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  <w:t>海原县2025年滩羊养殖“300”模式家庭牧场培育项目拟入选实施主体名单</w:t>
      </w: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139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36"/>
        <w:gridCol w:w="2349"/>
        <w:gridCol w:w="3700"/>
        <w:gridCol w:w="2175"/>
        <w:gridCol w:w="2027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地点（具体到自然村）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海城镇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海原县瑞盛养殖场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海城镇段塬村下塬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军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崔玉保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盐池村西队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崔玉保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潘德龙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胡湾村潘湾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潘德龙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王玉龙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盐池村东队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王玉龙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西安镇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刘坤汉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盐池村邵庄村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刘坤汉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1B3F"/>
    <w:rsid w:val="09C6146A"/>
    <w:rsid w:val="18B21538"/>
    <w:rsid w:val="18C80D5B"/>
    <w:rsid w:val="1A330456"/>
    <w:rsid w:val="1FBF278C"/>
    <w:rsid w:val="226C09A9"/>
    <w:rsid w:val="243279D1"/>
    <w:rsid w:val="2E5A1FFE"/>
    <w:rsid w:val="2E862DF3"/>
    <w:rsid w:val="31ED3189"/>
    <w:rsid w:val="337B2AFD"/>
    <w:rsid w:val="3DFB5E3C"/>
    <w:rsid w:val="3FDF721C"/>
    <w:rsid w:val="421502BE"/>
    <w:rsid w:val="4B35377F"/>
    <w:rsid w:val="500537DC"/>
    <w:rsid w:val="59821D4C"/>
    <w:rsid w:val="5E510478"/>
    <w:rsid w:val="624F2F20"/>
    <w:rsid w:val="69181591"/>
    <w:rsid w:val="6C9F4AA4"/>
    <w:rsid w:val="6D038938"/>
    <w:rsid w:val="70AE3508"/>
    <w:rsid w:val="70FC24C5"/>
    <w:rsid w:val="7A8772A3"/>
    <w:rsid w:val="7D6A4C5A"/>
    <w:rsid w:val="7E3F1C43"/>
    <w:rsid w:val="9BE7800D"/>
    <w:rsid w:val="BB6D0B0F"/>
    <w:rsid w:val="DE3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487</Words>
  <Characters>548</Characters>
  <Lines>0</Lines>
  <Paragraphs>0</Paragraphs>
  <TotalTime>42</TotalTime>
  <ScaleCrop>false</ScaleCrop>
  <LinksUpToDate>false</LinksUpToDate>
  <CharactersWithSpaces>551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2025-08-23T14:59:00Z</dcterms:created>
  <dc:creator>lenovo</dc:creator>
  <cp:lastModifiedBy>LONG</cp:lastModifiedBy>
  <dcterms:modified xsi:type="dcterms:W3CDTF">2025-09-15T16:33:47Z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812B8B03AA0247D19FED5F8D672DBBDD_12</vt:lpwstr>
  </property>
</Properties>
</file>