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_GBK" w:hAnsi="方正小标宋_GBK" w:eastAsia="方正小标宋_GBK" w:cs="方正小标宋_GBK"/>
          <w:color w:val="292929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292929"/>
          <w:kern w:val="0"/>
          <w:sz w:val="36"/>
          <w:szCs w:val="36"/>
        </w:rPr>
        <w:t>建设项目环境影响评价文件拟进行审查审批的公示</w:t>
      </w:r>
    </w:p>
    <w:tbl>
      <w:tblPr>
        <w:tblStyle w:val="13"/>
        <w:tblpPr w:leftFromText="180" w:rightFromText="180" w:vertAnchor="text" w:horzAnchor="page" w:tblpX="981" w:tblpY="590"/>
        <w:tblOverlap w:val="never"/>
        <w:tblW w:w="14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2339"/>
        <w:gridCol w:w="1417"/>
        <w:gridCol w:w="1533"/>
        <w:gridCol w:w="1367"/>
        <w:gridCol w:w="2650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建设地点</w:t>
            </w: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环境影响评价机构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建设项目概况</w:t>
            </w:r>
          </w:p>
        </w:tc>
        <w:tc>
          <w:tcPr>
            <w:tcW w:w="507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1" w:hRule="atLeast"/>
        </w:trPr>
        <w:tc>
          <w:tcPr>
            <w:tcW w:w="3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海兴开发区污水处理厂危废暂存间建设项目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  <w:highlight w:val="none"/>
              </w:rPr>
              <w:t>海原县海兴开发区污水处理厂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  <w:highlight w:val="none"/>
                <w:lang w:eastAsia="zh-CN"/>
              </w:rPr>
              <w:t>脱泥间东侧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中卫市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海兴开发区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管理委员会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深圳市立恒环境技术评估有限公司</w:t>
            </w:r>
          </w:p>
        </w:tc>
        <w:tc>
          <w:tcPr>
            <w:tcW w:w="2650" w:type="dxa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hAnsi="仿宋_GB2312" w:eastAsia="仿宋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eastAsia="zh-CN"/>
              </w:rPr>
              <w:t>项目位于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宁夏回族自治区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中卫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市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海原县海兴开发区污水处理厂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脱泥间东侧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val="en-US" w:eastAsia="zh-CN"/>
              </w:rPr>
              <w:t>建筑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  <w:t>面积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val="en-US" w:eastAsia="zh-CN"/>
              </w:rPr>
              <w:t xml:space="preserve">30 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  <w:t>m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项目坐标为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东经106°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′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6.656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″，北纬3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′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>57.486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″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eastAsia="zh-CN"/>
              </w:rPr>
              <w:t>。本项目主要用于暂存污水处理厂产生的危险废物，具体包括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  <w:t>废机油、实验废液及在线监测废液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eastAsia="zh-CN"/>
              </w:rPr>
              <w:t>。项目总投资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val="en-US" w:eastAsia="zh-CN"/>
              </w:rPr>
              <w:t>2.25万元，环保投资0.675万元。</w:t>
            </w:r>
          </w:p>
        </w:tc>
        <w:tc>
          <w:tcPr>
            <w:tcW w:w="507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施工期：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项目现已建成投入运行，因此不对施工期环境影响进行分析评价。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right="0"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运营期：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right="0" w:firstLine="480" w:firstLineChars="200"/>
              <w:jc w:val="left"/>
              <w:textAlignment w:val="auto"/>
              <w:rPr>
                <w:rFonts w:hint="default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本项目废气主要产生于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废机油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的暂存过程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。通过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危险废物采用专用密封桶暂存，同时在危险废物暂存间内设置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通风窗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，加强通风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等措施可满足</w:t>
            </w:r>
            <w:r>
              <w:rPr>
                <w:rFonts w:hint="eastAsia" w:ascii="仿宋" w:hAnsi="仿宋" w:eastAsia="仿宋" w:cs="Times New Roman"/>
                <w:sz w:val="24"/>
              </w:rPr>
              <w:t>《大气污染物综合排放标准》（GB16297-1996）中表2无组织排放监控浓度限值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。因此，本项目产生的废气对周围环境影响较小。</w:t>
            </w:r>
          </w:p>
          <w:p>
            <w:pPr>
              <w:pStyle w:val="21"/>
              <w:adjustRightInd w:val="0"/>
              <w:spacing w:line="400" w:lineRule="exact"/>
              <w:ind w:firstLine="480"/>
              <w:jc w:val="left"/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cs="Times New Roman"/>
                <w:snapToGrid w:val="0"/>
                <w:kern w:val="0"/>
                <w:sz w:val="24"/>
                <w:szCs w:val="24"/>
                <w:lang w:val="en-US" w:eastAsia="zh-CN" w:bidi="ar"/>
              </w:rPr>
              <w:t>本项目运营过程中无废水产生</w:t>
            </w:r>
            <w:r>
              <w:rPr>
                <w:rFonts w:ascii="仿宋" w:hAnsi="仿宋" w:cs="Times New Roman"/>
                <w:snapToGrid w:val="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val="en-US" w:eastAsia="zh-CN"/>
              </w:rPr>
              <w:t>3、本项目运营过程中主要的噪声源来自车辆运输、装卸过程，无其他噪声源， 通过采取限速、禁止鸣笛，避开夜间、午休敏感时段等噪声污染防治措施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  <w:t>，其厂界噪声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eastAsia="zh-CN"/>
              </w:rPr>
              <w:t>能够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  <w:t>满足《工业企业厂界环境噪声排放标准》（GB12348-2008）3类标准要求。</w:t>
            </w:r>
          </w:p>
          <w:p>
            <w:pPr>
              <w:ind w:firstLine="480" w:firstLineChars="200"/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  <w:t>本项目运营期不新增工作人员，因此不新增生活垃圾。主要储存污水厂设备维修过程产生的废机油、实验废液和在线监测废液。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eastAsia="zh-CN"/>
              </w:rPr>
              <w:t>以上危废均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  <w:t>委托</w:t>
            </w:r>
            <w:r>
              <w:rPr>
                <w:rFonts w:hint="default" w:ascii="仿宋" w:hAnsi="仿宋" w:eastAsia="仿宋" w:cs="Times New Roman"/>
                <w:snapToGrid w:val="0"/>
                <w:kern w:val="0"/>
                <w:sz w:val="24"/>
                <w:lang w:eastAsia="zh-CN"/>
              </w:rPr>
              <w:fldChar w:fldCharType="begin"/>
            </w:r>
            <w:r>
              <w:rPr>
                <w:rFonts w:hint="default" w:ascii="仿宋" w:hAnsi="仿宋" w:eastAsia="仿宋" w:cs="Times New Roman"/>
                <w:snapToGrid w:val="0"/>
                <w:kern w:val="0"/>
                <w:sz w:val="24"/>
                <w:lang w:eastAsia="zh-CN"/>
              </w:rPr>
              <w:instrText xml:space="preserve"> HYPERLINK "http://mp.weixin.qq.com/s?src=11&amp;timestamp=1713333554&amp;ver=5205&amp;signature=jSHYRxj7AqSEy*gnlZ2rV0I0RsJb1H8ZKVX7BqreemBZ2ung881PWJuDpDCj9tAKmem4uC3stXPR2mAmQGHXlFX1xvoxqGw-oZbQXKccG2wuI31yeJHpsx1UE66I0cPB&amp;new=1" \t "https://www.sogou.com/_blank" </w:instrText>
            </w:r>
            <w:r>
              <w:rPr>
                <w:rFonts w:hint="default" w:ascii="仿宋" w:hAnsi="仿宋" w:eastAsia="仿宋" w:cs="Times New Roman"/>
                <w:snapToGrid w:val="0"/>
                <w:kern w:val="0"/>
                <w:sz w:val="24"/>
                <w:lang w:eastAsia="zh-CN"/>
              </w:rPr>
              <w:fldChar w:fldCharType="separate"/>
            </w:r>
            <w:r>
              <w:rPr>
                <w:rFonts w:hint="default" w:ascii="仿宋" w:hAnsi="仿宋" w:eastAsia="仿宋" w:cs="Times New Roman"/>
                <w:snapToGrid w:val="0"/>
                <w:kern w:val="0"/>
                <w:sz w:val="24"/>
                <w:lang w:eastAsia="zh-CN"/>
              </w:rPr>
              <w:t>宁夏宁东清大国华环境资源有限公司</w:t>
            </w:r>
            <w:r>
              <w:rPr>
                <w:rFonts w:hint="default" w:ascii="仿宋" w:hAnsi="仿宋" w:eastAsia="仿宋" w:cs="Times New Roman"/>
                <w:snapToGrid w:val="0"/>
                <w:kern w:val="0"/>
                <w:sz w:val="24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</w:rPr>
              <w:t>处置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pStyle w:val="17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283" w:right="1157" w:bottom="283" w:left="9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MGM4YTRiMTI3MGRmYWUxMjNhNWFiODBlZDYwZmQifQ=="/>
  </w:docVars>
  <w:rsids>
    <w:rsidRoot w:val="080E7B1F"/>
    <w:rsid w:val="002B2BE2"/>
    <w:rsid w:val="00407B3D"/>
    <w:rsid w:val="00506CDD"/>
    <w:rsid w:val="0210321C"/>
    <w:rsid w:val="025666DE"/>
    <w:rsid w:val="041A4B69"/>
    <w:rsid w:val="04CB4029"/>
    <w:rsid w:val="07B60F75"/>
    <w:rsid w:val="07BD7601"/>
    <w:rsid w:val="080E7B1F"/>
    <w:rsid w:val="08A76EF7"/>
    <w:rsid w:val="08B44B57"/>
    <w:rsid w:val="0A745713"/>
    <w:rsid w:val="0ACB0F75"/>
    <w:rsid w:val="0B731EED"/>
    <w:rsid w:val="0D164F83"/>
    <w:rsid w:val="0E6226F7"/>
    <w:rsid w:val="0EB54ECC"/>
    <w:rsid w:val="0F872CE8"/>
    <w:rsid w:val="1059048B"/>
    <w:rsid w:val="11100073"/>
    <w:rsid w:val="12057AFD"/>
    <w:rsid w:val="1285750E"/>
    <w:rsid w:val="14A0682A"/>
    <w:rsid w:val="1564628A"/>
    <w:rsid w:val="15FA74E9"/>
    <w:rsid w:val="16804237"/>
    <w:rsid w:val="16FB0F92"/>
    <w:rsid w:val="1784188A"/>
    <w:rsid w:val="181E54C4"/>
    <w:rsid w:val="1B09140A"/>
    <w:rsid w:val="1B5843F4"/>
    <w:rsid w:val="1B972A0D"/>
    <w:rsid w:val="1BBE30B8"/>
    <w:rsid w:val="1CDB6B83"/>
    <w:rsid w:val="1FBD5958"/>
    <w:rsid w:val="1FD255CD"/>
    <w:rsid w:val="210C5746"/>
    <w:rsid w:val="274026F8"/>
    <w:rsid w:val="27A96F47"/>
    <w:rsid w:val="2AE84B5C"/>
    <w:rsid w:val="2B054E4E"/>
    <w:rsid w:val="2C7D0568"/>
    <w:rsid w:val="2E7203C8"/>
    <w:rsid w:val="2FAA64AB"/>
    <w:rsid w:val="311779D7"/>
    <w:rsid w:val="32992A21"/>
    <w:rsid w:val="32DE2F9B"/>
    <w:rsid w:val="331B2029"/>
    <w:rsid w:val="33A40956"/>
    <w:rsid w:val="348A6935"/>
    <w:rsid w:val="366F7121"/>
    <w:rsid w:val="375564CF"/>
    <w:rsid w:val="37F92B6D"/>
    <w:rsid w:val="38C00FF2"/>
    <w:rsid w:val="3A8A0CF6"/>
    <w:rsid w:val="3B9A4CFB"/>
    <w:rsid w:val="3D5B56FC"/>
    <w:rsid w:val="3E6071EC"/>
    <w:rsid w:val="3F7A7718"/>
    <w:rsid w:val="3FEE324A"/>
    <w:rsid w:val="40283D99"/>
    <w:rsid w:val="4157311A"/>
    <w:rsid w:val="418D716C"/>
    <w:rsid w:val="41D3159C"/>
    <w:rsid w:val="422505D8"/>
    <w:rsid w:val="424E44C8"/>
    <w:rsid w:val="43B269EA"/>
    <w:rsid w:val="45552E54"/>
    <w:rsid w:val="45CD2A1A"/>
    <w:rsid w:val="46433569"/>
    <w:rsid w:val="47163DD9"/>
    <w:rsid w:val="480B3280"/>
    <w:rsid w:val="48EB6321"/>
    <w:rsid w:val="49721BE6"/>
    <w:rsid w:val="4E065115"/>
    <w:rsid w:val="4E146C4B"/>
    <w:rsid w:val="4EB242E9"/>
    <w:rsid w:val="4F7A7C5B"/>
    <w:rsid w:val="51A807E4"/>
    <w:rsid w:val="53CA2DA6"/>
    <w:rsid w:val="541C0D00"/>
    <w:rsid w:val="55C5563B"/>
    <w:rsid w:val="55CA5EB7"/>
    <w:rsid w:val="560A6AAD"/>
    <w:rsid w:val="5614122C"/>
    <w:rsid w:val="568A3BF9"/>
    <w:rsid w:val="59314455"/>
    <w:rsid w:val="5BF70B72"/>
    <w:rsid w:val="5CA139A4"/>
    <w:rsid w:val="5E177132"/>
    <w:rsid w:val="60E05C0B"/>
    <w:rsid w:val="61512E34"/>
    <w:rsid w:val="631445C1"/>
    <w:rsid w:val="639B42E9"/>
    <w:rsid w:val="63B757A8"/>
    <w:rsid w:val="6584425F"/>
    <w:rsid w:val="679E78B0"/>
    <w:rsid w:val="67B72A24"/>
    <w:rsid w:val="67D521D9"/>
    <w:rsid w:val="6831170C"/>
    <w:rsid w:val="6857289B"/>
    <w:rsid w:val="686D054C"/>
    <w:rsid w:val="691A59EE"/>
    <w:rsid w:val="6A5817BE"/>
    <w:rsid w:val="6A864AC1"/>
    <w:rsid w:val="6AD02EDB"/>
    <w:rsid w:val="6E7853B1"/>
    <w:rsid w:val="6FD8457F"/>
    <w:rsid w:val="7069615F"/>
    <w:rsid w:val="70A90B19"/>
    <w:rsid w:val="70AF0C51"/>
    <w:rsid w:val="73377338"/>
    <w:rsid w:val="74360436"/>
    <w:rsid w:val="74664BAC"/>
    <w:rsid w:val="756B742A"/>
    <w:rsid w:val="75B33643"/>
    <w:rsid w:val="764B09F2"/>
    <w:rsid w:val="77C25799"/>
    <w:rsid w:val="780B6871"/>
    <w:rsid w:val="78C755C4"/>
    <w:rsid w:val="7984105F"/>
    <w:rsid w:val="7A15435B"/>
    <w:rsid w:val="7AC42B6F"/>
    <w:rsid w:val="7CE643A1"/>
    <w:rsid w:val="7DD81BC4"/>
    <w:rsid w:val="7E146E60"/>
    <w:rsid w:val="7F1F6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autoRedefine/>
    <w:qFormat/>
    <w:uiPriority w:val="0"/>
    <w:pPr>
      <w:tabs>
        <w:tab w:val="left" w:pos="0"/>
      </w:tabs>
      <w:adjustRightInd w:val="0"/>
      <w:snapToGrid w:val="0"/>
      <w:spacing w:afterLines="0"/>
      <w:ind w:left="0" w:leftChars="0" w:firstLine="420" w:firstLineChars="200"/>
    </w:pPr>
    <w:rPr>
      <w:rFonts w:ascii="Times New Roman" w:hAnsi="Times New Roman"/>
      <w:sz w:val="21"/>
    </w:rPr>
  </w:style>
  <w:style w:type="paragraph" w:customStyle="1" w:styleId="3">
    <w:name w:val="Body Text Indent1"/>
    <w:basedOn w:val="1"/>
    <w:autoRedefine/>
    <w:qFormat/>
    <w:uiPriority w:val="0"/>
    <w:pPr>
      <w:tabs>
        <w:tab w:val="left" w:pos="0"/>
      </w:tabs>
      <w:ind w:left="1083" w:leftChars="30" w:hanging="1020" w:hangingChars="425"/>
    </w:pPr>
    <w:rPr>
      <w:rFonts w:ascii="宋体" w:hAnsi="宋体"/>
      <w:sz w:val="24"/>
    </w:rPr>
  </w:style>
  <w:style w:type="paragraph" w:styleId="4">
    <w:name w:val="Normal Indent"/>
    <w:basedOn w:val="1"/>
    <w:next w:val="5"/>
    <w:autoRedefine/>
    <w:unhideWhenUsed/>
    <w:qFormat/>
    <w:uiPriority w:val="0"/>
    <w:pPr>
      <w:ind w:firstLine="420" w:firstLineChars="200"/>
    </w:pPr>
  </w:style>
  <w:style w:type="paragraph" w:customStyle="1" w:styleId="5">
    <w:name w:val="正文1"/>
    <w:basedOn w:val="1"/>
    <w:next w:val="1"/>
    <w:autoRedefine/>
    <w:qFormat/>
    <w:uiPriority w:val="0"/>
    <w:pPr>
      <w:spacing w:line="360" w:lineRule="auto"/>
      <w:ind w:firstLine="480" w:firstLineChars="200"/>
    </w:pPr>
    <w:rPr>
      <w:kern w:val="0"/>
      <w:sz w:val="20"/>
      <w:szCs w:val="20"/>
    </w:rPr>
  </w:style>
  <w:style w:type="paragraph" w:styleId="6">
    <w:name w:val="Body Text"/>
    <w:basedOn w:val="1"/>
    <w:next w:val="1"/>
    <w:autoRedefine/>
    <w:qFormat/>
    <w:uiPriority w:val="0"/>
    <w:pPr>
      <w:spacing w:line="520" w:lineRule="exact"/>
      <w:ind w:firstLine="200" w:firstLineChars="200"/>
    </w:pPr>
    <w:rPr>
      <w:sz w:val="2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index heading"/>
    <w:basedOn w:val="1"/>
    <w:next w:val="9"/>
    <w:autoRedefine/>
    <w:qFormat/>
    <w:uiPriority w:val="0"/>
    <w:rPr>
      <w:rFonts w:ascii="Arial" w:hAnsi="Arial"/>
      <w:b/>
    </w:rPr>
  </w:style>
  <w:style w:type="paragraph" w:styleId="9">
    <w:name w:val="index 1"/>
    <w:basedOn w:val="1"/>
    <w:next w:val="1"/>
    <w:autoRedefine/>
    <w:qFormat/>
    <w:uiPriority w:val="0"/>
    <w:pPr>
      <w:adjustRightInd w:val="0"/>
      <w:spacing w:line="240" w:lineRule="atLeast"/>
      <w:jc w:val="center"/>
      <w:textAlignment w:val="baseline"/>
    </w:pPr>
    <w:rPr>
      <w:rFonts w:ascii="宋体" w:hAnsi="宋体"/>
      <w:kern w:val="0"/>
    </w:rPr>
  </w:style>
  <w:style w:type="paragraph" w:styleId="10">
    <w:name w:val="Body Text First Indent"/>
    <w:basedOn w:val="6"/>
    <w:next w:val="1"/>
    <w:autoRedefine/>
    <w:qFormat/>
    <w:uiPriority w:val="0"/>
    <w:pPr>
      <w:spacing w:after="120"/>
      <w:ind w:firstLine="420" w:firstLineChars="100"/>
    </w:pPr>
    <w:rPr>
      <w:rFonts w:eastAsia="宋体"/>
      <w:sz w:val="21"/>
      <w:szCs w:val="20"/>
    </w:rPr>
  </w:style>
  <w:style w:type="paragraph" w:styleId="11">
    <w:name w:val="Body Text First Indent 2"/>
    <w:basedOn w:val="1"/>
    <w:next w:val="1"/>
    <w:autoRedefine/>
    <w:unhideWhenUsed/>
    <w:qFormat/>
    <w:uiPriority w:val="99"/>
    <w:pPr>
      <w:ind w:firstLine="420" w:firstLineChars="200"/>
    </w:p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Date1"/>
    <w:basedOn w:val="1"/>
    <w:next w:val="1"/>
    <w:autoRedefine/>
    <w:qFormat/>
    <w:uiPriority w:val="0"/>
    <w:pPr>
      <w:adjustRightInd w:val="0"/>
      <w:jc w:val="left"/>
      <w:textAlignment w:val="baseline"/>
    </w:pPr>
    <w:rPr>
      <w:rFonts w:ascii="宋体" w:hAnsi="宋体"/>
      <w:sz w:val="28"/>
      <w:szCs w:val="20"/>
    </w:rPr>
  </w:style>
  <w:style w:type="paragraph" w:customStyle="1" w:styleId="16">
    <w:name w:val="章标题"/>
    <w:next w:val="17"/>
    <w:autoRedefine/>
    <w:qFormat/>
    <w:uiPriority w:val="0"/>
    <w:pPr>
      <w:spacing w:beforeLines="100" w:afterLines="100" w:line="360" w:lineRule="auto"/>
      <w:ind w:firstLine="200" w:firstLineChars="200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7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20" w:firstLineChars="200"/>
      <w:jc w:val="both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customStyle="1" w:styleId="18">
    <w:name w:val="Default"/>
    <w:basedOn w:val="1"/>
    <w:next w:val="8"/>
    <w:autoRedefine/>
    <w:qFormat/>
    <w:uiPriority w:val="0"/>
    <w:pPr>
      <w:autoSpaceDE w:val="0"/>
      <w:autoSpaceDN w:val="0"/>
      <w:adjustRightInd w:val="0"/>
      <w:jc w:val="left"/>
    </w:pPr>
    <w:rPr>
      <w:rFonts w:hint="eastAsia" w:ascii="宋体"/>
      <w:color w:val="000000"/>
      <w:kern w:val="0"/>
      <w:sz w:val="24"/>
    </w:rPr>
  </w:style>
  <w:style w:type="paragraph" w:customStyle="1" w:styleId="19">
    <w:name w:val="正文（缩进）"/>
    <w:basedOn w:val="20"/>
    <w:next w:val="1"/>
    <w:autoRedefine/>
    <w:qFormat/>
    <w:uiPriority w:val="99"/>
    <w:pPr>
      <w:tabs>
        <w:tab w:val="left" w:pos="4584"/>
      </w:tabs>
      <w:spacing w:line="360" w:lineRule="auto"/>
      <w:ind w:firstLine="480" w:firstLineChars="200"/>
    </w:pPr>
    <w:rPr>
      <w:sz w:val="24"/>
    </w:rPr>
  </w:style>
  <w:style w:type="paragraph" w:customStyle="1" w:styleId="20">
    <w:name w:val="正文(首行缩进)"/>
    <w:basedOn w:val="1"/>
    <w:autoRedefine/>
    <w:qFormat/>
    <w:uiPriority w:val="0"/>
    <w:pPr>
      <w:tabs>
        <w:tab w:val="left" w:pos="4584"/>
      </w:tabs>
      <w:adjustRightInd w:val="0"/>
      <w:snapToGrid w:val="0"/>
      <w:jc w:val="center"/>
    </w:pPr>
    <w:rPr>
      <w:rFonts w:ascii="宋体" w:hAnsi="宋体"/>
      <w:snapToGrid w:val="0"/>
      <w:kern w:val="0"/>
      <w:sz w:val="20"/>
      <w:szCs w:val="21"/>
    </w:rPr>
  </w:style>
  <w:style w:type="paragraph" w:customStyle="1" w:styleId="21">
    <w:name w:val="【正文】"/>
    <w:basedOn w:val="1"/>
    <w:autoRedefine/>
    <w:qFormat/>
    <w:uiPriority w:val="0"/>
    <w:pPr>
      <w:widowControl w:val="0"/>
      <w:spacing w:line="440" w:lineRule="exact"/>
      <w:ind w:firstLine="544" w:firstLineChars="200"/>
      <w:jc w:val="both"/>
    </w:pPr>
    <w:rPr>
      <w:rFonts w:eastAsia="仿宋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584</Words>
  <Characters>646</Characters>
  <Lines>6</Lines>
  <Paragraphs>1</Paragraphs>
  <TotalTime>2</TotalTime>
  <ScaleCrop>false</ScaleCrop>
  <LinksUpToDate>false</LinksUpToDate>
  <CharactersWithSpaces>649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2021-01-14T05:57:00Z</dcterms:created>
  <dc:creator>Administrator</dc:creator>
  <cp:lastModifiedBy>忘记</cp:lastModifiedBy>
  <dcterms:modified xsi:type="dcterms:W3CDTF">2024-04-24T10:14:14Z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500F89A5E8DA41E3903CC7E9801C555D_13</vt:lpwstr>
  </property>
</Properties>
</file>