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jc w:val="left"/>
        <w:rPr>
          <w:rFonts w:ascii="方正公文小标宋" w:eastAsia="方正公文小标宋"/>
          <w:b w:val="0"/>
          <w:sz w:val="84"/>
          <w:szCs w:val="84"/>
          <w:lang w:eastAsia="zh-CN"/>
        </w:rPr>
      </w:pPr>
    </w:p>
    <w:p>
      <w:pPr>
        <w:pStyle w:val="2"/>
        <w:jc w:val="left"/>
        <w:rPr>
          <w:rFonts w:ascii="方正公文小标宋" w:eastAsia="方正公文小标宋"/>
          <w:b w:val="0"/>
          <w:sz w:val="84"/>
          <w:szCs w:val="84"/>
          <w:lang w:eastAsia="zh-CN"/>
        </w:rPr>
      </w:pPr>
    </w:p>
    <w:p>
      <w:pPr>
        <w:jc w:val="center"/>
        <w:rPr>
          <w:rFonts w:ascii="方正公文小标宋" w:eastAsia="方正公文小标宋"/>
          <w:sz w:val="84"/>
          <w:szCs w:val="84"/>
          <w:lang w:eastAsia="zh-CN"/>
        </w:rPr>
      </w:pPr>
      <w:bookmarkStart w:id="0" w:name="_GoBack"/>
      <w:r>
        <w:rPr>
          <w:rFonts w:hint="eastAsia" w:ascii="方正公文小标宋" w:eastAsia="方正公文小标宋"/>
          <w:sz w:val="84"/>
          <w:szCs w:val="84"/>
          <w:lang w:eastAsia="zh-CN"/>
        </w:rPr>
        <w:t>宁夏回族自治区中卫市海原县</w:t>
      </w:r>
    </w:p>
    <w:p>
      <w:pPr>
        <w:jc w:val="center"/>
        <w:rPr>
          <w:rFonts w:ascii="方正公文小标宋" w:eastAsia="方正公文小标宋"/>
          <w:sz w:val="84"/>
          <w:szCs w:val="84"/>
          <w:lang w:eastAsia="zh-CN"/>
        </w:rPr>
      </w:pPr>
      <w:r>
        <w:rPr>
          <w:rFonts w:hint="eastAsia" w:ascii="方正公文小标宋" w:eastAsia="方正公文小标宋"/>
          <w:sz w:val="84"/>
          <w:szCs w:val="84"/>
          <w:lang w:eastAsia="zh-CN"/>
        </w:rPr>
        <w:t>西安镇履行职责事项清单</w:t>
      </w:r>
    </w:p>
    <w:bookmarkEnd w:id="0"/>
    <w:p>
      <w:pPr>
        <w:pStyle w:val="2"/>
        <w:jc w:val="left"/>
        <w:rPr>
          <w:rFonts w:ascii="方正公文小标宋" w:eastAsia="方正公文小标宋"/>
          <w:b w:val="0"/>
          <w:sz w:val="84"/>
          <w:szCs w:val="84"/>
          <w:lang w:eastAsia="zh-CN"/>
        </w:rPr>
      </w:pPr>
    </w:p>
    <w:p>
      <w:pPr>
        <w:rPr>
          <w:rFonts w:ascii="方正公文小标宋" w:eastAsia="方正公文小标宋"/>
          <w:sz w:val="84"/>
          <w:szCs w:val="84"/>
          <w:lang w:eastAsia="zh-CN"/>
        </w:rPr>
      </w:pPr>
    </w:p>
    <w:p>
      <w:pPr>
        <w:kinsoku/>
        <w:autoSpaceDE/>
        <w:autoSpaceDN/>
        <w:adjustRightInd/>
        <w:snapToGrid/>
        <w:textAlignment w:val="auto"/>
        <w:rPr>
          <w:rFonts w:eastAsiaTheme="minorEastAsia"/>
          <w:b/>
          <w:sz w:val="32"/>
          <w:lang w:eastAsia="zh-CN"/>
        </w:rPr>
      </w:pPr>
    </w:p>
    <w:sdt>
      <w:sdtPr>
        <w:rPr>
          <w:rFonts w:ascii="Arial" w:hAnsi="Arial" w:eastAsia="Arial" w:cs="Arial"/>
          <w:snapToGrid w:val="0"/>
          <w:color w:val="000000"/>
          <w:sz w:val="21"/>
          <w:szCs w:val="21"/>
          <w:lang w:val="zh-CN" w:eastAsia="en-US"/>
        </w:rPr>
        <w:id w:val="-1"/>
        <w:docPartObj>
          <w:docPartGallery w:val="Table of Contents"/>
          <w:docPartUnique/>
        </w:docPartObj>
      </w:sdtPr>
      <w:sdtEndPr>
        <w:rPr>
          <w:rFonts w:ascii="Arial" w:hAnsi="Arial" w:eastAsia="Arial" w:cs="Arial"/>
          <w:b/>
          <w:bCs/>
          <w:snapToGrid w:val="0"/>
          <w:color w:val="000000"/>
          <w:sz w:val="21"/>
          <w:szCs w:val="21"/>
          <w:lang w:val="zh-CN" w:eastAsia="en-US"/>
        </w:rPr>
      </w:sdtEndPr>
      <w:sdtContent>
        <w:p>
          <w:pPr>
            <w:pStyle w:val="21"/>
            <w:jc w:val="center"/>
            <w:rPr>
              <w:rFonts w:ascii="Times New Roman" w:hAnsi="Times New Roman" w:eastAsia="方正公文小标宋" w:cs="Times New Roman"/>
              <w:color w:val="auto"/>
              <w:sz w:val="44"/>
              <w:szCs w:val="44"/>
              <w:lang w:val="zh-CN"/>
            </w:rPr>
          </w:pPr>
          <w:r>
            <w:rPr>
              <w:rFonts w:hint="eastAsia" w:ascii="Times New Roman" w:hAnsi="Times New Roman" w:eastAsia="方正公文小标宋" w:cs="Times New Roman"/>
              <w:color w:val="auto"/>
              <w:sz w:val="44"/>
              <w:szCs w:val="44"/>
              <w:lang w:val="zh-CN"/>
            </w:rPr>
            <w:t>目  录</w:t>
          </w:r>
        </w:p>
        <w:p>
          <w:pPr>
            <w:pStyle w:val="8"/>
            <w:numPr>
              <w:ilvl w:val="0"/>
              <w:numId w:val="0"/>
            </w:numPr>
            <w:tabs>
              <w:tab w:val="right" w:leader="dot" w:pos="13991"/>
            </w:tabs>
            <w:ind w:leftChars="0"/>
            <w:rPr>
              <w:rFonts w:asciiTheme="minorHAnsi" w:hAnsiTheme="minorHAnsi" w:eastAsiaTheme="minorEastAsia" w:cstheme="minorBidi"/>
              <w:snapToGrid/>
              <w:color w:val="auto"/>
              <w:kern w:val="2"/>
              <w:sz w:val="21"/>
              <w:szCs w:val="22"/>
              <w:lang w:eastAsia="zh-CN"/>
            </w:rPr>
          </w:pPr>
          <w:r>
            <w:rPr>
              <w:rFonts w:hint="eastAsia"/>
              <w:lang w:val="en-US" w:eastAsia="zh-CN"/>
            </w:rPr>
            <w:t>1.</w:t>
          </w:r>
          <w:r>
            <w:fldChar w:fldCharType="begin"/>
          </w:r>
          <w:r>
            <w:instrText xml:space="preserve"> TOC \o "1-3" \h \z \u </w:instrText>
          </w:r>
          <w:r>
            <w:fldChar w:fldCharType="separate"/>
          </w:r>
          <w:r>
            <w:fldChar w:fldCharType="begin"/>
          </w:r>
          <w:r>
            <w:instrText xml:space="preserve"> HYPERLINK \l "_Toc176767293" </w:instrText>
          </w:r>
          <w:r>
            <w:fldChar w:fldCharType="separate"/>
          </w:r>
          <w:r>
            <w:rPr>
              <w:rStyle w:val="13"/>
              <w:rFonts w:eastAsia="方正公文小标宋" w:cs="Times New Roman"/>
              <w:lang w:eastAsia="zh-CN"/>
            </w:rPr>
            <w:t>基本履职事项清单</w:t>
          </w:r>
          <w:r>
            <w:tab/>
          </w:r>
          <w:r>
            <w:fldChar w:fldCharType="begin"/>
          </w:r>
          <w:r>
            <w:instrText xml:space="preserve"> PAGEREF _Toc176767293 \h </w:instrText>
          </w:r>
          <w:r>
            <w:fldChar w:fldCharType="separate"/>
          </w:r>
          <w:r>
            <w:t>1</w:t>
          </w:r>
          <w:r>
            <w:fldChar w:fldCharType="end"/>
          </w:r>
          <w:r>
            <w:fldChar w:fldCharType="end"/>
          </w:r>
        </w:p>
        <w:p>
          <w:pPr>
            <w:pStyle w:val="8"/>
            <w:numPr>
              <w:ilvl w:val="0"/>
              <w:numId w:val="0"/>
            </w:numPr>
            <w:tabs>
              <w:tab w:val="right" w:leader="dot" w:pos="13991"/>
            </w:tabs>
            <w:ind w:leftChars="0"/>
            <w:rPr>
              <w:rFonts w:asciiTheme="minorHAnsi" w:hAnsiTheme="minorHAnsi" w:eastAsiaTheme="minorEastAsia" w:cstheme="minorBidi"/>
              <w:snapToGrid/>
              <w:color w:val="auto"/>
              <w:kern w:val="2"/>
              <w:sz w:val="21"/>
              <w:szCs w:val="22"/>
              <w:lang w:eastAsia="zh-CN"/>
            </w:rPr>
          </w:pPr>
          <w:r>
            <w:rPr>
              <w:rFonts w:hint="eastAsia"/>
              <w:lang w:val="en-US" w:eastAsia="zh-CN"/>
            </w:rPr>
            <w:t>2.</w:t>
          </w:r>
          <w:r>
            <w:fldChar w:fldCharType="begin"/>
          </w:r>
          <w:r>
            <w:instrText xml:space="preserve"> HYPERLINK \l "_Toc176767294" </w:instrText>
          </w:r>
          <w:r>
            <w:fldChar w:fldCharType="separate"/>
          </w:r>
          <w:r>
            <w:rPr>
              <w:rStyle w:val="13"/>
              <w:rFonts w:eastAsia="方正公文小标宋" w:cs="Times New Roman"/>
              <w:lang w:eastAsia="zh-CN"/>
            </w:rPr>
            <w:t>配合履职事项清单</w:t>
          </w:r>
          <w:r>
            <w:tab/>
          </w:r>
          <w:r>
            <w:rPr>
              <w:rFonts w:hint="eastAsia"/>
              <w:lang w:val="en-US" w:eastAsia="zh-CN"/>
            </w:rPr>
            <w:t>1</w:t>
          </w:r>
          <w:r>
            <w:fldChar w:fldCharType="begin"/>
          </w:r>
          <w:r>
            <w:instrText xml:space="preserve"> PAGEREF _Toc176767294 \h </w:instrText>
          </w:r>
          <w:r>
            <w:fldChar w:fldCharType="separate"/>
          </w:r>
          <w:r>
            <w:t>2</w:t>
          </w:r>
          <w:r>
            <w:fldChar w:fldCharType="end"/>
          </w:r>
          <w:r>
            <w:fldChar w:fldCharType="end"/>
          </w:r>
        </w:p>
        <w:p>
          <w:pPr>
            <w:pStyle w:val="8"/>
            <w:numPr>
              <w:ilvl w:val="0"/>
              <w:numId w:val="0"/>
            </w:numPr>
            <w:tabs>
              <w:tab w:val="right" w:leader="dot" w:pos="13991"/>
            </w:tabs>
            <w:ind w:leftChars="0"/>
            <w:rPr>
              <w:rFonts w:hint="default" w:asciiTheme="minorHAnsi" w:hAnsiTheme="minorHAnsi" w:eastAsiaTheme="minorEastAsia" w:cstheme="minorBidi"/>
              <w:snapToGrid/>
              <w:color w:val="auto"/>
              <w:kern w:val="2"/>
              <w:sz w:val="21"/>
              <w:szCs w:val="22"/>
              <w:lang w:val="en-US" w:eastAsia="zh-CN"/>
            </w:rPr>
          </w:pPr>
          <w:r>
            <w:rPr>
              <w:rFonts w:hint="eastAsia"/>
              <w:lang w:val="en-US" w:eastAsia="zh-CN"/>
            </w:rPr>
            <w:t>3.</w:t>
          </w:r>
          <w:r>
            <w:fldChar w:fldCharType="begin"/>
          </w:r>
          <w:r>
            <w:instrText xml:space="preserve"> HYPERLINK \l "_Toc176767295" </w:instrText>
          </w:r>
          <w:r>
            <w:fldChar w:fldCharType="separate"/>
          </w:r>
          <w:r>
            <w:rPr>
              <w:rStyle w:val="13"/>
              <w:rFonts w:eastAsia="方正公文小标宋" w:cs="Times New Roman"/>
              <w:lang w:eastAsia="zh-CN"/>
            </w:rPr>
            <w:t>上级部门收回事项清单</w:t>
          </w:r>
          <w:r>
            <w:tab/>
          </w:r>
          <w:r>
            <w:rPr>
              <w:rFonts w:hint="eastAsia"/>
              <w:lang w:val="en-US" w:eastAsia="zh-CN"/>
            </w:rPr>
            <w:t>4</w:t>
          </w:r>
          <w:r>
            <w:fldChar w:fldCharType="end"/>
          </w:r>
          <w:r>
            <w:rPr>
              <w:rFonts w:hint="eastAsia"/>
              <w:lang w:val="en-US" w:eastAsia="zh-CN"/>
            </w:rPr>
            <w:t>2</w:t>
          </w:r>
        </w:p>
        <w:p>
          <w:r>
            <w:rPr>
              <w:b/>
              <w:bCs/>
              <w:lang w:val="zh-CN"/>
            </w:rPr>
            <w:fldChar w:fldCharType="end"/>
          </w:r>
        </w:p>
      </w:sdtContent>
    </w:sdt>
    <w:p>
      <w:pPr>
        <w:pStyle w:val="2"/>
        <w:jc w:val="both"/>
        <w:rPr>
          <w:rFonts w:ascii="Times New Roman" w:hAnsi="Times New Roman" w:eastAsia="方正小标宋_GBK" w:cs="Times New Roman"/>
          <w:color w:val="auto"/>
          <w:spacing w:val="7"/>
          <w:sz w:val="44"/>
          <w:szCs w:val="44"/>
          <w:lang w:eastAsia="zh-CN"/>
        </w:rPr>
      </w:pPr>
    </w:p>
    <w:p>
      <w:pPr>
        <w:rPr>
          <w:rStyle w:val="13"/>
          <w:rFonts w:ascii="Times New Roman" w:hAnsi="Times New Roman" w:eastAsia="方正公文小标宋" w:cs="Times New Roman"/>
          <w:color w:val="auto"/>
          <w:sz w:val="32"/>
          <w:u w:val="none"/>
          <w:lang w:eastAsia="zh-CN"/>
        </w:rPr>
      </w:pPr>
    </w:p>
    <w:p>
      <w:pPr>
        <w:rPr>
          <w:rStyle w:val="13"/>
          <w:rFonts w:ascii="Times New Roman" w:hAnsi="Times New Roman" w:eastAsia="方正公文小标宋" w:cs="Times New Roman"/>
          <w:color w:val="auto"/>
          <w:sz w:val="32"/>
          <w:u w:val="none"/>
          <w:lang w:eastAsia="zh-CN"/>
        </w:rPr>
        <w:sectPr>
          <w:footerReference r:id="rId3" w:type="default"/>
          <w:pgSz w:w="16837" w:h="11905" w:orient="landscape"/>
          <w:pgMar w:top="1418" w:right="1418" w:bottom="1418" w:left="1418" w:header="851" w:footer="907" w:gutter="0"/>
          <w:pgNumType w:start="1"/>
          <w:cols w:space="720" w:num="1"/>
          <w:docGrid w:linePitch="312" w:charSpace="0"/>
        </w:sectPr>
      </w:pPr>
    </w:p>
    <w:tbl>
      <w:tblPr>
        <w:tblStyle w:val="10"/>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69"/>
        <w:gridCol w:w="1948"/>
        <w:gridCol w:w="2167"/>
        <w:gridCol w:w="4589"/>
        <w:gridCol w:w="454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5000" w:type="pct"/>
            <w:gridSpan w:val="5"/>
            <w:tcBorders>
              <w:top w:val="nil"/>
              <w:left w:val="nil"/>
              <w:bottom w:val="nil"/>
              <w:right w:val="nil"/>
            </w:tcBorders>
            <w:noWrap/>
            <w:vAlign w:val="center"/>
          </w:tcPr>
          <w:tbl>
            <w:tblPr>
              <w:tblStyle w:val="10"/>
              <w:tblW w:w="14685" w:type="dxa"/>
              <w:tblInd w:w="-2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11"/>
              <w:gridCol w:w="12985"/>
              <w:gridCol w:w="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4686" w:type="dxa"/>
                  <w:gridSpan w:val="3"/>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ascii="方正小标宋简体" w:hAnsi="方正小标宋简体" w:eastAsia="方正小标宋简体" w:cs="方正小标宋简体"/>
                      <w:b w:val="0"/>
                      <w:bCs w:val="0"/>
                      <w:i w:val="0"/>
                      <w:iCs w:val="0"/>
                      <w:color w:val="000000"/>
                      <w:sz w:val="44"/>
                      <w:szCs w:val="44"/>
                      <w:u w:val="none"/>
                    </w:rPr>
                  </w:pPr>
                  <w:r>
                    <w:rPr>
                      <w:rFonts w:hint="eastAsia" w:ascii="方正小标宋简体" w:hAnsi="方正小标宋简体" w:eastAsia="方正小标宋简体" w:cs="方正小标宋简体"/>
                      <w:b w:val="0"/>
                      <w:bCs w:val="0"/>
                      <w:i w:val="0"/>
                      <w:iCs w:val="0"/>
                      <w:snapToGrid w:val="0"/>
                      <w:color w:val="000000"/>
                      <w:kern w:val="0"/>
                      <w:sz w:val="44"/>
                      <w:szCs w:val="44"/>
                      <w:u w:val="none"/>
                      <w:lang w:val="en-US" w:eastAsia="zh-CN" w:bidi="ar"/>
                    </w:rPr>
                    <w:t>基本履职事项清单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800" w:hRule="atLeast"/>
              </w:trPr>
              <w:tc>
                <w:tcPr>
                  <w:tcW w:w="1011"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ascii="黑体" w:hAnsi="宋体" w:eastAsia="黑体" w:cs="黑体"/>
                      <w:b w:val="0"/>
                      <w:bCs w:val="0"/>
                      <w:i w:val="0"/>
                      <w:iCs w:val="0"/>
                      <w:color w:val="000000"/>
                      <w:sz w:val="28"/>
                      <w:szCs w:val="28"/>
                      <w:u w:val="none"/>
                    </w:rPr>
                  </w:pPr>
                  <w:r>
                    <w:rPr>
                      <w:rFonts w:hint="eastAsia" w:ascii="黑体" w:hAnsi="宋体" w:eastAsia="黑体" w:cs="黑体"/>
                      <w:b w:val="0"/>
                      <w:bCs w:val="0"/>
                      <w:i w:val="0"/>
                      <w:iCs w:val="0"/>
                      <w:snapToGrid w:val="0"/>
                      <w:color w:val="000000"/>
                      <w:kern w:val="0"/>
                      <w:sz w:val="28"/>
                      <w:szCs w:val="28"/>
                      <w:u w:val="none"/>
                      <w:lang w:val="en-US" w:eastAsia="zh-CN" w:bidi="ar"/>
                    </w:rPr>
                    <w:t>序号</w:t>
                  </w:r>
                </w:p>
              </w:tc>
              <w:tc>
                <w:tcPr>
                  <w:tcW w:w="136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val="0"/>
                      <w:bCs w:val="0"/>
                      <w:i w:val="0"/>
                      <w:iCs w:val="0"/>
                      <w:color w:val="000000"/>
                      <w:sz w:val="28"/>
                      <w:szCs w:val="28"/>
                      <w:u w:val="none"/>
                    </w:rPr>
                  </w:pPr>
                  <w:r>
                    <w:rPr>
                      <w:rFonts w:hint="eastAsia" w:ascii="黑体" w:hAnsi="宋体" w:eastAsia="黑体" w:cs="黑体"/>
                      <w:b w:val="0"/>
                      <w:bCs w:val="0"/>
                      <w:i w:val="0"/>
                      <w:iCs w:val="0"/>
                      <w:snapToGrid w:val="0"/>
                      <w:color w:val="000000"/>
                      <w:kern w:val="0"/>
                      <w:sz w:val="28"/>
                      <w:szCs w:val="28"/>
                      <w:u w:val="none"/>
                      <w:lang w:val="en-US" w:eastAsia="zh-CN" w:bidi="ar"/>
                    </w:rPr>
                    <w:t>事项名称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468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黑体" w:hAnsi="宋体" w:eastAsia="黑体" w:cs="黑体"/>
                      <w:b w:val="0"/>
                      <w:bCs w:val="0"/>
                      <w:i w:val="0"/>
                      <w:iCs w:val="0"/>
                      <w:color w:val="000000"/>
                      <w:sz w:val="21"/>
                      <w:szCs w:val="21"/>
                      <w:u w:val="none"/>
                    </w:rPr>
                  </w:pPr>
                  <w:r>
                    <w:rPr>
                      <w:rFonts w:hint="eastAsia" w:ascii="黑体" w:hAnsi="宋体" w:eastAsia="黑体" w:cs="黑体"/>
                      <w:b w:val="0"/>
                      <w:bCs w:val="0"/>
                      <w:i w:val="0"/>
                      <w:iCs w:val="0"/>
                      <w:snapToGrid w:val="0"/>
                      <w:color w:val="000000"/>
                      <w:kern w:val="0"/>
                      <w:sz w:val="21"/>
                      <w:szCs w:val="21"/>
                      <w:u w:val="none"/>
                      <w:lang w:val="en-US" w:eastAsia="zh-CN" w:bidi="ar"/>
                    </w:rPr>
                    <w:t>一、党的建设（25项）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05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Times-Roman" w:hAnsi="Times-Roman" w:eastAsia="Times-Roman" w:cs="Times-Roman"/>
                      <w:b w:val="0"/>
                      <w:bCs w:val="0"/>
                      <w:i w:val="0"/>
                      <w:iCs w:val="0"/>
                      <w:color w:val="000000"/>
                      <w:sz w:val="21"/>
                      <w:szCs w:val="21"/>
                      <w:u w:val="none"/>
                    </w:rPr>
                  </w:pPr>
                  <w:r>
                    <w:rPr>
                      <w:rFonts w:hint="default" w:ascii="Times-Roman" w:hAnsi="Times-Roman" w:eastAsia="Times-Roman" w:cs="Times-Roman"/>
                      <w:b w:val="0"/>
                      <w:bCs w:val="0"/>
                      <w:i w:val="0"/>
                      <w:iCs w:val="0"/>
                      <w:snapToGrid w:val="0"/>
                      <w:color w:val="000000"/>
                      <w:kern w:val="0"/>
                      <w:sz w:val="21"/>
                      <w:szCs w:val="21"/>
                      <w:u w:val="none"/>
                      <w:lang w:val="en-US" w:eastAsia="zh-CN" w:bidi="ar"/>
                    </w:rPr>
                    <w:t>1</w:t>
                  </w:r>
                </w:p>
              </w:tc>
              <w:tc>
                <w:tcPr>
                  <w:tcW w:w="136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仿宋_GB2312" w:hAnsi="宋体" w:eastAsia="仿宋_GB2312" w:cs="仿宋_GB2312"/>
                      <w:b w:val="0"/>
                      <w:bCs w:val="0"/>
                      <w:i w:val="0"/>
                      <w:iCs w:val="0"/>
                      <w:color w:val="000000"/>
                      <w:sz w:val="21"/>
                      <w:szCs w:val="21"/>
                      <w:u w:val="none"/>
                    </w:rPr>
                  </w:pPr>
                  <w:r>
                    <w:rPr>
                      <w:rFonts w:hint="eastAsia" w:ascii="仿宋_GB2312" w:hAnsi="宋体" w:eastAsia="仿宋_GB2312" w:cs="仿宋_GB2312"/>
                      <w:b w:val="0"/>
                      <w:bCs w:val="0"/>
                      <w:i w:val="0"/>
                      <w:iCs w:val="0"/>
                      <w:snapToGrid w:val="0"/>
                      <w:color w:val="000000"/>
                      <w:kern w:val="0"/>
                      <w:sz w:val="21"/>
                      <w:szCs w:val="21"/>
                      <w:u w:val="none"/>
                      <w:lang w:val="en-US" w:eastAsia="zh-CN" w:bidi="ar"/>
                    </w:rPr>
                    <w:t>学习贯彻落实习近平新时代中国特色社会主义思想和习近平总书记考察宁夏重要讲话指示批示精神，宣传和贯彻执行党的路线、方针、政策，按照党中央和上级党委部署开展党内集中教育，加强政治建设，坚定拥护“两个确立”、坚决做到“两个维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05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b w:val="0"/>
                      <w:bCs w:val="0"/>
                      <w:i w:val="0"/>
                      <w:iCs w:val="0"/>
                      <w:color w:val="000000"/>
                      <w:sz w:val="21"/>
                      <w:szCs w:val="21"/>
                      <w:u w:val="none"/>
                    </w:rPr>
                  </w:pPr>
                  <w:r>
                    <w:rPr>
                      <w:rFonts w:hint="default" w:ascii="Times-Roman" w:hAnsi="Times-Roman" w:eastAsia="Times-Roman" w:cs="Times-Roman"/>
                      <w:b w:val="0"/>
                      <w:bCs w:val="0"/>
                      <w:i w:val="0"/>
                      <w:iCs w:val="0"/>
                      <w:snapToGrid w:val="0"/>
                      <w:color w:val="000000"/>
                      <w:kern w:val="0"/>
                      <w:sz w:val="21"/>
                      <w:szCs w:val="21"/>
                      <w:u w:val="none"/>
                      <w:lang w:val="en-US" w:eastAsia="zh-CN" w:bidi="ar"/>
                    </w:rPr>
                    <w:t>2</w:t>
                  </w:r>
                </w:p>
              </w:tc>
              <w:tc>
                <w:tcPr>
                  <w:tcW w:w="136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b w:val="0"/>
                      <w:bCs w:val="0"/>
                      <w:i w:val="0"/>
                      <w:iCs w:val="0"/>
                      <w:color w:val="000000"/>
                      <w:sz w:val="21"/>
                      <w:szCs w:val="21"/>
                      <w:u w:val="none"/>
                    </w:rPr>
                  </w:pPr>
                  <w:r>
                    <w:rPr>
                      <w:rFonts w:hint="eastAsia" w:ascii="仿宋_GB2312" w:hAnsi="宋体" w:eastAsia="仿宋_GB2312" w:cs="仿宋_GB2312"/>
                      <w:b w:val="0"/>
                      <w:bCs w:val="0"/>
                      <w:i w:val="0"/>
                      <w:iCs w:val="0"/>
                      <w:snapToGrid w:val="0"/>
                      <w:color w:val="000000"/>
                      <w:kern w:val="0"/>
                      <w:sz w:val="21"/>
                      <w:szCs w:val="21"/>
                      <w:u w:val="none"/>
                      <w:lang w:val="en-US" w:eastAsia="zh-CN" w:bidi="ar"/>
                    </w:rPr>
                    <w:t>落实党中央决策部署及上级党委工作要求，讨论和决定本镇经济建设、政治建设、文化建设、社会建设、生态文明建设和党的建设及乡村振兴中的重大问题，落实全面深化改革涉及的具体任务。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05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b w:val="0"/>
                      <w:bCs w:val="0"/>
                      <w:i w:val="0"/>
                      <w:iCs w:val="0"/>
                      <w:color w:val="000000"/>
                      <w:sz w:val="21"/>
                      <w:szCs w:val="21"/>
                      <w:u w:val="none"/>
                    </w:rPr>
                  </w:pPr>
                  <w:r>
                    <w:rPr>
                      <w:rFonts w:hint="default" w:ascii="Times-Roman" w:hAnsi="Times-Roman" w:eastAsia="Times-Roman" w:cs="Times-Roman"/>
                      <w:b w:val="0"/>
                      <w:bCs w:val="0"/>
                      <w:i w:val="0"/>
                      <w:iCs w:val="0"/>
                      <w:snapToGrid w:val="0"/>
                      <w:color w:val="000000"/>
                      <w:kern w:val="0"/>
                      <w:sz w:val="21"/>
                      <w:szCs w:val="21"/>
                      <w:u w:val="none"/>
                      <w:lang w:val="en-US" w:eastAsia="zh-CN" w:bidi="ar"/>
                    </w:rPr>
                    <w:t>3</w:t>
                  </w:r>
                </w:p>
              </w:tc>
              <w:tc>
                <w:tcPr>
                  <w:tcW w:w="136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b w:val="0"/>
                      <w:bCs w:val="0"/>
                      <w:i w:val="0"/>
                      <w:iCs w:val="0"/>
                      <w:color w:val="000000"/>
                      <w:sz w:val="21"/>
                      <w:szCs w:val="21"/>
                      <w:u w:val="none"/>
                    </w:rPr>
                  </w:pPr>
                  <w:r>
                    <w:rPr>
                      <w:rFonts w:hint="eastAsia" w:ascii="仿宋_GB2312" w:hAnsi="宋体" w:eastAsia="仿宋_GB2312" w:cs="仿宋_GB2312"/>
                      <w:b w:val="0"/>
                      <w:bCs w:val="0"/>
                      <w:i w:val="0"/>
                      <w:iCs w:val="0"/>
                      <w:snapToGrid w:val="0"/>
                      <w:color w:val="000000"/>
                      <w:kern w:val="0"/>
                      <w:sz w:val="21"/>
                      <w:szCs w:val="21"/>
                      <w:u w:val="none"/>
                      <w:lang w:val="en-US" w:eastAsia="zh-CN" w:bidi="ar"/>
                    </w:rPr>
                    <w:t>开展铸牢中华民族共同体意识工作，构筑中华民族共有精神家园，促进各民族交往交流交融，坚决守好民族团结生命线。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05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b w:val="0"/>
                      <w:bCs w:val="0"/>
                      <w:i w:val="0"/>
                      <w:iCs w:val="0"/>
                      <w:color w:val="000000"/>
                      <w:sz w:val="21"/>
                      <w:szCs w:val="21"/>
                      <w:u w:val="none"/>
                    </w:rPr>
                  </w:pPr>
                  <w:r>
                    <w:rPr>
                      <w:rFonts w:hint="default" w:ascii="Times-Roman" w:hAnsi="Times-Roman" w:eastAsia="Times-Roman" w:cs="Times-Roman"/>
                      <w:b w:val="0"/>
                      <w:bCs w:val="0"/>
                      <w:i w:val="0"/>
                      <w:iCs w:val="0"/>
                      <w:snapToGrid w:val="0"/>
                      <w:color w:val="000000"/>
                      <w:kern w:val="0"/>
                      <w:sz w:val="21"/>
                      <w:szCs w:val="21"/>
                      <w:u w:val="none"/>
                      <w:lang w:val="en-US" w:eastAsia="zh-CN" w:bidi="ar"/>
                    </w:rPr>
                    <w:t>4</w:t>
                  </w:r>
                </w:p>
              </w:tc>
              <w:tc>
                <w:tcPr>
                  <w:tcW w:w="136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b w:val="0"/>
                      <w:bCs w:val="0"/>
                      <w:i w:val="0"/>
                      <w:iCs w:val="0"/>
                      <w:color w:val="000000"/>
                      <w:sz w:val="21"/>
                      <w:szCs w:val="21"/>
                      <w:u w:val="none"/>
                    </w:rPr>
                  </w:pPr>
                  <w:r>
                    <w:rPr>
                      <w:rFonts w:hint="eastAsia" w:ascii="仿宋_GB2312" w:hAnsi="宋体" w:eastAsia="仿宋_GB2312" w:cs="仿宋_GB2312"/>
                      <w:b w:val="0"/>
                      <w:bCs w:val="0"/>
                      <w:i w:val="0"/>
                      <w:iCs w:val="0"/>
                      <w:snapToGrid w:val="0"/>
                      <w:color w:val="000000"/>
                      <w:kern w:val="0"/>
                      <w:sz w:val="21"/>
                      <w:szCs w:val="21"/>
                      <w:u w:val="none"/>
                      <w:lang w:val="en-US" w:eastAsia="zh-CN" w:bidi="ar"/>
                    </w:rPr>
                    <w:t>履行基层党建工作责任，严格执行党的组织生活制度，加强党建引领基层治理，指导各村落实“四议两公开”工作法，开展基层党组织评星定级和党内统计工作，整顿软弱涣散基层党组织，落实党务公开制度，规范党建经费及项目资金的使用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05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b w:val="0"/>
                      <w:bCs w:val="0"/>
                      <w:i w:val="0"/>
                      <w:iCs w:val="0"/>
                      <w:color w:val="000000"/>
                      <w:sz w:val="21"/>
                      <w:szCs w:val="21"/>
                      <w:u w:val="none"/>
                    </w:rPr>
                  </w:pPr>
                  <w:r>
                    <w:rPr>
                      <w:rFonts w:hint="default" w:ascii="Times-Roman" w:hAnsi="Times-Roman" w:eastAsia="Times-Roman" w:cs="Times-Roman"/>
                      <w:b w:val="0"/>
                      <w:bCs w:val="0"/>
                      <w:i w:val="0"/>
                      <w:iCs w:val="0"/>
                      <w:snapToGrid w:val="0"/>
                      <w:color w:val="000000"/>
                      <w:kern w:val="0"/>
                      <w:sz w:val="21"/>
                      <w:szCs w:val="21"/>
                      <w:u w:val="none"/>
                      <w:lang w:val="en-US" w:eastAsia="zh-CN" w:bidi="ar"/>
                    </w:rPr>
                    <w:t>5</w:t>
                  </w:r>
                </w:p>
              </w:tc>
              <w:tc>
                <w:tcPr>
                  <w:tcW w:w="136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b w:val="0"/>
                      <w:bCs w:val="0"/>
                      <w:i w:val="0"/>
                      <w:iCs w:val="0"/>
                      <w:color w:val="000000"/>
                      <w:sz w:val="21"/>
                      <w:szCs w:val="21"/>
                      <w:u w:val="none"/>
                    </w:rPr>
                  </w:pPr>
                  <w:r>
                    <w:rPr>
                      <w:rFonts w:hint="eastAsia" w:ascii="仿宋_GB2312" w:hAnsi="宋体" w:eastAsia="仿宋_GB2312" w:cs="仿宋_GB2312"/>
                      <w:b w:val="0"/>
                      <w:bCs w:val="0"/>
                      <w:i w:val="0"/>
                      <w:iCs w:val="0"/>
                      <w:snapToGrid w:val="0"/>
                      <w:color w:val="000000"/>
                      <w:kern w:val="0"/>
                      <w:sz w:val="21"/>
                      <w:szCs w:val="21"/>
                      <w:u w:val="none"/>
                      <w:lang w:val="en-US" w:eastAsia="zh-CN" w:bidi="ar"/>
                    </w:rPr>
                    <w:t>落实党代会代表任期制，做好代表选举及联络服务工作，指导下级党组织开展换届选举。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05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b w:val="0"/>
                      <w:bCs w:val="0"/>
                      <w:i w:val="0"/>
                      <w:iCs w:val="0"/>
                      <w:color w:val="000000"/>
                      <w:sz w:val="21"/>
                      <w:szCs w:val="21"/>
                      <w:u w:val="none"/>
                    </w:rPr>
                  </w:pPr>
                  <w:r>
                    <w:rPr>
                      <w:rFonts w:hint="default" w:ascii="Times-Roman" w:hAnsi="Times-Roman" w:eastAsia="Times-Roman" w:cs="Times-Roman"/>
                      <w:b w:val="0"/>
                      <w:bCs w:val="0"/>
                      <w:i w:val="0"/>
                      <w:iCs w:val="0"/>
                      <w:snapToGrid w:val="0"/>
                      <w:color w:val="000000"/>
                      <w:kern w:val="0"/>
                      <w:sz w:val="21"/>
                      <w:szCs w:val="21"/>
                      <w:u w:val="none"/>
                      <w:lang w:val="en-US" w:eastAsia="zh-CN" w:bidi="ar"/>
                    </w:rPr>
                    <w:t>6</w:t>
                  </w:r>
                </w:p>
              </w:tc>
              <w:tc>
                <w:tcPr>
                  <w:tcW w:w="136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b w:val="0"/>
                      <w:bCs w:val="0"/>
                      <w:i w:val="0"/>
                      <w:iCs w:val="0"/>
                      <w:color w:val="000000"/>
                      <w:sz w:val="21"/>
                      <w:szCs w:val="21"/>
                      <w:u w:val="none"/>
                    </w:rPr>
                  </w:pPr>
                  <w:r>
                    <w:rPr>
                      <w:rFonts w:hint="eastAsia" w:ascii="仿宋_GB2312" w:hAnsi="宋体" w:eastAsia="仿宋_GB2312" w:cs="仿宋_GB2312"/>
                      <w:b w:val="0"/>
                      <w:bCs w:val="0"/>
                      <w:i w:val="0"/>
                      <w:iCs w:val="0"/>
                      <w:snapToGrid w:val="0"/>
                      <w:color w:val="000000"/>
                      <w:kern w:val="0"/>
                      <w:sz w:val="21"/>
                      <w:szCs w:val="21"/>
                      <w:u w:val="none"/>
                      <w:lang w:val="en-US" w:eastAsia="zh-CN" w:bidi="ar"/>
                    </w:rPr>
                    <w:t>依据权限和授权负责本辖区下级党组织的成立、调整和撤销，对下级党组织负责人进行选拔、任命和报备。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05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b w:val="0"/>
                      <w:bCs w:val="0"/>
                      <w:i w:val="0"/>
                      <w:iCs w:val="0"/>
                      <w:color w:val="000000"/>
                      <w:sz w:val="21"/>
                      <w:szCs w:val="21"/>
                      <w:u w:val="none"/>
                    </w:rPr>
                  </w:pPr>
                  <w:r>
                    <w:rPr>
                      <w:rFonts w:hint="default" w:ascii="Times-Roman" w:hAnsi="Times-Roman" w:eastAsia="Times-Roman" w:cs="Times-Roman"/>
                      <w:b w:val="0"/>
                      <w:bCs w:val="0"/>
                      <w:i w:val="0"/>
                      <w:iCs w:val="0"/>
                      <w:snapToGrid w:val="0"/>
                      <w:color w:val="000000"/>
                      <w:kern w:val="0"/>
                      <w:sz w:val="21"/>
                      <w:szCs w:val="21"/>
                      <w:u w:val="none"/>
                      <w:lang w:val="en-US" w:eastAsia="zh-CN" w:bidi="ar"/>
                    </w:rPr>
                    <w:t>7</w:t>
                  </w:r>
                </w:p>
              </w:tc>
              <w:tc>
                <w:tcPr>
                  <w:tcW w:w="136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b w:val="0"/>
                      <w:bCs w:val="0"/>
                      <w:i w:val="0"/>
                      <w:iCs w:val="0"/>
                      <w:color w:val="000000"/>
                      <w:sz w:val="21"/>
                      <w:szCs w:val="21"/>
                      <w:u w:val="none"/>
                    </w:rPr>
                  </w:pPr>
                  <w:r>
                    <w:rPr>
                      <w:rFonts w:hint="eastAsia" w:ascii="仿宋_GB2312" w:hAnsi="宋体" w:eastAsia="仿宋_GB2312" w:cs="仿宋_GB2312"/>
                      <w:b w:val="0"/>
                      <w:bCs w:val="0"/>
                      <w:i w:val="0"/>
                      <w:iCs w:val="0"/>
                      <w:snapToGrid w:val="0"/>
                      <w:color w:val="000000"/>
                      <w:kern w:val="0"/>
                      <w:sz w:val="21"/>
                      <w:szCs w:val="21"/>
                      <w:u w:val="none"/>
                      <w:lang w:val="en-US" w:eastAsia="zh-CN" w:bidi="ar"/>
                    </w:rPr>
                    <w:t>做好发展党员及党员教育、管理、监督、服务工作。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 w:type="dxa"/>
                <w:trHeight w:val="680" w:hRule="atLeast"/>
              </w:trPr>
              <w:tc>
                <w:tcPr>
                  <w:tcW w:w="105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b w:val="0"/>
                      <w:bCs w:val="0"/>
                      <w:i w:val="0"/>
                      <w:iCs w:val="0"/>
                      <w:color w:val="000000"/>
                      <w:sz w:val="21"/>
                      <w:szCs w:val="21"/>
                      <w:u w:val="none"/>
                    </w:rPr>
                  </w:pPr>
                  <w:r>
                    <w:rPr>
                      <w:rFonts w:hint="default" w:ascii="Times-Roman" w:hAnsi="Times-Roman" w:eastAsia="Times-Roman" w:cs="Times-Roman"/>
                      <w:b w:val="0"/>
                      <w:bCs w:val="0"/>
                      <w:i w:val="0"/>
                      <w:iCs w:val="0"/>
                      <w:snapToGrid w:val="0"/>
                      <w:color w:val="000000"/>
                      <w:kern w:val="0"/>
                      <w:sz w:val="21"/>
                      <w:szCs w:val="21"/>
                      <w:u w:val="none"/>
                      <w:lang w:val="en-US" w:eastAsia="zh-CN" w:bidi="ar"/>
                    </w:rPr>
                    <w:t>8</w:t>
                  </w:r>
                </w:p>
              </w:tc>
              <w:tc>
                <w:tcPr>
                  <w:tcW w:w="136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b w:val="0"/>
                      <w:bCs w:val="0"/>
                      <w:i w:val="0"/>
                      <w:iCs w:val="0"/>
                      <w:color w:val="000000"/>
                      <w:sz w:val="21"/>
                      <w:szCs w:val="21"/>
                      <w:u w:val="none"/>
                    </w:rPr>
                  </w:pPr>
                  <w:r>
                    <w:rPr>
                      <w:rFonts w:hint="eastAsia" w:ascii="仿宋_GB2312" w:hAnsi="宋体" w:eastAsia="仿宋_GB2312" w:cs="仿宋_GB2312"/>
                      <w:b w:val="0"/>
                      <w:bCs w:val="0"/>
                      <w:i w:val="0"/>
                      <w:iCs w:val="0"/>
                      <w:snapToGrid w:val="0"/>
                      <w:color w:val="000000"/>
                      <w:kern w:val="0"/>
                      <w:sz w:val="21"/>
                      <w:szCs w:val="21"/>
                      <w:u w:val="none"/>
                      <w:lang w:val="en-US" w:eastAsia="zh-CN" w:bidi="ar"/>
                    </w:rPr>
                    <w:t>落实基层党组织领导的基层群众自治制度，指导村委会、村监会规范化建设，加强换届选举的监督和指导，指导各村建强人民调解、治安保卫等委员会，推进民主自治。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05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b w:val="0"/>
                      <w:bCs w:val="0"/>
                      <w:i w:val="0"/>
                      <w:iCs w:val="0"/>
                      <w:color w:val="000000"/>
                      <w:sz w:val="21"/>
                      <w:szCs w:val="21"/>
                      <w:u w:val="none"/>
                    </w:rPr>
                  </w:pPr>
                  <w:r>
                    <w:rPr>
                      <w:rFonts w:hint="default" w:ascii="Times-Roman" w:hAnsi="Times-Roman" w:eastAsia="Times-Roman" w:cs="Times-Roman"/>
                      <w:b w:val="0"/>
                      <w:bCs w:val="0"/>
                      <w:i w:val="0"/>
                      <w:iCs w:val="0"/>
                      <w:snapToGrid w:val="0"/>
                      <w:color w:val="000000"/>
                      <w:kern w:val="0"/>
                      <w:sz w:val="21"/>
                      <w:szCs w:val="21"/>
                      <w:u w:val="none"/>
                      <w:lang w:val="en-US" w:eastAsia="zh-CN" w:bidi="ar"/>
                    </w:rPr>
                    <w:t>9</w:t>
                  </w:r>
                </w:p>
              </w:tc>
              <w:tc>
                <w:tcPr>
                  <w:tcW w:w="136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b w:val="0"/>
                      <w:bCs w:val="0"/>
                      <w:i w:val="0"/>
                      <w:iCs w:val="0"/>
                      <w:color w:val="000000"/>
                      <w:sz w:val="21"/>
                      <w:szCs w:val="21"/>
                      <w:u w:val="none"/>
                    </w:rPr>
                  </w:pPr>
                  <w:r>
                    <w:rPr>
                      <w:rFonts w:hint="eastAsia" w:ascii="仿宋_GB2312" w:hAnsi="宋体" w:eastAsia="仿宋_GB2312" w:cs="仿宋_GB2312"/>
                      <w:b w:val="0"/>
                      <w:bCs w:val="0"/>
                      <w:i w:val="0"/>
                      <w:iCs w:val="0"/>
                      <w:snapToGrid w:val="0"/>
                      <w:color w:val="000000"/>
                      <w:kern w:val="0"/>
                      <w:sz w:val="21"/>
                      <w:szCs w:val="21"/>
                      <w:u w:val="none"/>
                      <w:lang w:val="en-US" w:eastAsia="zh-CN" w:bidi="ar"/>
                    </w:rPr>
                    <w:t>强化基层党组织阵地建设，规范党徽党旗的使用、管理；负责本镇党校建设、管理及运行等工作。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051" w:type="dxa"/>
                  <w:tcBorders>
                    <w:top w:val="single" w:color="auto"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b w:val="0"/>
                      <w:bCs w:val="0"/>
                      <w:i w:val="0"/>
                      <w:iCs w:val="0"/>
                      <w:color w:val="000000"/>
                      <w:sz w:val="21"/>
                      <w:szCs w:val="21"/>
                      <w:u w:val="none"/>
                    </w:rPr>
                  </w:pPr>
                  <w:r>
                    <w:rPr>
                      <w:rFonts w:hint="default" w:ascii="Times-Roman" w:hAnsi="Times-Roman" w:eastAsia="Times-Roman" w:cs="Times-Roman"/>
                      <w:b w:val="0"/>
                      <w:bCs w:val="0"/>
                      <w:i w:val="0"/>
                      <w:iCs w:val="0"/>
                      <w:snapToGrid w:val="0"/>
                      <w:color w:val="000000"/>
                      <w:kern w:val="0"/>
                      <w:sz w:val="21"/>
                      <w:szCs w:val="21"/>
                      <w:u w:val="none"/>
                      <w:lang w:val="en-US" w:eastAsia="zh-CN" w:bidi="ar"/>
                    </w:rPr>
                    <w:t>10</w:t>
                  </w:r>
                </w:p>
              </w:tc>
              <w:tc>
                <w:tcPr>
                  <w:tcW w:w="136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b w:val="0"/>
                      <w:bCs w:val="0"/>
                      <w:i w:val="0"/>
                      <w:iCs w:val="0"/>
                      <w:color w:val="000000"/>
                      <w:sz w:val="21"/>
                      <w:szCs w:val="21"/>
                      <w:u w:val="none"/>
                    </w:rPr>
                  </w:pPr>
                  <w:r>
                    <w:rPr>
                      <w:rFonts w:hint="eastAsia" w:ascii="仿宋_GB2312" w:hAnsi="宋体" w:eastAsia="仿宋_GB2312" w:cs="仿宋_GB2312"/>
                      <w:b w:val="0"/>
                      <w:bCs w:val="0"/>
                      <w:i w:val="0"/>
                      <w:iCs w:val="0"/>
                      <w:snapToGrid w:val="0"/>
                      <w:color w:val="000000"/>
                      <w:kern w:val="0"/>
                      <w:sz w:val="21"/>
                      <w:szCs w:val="21"/>
                      <w:u w:val="none"/>
                      <w:lang w:val="en-US" w:eastAsia="zh-CN" w:bidi="ar"/>
                    </w:rPr>
                    <w:t>按照干部管理权限，负责对干部的教育、培训、选拔、考核和监督工作，协助管理上级有关部门派驻单位干部，做好人才服务和引进工作。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051"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b w:val="0"/>
                      <w:bCs w:val="0"/>
                      <w:i w:val="0"/>
                      <w:iCs w:val="0"/>
                      <w:color w:val="000000"/>
                      <w:sz w:val="21"/>
                      <w:szCs w:val="21"/>
                      <w:u w:val="none"/>
                    </w:rPr>
                  </w:pPr>
                  <w:r>
                    <w:rPr>
                      <w:rFonts w:hint="default" w:ascii="Times-Roman" w:hAnsi="Times-Roman" w:eastAsia="Times-Roman" w:cs="Times-Roman"/>
                      <w:b w:val="0"/>
                      <w:bCs w:val="0"/>
                      <w:i w:val="0"/>
                      <w:iCs w:val="0"/>
                      <w:snapToGrid w:val="0"/>
                      <w:color w:val="000000"/>
                      <w:kern w:val="0"/>
                      <w:sz w:val="21"/>
                      <w:szCs w:val="21"/>
                      <w:u w:val="none"/>
                      <w:lang w:val="en-US" w:eastAsia="zh-CN" w:bidi="ar"/>
                    </w:rPr>
                    <w:t>11</w:t>
                  </w:r>
                </w:p>
              </w:tc>
              <w:tc>
                <w:tcPr>
                  <w:tcW w:w="136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b w:val="0"/>
                      <w:bCs w:val="0"/>
                      <w:i w:val="0"/>
                      <w:iCs w:val="0"/>
                      <w:color w:val="000000"/>
                      <w:sz w:val="21"/>
                      <w:szCs w:val="21"/>
                      <w:u w:val="none"/>
                    </w:rPr>
                  </w:pPr>
                  <w:r>
                    <w:rPr>
                      <w:rFonts w:hint="eastAsia" w:ascii="仿宋_GB2312" w:hAnsi="宋体" w:eastAsia="仿宋_GB2312" w:cs="仿宋_GB2312"/>
                      <w:b w:val="0"/>
                      <w:bCs w:val="0"/>
                      <w:i w:val="0"/>
                      <w:iCs w:val="0"/>
                      <w:snapToGrid w:val="0"/>
                      <w:color w:val="000000"/>
                      <w:kern w:val="0"/>
                      <w:sz w:val="21"/>
                      <w:szCs w:val="21"/>
                      <w:u w:val="none"/>
                      <w:lang w:val="en-US" w:eastAsia="zh-CN" w:bidi="ar"/>
                    </w:rPr>
                    <w:t>落实全面从严治党主体责任，加强党风廉政建设和反腐败工作，强化作风建设，强化日常监督，做好新时代廉洁文化建设工作。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051"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b w:val="0"/>
                      <w:bCs w:val="0"/>
                      <w:i w:val="0"/>
                      <w:iCs w:val="0"/>
                      <w:color w:val="000000"/>
                      <w:sz w:val="21"/>
                      <w:szCs w:val="21"/>
                      <w:u w:val="none"/>
                    </w:rPr>
                  </w:pPr>
                  <w:r>
                    <w:rPr>
                      <w:rFonts w:hint="default" w:ascii="Times-Roman" w:hAnsi="Times-Roman" w:eastAsia="Times-Roman" w:cs="Times-Roman"/>
                      <w:b w:val="0"/>
                      <w:bCs w:val="0"/>
                      <w:i w:val="0"/>
                      <w:iCs w:val="0"/>
                      <w:snapToGrid w:val="0"/>
                      <w:color w:val="000000"/>
                      <w:kern w:val="0"/>
                      <w:sz w:val="21"/>
                      <w:szCs w:val="21"/>
                      <w:u w:val="none"/>
                      <w:lang w:val="en-US" w:eastAsia="zh-CN" w:bidi="ar"/>
                    </w:rPr>
                    <w:t>12</w:t>
                  </w:r>
                </w:p>
              </w:tc>
              <w:tc>
                <w:tcPr>
                  <w:tcW w:w="136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b w:val="0"/>
                      <w:bCs w:val="0"/>
                      <w:i w:val="0"/>
                      <w:iCs w:val="0"/>
                      <w:color w:val="000000"/>
                      <w:sz w:val="21"/>
                      <w:szCs w:val="21"/>
                      <w:u w:val="none"/>
                    </w:rPr>
                  </w:pPr>
                  <w:r>
                    <w:rPr>
                      <w:rFonts w:hint="eastAsia" w:ascii="仿宋_GB2312" w:hAnsi="宋体" w:eastAsia="仿宋_GB2312" w:cs="仿宋_GB2312"/>
                      <w:b w:val="0"/>
                      <w:bCs w:val="0"/>
                      <w:i w:val="0"/>
                      <w:iCs w:val="0"/>
                      <w:snapToGrid w:val="0"/>
                      <w:color w:val="000000"/>
                      <w:kern w:val="0"/>
                      <w:sz w:val="21"/>
                      <w:szCs w:val="21"/>
                      <w:u w:val="none"/>
                      <w:lang w:val="en-US" w:eastAsia="zh-CN" w:bidi="ar"/>
                    </w:rPr>
                    <w:t>落实纪委监督责任，推动镇村两级监督体系建设，做好群众来信、来访、来电及网络举报的受理，按照权限分类处置问题线索，配合上级纪委做好案件监督管理、执纪执法评查等工作。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051"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b w:val="0"/>
                      <w:bCs w:val="0"/>
                      <w:i w:val="0"/>
                      <w:iCs w:val="0"/>
                      <w:color w:val="000000"/>
                      <w:sz w:val="21"/>
                      <w:szCs w:val="21"/>
                      <w:u w:val="none"/>
                    </w:rPr>
                  </w:pPr>
                  <w:r>
                    <w:rPr>
                      <w:rFonts w:hint="default" w:ascii="Times-Roman" w:hAnsi="Times-Roman" w:eastAsia="Times-Roman" w:cs="Times-Roman"/>
                      <w:b w:val="0"/>
                      <w:bCs w:val="0"/>
                      <w:i w:val="0"/>
                      <w:iCs w:val="0"/>
                      <w:snapToGrid w:val="0"/>
                      <w:color w:val="000000"/>
                      <w:kern w:val="0"/>
                      <w:sz w:val="21"/>
                      <w:szCs w:val="21"/>
                      <w:u w:val="none"/>
                      <w:lang w:val="en-US" w:eastAsia="zh-CN" w:bidi="ar"/>
                    </w:rPr>
                    <w:t>13</w:t>
                  </w:r>
                </w:p>
              </w:tc>
              <w:tc>
                <w:tcPr>
                  <w:tcW w:w="136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b w:val="0"/>
                      <w:bCs w:val="0"/>
                      <w:i w:val="0"/>
                      <w:iCs w:val="0"/>
                      <w:color w:val="000000"/>
                      <w:sz w:val="21"/>
                      <w:szCs w:val="21"/>
                      <w:u w:val="none"/>
                    </w:rPr>
                  </w:pPr>
                  <w:r>
                    <w:rPr>
                      <w:rFonts w:hint="eastAsia" w:ascii="仿宋_GB2312" w:hAnsi="宋体" w:eastAsia="仿宋_GB2312" w:cs="仿宋_GB2312"/>
                      <w:b w:val="0"/>
                      <w:bCs w:val="0"/>
                      <w:i w:val="0"/>
                      <w:iCs w:val="0"/>
                      <w:snapToGrid w:val="0"/>
                      <w:color w:val="000000"/>
                      <w:kern w:val="0"/>
                      <w:sz w:val="21"/>
                      <w:szCs w:val="21"/>
                      <w:u w:val="none"/>
                      <w:lang w:val="en-US" w:eastAsia="zh-CN" w:bidi="ar"/>
                    </w:rPr>
                    <w:t>落实意识形态工作责任制和网络安全工作责任制，加强网络阵地建设和管理，引导基层党组织及党员主动参与网上正能量建设，强化正面宣传和舆论引导，协同做好舆情处置，加强对所属信息系统、数据信息的安全防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051"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b w:val="0"/>
                      <w:bCs w:val="0"/>
                      <w:i w:val="0"/>
                      <w:iCs w:val="0"/>
                      <w:color w:val="000000"/>
                      <w:sz w:val="21"/>
                      <w:szCs w:val="21"/>
                      <w:u w:val="none"/>
                    </w:rPr>
                  </w:pPr>
                  <w:r>
                    <w:rPr>
                      <w:rFonts w:hint="default" w:ascii="Times-Roman" w:hAnsi="Times-Roman" w:eastAsia="Times-Roman" w:cs="Times-Roman"/>
                      <w:b w:val="0"/>
                      <w:bCs w:val="0"/>
                      <w:i w:val="0"/>
                      <w:iCs w:val="0"/>
                      <w:snapToGrid w:val="0"/>
                      <w:color w:val="000000"/>
                      <w:kern w:val="0"/>
                      <w:sz w:val="21"/>
                      <w:szCs w:val="21"/>
                      <w:u w:val="none"/>
                      <w:lang w:val="en-US" w:eastAsia="zh-CN" w:bidi="ar"/>
                    </w:rPr>
                    <w:t>14</w:t>
                  </w:r>
                </w:p>
              </w:tc>
              <w:tc>
                <w:tcPr>
                  <w:tcW w:w="136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b w:val="0"/>
                      <w:bCs w:val="0"/>
                      <w:i w:val="0"/>
                      <w:iCs w:val="0"/>
                      <w:color w:val="000000"/>
                      <w:sz w:val="21"/>
                      <w:szCs w:val="21"/>
                      <w:u w:val="none"/>
                    </w:rPr>
                  </w:pPr>
                  <w:r>
                    <w:rPr>
                      <w:rFonts w:hint="eastAsia" w:ascii="仿宋_GB2312" w:hAnsi="宋体" w:eastAsia="仿宋_GB2312" w:cs="仿宋_GB2312"/>
                      <w:b w:val="0"/>
                      <w:bCs w:val="0"/>
                      <w:i w:val="0"/>
                      <w:iCs w:val="0"/>
                      <w:snapToGrid w:val="0"/>
                      <w:color w:val="000000"/>
                      <w:kern w:val="0"/>
                      <w:sz w:val="21"/>
                      <w:szCs w:val="21"/>
                      <w:u w:val="none"/>
                      <w:lang w:val="en-US" w:eastAsia="zh-CN" w:bidi="ar"/>
                    </w:rPr>
                    <w:t>开展社会主义精神文明建设，培育和践行社会主义核心价值观，推进新时代文明实践所（站）建设，承担文明行为促进工作，推进移风易俗，弘扬时代新风。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051"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b w:val="0"/>
                      <w:bCs w:val="0"/>
                      <w:i w:val="0"/>
                      <w:iCs w:val="0"/>
                      <w:color w:val="000000"/>
                      <w:sz w:val="21"/>
                      <w:szCs w:val="21"/>
                      <w:u w:val="none"/>
                    </w:rPr>
                  </w:pPr>
                  <w:r>
                    <w:rPr>
                      <w:rFonts w:hint="default" w:ascii="Times-Roman" w:hAnsi="Times-Roman" w:eastAsia="Times-Roman" w:cs="Times-Roman"/>
                      <w:b w:val="0"/>
                      <w:bCs w:val="0"/>
                      <w:i w:val="0"/>
                      <w:iCs w:val="0"/>
                      <w:snapToGrid w:val="0"/>
                      <w:color w:val="000000"/>
                      <w:kern w:val="0"/>
                      <w:sz w:val="21"/>
                      <w:szCs w:val="21"/>
                      <w:u w:val="none"/>
                      <w:lang w:val="en-US" w:eastAsia="zh-CN" w:bidi="ar"/>
                    </w:rPr>
                    <w:t>15</w:t>
                  </w:r>
                </w:p>
              </w:tc>
              <w:tc>
                <w:tcPr>
                  <w:tcW w:w="136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b w:val="0"/>
                      <w:bCs w:val="0"/>
                      <w:i w:val="0"/>
                      <w:iCs w:val="0"/>
                      <w:color w:val="000000"/>
                      <w:sz w:val="21"/>
                      <w:szCs w:val="21"/>
                      <w:u w:val="none"/>
                    </w:rPr>
                  </w:pPr>
                  <w:r>
                    <w:rPr>
                      <w:rFonts w:hint="eastAsia" w:ascii="仿宋_GB2312" w:hAnsi="宋体" w:eastAsia="仿宋_GB2312" w:cs="仿宋_GB2312"/>
                      <w:b w:val="0"/>
                      <w:bCs w:val="0"/>
                      <w:i w:val="0"/>
                      <w:iCs w:val="0"/>
                      <w:snapToGrid w:val="0"/>
                      <w:color w:val="000000"/>
                      <w:kern w:val="0"/>
                      <w:sz w:val="21"/>
                      <w:szCs w:val="21"/>
                      <w:u w:val="none"/>
                      <w:lang w:val="en-US" w:eastAsia="zh-CN" w:bidi="ar"/>
                    </w:rPr>
                    <w:t>落实党的社会工作部署，加强新兴领域党的建设，推进党建引领基层治理和基层政权建设，做好凝聚服务群众有关工作。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051"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b w:val="0"/>
                      <w:bCs w:val="0"/>
                      <w:i w:val="0"/>
                      <w:iCs w:val="0"/>
                      <w:color w:val="000000"/>
                      <w:sz w:val="21"/>
                      <w:szCs w:val="21"/>
                      <w:u w:val="none"/>
                    </w:rPr>
                  </w:pPr>
                  <w:r>
                    <w:rPr>
                      <w:rFonts w:hint="default" w:ascii="Times-Roman" w:hAnsi="Times-Roman" w:eastAsia="Times-Roman" w:cs="Times-Roman"/>
                      <w:b w:val="0"/>
                      <w:bCs w:val="0"/>
                      <w:i w:val="0"/>
                      <w:iCs w:val="0"/>
                      <w:snapToGrid w:val="0"/>
                      <w:color w:val="000000"/>
                      <w:kern w:val="0"/>
                      <w:sz w:val="21"/>
                      <w:szCs w:val="21"/>
                      <w:u w:val="none"/>
                      <w:lang w:val="en-US" w:eastAsia="zh-CN" w:bidi="ar"/>
                    </w:rPr>
                    <w:t>16</w:t>
                  </w:r>
                </w:p>
              </w:tc>
              <w:tc>
                <w:tcPr>
                  <w:tcW w:w="136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b w:val="0"/>
                      <w:bCs w:val="0"/>
                      <w:i w:val="0"/>
                      <w:iCs w:val="0"/>
                      <w:color w:val="000000"/>
                      <w:sz w:val="21"/>
                      <w:szCs w:val="21"/>
                      <w:u w:val="none"/>
                    </w:rPr>
                  </w:pPr>
                  <w:r>
                    <w:rPr>
                      <w:rFonts w:hint="eastAsia" w:ascii="仿宋_GB2312" w:hAnsi="宋体" w:eastAsia="仿宋_GB2312" w:cs="仿宋_GB2312"/>
                      <w:b w:val="0"/>
                      <w:bCs w:val="0"/>
                      <w:i w:val="0"/>
                      <w:iCs w:val="0"/>
                      <w:snapToGrid w:val="0"/>
                      <w:color w:val="000000"/>
                      <w:kern w:val="0"/>
                      <w:sz w:val="21"/>
                      <w:szCs w:val="21"/>
                      <w:u w:val="none"/>
                      <w:lang w:val="en-US" w:eastAsia="zh-CN" w:bidi="ar"/>
                    </w:rPr>
                    <w:t>做好志愿者队伍建设和管理，建立健全网格服务管理体系，指导各村开展网格化服务管理工作，引导广大干部群众参与志愿服务。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051"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b w:val="0"/>
                      <w:bCs w:val="0"/>
                      <w:i w:val="0"/>
                      <w:iCs w:val="0"/>
                      <w:color w:val="000000"/>
                      <w:sz w:val="21"/>
                      <w:szCs w:val="21"/>
                      <w:u w:val="none"/>
                    </w:rPr>
                  </w:pPr>
                  <w:r>
                    <w:rPr>
                      <w:rFonts w:hint="default" w:ascii="Times-Roman" w:hAnsi="Times-Roman" w:eastAsia="Times-Roman" w:cs="Times-Roman"/>
                      <w:b w:val="0"/>
                      <w:bCs w:val="0"/>
                      <w:i w:val="0"/>
                      <w:iCs w:val="0"/>
                      <w:snapToGrid w:val="0"/>
                      <w:color w:val="000000"/>
                      <w:kern w:val="0"/>
                      <w:sz w:val="21"/>
                      <w:szCs w:val="21"/>
                      <w:u w:val="none"/>
                      <w:lang w:val="en-US" w:eastAsia="zh-CN" w:bidi="ar"/>
                    </w:rPr>
                    <w:t>17</w:t>
                  </w:r>
                </w:p>
              </w:tc>
              <w:tc>
                <w:tcPr>
                  <w:tcW w:w="136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b w:val="0"/>
                      <w:bCs w:val="0"/>
                      <w:i w:val="0"/>
                      <w:iCs w:val="0"/>
                      <w:color w:val="000000"/>
                      <w:sz w:val="21"/>
                      <w:szCs w:val="21"/>
                      <w:u w:val="none"/>
                    </w:rPr>
                  </w:pPr>
                  <w:r>
                    <w:rPr>
                      <w:rFonts w:hint="eastAsia" w:ascii="仿宋_GB2312" w:hAnsi="宋体" w:eastAsia="仿宋_GB2312" w:cs="仿宋_GB2312"/>
                      <w:b w:val="0"/>
                      <w:bCs w:val="0"/>
                      <w:i w:val="0"/>
                      <w:iCs w:val="0"/>
                      <w:snapToGrid w:val="0"/>
                      <w:color w:val="000000"/>
                      <w:kern w:val="0"/>
                      <w:sz w:val="21"/>
                      <w:szCs w:val="21"/>
                      <w:u w:val="none"/>
                      <w:lang w:val="en-US" w:eastAsia="zh-CN" w:bidi="ar"/>
                    </w:rPr>
                    <w:t>落实统一战线工作责任，联系和团结民主党派成员、党外知识分子等党外人士。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051"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b w:val="0"/>
                      <w:bCs w:val="0"/>
                      <w:i w:val="0"/>
                      <w:iCs w:val="0"/>
                      <w:color w:val="000000"/>
                      <w:sz w:val="21"/>
                      <w:szCs w:val="21"/>
                      <w:u w:val="none"/>
                    </w:rPr>
                  </w:pPr>
                  <w:r>
                    <w:rPr>
                      <w:rFonts w:hint="default" w:ascii="Times-Roman" w:hAnsi="Times-Roman" w:eastAsia="Times-Roman" w:cs="Times-Roman"/>
                      <w:b w:val="0"/>
                      <w:bCs w:val="0"/>
                      <w:i w:val="0"/>
                      <w:iCs w:val="0"/>
                      <w:snapToGrid w:val="0"/>
                      <w:color w:val="000000"/>
                      <w:kern w:val="0"/>
                      <w:sz w:val="21"/>
                      <w:szCs w:val="21"/>
                      <w:u w:val="none"/>
                      <w:lang w:val="en-US" w:eastAsia="zh-CN" w:bidi="ar"/>
                    </w:rPr>
                    <w:t>18</w:t>
                  </w:r>
                </w:p>
              </w:tc>
              <w:tc>
                <w:tcPr>
                  <w:tcW w:w="136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b w:val="0"/>
                      <w:bCs w:val="0"/>
                      <w:i w:val="0"/>
                      <w:iCs w:val="0"/>
                      <w:color w:val="000000"/>
                      <w:sz w:val="21"/>
                      <w:szCs w:val="21"/>
                      <w:u w:val="none"/>
                    </w:rPr>
                  </w:pPr>
                  <w:r>
                    <w:rPr>
                      <w:rFonts w:hint="eastAsia" w:ascii="仿宋_GB2312" w:hAnsi="宋体" w:eastAsia="仿宋_GB2312" w:cs="仿宋_GB2312"/>
                      <w:b w:val="0"/>
                      <w:bCs w:val="0"/>
                      <w:i w:val="0"/>
                      <w:iCs w:val="0"/>
                      <w:snapToGrid w:val="0"/>
                      <w:color w:val="000000"/>
                      <w:kern w:val="0"/>
                      <w:sz w:val="21"/>
                      <w:szCs w:val="21"/>
                      <w:u w:val="none"/>
                      <w:lang w:val="en-US" w:eastAsia="zh-CN" w:bidi="ar"/>
                    </w:rPr>
                    <w:t>负责组织本辖区召开镇人民代表大会，按照要求做好人大代表选举工作，组织人大代表开展视察调研，加强人大代表家站建设，强化人大代表履职保障工作，办理和督促办理人大代表议案建议。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051"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b w:val="0"/>
                      <w:bCs w:val="0"/>
                      <w:i w:val="0"/>
                      <w:iCs w:val="0"/>
                      <w:color w:val="000000"/>
                      <w:sz w:val="21"/>
                      <w:szCs w:val="21"/>
                      <w:u w:val="none"/>
                    </w:rPr>
                  </w:pPr>
                  <w:r>
                    <w:rPr>
                      <w:rFonts w:hint="default" w:ascii="Times-Roman" w:hAnsi="Times-Roman" w:eastAsia="Times-Roman" w:cs="Times-Roman"/>
                      <w:b w:val="0"/>
                      <w:bCs w:val="0"/>
                      <w:i w:val="0"/>
                      <w:iCs w:val="0"/>
                      <w:snapToGrid w:val="0"/>
                      <w:color w:val="000000"/>
                      <w:kern w:val="0"/>
                      <w:sz w:val="21"/>
                      <w:szCs w:val="21"/>
                      <w:u w:val="none"/>
                      <w:lang w:val="en-US" w:eastAsia="zh-CN" w:bidi="ar"/>
                    </w:rPr>
                    <w:t>19</w:t>
                  </w:r>
                </w:p>
              </w:tc>
              <w:tc>
                <w:tcPr>
                  <w:tcW w:w="136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b w:val="0"/>
                      <w:bCs w:val="0"/>
                      <w:i w:val="0"/>
                      <w:iCs w:val="0"/>
                      <w:color w:val="000000"/>
                      <w:sz w:val="21"/>
                      <w:szCs w:val="21"/>
                      <w:u w:val="none"/>
                    </w:rPr>
                  </w:pPr>
                  <w:r>
                    <w:rPr>
                      <w:rFonts w:hint="eastAsia" w:ascii="仿宋_GB2312" w:hAnsi="宋体" w:eastAsia="仿宋_GB2312" w:cs="仿宋_GB2312"/>
                      <w:b w:val="0"/>
                      <w:bCs w:val="0"/>
                      <w:i w:val="0"/>
                      <w:iCs w:val="0"/>
                      <w:snapToGrid w:val="0"/>
                      <w:color w:val="000000"/>
                      <w:kern w:val="0"/>
                      <w:sz w:val="21"/>
                      <w:szCs w:val="21"/>
                      <w:u w:val="none"/>
                      <w:lang w:val="en-US" w:eastAsia="zh-CN" w:bidi="ar"/>
                    </w:rPr>
                    <w:t>开展民主协商，做好政协委员的联络服务工作，承办政协委员提案、建议。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051"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b w:val="0"/>
                      <w:bCs w:val="0"/>
                      <w:i w:val="0"/>
                      <w:iCs w:val="0"/>
                      <w:color w:val="000000"/>
                      <w:sz w:val="21"/>
                      <w:szCs w:val="21"/>
                      <w:u w:val="none"/>
                    </w:rPr>
                  </w:pPr>
                  <w:r>
                    <w:rPr>
                      <w:rFonts w:hint="default" w:ascii="Times-Roman" w:hAnsi="Times-Roman" w:eastAsia="Times-Roman" w:cs="Times-Roman"/>
                      <w:b w:val="0"/>
                      <w:bCs w:val="0"/>
                      <w:i w:val="0"/>
                      <w:iCs w:val="0"/>
                      <w:snapToGrid w:val="0"/>
                      <w:color w:val="000000"/>
                      <w:kern w:val="0"/>
                      <w:sz w:val="21"/>
                      <w:szCs w:val="21"/>
                      <w:u w:val="none"/>
                      <w:lang w:val="en-US" w:eastAsia="zh-CN" w:bidi="ar"/>
                    </w:rPr>
                    <w:t>20</w:t>
                  </w:r>
                </w:p>
              </w:tc>
              <w:tc>
                <w:tcPr>
                  <w:tcW w:w="136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b w:val="0"/>
                      <w:bCs w:val="0"/>
                      <w:i w:val="0"/>
                      <w:iCs w:val="0"/>
                      <w:color w:val="000000"/>
                      <w:sz w:val="21"/>
                      <w:szCs w:val="21"/>
                      <w:u w:val="none"/>
                    </w:rPr>
                  </w:pPr>
                  <w:r>
                    <w:rPr>
                      <w:rFonts w:hint="eastAsia" w:ascii="仿宋_GB2312" w:hAnsi="宋体" w:eastAsia="仿宋_GB2312" w:cs="仿宋_GB2312"/>
                      <w:b w:val="0"/>
                      <w:bCs w:val="0"/>
                      <w:i w:val="0"/>
                      <w:iCs w:val="0"/>
                      <w:snapToGrid w:val="0"/>
                      <w:color w:val="000000"/>
                      <w:kern w:val="0"/>
                      <w:sz w:val="21"/>
                      <w:szCs w:val="21"/>
                      <w:u w:val="none"/>
                      <w:lang w:val="en-US" w:eastAsia="zh-CN" w:bidi="ar"/>
                    </w:rPr>
                    <w:t>组织开展关心下一代工作，收集本辖区“五老”人员信息，动员“五老”人员参加志愿服务活动，做好辖区离退休干部服务管理工作。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051"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b w:val="0"/>
                      <w:bCs w:val="0"/>
                      <w:i w:val="0"/>
                      <w:iCs w:val="0"/>
                      <w:color w:val="000000"/>
                      <w:sz w:val="21"/>
                      <w:szCs w:val="21"/>
                      <w:u w:val="none"/>
                    </w:rPr>
                  </w:pPr>
                  <w:r>
                    <w:rPr>
                      <w:rFonts w:hint="default" w:ascii="Times-Roman" w:hAnsi="Times-Roman" w:eastAsia="Times-Roman" w:cs="Times-Roman"/>
                      <w:b w:val="0"/>
                      <w:bCs w:val="0"/>
                      <w:i w:val="0"/>
                      <w:iCs w:val="0"/>
                      <w:snapToGrid w:val="0"/>
                      <w:color w:val="000000"/>
                      <w:kern w:val="0"/>
                      <w:sz w:val="21"/>
                      <w:szCs w:val="21"/>
                      <w:u w:val="none"/>
                      <w:lang w:val="en-US" w:eastAsia="zh-CN" w:bidi="ar"/>
                    </w:rPr>
                    <w:t>21</w:t>
                  </w:r>
                </w:p>
              </w:tc>
              <w:tc>
                <w:tcPr>
                  <w:tcW w:w="136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b w:val="0"/>
                      <w:bCs w:val="0"/>
                      <w:i w:val="0"/>
                      <w:iCs w:val="0"/>
                      <w:color w:val="000000"/>
                      <w:sz w:val="21"/>
                      <w:szCs w:val="21"/>
                      <w:u w:val="none"/>
                    </w:rPr>
                  </w:pPr>
                  <w:r>
                    <w:rPr>
                      <w:rFonts w:hint="eastAsia" w:ascii="仿宋_GB2312" w:hAnsi="宋体" w:eastAsia="仿宋_GB2312" w:cs="仿宋_GB2312"/>
                      <w:b w:val="0"/>
                      <w:bCs w:val="0"/>
                      <w:i w:val="0"/>
                      <w:iCs w:val="0"/>
                      <w:snapToGrid w:val="0"/>
                      <w:color w:val="000000"/>
                      <w:kern w:val="0"/>
                      <w:sz w:val="21"/>
                      <w:szCs w:val="21"/>
                      <w:u w:val="none"/>
                      <w:lang w:val="en-US" w:eastAsia="zh-CN" w:bidi="ar"/>
                    </w:rPr>
                    <w:t>加强对工会工作的领导，发挥工会组织在推动产业工人队伍建设、维护职工合法权益等方面作用。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051"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b w:val="0"/>
                      <w:bCs w:val="0"/>
                      <w:i w:val="0"/>
                      <w:iCs w:val="0"/>
                      <w:color w:val="000000"/>
                      <w:sz w:val="21"/>
                      <w:szCs w:val="21"/>
                      <w:u w:val="none"/>
                    </w:rPr>
                  </w:pPr>
                  <w:r>
                    <w:rPr>
                      <w:rFonts w:hint="default" w:ascii="Times-Roman" w:hAnsi="Times-Roman" w:eastAsia="Times-Roman" w:cs="Times-Roman"/>
                      <w:b w:val="0"/>
                      <w:bCs w:val="0"/>
                      <w:i w:val="0"/>
                      <w:iCs w:val="0"/>
                      <w:snapToGrid w:val="0"/>
                      <w:color w:val="000000"/>
                      <w:kern w:val="0"/>
                      <w:sz w:val="21"/>
                      <w:szCs w:val="21"/>
                      <w:u w:val="none"/>
                      <w:lang w:val="en-US" w:eastAsia="zh-CN" w:bidi="ar"/>
                    </w:rPr>
                    <w:t>22</w:t>
                  </w:r>
                </w:p>
              </w:tc>
              <w:tc>
                <w:tcPr>
                  <w:tcW w:w="136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b w:val="0"/>
                      <w:bCs w:val="0"/>
                      <w:i w:val="0"/>
                      <w:iCs w:val="0"/>
                      <w:color w:val="000000"/>
                      <w:sz w:val="21"/>
                      <w:szCs w:val="21"/>
                      <w:u w:val="none"/>
                    </w:rPr>
                  </w:pPr>
                  <w:r>
                    <w:rPr>
                      <w:rFonts w:hint="eastAsia" w:ascii="仿宋_GB2312" w:hAnsi="宋体" w:eastAsia="仿宋_GB2312" w:cs="仿宋_GB2312"/>
                      <w:b w:val="0"/>
                      <w:bCs w:val="0"/>
                      <w:i w:val="0"/>
                      <w:iCs w:val="0"/>
                      <w:snapToGrid w:val="0"/>
                      <w:color w:val="000000"/>
                      <w:kern w:val="0"/>
                      <w:sz w:val="21"/>
                      <w:szCs w:val="21"/>
                      <w:u w:val="none"/>
                      <w:lang w:val="en-US" w:eastAsia="zh-CN" w:bidi="ar"/>
                    </w:rPr>
                    <w:t>负责共青团的基层组织建设，开展区域化团建、服务青年和少先队工作。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051"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b w:val="0"/>
                      <w:bCs w:val="0"/>
                      <w:i w:val="0"/>
                      <w:iCs w:val="0"/>
                      <w:color w:val="000000"/>
                      <w:sz w:val="21"/>
                      <w:szCs w:val="21"/>
                      <w:u w:val="none"/>
                    </w:rPr>
                  </w:pPr>
                  <w:r>
                    <w:rPr>
                      <w:rFonts w:hint="default" w:ascii="Times-Roman" w:hAnsi="Times-Roman" w:eastAsia="Times-Roman" w:cs="Times-Roman"/>
                      <w:b w:val="0"/>
                      <w:bCs w:val="0"/>
                      <w:i w:val="0"/>
                      <w:iCs w:val="0"/>
                      <w:snapToGrid w:val="0"/>
                      <w:color w:val="000000"/>
                      <w:kern w:val="0"/>
                      <w:sz w:val="21"/>
                      <w:szCs w:val="21"/>
                      <w:u w:val="none"/>
                      <w:lang w:val="en-US" w:eastAsia="zh-CN" w:bidi="ar"/>
                    </w:rPr>
                    <w:t>23</w:t>
                  </w:r>
                </w:p>
              </w:tc>
              <w:tc>
                <w:tcPr>
                  <w:tcW w:w="136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b w:val="0"/>
                      <w:bCs w:val="0"/>
                      <w:i w:val="0"/>
                      <w:iCs w:val="0"/>
                      <w:color w:val="000000"/>
                      <w:sz w:val="21"/>
                      <w:szCs w:val="21"/>
                      <w:u w:val="none"/>
                    </w:rPr>
                  </w:pPr>
                  <w:r>
                    <w:rPr>
                      <w:rFonts w:hint="eastAsia" w:ascii="仿宋_GB2312" w:hAnsi="宋体" w:eastAsia="仿宋_GB2312" w:cs="仿宋_GB2312"/>
                      <w:b w:val="0"/>
                      <w:bCs w:val="0"/>
                      <w:i w:val="0"/>
                      <w:iCs w:val="0"/>
                      <w:snapToGrid w:val="0"/>
                      <w:color w:val="000000"/>
                      <w:kern w:val="0"/>
                      <w:sz w:val="21"/>
                      <w:szCs w:val="21"/>
                      <w:u w:val="none"/>
                      <w:lang w:val="en-US" w:eastAsia="zh-CN" w:bidi="ar"/>
                    </w:rPr>
                    <w:t>负责妇联组织建设，指导各村开展妇女儿童工作，维护妇女儿童合法权益。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051"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b w:val="0"/>
                      <w:bCs w:val="0"/>
                      <w:i w:val="0"/>
                      <w:iCs w:val="0"/>
                      <w:color w:val="000000"/>
                      <w:sz w:val="21"/>
                      <w:szCs w:val="21"/>
                      <w:u w:val="none"/>
                    </w:rPr>
                  </w:pPr>
                  <w:r>
                    <w:rPr>
                      <w:rFonts w:hint="default" w:ascii="Times-Roman" w:hAnsi="Times-Roman" w:eastAsia="Times-Roman" w:cs="Times-Roman"/>
                      <w:b w:val="0"/>
                      <w:bCs w:val="0"/>
                      <w:i w:val="0"/>
                      <w:iCs w:val="0"/>
                      <w:snapToGrid w:val="0"/>
                      <w:color w:val="000000"/>
                      <w:kern w:val="0"/>
                      <w:sz w:val="21"/>
                      <w:szCs w:val="21"/>
                      <w:u w:val="none"/>
                      <w:lang w:val="en-US" w:eastAsia="zh-CN" w:bidi="ar"/>
                    </w:rPr>
                    <w:t>24</w:t>
                  </w:r>
                </w:p>
              </w:tc>
              <w:tc>
                <w:tcPr>
                  <w:tcW w:w="136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b w:val="0"/>
                      <w:bCs w:val="0"/>
                      <w:i w:val="0"/>
                      <w:iCs w:val="0"/>
                      <w:color w:val="000000"/>
                      <w:sz w:val="21"/>
                      <w:szCs w:val="21"/>
                      <w:u w:val="none"/>
                    </w:rPr>
                  </w:pPr>
                  <w:r>
                    <w:rPr>
                      <w:rFonts w:hint="eastAsia" w:ascii="仿宋_GB2312" w:hAnsi="宋体" w:eastAsia="仿宋_GB2312" w:cs="仿宋_GB2312"/>
                      <w:b w:val="0"/>
                      <w:bCs w:val="0"/>
                      <w:i w:val="0"/>
                      <w:iCs w:val="0"/>
                      <w:snapToGrid w:val="0"/>
                      <w:color w:val="000000"/>
                      <w:kern w:val="0"/>
                      <w:sz w:val="21"/>
                      <w:szCs w:val="21"/>
                      <w:u w:val="none"/>
                      <w:lang w:val="en-US" w:eastAsia="zh-CN" w:bidi="ar"/>
                    </w:rPr>
                    <w:t>落实党管武装政治责任，加强基层武装部阵地规范化建设，开展双拥、国防教育、国防动员以及潜力统计、民兵整组等国防动员工作，配合做好兵役登记和征兵相关工作。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051"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b w:val="0"/>
                      <w:bCs w:val="0"/>
                      <w:i w:val="0"/>
                      <w:iCs w:val="0"/>
                      <w:color w:val="000000"/>
                      <w:sz w:val="21"/>
                      <w:szCs w:val="21"/>
                      <w:u w:val="none"/>
                    </w:rPr>
                  </w:pPr>
                  <w:r>
                    <w:rPr>
                      <w:rFonts w:hint="default" w:ascii="Times-Roman" w:hAnsi="Times-Roman" w:eastAsia="Times-Roman" w:cs="Times-Roman"/>
                      <w:b w:val="0"/>
                      <w:bCs w:val="0"/>
                      <w:i w:val="0"/>
                      <w:iCs w:val="0"/>
                      <w:snapToGrid w:val="0"/>
                      <w:color w:val="000000"/>
                      <w:kern w:val="0"/>
                      <w:sz w:val="21"/>
                      <w:szCs w:val="21"/>
                      <w:u w:val="none"/>
                      <w:lang w:val="en-US" w:eastAsia="zh-CN" w:bidi="ar"/>
                    </w:rPr>
                    <w:t>25</w:t>
                  </w:r>
                </w:p>
              </w:tc>
              <w:tc>
                <w:tcPr>
                  <w:tcW w:w="136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b w:val="0"/>
                      <w:bCs w:val="0"/>
                      <w:i w:val="0"/>
                      <w:iCs w:val="0"/>
                      <w:color w:val="000000"/>
                      <w:sz w:val="21"/>
                      <w:szCs w:val="21"/>
                      <w:u w:val="none"/>
                    </w:rPr>
                  </w:pPr>
                  <w:r>
                    <w:rPr>
                      <w:rFonts w:hint="eastAsia" w:ascii="仿宋_GB2312" w:hAnsi="宋体" w:eastAsia="仿宋_GB2312" w:cs="仿宋_GB2312"/>
                      <w:b w:val="0"/>
                      <w:bCs w:val="0"/>
                      <w:i w:val="0"/>
                      <w:iCs w:val="0"/>
                      <w:snapToGrid w:val="0"/>
                      <w:color w:val="000000"/>
                      <w:kern w:val="0"/>
                      <w:sz w:val="21"/>
                      <w:szCs w:val="21"/>
                      <w:u w:val="none"/>
                      <w:lang w:val="en-US" w:eastAsia="zh-CN" w:bidi="ar"/>
                    </w:rPr>
                    <w:t>加强红十字会基层组织建设，指导红十字会基层组织开展工作。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468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黑体" w:hAnsi="宋体" w:eastAsia="黑体" w:cs="黑体"/>
                      <w:b w:val="0"/>
                      <w:bCs w:val="0"/>
                      <w:i w:val="0"/>
                      <w:iCs w:val="0"/>
                      <w:color w:val="000000"/>
                      <w:sz w:val="21"/>
                      <w:szCs w:val="21"/>
                      <w:u w:val="none"/>
                    </w:rPr>
                  </w:pPr>
                  <w:r>
                    <w:rPr>
                      <w:rFonts w:hint="eastAsia" w:ascii="黑体" w:hAnsi="宋体" w:eastAsia="黑体" w:cs="黑体"/>
                      <w:b w:val="0"/>
                      <w:bCs w:val="0"/>
                      <w:i w:val="0"/>
                      <w:iCs w:val="0"/>
                      <w:snapToGrid w:val="0"/>
                      <w:color w:val="000000"/>
                      <w:kern w:val="0"/>
                      <w:sz w:val="21"/>
                      <w:szCs w:val="21"/>
                      <w:u w:val="none"/>
                      <w:lang w:val="en-US" w:eastAsia="zh-CN" w:bidi="ar"/>
                    </w:rPr>
                    <w:t>二、经济发展（11项）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051"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b w:val="0"/>
                      <w:bCs w:val="0"/>
                      <w:i w:val="0"/>
                      <w:iCs w:val="0"/>
                      <w:color w:val="000000"/>
                      <w:sz w:val="21"/>
                      <w:szCs w:val="21"/>
                      <w:u w:val="none"/>
                    </w:rPr>
                  </w:pPr>
                  <w:r>
                    <w:rPr>
                      <w:rFonts w:hint="default" w:ascii="Times-Roman" w:hAnsi="Times-Roman" w:eastAsia="Times-Roman" w:cs="Times-Roman"/>
                      <w:b w:val="0"/>
                      <w:bCs w:val="0"/>
                      <w:i w:val="0"/>
                      <w:iCs w:val="0"/>
                      <w:snapToGrid w:val="0"/>
                      <w:color w:val="000000"/>
                      <w:kern w:val="0"/>
                      <w:sz w:val="21"/>
                      <w:szCs w:val="21"/>
                      <w:u w:val="none"/>
                      <w:lang w:val="en-US" w:eastAsia="zh-CN" w:bidi="ar"/>
                    </w:rPr>
                    <w:t>26</w:t>
                  </w:r>
                </w:p>
              </w:tc>
              <w:tc>
                <w:tcPr>
                  <w:tcW w:w="136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b w:val="0"/>
                      <w:bCs w:val="0"/>
                      <w:i w:val="0"/>
                      <w:iCs w:val="0"/>
                      <w:color w:val="000000"/>
                      <w:sz w:val="21"/>
                      <w:szCs w:val="21"/>
                      <w:u w:val="none"/>
                    </w:rPr>
                  </w:pPr>
                  <w:r>
                    <w:rPr>
                      <w:rFonts w:hint="eastAsia" w:ascii="仿宋_GB2312" w:hAnsi="宋体" w:eastAsia="仿宋_GB2312" w:cs="仿宋_GB2312"/>
                      <w:b w:val="0"/>
                      <w:bCs w:val="0"/>
                      <w:i w:val="0"/>
                      <w:iCs w:val="0"/>
                      <w:snapToGrid w:val="0"/>
                      <w:color w:val="000000"/>
                      <w:kern w:val="0"/>
                      <w:sz w:val="21"/>
                      <w:szCs w:val="21"/>
                      <w:u w:val="none"/>
                      <w:lang w:val="en-US" w:eastAsia="zh-CN" w:bidi="ar"/>
                    </w:rPr>
                    <w:t>编制并执行经济和社会发展计划，组织做好发展农业和为发展农业服务的各项工作。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051"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b w:val="0"/>
                      <w:bCs w:val="0"/>
                      <w:i w:val="0"/>
                      <w:iCs w:val="0"/>
                      <w:color w:val="000000"/>
                      <w:sz w:val="21"/>
                      <w:szCs w:val="21"/>
                      <w:u w:val="none"/>
                    </w:rPr>
                  </w:pPr>
                  <w:r>
                    <w:rPr>
                      <w:rFonts w:hint="default" w:ascii="Times-Roman" w:hAnsi="Times-Roman" w:eastAsia="Times-Roman" w:cs="Times-Roman"/>
                      <w:b w:val="0"/>
                      <w:bCs w:val="0"/>
                      <w:i w:val="0"/>
                      <w:iCs w:val="0"/>
                      <w:snapToGrid w:val="0"/>
                      <w:color w:val="000000"/>
                      <w:kern w:val="0"/>
                      <w:sz w:val="21"/>
                      <w:szCs w:val="21"/>
                      <w:u w:val="none"/>
                      <w:lang w:val="en-US" w:eastAsia="zh-CN" w:bidi="ar"/>
                    </w:rPr>
                    <w:t>27</w:t>
                  </w:r>
                </w:p>
              </w:tc>
              <w:tc>
                <w:tcPr>
                  <w:tcW w:w="136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b w:val="0"/>
                      <w:bCs w:val="0"/>
                      <w:i w:val="0"/>
                      <w:iCs w:val="0"/>
                      <w:color w:val="000000"/>
                      <w:sz w:val="21"/>
                      <w:szCs w:val="21"/>
                      <w:u w:val="none"/>
                    </w:rPr>
                  </w:pPr>
                  <w:r>
                    <w:rPr>
                      <w:rFonts w:hint="eastAsia" w:ascii="仿宋_GB2312" w:hAnsi="宋体" w:eastAsia="仿宋_GB2312" w:cs="仿宋_GB2312"/>
                      <w:b w:val="0"/>
                      <w:bCs w:val="0"/>
                      <w:i w:val="0"/>
                      <w:iCs w:val="0"/>
                      <w:snapToGrid w:val="0"/>
                      <w:color w:val="000000"/>
                      <w:kern w:val="0"/>
                      <w:sz w:val="21"/>
                      <w:szCs w:val="21"/>
                      <w:u w:val="none"/>
                      <w:lang w:val="en-US" w:eastAsia="zh-CN" w:bidi="ar"/>
                    </w:rPr>
                    <w:t>编制并执行财政预决算，加强和规范镇、村两级财务收支管理。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051"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b w:val="0"/>
                      <w:bCs w:val="0"/>
                      <w:i w:val="0"/>
                      <w:iCs w:val="0"/>
                      <w:color w:val="000000"/>
                      <w:sz w:val="21"/>
                      <w:szCs w:val="21"/>
                      <w:u w:val="none"/>
                    </w:rPr>
                  </w:pPr>
                  <w:r>
                    <w:rPr>
                      <w:rFonts w:hint="default" w:ascii="Times-Roman" w:hAnsi="Times-Roman" w:eastAsia="Times-Roman" w:cs="Times-Roman"/>
                      <w:b w:val="0"/>
                      <w:bCs w:val="0"/>
                      <w:i w:val="0"/>
                      <w:iCs w:val="0"/>
                      <w:snapToGrid w:val="0"/>
                      <w:color w:val="000000"/>
                      <w:kern w:val="0"/>
                      <w:sz w:val="21"/>
                      <w:szCs w:val="21"/>
                      <w:u w:val="none"/>
                      <w:lang w:val="en-US" w:eastAsia="zh-CN" w:bidi="ar"/>
                    </w:rPr>
                    <w:t>28</w:t>
                  </w:r>
                </w:p>
              </w:tc>
              <w:tc>
                <w:tcPr>
                  <w:tcW w:w="136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b w:val="0"/>
                      <w:bCs w:val="0"/>
                      <w:i w:val="0"/>
                      <w:iCs w:val="0"/>
                      <w:color w:val="000000"/>
                      <w:sz w:val="21"/>
                      <w:szCs w:val="21"/>
                      <w:u w:val="none"/>
                    </w:rPr>
                  </w:pPr>
                  <w:r>
                    <w:rPr>
                      <w:rFonts w:hint="eastAsia" w:ascii="仿宋_GB2312" w:hAnsi="宋体" w:eastAsia="仿宋_GB2312" w:cs="仿宋_GB2312"/>
                      <w:b w:val="0"/>
                      <w:bCs w:val="0"/>
                      <w:i w:val="0"/>
                      <w:iCs w:val="0"/>
                      <w:snapToGrid w:val="0"/>
                      <w:color w:val="000000"/>
                      <w:kern w:val="0"/>
                      <w:sz w:val="21"/>
                      <w:szCs w:val="21"/>
                      <w:u w:val="none"/>
                      <w:lang w:val="en-US" w:eastAsia="zh-CN" w:bidi="ar"/>
                    </w:rPr>
                    <w:t>拟定年度项目计划并组织实施，开展招商引资，做好项目落地、实施的服务保障工作。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051"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b w:val="0"/>
                      <w:bCs w:val="0"/>
                      <w:i w:val="0"/>
                      <w:iCs w:val="0"/>
                      <w:color w:val="000000"/>
                      <w:sz w:val="21"/>
                      <w:szCs w:val="21"/>
                      <w:u w:val="none"/>
                    </w:rPr>
                  </w:pPr>
                  <w:r>
                    <w:rPr>
                      <w:rFonts w:hint="default" w:ascii="Times-Roman" w:hAnsi="Times-Roman" w:eastAsia="Times-Roman" w:cs="Times-Roman"/>
                      <w:b w:val="0"/>
                      <w:bCs w:val="0"/>
                      <w:i w:val="0"/>
                      <w:iCs w:val="0"/>
                      <w:snapToGrid w:val="0"/>
                      <w:color w:val="000000"/>
                      <w:kern w:val="0"/>
                      <w:sz w:val="21"/>
                      <w:szCs w:val="21"/>
                      <w:u w:val="none"/>
                      <w:lang w:val="en-US" w:eastAsia="zh-CN" w:bidi="ar"/>
                    </w:rPr>
                    <w:t>29</w:t>
                  </w:r>
                </w:p>
              </w:tc>
              <w:tc>
                <w:tcPr>
                  <w:tcW w:w="136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b w:val="0"/>
                      <w:bCs w:val="0"/>
                      <w:i w:val="0"/>
                      <w:iCs w:val="0"/>
                      <w:color w:val="000000"/>
                      <w:sz w:val="21"/>
                      <w:szCs w:val="21"/>
                      <w:u w:val="none"/>
                    </w:rPr>
                  </w:pPr>
                  <w:r>
                    <w:rPr>
                      <w:rFonts w:hint="eastAsia" w:ascii="仿宋_GB2312" w:hAnsi="宋体" w:eastAsia="仿宋_GB2312" w:cs="仿宋_GB2312"/>
                      <w:b w:val="0"/>
                      <w:bCs w:val="0"/>
                      <w:i w:val="0"/>
                      <w:iCs w:val="0"/>
                      <w:snapToGrid w:val="0"/>
                      <w:color w:val="000000"/>
                      <w:kern w:val="0"/>
                      <w:sz w:val="21"/>
                      <w:szCs w:val="21"/>
                      <w:u w:val="none"/>
                      <w:lang w:val="en-US" w:eastAsia="zh-CN" w:bidi="ar"/>
                    </w:rPr>
                    <w:t>发展培育新产业、新业态、新模式，拓宽农民就业增收渠道，持续增加农民收入。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051"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b w:val="0"/>
                      <w:bCs w:val="0"/>
                      <w:i w:val="0"/>
                      <w:iCs w:val="0"/>
                      <w:color w:val="000000"/>
                      <w:sz w:val="21"/>
                      <w:szCs w:val="21"/>
                      <w:u w:val="none"/>
                    </w:rPr>
                  </w:pPr>
                  <w:r>
                    <w:rPr>
                      <w:rFonts w:hint="default" w:ascii="Times-Roman" w:hAnsi="Times-Roman" w:eastAsia="Times-Roman" w:cs="Times-Roman"/>
                      <w:b w:val="0"/>
                      <w:bCs w:val="0"/>
                      <w:i w:val="0"/>
                      <w:iCs w:val="0"/>
                      <w:snapToGrid w:val="0"/>
                      <w:color w:val="000000"/>
                      <w:kern w:val="0"/>
                      <w:sz w:val="21"/>
                      <w:szCs w:val="21"/>
                      <w:u w:val="none"/>
                      <w:lang w:val="en-US" w:eastAsia="zh-CN" w:bidi="ar"/>
                    </w:rPr>
                    <w:t>30</w:t>
                  </w:r>
                </w:p>
              </w:tc>
              <w:tc>
                <w:tcPr>
                  <w:tcW w:w="136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b w:val="0"/>
                      <w:bCs w:val="0"/>
                      <w:i w:val="0"/>
                      <w:iCs w:val="0"/>
                      <w:color w:val="000000"/>
                      <w:sz w:val="21"/>
                      <w:szCs w:val="21"/>
                      <w:u w:val="none"/>
                    </w:rPr>
                  </w:pPr>
                  <w:r>
                    <w:rPr>
                      <w:rFonts w:hint="eastAsia" w:ascii="仿宋_GB2312" w:hAnsi="宋体" w:eastAsia="仿宋_GB2312" w:cs="仿宋_GB2312"/>
                      <w:b w:val="0"/>
                      <w:bCs w:val="0"/>
                      <w:i w:val="0"/>
                      <w:iCs w:val="0"/>
                      <w:snapToGrid w:val="0"/>
                      <w:color w:val="000000"/>
                      <w:kern w:val="0"/>
                      <w:sz w:val="21"/>
                      <w:szCs w:val="21"/>
                      <w:u w:val="none"/>
                      <w:lang w:val="en-US" w:eastAsia="zh-CN" w:bidi="ar"/>
                    </w:rPr>
                    <w:t>加强指导服务，引导和支持农民、返乡入乡人员创业创新。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051"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b w:val="0"/>
                      <w:bCs w:val="0"/>
                      <w:i w:val="0"/>
                      <w:iCs w:val="0"/>
                      <w:color w:val="000000"/>
                      <w:sz w:val="21"/>
                      <w:szCs w:val="21"/>
                      <w:u w:val="none"/>
                    </w:rPr>
                  </w:pPr>
                  <w:r>
                    <w:rPr>
                      <w:rFonts w:hint="default" w:ascii="Times-Roman" w:hAnsi="Times-Roman" w:eastAsia="Times-Roman" w:cs="Times-Roman"/>
                      <w:b w:val="0"/>
                      <w:bCs w:val="0"/>
                      <w:i w:val="0"/>
                      <w:iCs w:val="0"/>
                      <w:snapToGrid w:val="0"/>
                      <w:color w:val="000000"/>
                      <w:kern w:val="0"/>
                      <w:sz w:val="21"/>
                      <w:szCs w:val="21"/>
                      <w:u w:val="none"/>
                      <w:lang w:val="en-US" w:eastAsia="zh-CN" w:bidi="ar"/>
                    </w:rPr>
                    <w:t>31</w:t>
                  </w:r>
                </w:p>
              </w:tc>
              <w:tc>
                <w:tcPr>
                  <w:tcW w:w="136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b w:val="0"/>
                      <w:bCs w:val="0"/>
                      <w:i w:val="0"/>
                      <w:iCs w:val="0"/>
                      <w:color w:val="000000"/>
                      <w:sz w:val="21"/>
                      <w:szCs w:val="21"/>
                      <w:u w:val="none"/>
                    </w:rPr>
                  </w:pPr>
                  <w:r>
                    <w:rPr>
                      <w:rFonts w:hint="eastAsia" w:ascii="仿宋_GB2312" w:hAnsi="宋体" w:eastAsia="仿宋_GB2312" w:cs="仿宋_GB2312"/>
                      <w:b w:val="0"/>
                      <w:bCs w:val="0"/>
                      <w:i w:val="0"/>
                      <w:iCs w:val="0"/>
                      <w:snapToGrid w:val="0"/>
                      <w:color w:val="000000"/>
                      <w:kern w:val="0"/>
                      <w:sz w:val="21"/>
                      <w:szCs w:val="21"/>
                      <w:u w:val="none"/>
                      <w:lang w:val="en-US" w:eastAsia="zh-CN" w:bidi="ar"/>
                    </w:rPr>
                    <w:t>指导发展农村集体经济，负责村集体经济组织资金、资产、资源的监督管理。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051"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b w:val="0"/>
                      <w:bCs w:val="0"/>
                      <w:i w:val="0"/>
                      <w:iCs w:val="0"/>
                      <w:color w:val="000000"/>
                      <w:sz w:val="21"/>
                      <w:szCs w:val="21"/>
                      <w:u w:val="none"/>
                    </w:rPr>
                  </w:pPr>
                  <w:r>
                    <w:rPr>
                      <w:rFonts w:hint="default" w:ascii="Times-Roman" w:hAnsi="Times-Roman" w:eastAsia="Times-Roman" w:cs="Times-Roman"/>
                      <w:b w:val="0"/>
                      <w:bCs w:val="0"/>
                      <w:i w:val="0"/>
                      <w:iCs w:val="0"/>
                      <w:snapToGrid w:val="0"/>
                      <w:color w:val="000000"/>
                      <w:kern w:val="0"/>
                      <w:sz w:val="21"/>
                      <w:szCs w:val="21"/>
                      <w:u w:val="none"/>
                      <w:lang w:val="en-US" w:eastAsia="zh-CN" w:bidi="ar"/>
                    </w:rPr>
                    <w:t>32</w:t>
                  </w:r>
                </w:p>
              </w:tc>
              <w:tc>
                <w:tcPr>
                  <w:tcW w:w="136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b w:val="0"/>
                      <w:bCs w:val="0"/>
                      <w:i w:val="0"/>
                      <w:iCs w:val="0"/>
                      <w:color w:val="000000"/>
                      <w:sz w:val="21"/>
                      <w:szCs w:val="21"/>
                      <w:u w:val="none"/>
                    </w:rPr>
                  </w:pPr>
                  <w:r>
                    <w:rPr>
                      <w:rFonts w:hint="eastAsia" w:ascii="仿宋_GB2312" w:hAnsi="宋体" w:eastAsia="仿宋_GB2312" w:cs="仿宋_GB2312"/>
                      <w:b w:val="0"/>
                      <w:bCs w:val="0"/>
                      <w:i w:val="0"/>
                      <w:iCs w:val="0"/>
                      <w:snapToGrid w:val="0"/>
                      <w:color w:val="000000"/>
                      <w:kern w:val="0"/>
                      <w:sz w:val="21"/>
                      <w:szCs w:val="21"/>
                      <w:u w:val="none"/>
                      <w:lang w:val="en-US" w:eastAsia="zh-CN" w:bidi="ar"/>
                    </w:rPr>
                    <w:t>负责财政资金管理及非税收入管理工作。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 w:type="dxa"/>
                <w:trHeight w:val="680" w:hRule="atLeast"/>
              </w:trPr>
              <w:tc>
                <w:tcPr>
                  <w:tcW w:w="1051"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b w:val="0"/>
                      <w:bCs w:val="0"/>
                      <w:i w:val="0"/>
                      <w:iCs w:val="0"/>
                      <w:color w:val="000000"/>
                      <w:sz w:val="21"/>
                      <w:szCs w:val="21"/>
                      <w:u w:val="none"/>
                    </w:rPr>
                  </w:pPr>
                  <w:r>
                    <w:rPr>
                      <w:rFonts w:hint="default" w:ascii="Times-Roman" w:hAnsi="Times-Roman" w:eastAsia="Times-Roman" w:cs="Times-Roman"/>
                      <w:b w:val="0"/>
                      <w:bCs w:val="0"/>
                      <w:i w:val="0"/>
                      <w:iCs w:val="0"/>
                      <w:snapToGrid w:val="0"/>
                      <w:color w:val="000000"/>
                      <w:kern w:val="0"/>
                      <w:sz w:val="21"/>
                      <w:szCs w:val="21"/>
                      <w:u w:val="none"/>
                      <w:lang w:val="en-US" w:eastAsia="zh-CN" w:bidi="ar"/>
                    </w:rPr>
                    <w:t>33</w:t>
                  </w:r>
                </w:p>
              </w:tc>
              <w:tc>
                <w:tcPr>
                  <w:tcW w:w="136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b w:val="0"/>
                      <w:bCs w:val="0"/>
                      <w:i w:val="0"/>
                      <w:iCs w:val="0"/>
                      <w:color w:val="000000"/>
                      <w:sz w:val="21"/>
                      <w:szCs w:val="21"/>
                      <w:u w:val="none"/>
                    </w:rPr>
                  </w:pPr>
                  <w:r>
                    <w:rPr>
                      <w:rFonts w:hint="eastAsia" w:ascii="仿宋_GB2312" w:hAnsi="宋体" w:eastAsia="仿宋_GB2312" w:cs="仿宋_GB2312"/>
                      <w:b w:val="0"/>
                      <w:bCs w:val="0"/>
                      <w:i w:val="0"/>
                      <w:iCs w:val="0"/>
                      <w:snapToGrid w:val="0"/>
                      <w:color w:val="000000"/>
                      <w:kern w:val="0"/>
                      <w:sz w:val="21"/>
                      <w:szCs w:val="21"/>
                      <w:u w:val="none"/>
                      <w:lang w:val="en-US" w:eastAsia="zh-CN" w:bidi="ar"/>
                    </w:rPr>
                    <w:t>加强政府性债务规范管理，开展债务风险监测和预警。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 w:type="dxa"/>
                <w:trHeight w:val="680" w:hRule="atLeast"/>
              </w:trPr>
              <w:tc>
                <w:tcPr>
                  <w:tcW w:w="1051"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b w:val="0"/>
                      <w:bCs w:val="0"/>
                      <w:i w:val="0"/>
                      <w:iCs w:val="0"/>
                      <w:color w:val="000000"/>
                      <w:sz w:val="21"/>
                      <w:szCs w:val="21"/>
                      <w:u w:val="none"/>
                    </w:rPr>
                  </w:pPr>
                  <w:r>
                    <w:rPr>
                      <w:rFonts w:hint="default" w:ascii="Times-Roman" w:hAnsi="Times-Roman" w:eastAsia="Times-Roman" w:cs="Times-Roman"/>
                      <w:b w:val="0"/>
                      <w:bCs w:val="0"/>
                      <w:i w:val="0"/>
                      <w:iCs w:val="0"/>
                      <w:snapToGrid w:val="0"/>
                      <w:color w:val="000000"/>
                      <w:kern w:val="0"/>
                      <w:sz w:val="21"/>
                      <w:szCs w:val="21"/>
                      <w:u w:val="none"/>
                      <w:lang w:val="en-US" w:eastAsia="zh-CN" w:bidi="ar"/>
                    </w:rPr>
                    <w:t>34</w:t>
                  </w:r>
                </w:p>
              </w:tc>
              <w:tc>
                <w:tcPr>
                  <w:tcW w:w="136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b w:val="0"/>
                      <w:bCs w:val="0"/>
                      <w:i w:val="0"/>
                      <w:iCs w:val="0"/>
                      <w:color w:val="000000"/>
                      <w:sz w:val="21"/>
                      <w:szCs w:val="21"/>
                      <w:u w:val="none"/>
                    </w:rPr>
                  </w:pPr>
                  <w:r>
                    <w:rPr>
                      <w:rFonts w:hint="eastAsia" w:ascii="仿宋_GB2312" w:hAnsi="宋体" w:eastAsia="仿宋_GB2312" w:cs="仿宋_GB2312"/>
                      <w:b w:val="0"/>
                      <w:bCs w:val="0"/>
                      <w:i w:val="0"/>
                      <w:iCs w:val="0"/>
                      <w:snapToGrid w:val="0"/>
                      <w:color w:val="000000"/>
                      <w:kern w:val="0"/>
                      <w:sz w:val="21"/>
                      <w:szCs w:val="21"/>
                      <w:u w:val="none"/>
                      <w:lang w:val="en-US" w:eastAsia="zh-CN" w:bidi="ar"/>
                    </w:rPr>
                    <w:t>开展村级公益事业财政奖补项目申报、实施、验收，指导落实长效管护。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051"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b w:val="0"/>
                      <w:bCs w:val="0"/>
                      <w:i w:val="0"/>
                      <w:iCs w:val="0"/>
                      <w:color w:val="000000"/>
                      <w:sz w:val="21"/>
                      <w:szCs w:val="21"/>
                      <w:u w:val="none"/>
                    </w:rPr>
                  </w:pPr>
                  <w:r>
                    <w:rPr>
                      <w:rFonts w:hint="default" w:ascii="Times-Roman" w:hAnsi="Times-Roman" w:eastAsia="Times-Roman" w:cs="Times-Roman"/>
                      <w:b w:val="0"/>
                      <w:bCs w:val="0"/>
                      <w:i w:val="0"/>
                      <w:iCs w:val="0"/>
                      <w:snapToGrid w:val="0"/>
                      <w:color w:val="000000"/>
                      <w:kern w:val="0"/>
                      <w:sz w:val="21"/>
                      <w:szCs w:val="21"/>
                      <w:u w:val="none"/>
                      <w:lang w:val="en-US" w:eastAsia="zh-CN" w:bidi="ar"/>
                    </w:rPr>
                    <w:t>35</w:t>
                  </w:r>
                </w:p>
              </w:tc>
              <w:tc>
                <w:tcPr>
                  <w:tcW w:w="136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b w:val="0"/>
                      <w:bCs w:val="0"/>
                      <w:i w:val="0"/>
                      <w:iCs w:val="0"/>
                      <w:color w:val="000000"/>
                      <w:sz w:val="21"/>
                      <w:szCs w:val="21"/>
                      <w:u w:val="none"/>
                    </w:rPr>
                  </w:pPr>
                  <w:r>
                    <w:rPr>
                      <w:rFonts w:hint="eastAsia" w:ascii="仿宋_GB2312" w:hAnsi="宋体" w:eastAsia="仿宋_GB2312" w:cs="仿宋_GB2312"/>
                      <w:b w:val="0"/>
                      <w:bCs w:val="0"/>
                      <w:i w:val="0"/>
                      <w:iCs w:val="0"/>
                      <w:snapToGrid w:val="0"/>
                      <w:color w:val="000000"/>
                      <w:kern w:val="0"/>
                      <w:sz w:val="21"/>
                      <w:szCs w:val="21"/>
                      <w:u w:val="none"/>
                      <w:lang w:val="en-US" w:eastAsia="zh-CN" w:bidi="ar"/>
                    </w:rPr>
                    <w:t>负责人口普查、经济普查、农业普查等重大国情国力调查及经济社会发展情况统计调查，开展设施农业、农作物、畜牧业、月度调查失业率、机关事业单位劳动工资等统计工作。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051"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b w:val="0"/>
                      <w:bCs w:val="0"/>
                      <w:i w:val="0"/>
                      <w:iCs w:val="0"/>
                      <w:color w:val="000000"/>
                      <w:sz w:val="21"/>
                      <w:szCs w:val="21"/>
                      <w:u w:val="none"/>
                    </w:rPr>
                  </w:pPr>
                  <w:r>
                    <w:rPr>
                      <w:rFonts w:hint="default" w:ascii="Times-Roman" w:hAnsi="Times-Roman" w:eastAsia="Times-Roman" w:cs="Times-Roman"/>
                      <w:b w:val="0"/>
                      <w:bCs w:val="0"/>
                      <w:i w:val="0"/>
                      <w:iCs w:val="0"/>
                      <w:snapToGrid w:val="0"/>
                      <w:color w:val="000000"/>
                      <w:kern w:val="0"/>
                      <w:sz w:val="21"/>
                      <w:szCs w:val="21"/>
                      <w:u w:val="none"/>
                      <w:lang w:val="en-US" w:eastAsia="zh-CN" w:bidi="ar"/>
                    </w:rPr>
                    <w:t>36</w:t>
                  </w:r>
                </w:p>
              </w:tc>
              <w:tc>
                <w:tcPr>
                  <w:tcW w:w="136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b w:val="0"/>
                      <w:bCs w:val="0"/>
                      <w:i w:val="0"/>
                      <w:iCs w:val="0"/>
                      <w:color w:val="000000"/>
                      <w:sz w:val="21"/>
                      <w:szCs w:val="21"/>
                      <w:u w:val="none"/>
                    </w:rPr>
                  </w:pPr>
                  <w:r>
                    <w:rPr>
                      <w:rFonts w:hint="eastAsia" w:ascii="仿宋_GB2312" w:hAnsi="宋体" w:eastAsia="仿宋_GB2312" w:cs="仿宋_GB2312"/>
                      <w:b w:val="0"/>
                      <w:bCs w:val="0"/>
                      <w:i w:val="0"/>
                      <w:iCs w:val="0"/>
                      <w:snapToGrid w:val="0"/>
                      <w:color w:val="000000"/>
                      <w:kern w:val="0"/>
                      <w:sz w:val="21"/>
                      <w:szCs w:val="21"/>
                      <w:u w:val="none"/>
                      <w:lang w:val="en-US" w:eastAsia="zh-CN" w:bidi="ar"/>
                    </w:rPr>
                    <w:t>推进社会信用建设工作，优化营商环境。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 w:type="dxa"/>
                <w:trHeight w:val="680" w:hRule="atLeast"/>
              </w:trPr>
              <w:tc>
                <w:tcPr>
                  <w:tcW w:w="1468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黑体" w:hAnsi="宋体" w:eastAsia="黑体" w:cs="黑体"/>
                      <w:b w:val="0"/>
                      <w:bCs w:val="0"/>
                      <w:i w:val="0"/>
                      <w:iCs w:val="0"/>
                      <w:color w:val="000000"/>
                      <w:sz w:val="21"/>
                      <w:szCs w:val="21"/>
                      <w:u w:val="none"/>
                    </w:rPr>
                  </w:pPr>
                  <w:r>
                    <w:rPr>
                      <w:rFonts w:hint="eastAsia" w:ascii="黑体" w:hAnsi="宋体" w:eastAsia="黑体" w:cs="黑体"/>
                      <w:b w:val="0"/>
                      <w:bCs w:val="0"/>
                      <w:i w:val="0"/>
                      <w:iCs w:val="0"/>
                      <w:snapToGrid w:val="0"/>
                      <w:color w:val="000000"/>
                      <w:kern w:val="0"/>
                      <w:sz w:val="21"/>
                      <w:szCs w:val="21"/>
                      <w:u w:val="none"/>
                      <w:lang w:val="en-US" w:eastAsia="zh-CN" w:bidi="ar"/>
                    </w:rPr>
                    <w:t>三、民生服务（15项）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051"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b w:val="0"/>
                      <w:bCs w:val="0"/>
                      <w:i w:val="0"/>
                      <w:iCs w:val="0"/>
                      <w:color w:val="000000"/>
                      <w:sz w:val="21"/>
                      <w:szCs w:val="21"/>
                      <w:u w:val="none"/>
                    </w:rPr>
                  </w:pPr>
                  <w:r>
                    <w:rPr>
                      <w:rFonts w:hint="default" w:ascii="Times-Roman" w:hAnsi="Times-Roman" w:eastAsia="Times-Roman" w:cs="Times-Roman"/>
                      <w:b w:val="0"/>
                      <w:bCs w:val="0"/>
                      <w:i w:val="0"/>
                      <w:iCs w:val="0"/>
                      <w:snapToGrid w:val="0"/>
                      <w:color w:val="000000"/>
                      <w:kern w:val="0"/>
                      <w:sz w:val="21"/>
                      <w:szCs w:val="21"/>
                      <w:u w:val="none"/>
                      <w:lang w:val="en-US" w:eastAsia="zh-CN" w:bidi="ar"/>
                    </w:rPr>
                    <w:t>37</w:t>
                  </w:r>
                </w:p>
              </w:tc>
              <w:tc>
                <w:tcPr>
                  <w:tcW w:w="136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b w:val="0"/>
                      <w:bCs w:val="0"/>
                      <w:i w:val="0"/>
                      <w:iCs w:val="0"/>
                      <w:color w:val="000000"/>
                      <w:sz w:val="21"/>
                      <w:szCs w:val="21"/>
                      <w:u w:val="none"/>
                    </w:rPr>
                  </w:pPr>
                  <w:r>
                    <w:rPr>
                      <w:rFonts w:hint="eastAsia" w:ascii="仿宋_GB2312" w:hAnsi="宋体" w:eastAsia="仿宋_GB2312" w:cs="仿宋_GB2312"/>
                      <w:b w:val="0"/>
                      <w:bCs w:val="0"/>
                      <w:i w:val="0"/>
                      <w:iCs w:val="0"/>
                      <w:snapToGrid w:val="0"/>
                      <w:color w:val="000000"/>
                      <w:kern w:val="0"/>
                      <w:sz w:val="21"/>
                      <w:szCs w:val="21"/>
                      <w:u w:val="none"/>
                      <w:lang w:val="en-US" w:eastAsia="zh-CN" w:bidi="ar"/>
                    </w:rPr>
                    <w:t>统筹辖区审批服务力量和资源，加强便民服务中心和各村综合服务站点建设，依法依规开展审批服务和帮办代办工作，实行“一站式服务”、“一门式办理”。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051"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b w:val="0"/>
                      <w:bCs w:val="0"/>
                      <w:i w:val="0"/>
                      <w:iCs w:val="0"/>
                      <w:color w:val="000000"/>
                      <w:sz w:val="21"/>
                      <w:szCs w:val="21"/>
                      <w:u w:val="none"/>
                    </w:rPr>
                  </w:pPr>
                  <w:r>
                    <w:rPr>
                      <w:rFonts w:hint="default" w:ascii="Times-Roman" w:hAnsi="Times-Roman" w:eastAsia="Times-Roman" w:cs="Times-Roman"/>
                      <w:b w:val="0"/>
                      <w:bCs w:val="0"/>
                      <w:i w:val="0"/>
                      <w:iCs w:val="0"/>
                      <w:snapToGrid w:val="0"/>
                      <w:color w:val="000000"/>
                      <w:kern w:val="0"/>
                      <w:sz w:val="21"/>
                      <w:szCs w:val="21"/>
                      <w:u w:val="none"/>
                      <w:lang w:val="en-US" w:eastAsia="zh-CN" w:bidi="ar"/>
                    </w:rPr>
                    <w:t>38</w:t>
                  </w:r>
                </w:p>
              </w:tc>
              <w:tc>
                <w:tcPr>
                  <w:tcW w:w="136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b w:val="0"/>
                      <w:bCs w:val="0"/>
                      <w:i w:val="0"/>
                      <w:iCs w:val="0"/>
                      <w:color w:val="000000"/>
                      <w:sz w:val="21"/>
                      <w:szCs w:val="21"/>
                      <w:u w:val="none"/>
                    </w:rPr>
                  </w:pPr>
                  <w:r>
                    <w:rPr>
                      <w:rFonts w:hint="eastAsia" w:ascii="仿宋_GB2312" w:hAnsi="宋体" w:eastAsia="仿宋_GB2312" w:cs="仿宋_GB2312"/>
                      <w:b w:val="0"/>
                      <w:bCs w:val="0"/>
                      <w:i w:val="0"/>
                      <w:iCs w:val="0"/>
                      <w:snapToGrid w:val="0"/>
                      <w:color w:val="000000"/>
                      <w:kern w:val="0"/>
                      <w:sz w:val="21"/>
                      <w:szCs w:val="21"/>
                      <w:u w:val="none"/>
                      <w:lang w:val="en-US" w:eastAsia="zh-CN" w:bidi="ar"/>
                    </w:rPr>
                    <w:t>负责科协基层组织建设，联系和服务科技工作者，实施全民科学素质行动，做好科学技术普及、科技志愿服务等工作。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051"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b w:val="0"/>
                      <w:bCs w:val="0"/>
                      <w:i w:val="0"/>
                      <w:iCs w:val="0"/>
                      <w:color w:val="000000"/>
                      <w:sz w:val="21"/>
                      <w:szCs w:val="21"/>
                      <w:u w:val="none"/>
                    </w:rPr>
                  </w:pPr>
                  <w:r>
                    <w:rPr>
                      <w:rFonts w:hint="default" w:ascii="Times-Roman" w:hAnsi="Times-Roman" w:eastAsia="Times-Roman" w:cs="Times-Roman"/>
                      <w:b w:val="0"/>
                      <w:bCs w:val="0"/>
                      <w:i w:val="0"/>
                      <w:iCs w:val="0"/>
                      <w:snapToGrid w:val="0"/>
                      <w:color w:val="000000"/>
                      <w:kern w:val="0"/>
                      <w:sz w:val="21"/>
                      <w:szCs w:val="21"/>
                      <w:u w:val="none"/>
                      <w:lang w:val="en-US" w:eastAsia="zh-CN" w:bidi="ar"/>
                    </w:rPr>
                    <w:t>39</w:t>
                  </w:r>
                </w:p>
              </w:tc>
              <w:tc>
                <w:tcPr>
                  <w:tcW w:w="136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b w:val="0"/>
                      <w:bCs w:val="0"/>
                      <w:i w:val="0"/>
                      <w:iCs w:val="0"/>
                      <w:color w:val="000000"/>
                      <w:sz w:val="21"/>
                      <w:szCs w:val="21"/>
                      <w:u w:val="none"/>
                    </w:rPr>
                  </w:pPr>
                  <w:r>
                    <w:rPr>
                      <w:rFonts w:hint="eastAsia" w:ascii="仿宋_GB2312" w:hAnsi="宋体" w:eastAsia="仿宋_GB2312" w:cs="仿宋_GB2312"/>
                      <w:b w:val="0"/>
                      <w:bCs w:val="0"/>
                      <w:i w:val="0"/>
                      <w:iCs w:val="0"/>
                      <w:snapToGrid w:val="0"/>
                      <w:color w:val="000000"/>
                      <w:kern w:val="0"/>
                      <w:sz w:val="21"/>
                      <w:szCs w:val="21"/>
                      <w:u w:val="none"/>
                      <w:lang w:val="en-US" w:eastAsia="zh-CN" w:bidi="ar"/>
                    </w:rPr>
                    <w:t>开展义务教育、家庭教育宣传，依法做好义务教育控辍保学、家校社协同育人工作。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051"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b w:val="0"/>
                      <w:bCs w:val="0"/>
                      <w:i w:val="0"/>
                      <w:iCs w:val="0"/>
                      <w:color w:val="000000"/>
                      <w:sz w:val="21"/>
                      <w:szCs w:val="21"/>
                      <w:u w:val="none"/>
                    </w:rPr>
                  </w:pPr>
                  <w:r>
                    <w:rPr>
                      <w:rFonts w:hint="default" w:ascii="Times-Roman" w:hAnsi="Times-Roman" w:eastAsia="Times-Roman" w:cs="Times-Roman"/>
                      <w:b w:val="0"/>
                      <w:bCs w:val="0"/>
                      <w:i w:val="0"/>
                      <w:iCs w:val="0"/>
                      <w:snapToGrid w:val="0"/>
                      <w:color w:val="000000"/>
                      <w:kern w:val="0"/>
                      <w:sz w:val="21"/>
                      <w:szCs w:val="21"/>
                      <w:u w:val="none"/>
                      <w:lang w:val="en-US" w:eastAsia="zh-CN" w:bidi="ar"/>
                    </w:rPr>
                    <w:t>40</w:t>
                  </w:r>
                </w:p>
              </w:tc>
              <w:tc>
                <w:tcPr>
                  <w:tcW w:w="136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b w:val="0"/>
                      <w:bCs w:val="0"/>
                      <w:i w:val="0"/>
                      <w:iCs w:val="0"/>
                      <w:color w:val="000000"/>
                      <w:sz w:val="21"/>
                      <w:szCs w:val="21"/>
                      <w:u w:val="none"/>
                    </w:rPr>
                  </w:pPr>
                  <w:r>
                    <w:rPr>
                      <w:rFonts w:hint="eastAsia" w:ascii="仿宋_GB2312" w:hAnsi="宋体" w:eastAsia="仿宋_GB2312" w:cs="仿宋_GB2312"/>
                      <w:b w:val="0"/>
                      <w:bCs w:val="0"/>
                      <w:i w:val="0"/>
                      <w:iCs w:val="0"/>
                      <w:snapToGrid w:val="0"/>
                      <w:color w:val="000000"/>
                      <w:kern w:val="0"/>
                      <w:sz w:val="21"/>
                      <w:szCs w:val="21"/>
                      <w:u w:val="none"/>
                      <w:lang w:val="en-US" w:eastAsia="zh-CN" w:bidi="ar"/>
                    </w:rPr>
                    <w:t>依据权限负责低保家庭、低保边缘家庭、特困人员、临时救助、因病致贫、重病患者等困难群体认定的申请受理、调查核实、审核审批等工作。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051"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b w:val="0"/>
                      <w:bCs w:val="0"/>
                      <w:i w:val="0"/>
                      <w:iCs w:val="0"/>
                      <w:color w:val="000000"/>
                      <w:sz w:val="21"/>
                      <w:szCs w:val="21"/>
                      <w:u w:val="none"/>
                    </w:rPr>
                  </w:pPr>
                  <w:r>
                    <w:rPr>
                      <w:rFonts w:hint="default" w:ascii="Times-Roman" w:hAnsi="Times-Roman" w:eastAsia="Times-Roman" w:cs="Times-Roman"/>
                      <w:b w:val="0"/>
                      <w:bCs w:val="0"/>
                      <w:i w:val="0"/>
                      <w:iCs w:val="0"/>
                      <w:snapToGrid w:val="0"/>
                      <w:color w:val="000000"/>
                      <w:kern w:val="0"/>
                      <w:sz w:val="21"/>
                      <w:szCs w:val="21"/>
                      <w:u w:val="none"/>
                      <w:lang w:val="en-US" w:eastAsia="zh-CN" w:bidi="ar"/>
                    </w:rPr>
                    <w:t>41</w:t>
                  </w:r>
                </w:p>
              </w:tc>
              <w:tc>
                <w:tcPr>
                  <w:tcW w:w="136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b w:val="0"/>
                      <w:bCs w:val="0"/>
                      <w:i w:val="0"/>
                      <w:iCs w:val="0"/>
                      <w:color w:val="000000"/>
                      <w:sz w:val="21"/>
                      <w:szCs w:val="21"/>
                      <w:u w:val="none"/>
                    </w:rPr>
                  </w:pPr>
                  <w:r>
                    <w:rPr>
                      <w:rFonts w:hint="eastAsia" w:ascii="仿宋_GB2312" w:hAnsi="宋体" w:eastAsia="仿宋_GB2312" w:cs="仿宋_GB2312"/>
                      <w:b w:val="0"/>
                      <w:bCs w:val="0"/>
                      <w:i w:val="0"/>
                      <w:iCs w:val="0"/>
                      <w:snapToGrid w:val="0"/>
                      <w:color w:val="000000"/>
                      <w:kern w:val="0"/>
                      <w:sz w:val="21"/>
                      <w:szCs w:val="21"/>
                      <w:u w:val="none"/>
                      <w:lang w:val="en-US" w:eastAsia="zh-CN" w:bidi="ar"/>
                    </w:rPr>
                    <w:t>加强对未成年人保护工作的领导，支持、指导村（居）做好未成年人保护工作，建立留守儿童、流动儿童、困境儿童信息台账并实行动态管理，负责孤儿、事实无人抚养儿童、重点困境儿童等群体基本生活保障的申请受理、查验审核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051"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b w:val="0"/>
                      <w:bCs w:val="0"/>
                      <w:i w:val="0"/>
                      <w:iCs w:val="0"/>
                      <w:color w:val="000000"/>
                      <w:sz w:val="21"/>
                      <w:szCs w:val="21"/>
                      <w:u w:val="none"/>
                    </w:rPr>
                  </w:pPr>
                  <w:r>
                    <w:rPr>
                      <w:rFonts w:hint="default" w:ascii="Times-Roman" w:hAnsi="Times-Roman" w:eastAsia="Times-Roman" w:cs="Times-Roman"/>
                      <w:b w:val="0"/>
                      <w:bCs w:val="0"/>
                      <w:i w:val="0"/>
                      <w:iCs w:val="0"/>
                      <w:snapToGrid w:val="0"/>
                      <w:color w:val="000000"/>
                      <w:kern w:val="0"/>
                      <w:sz w:val="21"/>
                      <w:szCs w:val="21"/>
                      <w:u w:val="none"/>
                      <w:lang w:val="en-US" w:eastAsia="zh-CN" w:bidi="ar"/>
                    </w:rPr>
                    <w:t>42</w:t>
                  </w:r>
                </w:p>
              </w:tc>
              <w:tc>
                <w:tcPr>
                  <w:tcW w:w="136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b w:val="0"/>
                      <w:bCs w:val="0"/>
                      <w:i w:val="0"/>
                      <w:iCs w:val="0"/>
                      <w:color w:val="000000"/>
                      <w:sz w:val="21"/>
                      <w:szCs w:val="21"/>
                      <w:u w:val="none"/>
                    </w:rPr>
                  </w:pPr>
                  <w:r>
                    <w:rPr>
                      <w:rFonts w:hint="eastAsia" w:ascii="仿宋_GB2312" w:hAnsi="宋体" w:eastAsia="仿宋_GB2312" w:cs="仿宋_GB2312"/>
                      <w:b w:val="0"/>
                      <w:bCs w:val="0"/>
                      <w:i w:val="0"/>
                      <w:iCs w:val="0"/>
                      <w:snapToGrid w:val="0"/>
                      <w:color w:val="000000"/>
                      <w:kern w:val="0"/>
                      <w:sz w:val="21"/>
                      <w:szCs w:val="21"/>
                      <w:u w:val="none"/>
                      <w:lang w:val="en-US" w:eastAsia="zh-CN" w:bidi="ar"/>
                    </w:rPr>
                    <w:t>负责养老服务补贴、护理补贴、高龄津贴申请受理、审核及上报工作，指导村做好日间照料中心、老年饭桌、适老化改造等保障老年人权益工作。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051"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b w:val="0"/>
                      <w:bCs w:val="0"/>
                      <w:i w:val="0"/>
                      <w:iCs w:val="0"/>
                      <w:color w:val="000000"/>
                      <w:sz w:val="21"/>
                      <w:szCs w:val="21"/>
                      <w:u w:val="none"/>
                    </w:rPr>
                  </w:pPr>
                  <w:r>
                    <w:rPr>
                      <w:rFonts w:hint="default" w:ascii="Times-Roman" w:hAnsi="Times-Roman" w:eastAsia="Times-Roman" w:cs="Times-Roman"/>
                      <w:b w:val="0"/>
                      <w:bCs w:val="0"/>
                      <w:i w:val="0"/>
                      <w:iCs w:val="0"/>
                      <w:snapToGrid w:val="0"/>
                      <w:color w:val="000000"/>
                      <w:kern w:val="0"/>
                      <w:sz w:val="21"/>
                      <w:szCs w:val="21"/>
                      <w:u w:val="none"/>
                      <w:lang w:val="en-US" w:eastAsia="zh-CN" w:bidi="ar"/>
                    </w:rPr>
                    <w:t>43</w:t>
                  </w:r>
                </w:p>
              </w:tc>
              <w:tc>
                <w:tcPr>
                  <w:tcW w:w="136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b w:val="0"/>
                      <w:bCs w:val="0"/>
                      <w:i w:val="0"/>
                      <w:iCs w:val="0"/>
                      <w:color w:val="000000"/>
                      <w:sz w:val="21"/>
                      <w:szCs w:val="21"/>
                      <w:u w:val="none"/>
                    </w:rPr>
                  </w:pPr>
                  <w:r>
                    <w:rPr>
                      <w:rFonts w:hint="eastAsia" w:ascii="仿宋_GB2312" w:hAnsi="宋体" w:eastAsia="仿宋_GB2312" w:cs="仿宋_GB2312"/>
                      <w:b w:val="0"/>
                      <w:bCs w:val="0"/>
                      <w:i w:val="0"/>
                      <w:iCs w:val="0"/>
                      <w:snapToGrid w:val="0"/>
                      <w:color w:val="000000"/>
                      <w:kern w:val="0"/>
                      <w:sz w:val="21"/>
                      <w:szCs w:val="21"/>
                      <w:u w:val="none"/>
                      <w:lang w:val="en-US" w:eastAsia="zh-CN" w:bidi="ar"/>
                    </w:rPr>
                    <w:t>做好农村公益性墓地设置相关工作，加强农村殡葬服务工作。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051"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b w:val="0"/>
                      <w:bCs w:val="0"/>
                      <w:i w:val="0"/>
                      <w:iCs w:val="0"/>
                      <w:color w:val="000000"/>
                      <w:sz w:val="21"/>
                      <w:szCs w:val="21"/>
                      <w:u w:val="none"/>
                    </w:rPr>
                  </w:pPr>
                  <w:r>
                    <w:rPr>
                      <w:rFonts w:hint="default" w:ascii="Times-Roman" w:hAnsi="Times-Roman" w:eastAsia="Times-Roman" w:cs="Times-Roman"/>
                      <w:b w:val="0"/>
                      <w:bCs w:val="0"/>
                      <w:i w:val="0"/>
                      <w:iCs w:val="0"/>
                      <w:snapToGrid w:val="0"/>
                      <w:color w:val="000000"/>
                      <w:kern w:val="0"/>
                      <w:sz w:val="21"/>
                      <w:szCs w:val="21"/>
                      <w:u w:val="none"/>
                      <w:lang w:val="en-US" w:eastAsia="zh-CN" w:bidi="ar"/>
                    </w:rPr>
                    <w:t>44</w:t>
                  </w:r>
                </w:p>
              </w:tc>
              <w:tc>
                <w:tcPr>
                  <w:tcW w:w="136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b w:val="0"/>
                      <w:bCs w:val="0"/>
                      <w:i w:val="0"/>
                      <w:iCs w:val="0"/>
                      <w:color w:val="000000"/>
                      <w:sz w:val="21"/>
                      <w:szCs w:val="21"/>
                      <w:u w:val="none"/>
                    </w:rPr>
                  </w:pPr>
                  <w:r>
                    <w:rPr>
                      <w:rFonts w:hint="eastAsia" w:ascii="仿宋_GB2312" w:hAnsi="宋体" w:eastAsia="仿宋_GB2312" w:cs="仿宋_GB2312"/>
                      <w:b w:val="0"/>
                      <w:bCs w:val="0"/>
                      <w:i w:val="0"/>
                      <w:iCs w:val="0"/>
                      <w:snapToGrid w:val="0"/>
                      <w:color w:val="000000"/>
                      <w:kern w:val="0"/>
                      <w:sz w:val="21"/>
                      <w:szCs w:val="21"/>
                      <w:u w:val="none"/>
                      <w:lang w:val="en-US" w:eastAsia="zh-CN" w:bidi="ar"/>
                    </w:rPr>
                    <w:t>落实食品安全工作责任，加强食品安全宣传教育，督促指导辖区执法力量依法履行工作职责，按要求做好农村集体聚餐安全管理相关工作。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051"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b w:val="0"/>
                      <w:bCs w:val="0"/>
                      <w:i w:val="0"/>
                      <w:iCs w:val="0"/>
                      <w:color w:val="000000"/>
                      <w:sz w:val="21"/>
                      <w:szCs w:val="21"/>
                      <w:u w:val="none"/>
                    </w:rPr>
                  </w:pPr>
                  <w:r>
                    <w:rPr>
                      <w:rFonts w:hint="default" w:ascii="Times-Roman" w:hAnsi="Times-Roman" w:eastAsia="Times-Roman" w:cs="Times-Roman"/>
                      <w:b w:val="0"/>
                      <w:bCs w:val="0"/>
                      <w:i w:val="0"/>
                      <w:iCs w:val="0"/>
                      <w:snapToGrid w:val="0"/>
                      <w:color w:val="000000"/>
                      <w:kern w:val="0"/>
                      <w:sz w:val="21"/>
                      <w:szCs w:val="21"/>
                      <w:u w:val="none"/>
                      <w:lang w:val="en-US" w:eastAsia="zh-CN" w:bidi="ar"/>
                    </w:rPr>
                    <w:t>45</w:t>
                  </w:r>
                </w:p>
              </w:tc>
              <w:tc>
                <w:tcPr>
                  <w:tcW w:w="136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b w:val="0"/>
                      <w:bCs w:val="0"/>
                      <w:i w:val="0"/>
                      <w:iCs w:val="0"/>
                      <w:color w:val="000000"/>
                      <w:sz w:val="21"/>
                      <w:szCs w:val="21"/>
                      <w:u w:val="none"/>
                    </w:rPr>
                  </w:pPr>
                  <w:r>
                    <w:rPr>
                      <w:rFonts w:hint="eastAsia" w:ascii="仿宋_GB2312" w:hAnsi="宋体" w:eastAsia="仿宋_GB2312" w:cs="仿宋_GB2312"/>
                      <w:b w:val="0"/>
                      <w:bCs w:val="0"/>
                      <w:i w:val="0"/>
                      <w:iCs w:val="0"/>
                      <w:snapToGrid w:val="0"/>
                      <w:color w:val="000000"/>
                      <w:kern w:val="0"/>
                      <w:sz w:val="21"/>
                      <w:szCs w:val="21"/>
                      <w:u w:val="none"/>
                      <w:lang w:val="en-US" w:eastAsia="zh-CN" w:bidi="ar"/>
                    </w:rPr>
                    <w:t>加强残联基层组织建设，开展残疾人证申办、残疾人教育就业、社会保障、文化体育、残疾预防和康复等工作，维护残疾人合法权益。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051"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b w:val="0"/>
                      <w:bCs w:val="0"/>
                      <w:i w:val="0"/>
                      <w:iCs w:val="0"/>
                      <w:color w:val="000000"/>
                      <w:sz w:val="21"/>
                      <w:szCs w:val="21"/>
                      <w:u w:val="none"/>
                    </w:rPr>
                  </w:pPr>
                  <w:r>
                    <w:rPr>
                      <w:rFonts w:hint="default" w:ascii="Times-Roman" w:hAnsi="Times-Roman" w:eastAsia="Times-Roman" w:cs="Times-Roman"/>
                      <w:b w:val="0"/>
                      <w:bCs w:val="0"/>
                      <w:i w:val="0"/>
                      <w:iCs w:val="0"/>
                      <w:snapToGrid w:val="0"/>
                      <w:color w:val="000000"/>
                      <w:kern w:val="0"/>
                      <w:sz w:val="21"/>
                      <w:szCs w:val="21"/>
                      <w:u w:val="none"/>
                      <w:lang w:val="en-US" w:eastAsia="zh-CN" w:bidi="ar"/>
                    </w:rPr>
                    <w:t>46</w:t>
                  </w:r>
                </w:p>
              </w:tc>
              <w:tc>
                <w:tcPr>
                  <w:tcW w:w="136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b w:val="0"/>
                      <w:bCs w:val="0"/>
                      <w:i w:val="0"/>
                      <w:iCs w:val="0"/>
                      <w:color w:val="000000"/>
                      <w:sz w:val="21"/>
                      <w:szCs w:val="21"/>
                      <w:u w:val="none"/>
                    </w:rPr>
                  </w:pPr>
                  <w:r>
                    <w:rPr>
                      <w:rFonts w:hint="eastAsia" w:ascii="仿宋_GB2312" w:hAnsi="宋体" w:eastAsia="仿宋_GB2312" w:cs="仿宋_GB2312"/>
                      <w:b w:val="0"/>
                      <w:bCs w:val="0"/>
                      <w:i w:val="0"/>
                      <w:iCs w:val="0"/>
                      <w:snapToGrid w:val="0"/>
                      <w:color w:val="000000"/>
                      <w:kern w:val="0"/>
                      <w:sz w:val="21"/>
                      <w:szCs w:val="21"/>
                      <w:u w:val="none"/>
                      <w:lang w:val="en-US" w:eastAsia="zh-CN" w:bidi="ar"/>
                    </w:rPr>
                    <w:t xml:space="preserve">加强退役军人服务站规范化建设，做好退役军人就业创业扶持、优抚帮扶、走访慰问、权益维护等服务保障工作。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051"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b w:val="0"/>
                      <w:bCs w:val="0"/>
                      <w:i w:val="0"/>
                      <w:iCs w:val="0"/>
                      <w:color w:val="000000"/>
                      <w:sz w:val="21"/>
                      <w:szCs w:val="21"/>
                      <w:u w:val="none"/>
                    </w:rPr>
                  </w:pPr>
                  <w:r>
                    <w:rPr>
                      <w:rFonts w:hint="default" w:ascii="Times-Roman" w:hAnsi="Times-Roman" w:eastAsia="Times-Roman" w:cs="Times-Roman"/>
                      <w:b w:val="0"/>
                      <w:bCs w:val="0"/>
                      <w:i w:val="0"/>
                      <w:iCs w:val="0"/>
                      <w:snapToGrid w:val="0"/>
                      <w:color w:val="000000"/>
                      <w:kern w:val="0"/>
                      <w:sz w:val="21"/>
                      <w:szCs w:val="21"/>
                      <w:u w:val="none"/>
                      <w:lang w:val="en-US" w:eastAsia="zh-CN" w:bidi="ar"/>
                    </w:rPr>
                    <w:t>47</w:t>
                  </w:r>
                </w:p>
              </w:tc>
              <w:tc>
                <w:tcPr>
                  <w:tcW w:w="136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b w:val="0"/>
                      <w:bCs w:val="0"/>
                      <w:i w:val="0"/>
                      <w:iCs w:val="0"/>
                      <w:color w:val="000000"/>
                      <w:sz w:val="21"/>
                      <w:szCs w:val="21"/>
                      <w:u w:val="none"/>
                    </w:rPr>
                  </w:pPr>
                  <w:r>
                    <w:rPr>
                      <w:rFonts w:hint="eastAsia" w:ascii="仿宋_GB2312" w:hAnsi="宋体" w:eastAsia="仿宋_GB2312" w:cs="仿宋_GB2312"/>
                      <w:b w:val="0"/>
                      <w:bCs w:val="0"/>
                      <w:i w:val="0"/>
                      <w:iCs w:val="0"/>
                      <w:snapToGrid w:val="0"/>
                      <w:color w:val="000000"/>
                      <w:kern w:val="0"/>
                      <w:sz w:val="21"/>
                      <w:szCs w:val="21"/>
                      <w:u w:val="none"/>
                      <w:lang w:val="en-US" w:eastAsia="zh-CN" w:bidi="ar"/>
                    </w:rPr>
                    <w:t>组织开展就业创业培训宣传，开展就业失业登记、就业困难人员认定、就业援助、创业扶持工作，承担相关补贴申请的受理、初审工作。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051"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b w:val="0"/>
                      <w:bCs w:val="0"/>
                      <w:i w:val="0"/>
                      <w:iCs w:val="0"/>
                      <w:color w:val="000000"/>
                      <w:sz w:val="21"/>
                      <w:szCs w:val="21"/>
                      <w:u w:val="none"/>
                    </w:rPr>
                  </w:pPr>
                  <w:r>
                    <w:rPr>
                      <w:rFonts w:hint="default" w:ascii="Times-Roman" w:hAnsi="Times-Roman" w:eastAsia="Times-Roman" w:cs="Times-Roman"/>
                      <w:b w:val="0"/>
                      <w:bCs w:val="0"/>
                      <w:i w:val="0"/>
                      <w:iCs w:val="0"/>
                      <w:snapToGrid w:val="0"/>
                      <w:color w:val="000000"/>
                      <w:kern w:val="0"/>
                      <w:sz w:val="21"/>
                      <w:szCs w:val="21"/>
                      <w:u w:val="none"/>
                      <w:lang w:val="en-US" w:eastAsia="zh-CN" w:bidi="ar"/>
                    </w:rPr>
                    <w:t>48</w:t>
                  </w:r>
                </w:p>
              </w:tc>
              <w:tc>
                <w:tcPr>
                  <w:tcW w:w="136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b w:val="0"/>
                      <w:bCs w:val="0"/>
                      <w:i w:val="0"/>
                      <w:iCs w:val="0"/>
                      <w:color w:val="000000"/>
                      <w:sz w:val="21"/>
                      <w:szCs w:val="21"/>
                      <w:u w:val="none"/>
                    </w:rPr>
                  </w:pPr>
                  <w:r>
                    <w:rPr>
                      <w:rFonts w:hint="eastAsia" w:ascii="仿宋_GB2312" w:hAnsi="宋体" w:eastAsia="仿宋_GB2312" w:cs="仿宋_GB2312"/>
                      <w:b w:val="0"/>
                      <w:bCs w:val="0"/>
                      <w:i w:val="0"/>
                      <w:iCs w:val="0"/>
                      <w:snapToGrid w:val="0"/>
                      <w:color w:val="000000"/>
                      <w:kern w:val="0"/>
                      <w:sz w:val="21"/>
                      <w:szCs w:val="21"/>
                      <w:u w:val="none"/>
                      <w:lang w:val="en-US" w:eastAsia="zh-CN" w:bidi="ar"/>
                    </w:rPr>
                    <w:t>做好城乡居民基本养老保险、灵活就业人员养老保险的信息采集、参保登记、待遇领取认证和社会保障卡申领使用等相关工作。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051"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b w:val="0"/>
                      <w:bCs w:val="0"/>
                      <w:i w:val="0"/>
                      <w:iCs w:val="0"/>
                      <w:color w:val="000000"/>
                      <w:sz w:val="21"/>
                      <w:szCs w:val="21"/>
                      <w:u w:val="none"/>
                    </w:rPr>
                  </w:pPr>
                  <w:r>
                    <w:rPr>
                      <w:rFonts w:hint="default" w:ascii="Times-Roman" w:hAnsi="Times-Roman" w:eastAsia="Times-Roman" w:cs="Times-Roman"/>
                      <w:b w:val="0"/>
                      <w:bCs w:val="0"/>
                      <w:i w:val="0"/>
                      <w:iCs w:val="0"/>
                      <w:snapToGrid w:val="0"/>
                      <w:color w:val="000000"/>
                      <w:kern w:val="0"/>
                      <w:sz w:val="21"/>
                      <w:szCs w:val="21"/>
                      <w:u w:val="none"/>
                      <w:lang w:val="en-US" w:eastAsia="zh-CN" w:bidi="ar"/>
                    </w:rPr>
                    <w:t>49</w:t>
                  </w:r>
                </w:p>
              </w:tc>
              <w:tc>
                <w:tcPr>
                  <w:tcW w:w="136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b w:val="0"/>
                      <w:bCs w:val="0"/>
                      <w:i w:val="0"/>
                      <w:iCs w:val="0"/>
                      <w:color w:val="000000"/>
                      <w:sz w:val="21"/>
                      <w:szCs w:val="21"/>
                      <w:u w:val="none"/>
                    </w:rPr>
                  </w:pPr>
                  <w:r>
                    <w:rPr>
                      <w:rFonts w:hint="eastAsia" w:ascii="仿宋_GB2312" w:hAnsi="宋体" w:eastAsia="仿宋_GB2312" w:cs="仿宋_GB2312"/>
                      <w:b w:val="0"/>
                      <w:bCs w:val="0"/>
                      <w:i w:val="0"/>
                      <w:iCs w:val="0"/>
                      <w:snapToGrid w:val="0"/>
                      <w:color w:val="000000"/>
                      <w:kern w:val="0"/>
                      <w:sz w:val="21"/>
                      <w:szCs w:val="21"/>
                      <w:u w:val="none"/>
                      <w:lang w:val="en-US" w:eastAsia="zh-CN" w:bidi="ar"/>
                    </w:rPr>
                    <w:t>做好城乡居民基本医疗保险参保登记、终止（暂停）、恢复、信息变更、征缴宣传等工作，做好城乡居民基本医疗保险跨省异地就医备案工作。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051"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b w:val="0"/>
                      <w:bCs w:val="0"/>
                      <w:i w:val="0"/>
                      <w:iCs w:val="0"/>
                      <w:color w:val="000000"/>
                      <w:sz w:val="21"/>
                      <w:szCs w:val="21"/>
                      <w:u w:val="none"/>
                    </w:rPr>
                  </w:pPr>
                  <w:r>
                    <w:rPr>
                      <w:rFonts w:hint="default" w:ascii="Times-Roman" w:hAnsi="Times-Roman" w:eastAsia="Times-Roman" w:cs="Times-Roman"/>
                      <w:b w:val="0"/>
                      <w:bCs w:val="0"/>
                      <w:i w:val="0"/>
                      <w:iCs w:val="0"/>
                      <w:snapToGrid w:val="0"/>
                      <w:color w:val="000000"/>
                      <w:kern w:val="0"/>
                      <w:sz w:val="21"/>
                      <w:szCs w:val="21"/>
                      <w:u w:val="none"/>
                      <w:lang w:val="en-US" w:eastAsia="zh-CN" w:bidi="ar"/>
                    </w:rPr>
                    <w:t>50</w:t>
                  </w:r>
                </w:p>
              </w:tc>
              <w:tc>
                <w:tcPr>
                  <w:tcW w:w="136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b w:val="0"/>
                      <w:bCs w:val="0"/>
                      <w:i w:val="0"/>
                      <w:iCs w:val="0"/>
                      <w:color w:val="000000"/>
                      <w:sz w:val="21"/>
                      <w:szCs w:val="21"/>
                      <w:u w:val="none"/>
                    </w:rPr>
                  </w:pPr>
                  <w:r>
                    <w:rPr>
                      <w:rFonts w:hint="eastAsia" w:ascii="仿宋_GB2312" w:hAnsi="宋体" w:eastAsia="仿宋_GB2312" w:cs="仿宋_GB2312"/>
                      <w:b w:val="0"/>
                      <w:bCs w:val="0"/>
                      <w:i w:val="0"/>
                      <w:iCs w:val="0"/>
                      <w:snapToGrid w:val="0"/>
                      <w:color w:val="000000"/>
                      <w:kern w:val="0"/>
                      <w:sz w:val="21"/>
                      <w:szCs w:val="21"/>
                      <w:u w:val="none"/>
                      <w:lang w:val="en-US" w:eastAsia="zh-CN" w:bidi="ar"/>
                    </w:rPr>
                    <w:t>开展生育政策宣传和权益保护工作，落实优生优育、生育补贴和提高出生人口素质的政策措施，负责本辖区流动人口管理服务工作。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051"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b w:val="0"/>
                      <w:bCs w:val="0"/>
                      <w:i w:val="0"/>
                      <w:iCs w:val="0"/>
                      <w:color w:val="000000"/>
                      <w:sz w:val="21"/>
                      <w:szCs w:val="21"/>
                      <w:u w:val="none"/>
                    </w:rPr>
                  </w:pPr>
                  <w:r>
                    <w:rPr>
                      <w:rFonts w:hint="default" w:ascii="Times-Roman" w:hAnsi="Times-Roman" w:eastAsia="Times-Roman" w:cs="Times-Roman"/>
                      <w:b w:val="0"/>
                      <w:bCs w:val="0"/>
                      <w:i w:val="0"/>
                      <w:iCs w:val="0"/>
                      <w:snapToGrid w:val="0"/>
                      <w:color w:val="000000"/>
                      <w:kern w:val="0"/>
                      <w:sz w:val="21"/>
                      <w:szCs w:val="21"/>
                      <w:u w:val="none"/>
                      <w:lang w:val="en-US" w:eastAsia="zh-CN" w:bidi="ar"/>
                    </w:rPr>
                    <w:t>51</w:t>
                  </w:r>
                </w:p>
              </w:tc>
              <w:tc>
                <w:tcPr>
                  <w:tcW w:w="136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b w:val="0"/>
                      <w:bCs w:val="0"/>
                      <w:i w:val="0"/>
                      <w:iCs w:val="0"/>
                      <w:color w:val="000000"/>
                      <w:sz w:val="21"/>
                      <w:szCs w:val="21"/>
                      <w:u w:val="none"/>
                    </w:rPr>
                  </w:pPr>
                  <w:r>
                    <w:rPr>
                      <w:rFonts w:hint="eastAsia" w:ascii="仿宋_GB2312" w:hAnsi="宋体" w:eastAsia="仿宋_GB2312" w:cs="仿宋_GB2312"/>
                      <w:b w:val="0"/>
                      <w:bCs w:val="0"/>
                      <w:i w:val="0"/>
                      <w:iCs w:val="0"/>
                      <w:snapToGrid w:val="0"/>
                      <w:color w:val="000000"/>
                      <w:kern w:val="0"/>
                      <w:sz w:val="21"/>
                      <w:szCs w:val="21"/>
                      <w:u w:val="none"/>
                      <w:lang w:val="en-US" w:eastAsia="zh-CN" w:bidi="ar"/>
                    </w:rPr>
                    <w:t>负责公共租赁住房保障申请的初审，受理城镇家庭住房救助申请。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468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黑体" w:hAnsi="宋体" w:eastAsia="黑体" w:cs="黑体"/>
                      <w:b w:val="0"/>
                      <w:bCs w:val="0"/>
                      <w:i w:val="0"/>
                      <w:iCs w:val="0"/>
                      <w:color w:val="000000"/>
                      <w:sz w:val="21"/>
                      <w:szCs w:val="21"/>
                      <w:u w:val="none"/>
                    </w:rPr>
                  </w:pPr>
                  <w:r>
                    <w:rPr>
                      <w:rFonts w:hint="eastAsia" w:ascii="黑体" w:hAnsi="宋体" w:eastAsia="黑体" w:cs="黑体"/>
                      <w:b w:val="0"/>
                      <w:bCs w:val="0"/>
                      <w:i w:val="0"/>
                      <w:iCs w:val="0"/>
                      <w:snapToGrid w:val="0"/>
                      <w:color w:val="000000"/>
                      <w:kern w:val="0"/>
                      <w:sz w:val="21"/>
                      <w:szCs w:val="21"/>
                      <w:u w:val="none"/>
                      <w:lang w:val="en-US" w:eastAsia="zh-CN" w:bidi="ar"/>
                    </w:rPr>
                    <w:t>四、平安法治（9项）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051"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b w:val="0"/>
                      <w:bCs w:val="0"/>
                      <w:i w:val="0"/>
                      <w:iCs w:val="0"/>
                      <w:color w:val="000000"/>
                      <w:sz w:val="21"/>
                      <w:szCs w:val="21"/>
                      <w:u w:val="none"/>
                    </w:rPr>
                  </w:pPr>
                  <w:r>
                    <w:rPr>
                      <w:rFonts w:hint="default" w:ascii="Times-Roman" w:hAnsi="Times-Roman" w:eastAsia="Times-Roman" w:cs="Times-Roman"/>
                      <w:b w:val="0"/>
                      <w:bCs w:val="0"/>
                      <w:i w:val="0"/>
                      <w:iCs w:val="0"/>
                      <w:snapToGrid w:val="0"/>
                      <w:color w:val="000000"/>
                      <w:kern w:val="0"/>
                      <w:sz w:val="21"/>
                      <w:szCs w:val="21"/>
                      <w:u w:val="none"/>
                      <w:lang w:val="en-US" w:eastAsia="zh-CN" w:bidi="ar"/>
                    </w:rPr>
                    <w:t>52</w:t>
                  </w:r>
                </w:p>
              </w:tc>
              <w:tc>
                <w:tcPr>
                  <w:tcW w:w="136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b w:val="0"/>
                      <w:bCs w:val="0"/>
                      <w:i w:val="0"/>
                      <w:iCs w:val="0"/>
                      <w:color w:val="000000"/>
                      <w:sz w:val="21"/>
                      <w:szCs w:val="21"/>
                      <w:u w:val="none"/>
                    </w:rPr>
                  </w:pPr>
                  <w:r>
                    <w:rPr>
                      <w:rFonts w:hint="eastAsia" w:ascii="仿宋_GB2312" w:hAnsi="宋体" w:eastAsia="仿宋_GB2312" w:cs="仿宋_GB2312"/>
                      <w:b w:val="0"/>
                      <w:bCs w:val="0"/>
                      <w:i w:val="0"/>
                      <w:iCs w:val="0"/>
                      <w:snapToGrid w:val="0"/>
                      <w:color w:val="000000"/>
                      <w:kern w:val="0"/>
                      <w:sz w:val="21"/>
                      <w:szCs w:val="21"/>
                      <w:u w:val="none"/>
                      <w:lang w:val="en-US" w:eastAsia="zh-CN" w:bidi="ar"/>
                    </w:rPr>
                    <w:t>加强法治建设，推进依法行政，开展行政诉讼应诉工作。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051"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b w:val="0"/>
                      <w:bCs w:val="0"/>
                      <w:i w:val="0"/>
                      <w:iCs w:val="0"/>
                      <w:color w:val="000000"/>
                      <w:sz w:val="21"/>
                      <w:szCs w:val="21"/>
                      <w:u w:val="none"/>
                    </w:rPr>
                  </w:pPr>
                  <w:r>
                    <w:rPr>
                      <w:rFonts w:hint="default" w:ascii="Times-Roman" w:hAnsi="Times-Roman" w:eastAsia="Times-Roman" w:cs="Times-Roman"/>
                      <w:b w:val="0"/>
                      <w:bCs w:val="0"/>
                      <w:i w:val="0"/>
                      <w:iCs w:val="0"/>
                      <w:snapToGrid w:val="0"/>
                      <w:color w:val="000000"/>
                      <w:kern w:val="0"/>
                      <w:sz w:val="21"/>
                      <w:szCs w:val="21"/>
                      <w:u w:val="none"/>
                      <w:lang w:val="en-US" w:eastAsia="zh-CN" w:bidi="ar"/>
                    </w:rPr>
                    <w:t>53</w:t>
                  </w:r>
                </w:p>
              </w:tc>
              <w:tc>
                <w:tcPr>
                  <w:tcW w:w="136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b w:val="0"/>
                      <w:bCs w:val="0"/>
                      <w:i w:val="0"/>
                      <w:iCs w:val="0"/>
                      <w:color w:val="000000"/>
                      <w:sz w:val="21"/>
                      <w:szCs w:val="21"/>
                      <w:u w:val="none"/>
                    </w:rPr>
                  </w:pPr>
                  <w:r>
                    <w:rPr>
                      <w:rFonts w:hint="eastAsia" w:ascii="仿宋_GB2312" w:hAnsi="宋体" w:eastAsia="仿宋_GB2312" w:cs="仿宋_GB2312"/>
                      <w:b w:val="0"/>
                      <w:bCs w:val="0"/>
                      <w:i w:val="0"/>
                      <w:iCs w:val="0"/>
                      <w:snapToGrid w:val="0"/>
                      <w:color w:val="000000"/>
                      <w:kern w:val="0"/>
                      <w:sz w:val="21"/>
                      <w:szCs w:val="21"/>
                      <w:u w:val="none"/>
                      <w:lang w:val="en-US" w:eastAsia="zh-CN" w:bidi="ar"/>
                    </w:rPr>
                    <w:t>开展基层综合行政执法，加强执法队伍和执法能力建设，落实行政执法“三项制度”，推进行政执法“综合查一次”。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051"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b w:val="0"/>
                      <w:bCs w:val="0"/>
                      <w:i w:val="0"/>
                      <w:iCs w:val="0"/>
                      <w:color w:val="000000"/>
                      <w:sz w:val="21"/>
                      <w:szCs w:val="21"/>
                      <w:u w:val="none"/>
                    </w:rPr>
                  </w:pPr>
                  <w:r>
                    <w:rPr>
                      <w:rFonts w:hint="default" w:ascii="Times-Roman" w:hAnsi="Times-Roman" w:eastAsia="Times-Roman" w:cs="Times-Roman"/>
                      <w:b w:val="0"/>
                      <w:bCs w:val="0"/>
                      <w:i w:val="0"/>
                      <w:iCs w:val="0"/>
                      <w:snapToGrid w:val="0"/>
                      <w:color w:val="000000"/>
                      <w:kern w:val="0"/>
                      <w:sz w:val="21"/>
                      <w:szCs w:val="21"/>
                      <w:u w:val="none"/>
                      <w:lang w:val="en-US" w:eastAsia="zh-CN" w:bidi="ar"/>
                    </w:rPr>
                    <w:t>54</w:t>
                  </w:r>
                </w:p>
              </w:tc>
              <w:tc>
                <w:tcPr>
                  <w:tcW w:w="136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b w:val="0"/>
                      <w:bCs w:val="0"/>
                      <w:i w:val="0"/>
                      <w:iCs w:val="0"/>
                      <w:color w:val="000000"/>
                      <w:sz w:val="21"/>
                      <w:szCs w:val="21"/>
                      <w:u w:val="none"/>
                    </w:rPr>
                  </w:pPr>
                  <w:r>
                    <w:rPr>
                      <w:rFonts w:hint="eastAsia" w:ascii="仿宋_GB2312" w:hAnsi="宋体" w:eastAsia="仿宋_GB2312" w:cs="仿宋_GB2312"/>
                      <w:b w:val="0"/>
                      <w:bCs w:val="0"/>
                      <w:i w:val="0"/>
                      <w:iCs w:val="0"/>
                      <w:snapToGrid w:val="0"/>
                      <w:color w:val="000000"/>
                      <w:kern w:val="0"/>
                      <w:sz w:val="21"/>
                      <w:szCs w:val="21"/>
                      <w:u w:val="none"/>
                      <w:lang w:val="en-US" w:eastAsia="zh-CN" w:bidi="ar"/>
                    </w:rPr>
                    <w:t>加强全民普法宣教服务，实施乡村“法律明白人”培养工程，推进基层法治文化建设，开展公共法律服务。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051"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b w:val="0"/>
                      <w:bCs w:val="0"/>
                      <w:i w:val="0"/>
                      <w:iCs w:val="0"/>
                      <w:color w:val="000000"/>
                      <w:sz w:val="21"/>
                      <w:szCs w:val="21"/>
                      <w:u w:val="none"/>
                    </w:rPr>
                  </w:pPr>
                  <w:r>
                    <w:rPr>
                      <w:rFonts w:hint="default" w:ascii="Times-Roman" w:hAnsi="Times-Roman" w:eastAsia="Times-Roman" w:cs="Times-Roman"/>
                      <w:b w:val="0"/>
                      <w:bCs w:val="0"/>
                      <w:i w:val="0"/>
                      <w:iCs w:val="0"/>
                      <w:snapToGrid w:val="0"/>
                      <w:color w:val="000000"/>
                      <w:kern w:val="0"/>
                      <w:sz w:val="21"/>
                      <w:szCs w:val="21"/>
                      <w:u w:val="none"/>
                      <w:lang w:val="en-US" w:eastAsia="zh-CN" w:bidi="ar"/>
                    </w:rPr>
                    <w:t>55</w:t>
                  </w:r>
                </w:p>
              </w:tc>
              <w:tc>
                <w:tcPr>
                  <w:tcW w:w="136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b w:val="0"/>
                      <w:bCs w:val="0"/>
                      <w:i w:val="0"/>
                      <w:iCs w:val="0"/>
                      <w:color w:val="000000"/>
                      <w:sz w:val="21"/>
                      <w:szCs w:val="21"/>
                      <w:u w:val="none"/>
                    </w:rPr>
                  </w:pPr>
                  <w:r>
                    <w:rPr>
                      <w:rFonts w:hint="eastAsia" w:ascii="仿宋_GB2312" w:hAnsi="宋体" w:eastAsia="仿宋_GB2312" w:cs="仿宋_GB2312"/>
                      <w:b w:val="0"/>
                      <w:bCs w:val="0"/>
                      <w:i w:val="0"/>
                      <w:iCs w:val="0"/>
                      <w:snapToGrid w:val="0"/>
                      <w:color w:val="000000"/>
                      <w:kern w:val="0"/>
                      <w:sz w:val="21"/>
                      <w:szCs w:val="21"/>
                      <w:u w:val="none"/>
                      <w:lang w:val="en-US" w:eastAsia="zh-CN" w:bidi="ar"/>
                    </w:rPr>
                    <w:t>贯彻落实总体国家安全观，开展维护国家安全的教育、动员和组织工作。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051"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b w:val="0"/>
                      <w:bCs w:val="0"/>
                      <w:i w:val="0"/>
                      <w:iCs w:val="0"/>
                      <w:color w:val="000000"/>
                      <w:sz w:val="21"/>
                      <w:szCs w:val="21"/>
                      <w:u w:val="none"/>
                    </w:rPr>
                  </w:pPr>
                  <w:r>
                    <w:rPr>
                      <w:rFonts w:hint="default" w:ascii="Times-Roman" w:hAnsi="Times-Roman" w:eastAsia="Times-Roman" w:cs="Times-Roman"/>
                      <w:b w:val="0"/>
                      <w:bCs w:val="0"/>
                      <w:i w:val="0"/>
                      <w:iCs w:val="0"/>
                      <w:snapToGrid w:val="0"/>
                      <w:color w:val="000000"/>
                      <w:kern w:val="0"/>
                      <w:sz w:val="21"/>
                      <w:szCs w:val="21"/>
                      <w:u w:val="none"/>
                      <w:lang w:val="en-US" w:eastAsia="zh-CN" w:bidi="ar"/>
                    </w:rPr>
                    <w:t>56</w:t>
                  </w:r>
                </w:p>
              </w:tc>
              <w:tc>
                <w:tcPr>
                  <w:tcW w:w="136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b w:val="0"/>
                      <w:bCs w:val="0"/>
                      <w:i w:val="0"/>
                      <w:iCs w:val="0"/>
                      <w:color w:val="000000"/>
                      <w:sz w:val="21"/>
                      <w:szCs w:val="21"/>
                      <w:u w:val="none"/>
                    </w:rPr>
                  </w:pPr>
                  <w:r>
                    <w:rPr>
                      <w:rFonts w:hint="eastAsia" w:ascii="仿宋_GB2312" w:hAnsi="宋体" w:eastAsia="仿宋_GB2312" w:cs="仿宋_GB2312"/>
                      <w:b w:val="0"/>
                      <w:bCs w:val="0"/>
                      <w:i w:val="0"/>
                      <w:iCs w:val="0"/>
                      <w:snapToGrid w:val="0"/>
                      <w:color w:val="000000"/>
                      <w:kern w:val="0"/>
                      <w:sz w:val="21"/>
                      <w:szCs w:val="21"/>
                      <w:u w:val="none"/>
                      <w:lang w:val="en-US" w:eastAsia="zh-CN" w:bidi="ar"/>
                    </w:rPr>
                    <w:t>依法成立本镇人民调解委员会，统筹派出所、司法所、人民法庭等力量，做好人民调解工作。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051"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b w:val="0"/>
                      <w:bCs w:val="0"/>
                      <w:i w:val="0"/>
                      <w:iCs w:val="0"/>
                      <w:color w:val="000000"/>
                      <w:sz w:val="21"/>
                      <w:szCs w:val="21"/>
                      <w:u w:val="none"/>
                    </w:rPr>
                  </w:pPr>
                  <w:r>
                    <w:rPr>
                      <w:rFonts w:hint="default" w:ascii="Times-Roman" w:hAnsi="Times-Roman" w:eastAsia="Times-Roman" w:cs="Times-Roman"/>
                      <w:b w:val="0"/>
                      <w:bCs w:val="0"/>
                      <w:i w:val="0"/>
                      <w:iCs w:val="0"/>
                      <w:snapToGrid w:val="0"/>
                      <w:color w:val="000000"/>
                      <w:kern w:val="0"/>
                      <w:sz w:val="21"/>
                      <w:szCs w:val="21"/>
                      <w:u w:val="none"/>
                      <w:lang w:val="en-US" w:eastAsia="zh-CN" w:bidi="ar"/>
                    </w:rPr>
                    <w:t>57</w:t>
                  </w:r>
                </w:p>
              </w:tc>
              <w:tc>
                <w:tcPr>
                  <w:tcW w:w="136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b w:val="0"/>
                      <w:bCs w:val="0"/>
                      <w:i w:val="0"/>
                      <w:iCs w:val="0"/>
                      <w:color w:val="000000"/>
                      <w:sz w:val="21"/>
                      <w:szCs w:val="21"/>
                      <w:u w:val="none"/>
                    </w:rPr>
                  </w:pPr>
                  <w:r>
                    <w:rPr>
                      <w:rFonts w:hint="eastAsia" w:ascii="仿宋_GB2312" w:hAnsi="宋体" w:eastAsia="仿宋_GB2312" w:cs="仿宋_GB2312"/>
                      <w:b w:val="0"/>
                      <w:bCs w:val="0"/>
                      <w:i w:val="0"/>
                      <w:iCs w:val="0"/>
                      <w:snapToGrid w:val="0"/>
                      <w:color w:val="000000"/>
                      <w:kern w:val="0"/>
                      <w:sz w:val="21"/>
                      <w:szCs w:val="21"/>
                      <w:u w:val="none"/>
                      <w:lang w:val="en-US" w:eastAsia="zh-CN" w:bidi="ar"/>
                    </w:rPr>
                    <w:t>加强治安保卫委员会的指导和监督，组织民兵、退役军人等参与维护社会治安。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051"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b w:val="0"/>
                      <w:bCs w:val="0"/>
                      <w:i w:val="0"/>
                      <w:iCs w:val="0"/>
                      <w:color w:val="000000"/>
                      <w:sz w:val="21"/>
                      <w:szCs w:val="21"/>
                      <w:u w:val="none"/>
                    </w:rPr>
                  </w:pPr>
                  <w:r>
                    <w:rPr>
                      <w:rFonts w:hint="default" w:ascii="Times-Roman" w:hAnsi="Times-Roman" w:eastAsia="Times-Roman" w:cs="Times-Roman"/>
                      <w:b w:val="0"/>
                      <w:bCs w:val="0"/>
                      <w:i w:val="0"/>
                      <w:iCs w:val="0"/>
                      <w:snapToGrid w:val="0"/>
                      <w:color w:val="000000"/>
                      <w:kern w:val="0"/>
                      <w:sz w:val="21"/>
                      <w:szCs w:val="21"/>
                      <w:u w:val="none"/>
                      <w:lang w:val="en-US" w:eastAsia="zh-CN" w:bidi="ar"/>
                    </w:rPr>
                    <w:t>58</w:t>
                  </w:r>
                </w:p>
              </w:tc>
              <w:tc>
                <w:tcPr>
                  <w:tcW w:w="136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b w:val="0"/>
                      <w:bCs w:val="0"/>
                      <w:i w:val="0"/>
                      <w:iCs w:val="0"/>
                      <w:color w:val="000000"/>
                      <w:sz w:val="21"/>
                      <w:szCs w:val="21"/>
                      <w:u w:val="none"/>
                    </w:rPr>
                  </w:pPr>
                  <w:r>
                    <w:rPr>
                      <w:rFonts w:hint="eastAsia" w:ascii="仿宋_GB2312" w:hAnsi="宋体" w:eastAsia="仿宋_GB2312" w:cs="仿宋_GB2312"/>
                      <w:b w:val="0"/>
                      <w:bCs w:val="0"/>
                      <w:i w:val="0"/>
                      <w:iCs w:val="0"/>
                      <w:snapToGrid w:val="0"/>
                      <w:color w:val="000000"/>
                      <w:kern w:val="0"/>
                      <w:sz w:val="21"/>
                      <w:szCs w:val="21"/>
                      <w:u w:val="none"/>
                      <w:lang w:val="en-US" w:eastAsia="zh-CN" w:bidi="ar"/>
                    </w:rPr>
                    <w:t>加强和完善信访工作联席会议机制，受理、办理信访人提出的信访事项，参与处置集体上访和其他涉访突发事件，督导各村履行信访维稳职责，常态化开展人民建议征集。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051"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b w:val="0"/>
                      <w:bCs w:val="0"/>
                      <w:i w:val="0"/>
                      <w:iCs w:val="0"/>
                      <w:color w:val="000000"/>
                      <w:sz w:val="21"/>
                      <w:szCs w:val="21"/>
                      <w:u w:val="none"/>
                    </w:rPr>
                  </w:pPr>
                  <w:r>
                    <w:rPr>
                      <w:rFonts w:hint="default" w:ascii="Times-Roman" w:hAnsi="Times-Roman" w:eastAsia="Times-Roman" w:cs="Times-Roman"/>
                      <w:b w:val="0"/>
                      <w:bCs w:val="0"/>
                      <w:i w:val="0"/>
                      <w:iCs w:val="0"/>
                      <w:snapToGrid w:val="0"/>
                      <w:color w:val="000000"/>
                      <w:kern w:val="0"/>
                      <w:sz w:val="21"/>
                      <w:szCs w:val="21"/>
                      <w:u w:val="none"/>
                      <w:lang w:val="en-US" w:eastAsia="zh-CN" w:bidi="ar"/>
                    </w:rPr>
                    <w:t>59</w:t>
                  </w:r>
                </w:p>
              </w:tc>
              <w:tc>
                <w:tcPr>
                  <w:tcW w:w="136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b w:val="0"/>
                      <w:bCs w:val="0"/>
                      <w:i w:val="0"/>
                      <w:iCs w:val="0"/>
                      <w:color w:val="000000"/>
                      <w:sz w:val="21"/>
                      <w:szCs w:val="21"/>
                      <w:u w:val="none"/>
                    </w:rPr>
                  </w:pPr>
                  <w:r>
                    <w:rPr>
                      <w:rFonts w:hint="eastAsia" w:ascii="仿宋_GB2312" w:hAnsi="宋体" w:eastAsia="仿宋_GB2312" w:cs="仿宋_GB2312"/>
                      <w:b w:val="0"/>
                      <w:bCs w:val="0"/>
                      <w:i w:val="0"/>
                      <w:iCs w:val="0"/>
                      <w:snapToGrid w:val="0"/>
                      <w:color w:val="000000"/>
                      <w:kern w:val="0"/>
                      <w:sz w:val="21"/>
                      <w:szCs w:val="21"/>
                      <w:u w:val="none"/>
                      <w:lang w:val="en-US" w:eastAsia="zh-CN" w:bidi="ar"/>
                    </w:rPr>
                    <w:t>开展禁毒宣传教育，牵头组织社会面吸毒人员风险评估，做好社区戒毒、社区康复工作，处置非法种植毒品原植物。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051"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b w:val="0"/>
                      <w:bCs w:val="0"/>
                      <w:i w:val="0"/>
                      <w:iCs w:val="0"/>
                      <w:color w:val="000000"/>
                      <w:sz w:val="21"/>
                      <w:szCs w:val="21"/>
                      <w:u w:val="none"/>
                    </w:rPr>
                  </w:pPr>
                  <w:r>
                    <w:rPr>
                      <w:rFonts w:hint="default" w:ascii="Times-Roman" w:hAnsi="Times-Roman" w:eastAsia="Times-Roman" w:cs="Times-Roman"/>
                      <w:b w:val="0"/>
                      <w:bCs w:val="0"/>
                      <w:i w:val="0"/>
                      <w:iCs w:val="0"/>
                      <w:snapToGrid w:val="0"/>
                      <w:color w:val="000000"/>
                      <w:kern w:val="0"/>
                      <w:sz w:val="21"/>
                      <w:szCs w:val="21"/>
                      <w:u w:val="none"/>
                      <w:lang w:val="en-US" w:eastAsia="zh-CN" w:bidi="ar"/>
                    </w:rPr>
                    <w:t>60</w:t>
                  </w:r>
                </w:p>
              </w:tc>
              <w:tc>
                <w:tcPr>
                  <w:tcW w:w="136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b w:val="0"/>
                      <w:bCs w:val="0"/>
                      <w:i w:val="0"/>
                      <w:iCs w:val="0"/>
                      <w:color w:val="000000"/>
                      <w:sz w:val="21"/>
                      <w:szCs w:val="21"/>
                      <w:u w:val="none"/>
                    </w:rPr>
                  </w:pPr>
                  <w:r>
                    <w:rPr>
                      <w:rFonts w:hint="eastAsia" w:ascii="仿宋_GB2312" w:hAnsi="宋体" w:eastAsia="仿宋_GB2312" w:cs="仿宋_GB2312"/>
                      <w:b w:val="0"/>
                      <w:bCs w:val="0"/>
                      <w:i w:val="0"/>
                      <w:iCs w:val="0"/>
                      <w:snapToGrid w:val="0"/>
                      <w:color w:val="000000"/>
                      <w:kern w:val="0"/>
                      <w:sz w:val="21"/>
                      <w:szCs w:val="21"/>
                      <w:u w:val="none"/>
                      <w:lang w:val="en-US" w:eastAsia="zh-CN" w:bidi="ar"/>
                    </w:rPr>
                    <w:t>开展反电信网络诈骗宣传教育和风险防控工作。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 w:type="dxa"/>
                <w:trHeight w:val="680" w:hRule="atLeast"/>
              </w:trPr>
              <w:tc>
                <w:tcPr>
                  <w:tcW w:w="1468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黑体" w:hAnsi="宋体" w:eastAsia="黑体" w:cs="黑体"/>
                      <w:b w:val="0"/>
                      <w:bCs w:val="0"/>
                      <w:i w:val="0"/>
                      <w:iCs w:val="0"/>
                      <w:color w:val="000000"/>
                      <w:sz w:val="21"/>
                      <w:szCs w:val="21"/>
                      <w:u w:val="none"/>
                    </w:rPr>
                  </w:pPr>
                  <w:r>
                    <w:rPr>
                      <w:rFonts w:hint="eastAsia" w:ascii="黑体" w:hAnsi="宋体" w:eastAsia="黑体" w:cs="黑体"/>
                      <w:b w:val="0"/>
                      <w:bCs w:val="0"/>
                      <w:i w:val="0"/>
                      <w:iCs w:val="0"/>
                      <w:snapToGrid w:val="0"/>
                      <w:color w:val="000000"/>
                      <w:kern w:val="0"/>
                      <w:sz w:val="21"/>
                      <w:szCs w:val="21"/>
                      <w:u w:val="none"/>
                      <w:lang w:val="en-US" w:eastAsia="zh-CN" w:bidi="ar"/>
                    </w:rPr>
                    <w:t>五、乡村振兴（12项）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051"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b w:val="0"/>
                      <w:bCs w:val="0"/>
                      <w:i w:val="0"/>
                      <w:iCs w:val="0"/>
                      <w:color w:val="000000"/>
                      <w:sz w:val="21"/>
                      <w:szCs w:val="21"/>
                      <w:u w:val="none"/>
                    </w:rPr>
                  </w:pPr>
                  <w:r>
                    <w:rPr>
                      <w:rFonts w:hint="default" w:ascii="Times-Roman" w:hAnsi="Times-Roman" w:eastAsia="Times-Roman" w:cs="Times-Roman"/>
                      <w:b w:val="0"/>
                      <w:bCs w:val="0"/>
                      <w:i w:val="0"/>
                      <w:iCs w:val="0"/>
                      <w:snapToGrid w:val="0"/>
                      <w:color w:val="000000"/>
                      <w:kern w:val="0"/>
                      <w:sz w:val="21"/>
                      <w:szCs w:val="21"/>
                      <w:u w:val="none"/>
                      <w:lang w:val="en-US" w:eastAsia="zh-CN" w:bidi="ar"/>
                    </w:rPr>
                    <w:t>61</w:t>
                  </w:r>
                </w:p>
              </w:tc>
              <w:tc>
                <w:tcPr>
                  <w:tcW w:w="136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b w:val="0"/>
                      <w:bCs w:val="0"/>
                      <w:i w:val="0"/>
                      <w:iCs w:val="0"/>
                      <w:color w:val="000000"/>
                      <w:sz w:val="21"/>
                      <w:szCs w:val="21"/>
                      <w:u w:val="none"/>
                    </w:rPr>
                  </w:pPr>
                  <w:r>
                    <w:rPr>
                      <w:rFonts w:hint="eastAsia" w:ascii="仿宋_GB2312" w:hAnsi="宋体" w:eastAsia="仿宋_GB2312" w:cs="仿宋_GB2312"/>
                      <w:b w:val="0"/>
                      <w:bCs w:val="0"/>
                      <w:i w:val="0"/>
                      <w:iCs w:val="0"/>
                      <w:snapToGrid w:val="0"/>
                      <w:color w:val="000000"/>
                      <w:kern w:val="0"/>
                      <w:sz w:val="21"/>
                      <w:szCs w:val="21"/>
                      <w:u w:val="none"/>
                      <w:lang w:val="en-US" w:eastAsia="zh-CN" w:bidi="ar"/>
                    </w:rPr>
                    <w:t>培育现代乡村产业，指导、扶持和服务农民专业合作社、家庭农场等新型经营主体发展，做好“土特产”文章，发展乡村种养业、加工流通业、休闲旅游业、乡村服务业。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051"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b w:val="0"/>
                      <w:bCs w:val="0"/>
                      <w:i w:val="0"/>
                      <w:iCs w:val="0"/>
                      <w:color w:val="000000"/>
                      <w:sz w:val="21"/>
                      <w:szCs w:val="21"/>
                      <w:u w:val="none"/>
                    </w:rPr>
                  </w:pPr>
                  <w:r>
                    <w:rPr>
                      <w:rFonts w:hint="default" w:ascii="Times-Roman" w:hAnsi="Times-Roman" w:eastAsia="Times-Roman" w:cs="Times-Roman"/>
                      <w:b w:val="0"/>
                      <w:bCs w:val="0"/>
                      <w:i w:val="0"/>
                      <w:iCs w:val="0"/>
                      <w:snapToGrid w:val="0"/>
                      <w:color w:val="000000"/>
                      <w:kern w:val="0"/>
                      <w:sz w:val="21"/>
                      <w:szCs w:val="21"/>
                      <w:u w:val="none"/>
                      <w:lang w:val="en-US" w:eastAsia="zh-CN" w:bidi="ar"/>
                    </w:rPr>
                    <w:t>62</w:t>
                  </w:r>
                </w:p>
              </w:tc>
              <w:tc>
                <w:tcPr>
                  <w:tcW w:w="136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b w:val="0"/>
                      <w:bCs w:val="0"/>
                      <w:i w:val="0"/>
                      <w:iCs w:val="0"/>
                      <w:color w:val="000000"/>
                      <w:sz w:val="21"/>
                      <w:szCs w:val="21"/>
                      <w:u w:val="none"/>
                    </w:rPr>
                  </w:pPr>
                  <w:r>
                    <w:rPr>
                      <w:rFonts w:hint="eastAsia" w:ascii="仿宋_GB2312" w:hAnsi="宋体" w:eastAsia="仿宋_GB2312" w:cs="仿宋_GB2312"/>
                      <w:b w:val="0"/>
                      <w:bCs w:val="0"/>
                      <w:i w:val="0"/>
                      <w:iCs w:val="0"/>
                      <w:snapToGrid w:val="0"/>
                      <w:color w:val="000000"/>
                      <w:kern w:val="0"/>
                      <w:sz w:val="21"/>
                      <w:szCs w:val="21"/>
                      <w:u w:val="none"/>
                      <w:lang w:val="en-US" w:eastAsia="zh-CN" w:bidi="ar"/>
                    </w:rPr>
                    <w:t>负责农村集体经济组织的监督管理，监督指导农村集体产权制度改革。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051"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b w:val="0"/>
                      <w:bCs w:val="0"/>
                      <w:i w:val="0"/>
                      <w:iCs w:val="0"/>
                      <w:color w:val="000000"/>
                      <w:sz w:val="21"/>
                      <w:szCs w:val="21"/>
                      <w:u w:val="none"/>
                    </w:rPr>
                  </w:pPr>
                  <w:r>
                    <w:rPr>
                      <w:rFonts w:hint="default" w:ascii="Times-Roman" w:hAnsi="Times-Roman" w:eastAsia="Times-Roman" w:cs="Times-Roman"/>
                      <w:b w:val="0"/>
                      <w:bCs w:val="0"/>
                      <w:i w:val="0"/>
                      <w:iCs w:val="0"/>
                      <w:snapToGrid w:val="0"/>
                      <w:color w:val="000000"/>
                      <w:kern w:val="0"/>
                      <w:sz w:val="21"/>
                      <w:szCs w:val="21"/>
                      <w:u w:val="none"/>
                      <w:lang w:val="en-US" w:eastAsia="zh-CN" w:bidi="ar"/>
                    </w:rPr>
                    <w:t>63</w:t>
                  </w:r>
                </w:p>
              </w:tc>
              <w:tc>
                <w:tcPr>
                  <w:tcW w:w="136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b w:val="0"/>
                      <w:bCs w:val="0"/>
                      <w:i w:val="0"/>
                      <w:iCs w:val="0"/>
                      <w:color w:val="000000"/>
                      <w:sz w:val="21"/>
                      <w:szCs w:val="21"/>
                      <w:u w:val="none"/>
                    </w:rPr>
                  </w:pPr>
                  <w:r>
                    <w:rPr>
                      <w:rFonts w:hint="eastAsia" w:ascii="仿宋_GB2312" w:hAnsi="宋体" w:eastAsia="仿宋_GB2312" w:cs="仿宋_GB2312"/>
                      <w:b w:val="0"/>
                      <w:bCs w:val="0"/>
                      <w:i w:val="0"/>
                      <w:iCs w:val="0"/>
                      <w:snapToGrid w:val="0"/>
                      <w:color w:val="000000"/>
                      <w:kern w:val="0"/>
                      <w:sz w:val="21"/>
                      <w:szCs w:val="21"/>
                      <w:u w:val="none"/>
                      <w:lang w:val="en-US" w:eastAsia="zh-CN" w:bidi="ar"/>
                    </w:rPr>
                    <w:t>落实粮食安全生产责任制，稳定粮食播种面积，完成粮食和重要农产品生产任务，核定上报耕地地力保护补贴、种粮农民一次性补贴。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051"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b w:val="0"/>
                      <w:bCs w:val="0"/>
                      <w:i w:val="0"/>
                      <w:iCs w:val="0"/>
                      <w:color w:val="000000"/>
                      <w:sz w:val="21"/>
                      <w:szCs w:val="21"/>
                      <w:u w:val="none"/>
                    </w:rPr>
                  </w:pPr>
                  <w:r>
                    <w:rPr>
                      <w:rFonts w:hint="default" w:ascii="Times-Roman" w:hAnsi="Times-Roman" w:eastAsia="Times-Roman" w:cs="Times-Roman"/>
                      <w:b w:val="0"/>
                      <w:bCs w:val="0"/>
                      <w:i w:val="0"/>
                      <w:iCs w:val="0"/>
                      <w:snapToGrid w:val="0"/>
                      <w:color w:val="000000"/>
                      <w:kern w:val="0"/>
                      <w:sz w:val="21"/>
                      <w:szCs w:val="21"/>
                      <w:u w:val="none"/>
                      <w:lang w:val="en-US" w:eastAsia="zh-CN" w:bidi="ar"/>
                    </w:rPr>
                    <w:t>64</w:t>
                  </w:r>
                </w:p>
              </w:tc>
              <w:tc>
                <w:tcPr>
                  <w:tcW w:w="136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b w:val="0"/>
                      <w:bCs w:val="0"/>
                      <w:i w:val="0"/>
                      <w:iCs w:val="0"/>
                      <w:color w:val="000000"/>
                      <w:sz w:val="21"/>
                      <w:szCs w:val="21"/>
                      <w:u w:val="none"/>
                    </w:rPr>
                  </w:pPr>
                  <w:r>
                    <w:rPr>
                      <w:rFonts w:hint="eastAsia" w:ascii="仿宋_GB2312" w:hAnsi="宋体" w:eastAsia="仿宋_GB2312" w:cs="仿宋_GB2312"/>
                      <w:b w:val="0"/>
                      <w:bCs w:val="0"/>
                      <w:i w:val="0"/>
                      <w:iCs w:val="0"/>
                      <w:snapToGrid w:val="0"/>
                      <w:color w:val="000000"/>
                      <w:kern w:val="0"/>
                      <w:sz w:val="21"/>
                      <w:szCs w:val="21"/>
                      <w:u w:val="none"/>
                      <w:lang w:val="en-US" w:eastAsia="zh-CN" w:bidi="ar"/>
                    </w:rPr>
                    <w:t>负责农村土地承包经营及土地承包经营合同管理，依法开展农村土地经营权流转工作，调解和处理土地承包经营和土地经营权流转纠纷。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051"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b w:val="0"/>
                      <w:bCs w:val="0"/>
                      <w:i w:val="0"/>
                      <w:iCs w:val="0"/>
                      <w:color w:val="000000"/>
                      <w:sz w:val="21"/>
                      <w:szCs w:val="21"/>
                      <w:u w:val="none"/>
                    </w:rPr>
                  </w:pPr>
                  <w:r>
                    <w:rPr>
                      <w:rFonts w:hint="default" w:ascii="Times-Roman" w:hAnsi="Times-Roman" w:eastAsia="Times-Roman" w:cs="Times-Roman"/>
                      <w:b w:val="0"/>
                      <w:bCs w:val="0"/>
                      <w:i w:val="0"/>
                      <w:iCs w:val="0"/>
                      <w:snapToGrid w:val="0"/>
                      <w:color w:val="000000"/>
                      <w:kern w:val="0"/>
                      <w:sz w:val="21"/>
                      <w:szCs w:val="21"/>
                      <w:u w:val="none"/>
                      <w:lang w:val="en-US" w:eastAsia="zh-CN" w:bidi="ar"/>
                    </w:rPr>
                    <w:t>65</w:t>
                  </w:r>
                </w:p>
              </w:tc>
              <w:tc>
                <w:tcPr>
                  <w:tcW w:w="136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b w:val="0"/>
                      <w:bCs w:val="0"/>
                      <w:i w:val="0"/>
                      <w:iCs w:val="0"/>
                      <w:color w:val="000000"/>
                      <w:sz w:val="21"/>
                      <w:szCs w:val="21"/>
                      <w:u w:val="none"/>
                    </w:rPr>
                  </w:pPr>
                  <w:r>
                    <w:rPr>
                      <w:rFonts w:hint="eastAsia" w:ascii="仿宋_GB2312" w:hAnsi="宋体" w:eastAsia="仿宋_GB2312" w:cs="仿宋_GB2312"/>
                      <w:b w:val="0"/>
                      <w:bCs w:val="0"/>
                      <w:i w:val="0"/>
                      <w:iCs w:val="0"/>
                      <w:snapToGrid w:val="0"/>
                      <w:color w:val="000000"/>
                      <w:kern w:val="0"/>
                      <w:sz w:val="21"/>
                      <w:szCs w:val="21"/>
                      <w:u w:val="none"/>
                      <w:lang w:val="en-US" w:eastAsia="zh-CN" w:bidi="ar"/>
                    </w:rPr>
                    <w:t>做好设施农业用地备案管理和设施农业项目监管工作。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 w:type="dxa"/>
                <w:trHeight w:val="680" w:hRule="atLeast"/>
              </w:trPr>
              <w:tc>
                <w:tcPr>
                  <w:tcW w:w="1051"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b w:val="0"/>
                      <w:bCs w:val="0"/>
                      <w:i w:val="0"/>
                      <w:iCs w:val="0"/>
                      <w:color w:val="000000"/>
                      <w:sz w:val="21"/>
                      <w:szCs w:val="21"/>
                      <w:u w:val="none"/>
                    </w:rPr>
                  </w:pPr>
                  <w:r>
                    <w:rPr>
                      <w:rFonts w:hint="default" w:ascii="Times-Roman" w:hAnsi="Times-Roman" w:eastAsia="Times-Roman" w:cs="Times-Roman"/>
                      <w:b w:val="0"/>
                      <w:bCs w:val="0"/>
                      <w:i w:val="0"/>
                      <w:iCs w:val="0"/>
                      <w:snapToGrid w:val="0"/>
                      <w:color w:val="000000"/>
                      <w:kern w:val="0"/>
                      <w:sz w:val="21"/>
                      <w:szCs w:val="21"/>
                      <w:u w:val="none"/>
                      <w:lang w:val="en-US" w:eastAsia="zh-CN" w:bidi="ar"/>
                    </w:rPr>
                    <w:t>66</w:t>
                  </w:r>
                </w:p>
              </w:tc>
              <w:tc>
                <w:tcPr>
                  <w:tcW w:w="136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b w:val="0"/>
                      <w:bCs w:val="0"/>
                      <w:i w:val="0"/>
                      <w:iCs w:val="0"/>
                      <w:color w:val="000000"/>
                      <w:sz w:val="21"/>
                      <w:szCs w:val="21"/>
                      <w:u w:val="none"/>
                    </w:rPr>
                  </w:pPr>
                  <w:r>
                    <w:rPr>
                      <w:rFonts w:hint="eastAsia" w:ascii="仿宋_GB2312" w:hAnsi="宋体" w:eastAsia="仿宋_GB2312" w:cs="仿宋_GB2312"/>
                      <w:b w:val="0"/>
                      <w:bCs w:val="0"/>
                      <w:i w:val="0"/>
                      <w:iCs w:val="0"/>
                      <w:snapToGrid w:val="0"/>
                      <w:color w:val="000000"/>
                      <w:kern w:val="0"/>
                      <w:sz w:val="21"/>
                      <w:szCs w:val="21"/>
                      <w:u w:val="none"/>
                      <w:lang w:val="en-US" w:eastAsia="zh-CN" w:bidi="ar"/>
                    </w:rPr>
                    <w:t>组织实施农田水利基本建设，开展已移交镇、村的水利基础设施巡查、管护工作。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051"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b w:val="0"/>
                      <w:bCs w:val="0"/>
                      <w:i w:val="0"/>
                      <w:iCs w:val="0"/>
                      <w:color w:val="000000"/>
                      <w:sz w:val="21"/>
                      <w:szCs w:val="21"/>
                      <w:u w:val="none"/>
                    </w:rPr>
                  </w:pPr>
                  <w:r>
                    <w:rPr>
                      <w:rFonts w:hint="default" w:ascii="Times-Roman" w:hAnsi="Times-Roman" w:eastAsia="Times-Roman" w:cs="Times-Roman"/>
                      <w:b w:val="0"/>
                      <w:bCs w:val="0"/>
                      <w:i w:val="0"/>
                      <w:iCs w:val="0"/>
                      <w:snapToGrid w:val="0"/>
                      <w:color w:val="000000"/>
                      <w:kern w:val="0"/>
                      <w:sz w:val="21"/>
                      <w:szCs w:val="21"/>
                      <w:u w:val="none"/>
                      <w:lang w:val="en-US" w:eastAsia="zh-CN" w:bidi="ar"/>
                    </w:rPr>
                    <w:t>67</w:t>
                  </w:r>
                </w:p>
              </w:tc>
              <w:tc>
                <w:tcPr>
                  <w:tcW w:w="136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b w:val="0"/>
                      <w:bCs w:val="0"/>
                      <w:i w:val="0"/>
                      <w:iCs w:val="0"/>
                      <w:color w:val="000000"/>
                      <w:sz w:val="21"/>
                      <w:szCs w:val="21"/>
                      <w:u w:val="none"/>
                    </w:rPr>
                  </w:pPr>
                  <w:r>
                    <w:rPr>
                      <w:rFonts w:hint="eastAsia" w:ascii="仿宋_GB2312" w:hAnsi="宋体" w:eastAsia="仿宋_GB2312" w:cs="仿宋_GB2312"/>
                      <w:b w:val="0"/>
                      <w:bCs w:val="0"/>
                      <w:i w:val="0"/>
                      <w:iCs w:val="0"/>
                      <w:snapToGrid w:val="0"/>
                      <w:color w:val="000000"/>
                      <w:kern w:val="0"/>
                      <w:sz w:val="21"/>
                      <w:szCs w:val="21"/>
                      <w:u w:val="none"/>
                      <w:lang w:val="en-US" w:eastAsia="zh-CN" w:bidi="ar"/>
                    </w:rPr>
                    <w:t>开展农业技术宣传、推广、培训工作，推进农药化肥减量增效和病虫害绿色防控，做好农业领域防灾减灾相关工作。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051"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b w:val="0"/>
                      <w:bCs w:val="0"/>
                      <w:i w:val="0"/>
                      <w:iCs w:val="0"/>
                      <w:color w:val="000000"/>
                      <w:sz w:val="21"/>
                      <w:szCs w:val="21"/>
                      <w:u w:val="none"/>
                    </w:rPr>
                  </w:pPr>
                  <w:r>
                    <w:rPr>
                      <w:rFonts w:hint="default" w:ascii="Times-Roman" w:hAnsi="Times-Roman" w:eastAsia="Times-Roman" w:cs="Times-Roman"/>
                      <w:b w:val="0"/>
                      <w:bCs w:val="0"/>
                      <w:i w:val="0"/>
                      <w:iCs w:val="0"/>
                      <w:snapToGrid w:val="0"/>
                      <w:color w:val="000000"/>
                      <w:kern w:val="0"/>
                      <w:sz w:val="21"/>
                      <w:szCs w:val="21"/>
                      <w:u w:val="none"/>
                      <w:lang w:val="en-US" w:eastAsia="zh-CN" w:bidi="ar"/>
                    </w:rPr>
                    <w:t>68</w:t>
                  </w:r>
                </w:p>
              </w:tc>
              <w:tc>
                <w:tcPr>
                  <w:tcW w:w="136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b w:val="0"/>
                      <w:bCs w:val="0"/>
                      <w:i w:val="0"/>
                      <w:iCs w:val="0"/>
                      <w:color w:val="000000"/>
                      <w:sz w:val="21"/>
                      <w:szCs w:val="21"/>
                      <w:u w:val="none"/>
                    </w:rPr>
                  </w:pPr>
                  <w:r>
                    <w:rPr>
                      <w:rFonts w:hint="eastAsia" w:ascii="仿宋_GB2312" w:hAnsi="宋体" w:eastAsia="仿宋_GB2312" w:cs="仿宋_GB2312"/>
                      <w:b w:val="0"/>
                      <w:bCs w:val="0"/>
                      <w:i w:val="0"/>
                      <w:iCs w:val="0"/>
                      <w:snapToGrid w:val="0"/>
                      <w:color w:val="000000"/>
                      <w:kern w:val="0"/>
                      <w:sz w:val="21"/>
                      <w:szCs w:val="21"/>
                      <w:u w:val="none"/>
                      <w:lang w:val="en-US" w:eastAsia="zh-CN" w:bidi="ar"/>
                    </w:rPr>
                    <w:t>巩固拓展脱贫攻坚成果同乡村振兴有效衔接，开展易返贫致贫人口动态监测预警，对符合条件的纳入监测对象并落实帮扶措施，做好脱贫项目资产、帮扶车间的监督管理相关工作。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051"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b w:val="0"/>
                      <w:bCs w:val="0"/>
                      <w:i w:val="0"/>
                      <w:iCs w:val="0"/>
                      <w:color w:val="000000"/>
                      <w:sz w:val="21"/>
                      <w:szCs w:val="21"/>
                      <w:u w:val="none"/>
                    </w:rPr>
                  </w:pPr>
                  <w:r>
                    <w:rPr>
                      <w:rFonts w:hint="default" w:ascii="Times-Roman" w:hAnsi="Times-Roman" w:eastAsia="Times-Roman" w:cs="Times-Roman"/>
                      <w:b w:val="0"/>
                      <w:bCs w:val="0"/>
                      <w:i w:val="0"/>
                      <w:iCs w:val="0"/>
                      <w:snapToGrid w:val="0"/>
                      <w:color w:val="000000"/>
                      <w:kern w:val="0"/>
                      <w:sz w:val="21"/>
                      <w:szCs w:val="21"/>
                      <w:u w:val="none"/>
                      <w:lang w:val="en-US" w:eastAsia="zh-CN" w:bidi="ar"/>
                    </w:rPr>
                    <w:t>69</w:t>
                  </w:r>
                </w:p>
              </w:tc>
              <w:tc>
                <w:tcPr>
                  <w:tcW w:w="136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b w:val="0"/>
                      <w:bCs w:val="0"/>
                      <w:i w:val="0"/>
                      <w:iCs w:val="0"/>
                      <w:color w:val="000000"/>
                      <w:sz w:val="21"/>
                      <w:szCs w:val="21"/>
                      <w:u w:val="none"/>
                    </w:rPr>
                  </w:pPr>
                  <w:r>
                    <w:rPr>
                      <w:rFonts w:hint="eastAsia" w:ascii="仿宋_GB2312" w:hAnsi="宋体" w:eastAsia="仿宋_GB2312" w:cs="仿宋_GB2312"/>
                      <w:b w:val="0"/>
                      <w:bCs w:val="0"/>
                      <w:i w:val="0"/>
                      <w:iCs w:val="0"/>
                      <w:snapToGrid w:val="0"/>
                      <w:color w:val="000000"/>
                      <w:kern w:val="0"/>
                      <w:sz w:val="21"/>
                      <w:szCs w:val="21"/>
                      <w:u w:val="none"/>
                      <w:lang w:val="en-US" w:eastAsia="zh-CN" w:bidi="ar"/>
                    </w:rPr>
                    <w:t>开展农村人居环境整治和长效管理工作，综合整治农村水系、因地制宜推广卫生厕所和简便易行的垃圾分类，治理农村垃圾和污水，加强镇村无障碍设施建设，鼓励和支持使用清洁能源、可再生能源，持续改善农村人居环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051"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b w:val="0"/>
                      <w:bCs w:val="0"/>
                      <w:i w:val="0"/>
                      <w:iCs w:val="0"/>
                      <w:color w:val="000000"/>
                      <w:sz w:val="21"/>
                      <w:szCs w:val="21"/>
                      <w:u w:val="none"/>
                    </w:rPr>
                  </w:pPr>
                  <w:r>
                    <w:rPr>
                      <w:rFonts w:hint="default" w:ascii="Times-Roman" w:hAnsi="Times-Roman" w:eastAsia="Times-Roman" w:cs="Times-Roman"/>
                      <w:b w:val="0"/>
                      <w:bCs w:val="0"/>
                      <w:i w:val="0"/>
                      <w:iCs w:val="0"/>
                      <w:snapToGrid w:val="0"/>
                      <w:color w:val="000000"/>
                      <w:kern w:val="0"/>
                      <w:sz w:val="21"/>
                      <w:szCs w:val="21"/>
                      <w:u w:val="none"/>
                      <w:lang w:val="en-US" w:eastAsia="zh-CN" w:bidi="ar"/>
                    </w:rPr>
                    <w:t>70</w:t>
                  </w:r>
                </w:p>
              </w:tc>
              <w:tc>
                <w:tcPr>
                  <w:tcW w:w="136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b w:val="0"/>
                      <w:bCs w:val="0"/>
                      <w:i w:val="0"/>
                      <w:iCs w:val="0"/>
                      <w:color w:val="000000"/>
                      <w:sz w:val="21"/>
                      <w:szCs w:val="21"/>
                      <w:u w:val="none"/>
                    </w:rPr>
                  </w:pPr>
                  <w:r>
                    <w:rPr>
                      <w:rFonts w:hint="eastAsia" w:ascii="仿宋_GB2312" w:hAnsi="宋体" w:eastAsia="仿宋_GB2312" w:cs="仿宋_GB2312"/>
                      <w:b w:val="0"/>
                      <w:bCs w:val="0"/>
                      <w:i w:val="0"/>
                      <w:iCs w:val="0"/>
                      <w:snapToGrid w:val="0"/>
                      <w:color w:val="000000"/>
                      <w:kern w:val="0"/>
                      <w:sz w:val="21"/>
                      <w:szCs w:val="21"/>
                      <w:u w:val="none"/>
                      <w:lang w:val="en-US" w:eastAsia="zh-CN" w:bidi="ar"/>
                    </w:rPr>
                    <w:t>负责本镇乡村企业、公共设施和公益事业建设用地审核，向自然资源部门提出申请。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051"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b w:val="0"/>
                      <w:bCs w:val="0"/>
                      <w:i w:val="0"/>
                      <w:iCs w:val="0"/>
                      <w:color w:val="000000"/>
                      <w:sz w:val="21"/>
                      <w:szCs w:val="21"/>
                      <w:u w:val="none"/>
                    </w:rPr>
                  </w:pPr>
                  <w:r>
                    <w:rPr>
                      <w:rFonts w:hint="default" w:ascii="Times-Roman" w:hAnsi="Times-Roman" w:eastAsia="Times-Roman" w:cs="Times-Roman"/>
                      <w:b w:val="0"/>
                      <w:bCs w:val="0"/>
                      <w:i w:val="0"/>
                      <w:iCs w:val="0"/>
                      <w:snapToGrid w:val="0"/>
                      <w:color w:val="000000"/>
                      <w:kern w:val="0"/>
                      <w:sz w:val="21"/>
                      <w:szCs w:val="21"/>
                      <w:u w:val="none"/>
                      <w:lang w:val="en-US" w:eastAsia="zh-CN" w:bidi="ar"/>
                    </w:rPr>
                    <w:t>71</w:t>
                  </w:r>
                </w:p>
              </w:tc>
              <w:tc>
                <w:tcPr>
                  <w:tcW w:w="136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b w:val="0"/>
                      <w:bCs w:val="0"/>
                      <w:i w:val="0"/>
                      <w:iCs w:val="0"/>
                      <w:color w:val="000000"/>
                      <w:sz w:val="21"/>
                      <w:szCs w:val="21"/>
                      <w:u w:val="none"/>
                    </w:rPr>
                  </w:pPr>
                  <w:r>
                    <w:rPr>
                      <w:rFonts w:hint="eastAsia" w:ascii="仿宋_GB2312" w:hAnsi="宋体" w:eastAsia="仿宋_GB2312" w:cs="仿宋_GB2312"/>
                      <w:b w:val="0"/>
                      <w:bCs w:val="0"/>
                      <w:i w:val="0"/>
                      <w:iCs w:val="0"/>
                      <w:snapToGrid w:val="0"/>
                      <w:color w:val="000000"/>
                      <w:kern w:val="0"/>
                      <w:sz w:val="21"/>
                      <w:szCs w:val="21"/>
                      <w:u w:val="none"/>
                      <w:lang w:val="en-US" w:eastAsia="zh-CN" w:bidi="ar"/>
                    </w:rPr>
                    <w:t>开展农村高额彩礼专项治理工作；对“零彩礼”“低彩礼”进行认定并颁发证书。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051"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b w:val="0"/>
                      <w:bCs w:val="0"/>
                      <w:i w:val="0"/>
                      <w:iCs w:val="0"/>
                      <w:snapToGrid w:val="0"/>
                      <w:color w:val="000000"/>
                      <w:kern w:val="0"/>
                      <w:sz w:val="21"/>
                      <w:szCs w:val="21"/>
                      <w:u w:val="none"/>
                      <w:lang w:val="en-US" w:eastAsia="zh-CN" w:bidi="ar"/>
                    </w:rPr>
                  </w:pPr>
                  <w:r>
                    <w:rPr>
                      <w:rFonts w:hint="eastAsia" w:ascii="仿宋_GB2312" w:hAnsi="宋体" w:eastAsia="仿宋_GB2312" w:cs="仿宋_GB2312"/>
                      <w:b w:val="0"/>
                      <w:bCs w:val="0"/>
                      <w:i w:val="0"/>
                      <w:iCs w:val="0"/>
                      <w:snapToGrid w:val="0"/>
                      <w:color w:val="000000"/>
                      <w:kern w:val="0"/>
                      <w:sz w:val="21"/>
                      <w:szCs w:val="21"/>
                      <w:u w:val="none"/>
                      <w:lang w:val="en-US" w:eastAsia="zh-CN" w:bidi="ar"/>
                    </w:rPr>
                    <w:t xml:space="preserve">   72</w:t>
                  </w:r>
                </w:p>
              </w:tc>
              <w:tc>
                <w:tcPr>
                  <w:tcW w:w="136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b w:val="0"/>
                      <w:bCs w:val="0"/>
                      <w:i w:val="0"/>
                      <w:iCs w:val="0"/>
                      <w:snapToGrid w:val="0"/>
                      <w:color w:val="000000"/>
                      <w:kern w:val="0"/>
                      <w:sz w:val="21"/>
                      <w:szCs w:val="21"/>
                      <w:u w:val="none"/>
                      <w:lang w:val="en-US" w:eastAsia="zh-CN" w:bidi="ar"/>
                    </w:rPr>
                  </w:pPr>
                  <w:r>
                    <w:rPr>
                      <w:rFonts w:hint="eastAsia" w:ascii="仿宋_GB2312" w:hAnsi="宋体" w:eastAsia="仿宋_GB2312" w:cs="仿宋_GB2312"/>
                      <w:b w:val="0"/>
                      <w:bCs w:val="0"/>
                      <w:i w:val="0"/>
                      <w:iCs w:val="0"/>
                      <w:snapToGrid w:val="0"/>
                      <w:color w:val="000000"/>
                      <w:kern w:val="0"/>
                      <w:sz w:val="21"/>
                      <w:szCs w:val="21"/>
                      <w:u w:val="none"/>
                      <w:lang w:val="en-US" w:eastAsia="zh-CN" w:bidi="ar"/>
                    </w:rPr>
                    <w:t>依托本镇资源禀赋，大力发展小茴香、冷凉蔬菜、秋杂粮等特色优势产业，推动规模化、规范化种植，拓展线上线下销售渠道，促进特色产业提质增效，推动群众持续增收。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468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黑体" w:hAnsi="宋体" w:eastAsia="黑体" w:cs="黑体"/>
                      <w:b w:val="0"/>
                      <w:bCs w:val="0"/>
                      <w:i w:val="0"/>
                      <w:iCs w:val="0"/>
                      <w:color w:val="000000"/>
                      <w:sz w:val="21"/>
                      <w:szCs w:val="21"/>
                      <w:u w:val="none"/>
                    </w:rPr>
                  </w:pPr>
                  <w:r>
                    <w:rPr>
                      <w:rFonts w:hint="eastAsia" w:ascii="黑体" w:hAnsi="宋体" w:eastAsia="黑体" w:cs="黑体"/>
                      <w:b w:val="0"/>
                      <w:bCs w:val="0"/>
                      <w:i w:val="0"/>
                      <w:iCs w:val="0"/>
                      <w:snapToGrid w:val="0"/>
                      <w:color w:val="000000"/>
                      <w:kern w:val="0"/>
                      <w:sz w:val="21"/>
                      <w:szCs w:val="21"/>
                      <w:u w:val="none"/>
                      <w:lang w:val="en-US" w:eastAsia="zh-CN" w:bidi="ar"/>
                    </w:rPr>
                    <w:t>六、自然资源（9项）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051"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b w:val="0"/>
                      <w:bCs w:val="0"/>
                      <w:i w:val="0"/>
                      <w:iCs w:val="0"/>
                      <w:color w:val="000000"/>
                      <w:sz w:val="21"/>
                      <w:szCs w:val="21"/>
                      <w:u w:val="none"/>
                    </w:rPr>
                  </w:pPr>
                  <w:r>
                    <w:rPr>
                      <w:rFonts w:hint="default" w:ascii="Times-Roman" w:hAnsi="Times-Roman" w:eastAsia="Times-Roman" w:cs="Times-Roman"/>
                      <w:b w:val="0"/>
                      <w:bCs w:val="0"/>
                      <w:i w:val="0"/>
                      <w:iCs w:val="0"/>
                      <w:snapToGrid w:val="0"/>
                      <w:color w:val="000000"/>
                      <w:kern w:val="0"/>
                      <w:sz w:val="21"/>
                      <w:szCs w:val="21"/>
                      <w:u w:val="none"/>
                      <w:lang w:val="en-US" w:eastAsia="zh-CN" w:bidi="ar"/>
                    </w:rPr>
                    <w:t>73</w:t>
                  </w:r>
                </w:p>
              </w:tc>
              <w:tc>
                <w:tcPr>
                  <w:tcW w:w="136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b w:val="0"/>
                      <w:bCs w:val="0"/>
                      <w:i w:val="0"/>
                      <w:iCs w:val="0"/>
                      <w:color w:val="000000"/>
                      <w:sz w:val="21"/>
                      <w:szCs w:val="21"/>
                      <w:u w:val="none"/>
                    </w:rPr>
                  </w:pPr>
                  <w:r>
                    <w:rPr>
                      <w:rFonts w:hint="eastAsia" w:ascii="仿宋_GB2312" w:hAnsi="宋体" w:eastAsia="仿宋_GB2312" w:cs="仿宋_GB2312"/>
                      <w:b w:val="0"/>
                      <w:bCs w:val="0"/>
                      <w:i w:val="0"/>
                      <w:iCs w:val="0"/>
                      <w:snapToGrid w:val="0"/>
                      <w:color w:val="000000"/>
                      <w:kern w:val="0"/>
                      <w:sz w:val="21"/>
                      <w:szCs w:val="21"/>
                      <w:u w:val="none"/>
                      <w:lang w:val="en-US" w:eastAsia="zh-CN" w:bidi="ar"/>
                    </w:rPr>
                    <w:t>落实耕地保护职责，开展辖区内耕地和永久基本农田巡查，发现违法违规线索及时上报。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051"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b w:val="0"/>
                      <w:bCs w:val="0"/>
                      <w:i w:val="0"/>
                      <w:iCs w:val="0"/>
                      <w:color w:val="000000"/>
                      <w:sz w:val="21"/>
                      <w:szCs w:val="21"/>
                      <w:u w:val="none"/>
                    </w:rPr>
                  </w:pPr>
                  <w:r>
                    <w:rPr>
                      <w:rFonts w:hint="default" w:ascii="Times-Roman" w:hAnsi="Times-Roman" w:eastAsia="Times-Roman" w:cs="Times-Roman"/>
                      <w:b w:val="0"/>
                      <w:bCs w:val="0"/>
                      <w:i w:val="0"/>
                      <w:iCs w:val="0"/>
                      <w:snapToGrid w:val="0"/>
                      <w:color w:val="000000"/>
                      <w:kern w:val="0"/>
                      <w:sz w:val="21"/>
                      <w:szCs w:val="21"/>
                      <w:u w:val="none"/>
                      <w:lang w:val="en-US" w:eastAsia="zh-CN" w:bidi="ar"/>
                    </w:rPr>
                    <w:t>74</w:t>
                  </w:r>
                </w:p>
              </w:tc>
              <w:tc>
                <w:tcPr>
                  <w:tcW w:w="136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b w:val="0"/>
                      <w:bCs w:val="0"/>
                      <w:i w:val="0"/>
                      <w:iCs w:val="0"/>
                      <w:color w:val="000000"/>
                      <w:sz w:val="21"/>
                      <w:szCs w:val="21"/>
                      <w:u w:val="none"/>
                    </w:rPr>
                  </w:pPr>
                  <w:r>
                    <w:rPr>
                      <w:rFonts w:hint="eastAsia" w:ascii="仿宋_GB2312" w:hAnsi="宋体" w:eastAsia="仿宋_GB2312" w:cs="仿宋_GB2312"/>
                      <w:b w:val="0"/>
                      <w:bCs w:val="0"/>
                      <w:i w:val="0"/>
                      <w:iCs w:val="0"/>
                      <w:snapToGrid w:val="0"/>
                      <w:color w:val="000000"/>
                      <w:kern w:val="0"/>
                      <w:sz w:val="21"/>
                      <w:szCs w:val="21"/>
                      <w:u w:val="none"/>
                      <w:lang w:val="en-US" w:eastAsia="zh-CN" w:bidi="ar"/>
                    </w:rPr>
                    <w:t>做好水资源开发、利用、节约和保护的宣传教育工作，对日常巡查中发现的破坏水资源、水质以及水生态环境的违法线索及时上报。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051"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b w:val="0"/>
                      <w:bCs w:val="0"/>
                      <w:i w:val="0"/>
                      <w:iCs w:val="0"/>
                      <w:color w:val="000000"/>
                      <w:sz w:val="21"/>
                      <w:szCs w:val="21"/>
                      <w:u w:val="none"/>
                    </w:rPr>
                  </w:pPr>
                  <w:r>
                    <w:rPr>
                      <w:rFonts w:hint="default" w:ascii="Times-Roman" w:hAnsi="Times-Roman" w:eastAsia="Times-Roman" w:cs="Times-Roman"/>
                      <w:b w:val="0"/>
                      <w:bCs w:val="0"/>
                      <w:i w:val="0"/>
                      <w:iCs w:val="0"/>
                      <w:snapToGrid w:val="0"/>
                      <w:color w:val="000000"/>
                      <w:kern w:val="0"/>
                      <w:sz w:val="21"/>
                      <w:szCs w:val="21"/>
                      <w:u w:val="none"/>
                      <w:lang w:val="en-US" w:eastAsia="zh-CN" w:bidi="ar"/>
                    </w:rPr>
                    <w:t>75</w:t>
                  </w:r>
                </w:p>
              </w:tc>
              <w:tc>
                <w:tcPr>
                  <w:tcW w:w="136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b w:val="0"/>
                      <w:bCs w:val="0"/>
                      <w:i w:val="0"/>
                      <w:iCs w:val="0"/>
                      <w:color w:val="000000"/>
                      <w:sz w:val="21"/>
                      <w:szCs w:val="21"/>
                      <w:u w:val="none"/>
                    </w:rPr>
                  </w:pPr>
                  <w:r>
                    <w:rPr>
                      <w:rFonts w:hint="eastAsia" w:ascii="仿宋_GB2312" w:hAnsi="宋体" w:eastAsia="仿宋_GB2312" w:cs="仿宋_GB2312"/>
                      <w:b w:val="0"/>
                      <w:bCs w:val="0"/>
                      <w:i w:val="0"/>
                      <w:iCs w:val="0"/>
                      <w:snapToGrid w:val="0"/>
                      <w:color w:val="000000"/>
                      <w:kern w:val="0"/>
                      <w:sz w:val="21"/>
                      <w:szCs w:val="21"/>
                      <w:u w:val="none"/>
                      <w:lang w:val="en-US" w:eastAsia="zh-CN" w:bidi="ar"/>
                    </w:rPr>
                    <w:t>落实饮用水水源地保护责任，组织开展饮用水水源地保护宣传、巡查工作。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051"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b w:val="0"/>
                      <w:bCs w:val="0"/>
                      <w:i w:val="0"/>
                      <w:iCs w:val="0"/>
                      <w:color w:val="000000"/>
                      <w:sz w:val="21"/>
                      <w:szCs w:val="21"/>
                      <w:u w:val="none"/>
                    </w:rPr>
                  </w:pPr>
                  <w:r>
                    <w:rPr>
                      <w:rFonts w:hint="default" w:ascii="Times-Roman" w:hAnsi="Times-Roman" w:eastAsia="Times-Roman" w:cs="Times-Roman"/>
                      <w:b w:val="0"/>
                      <w:bCs w:val="0"/>
                      <w:i w:val="0"/>
                      <w:iCs w:val="0"/>
                      <w:snapToGrid w:val="0"/>
                      <w:color w:val="000000"/>
                      <w:kern w:val="0"/>
                      <w:sz w:val="21"/>
                      <w:szCs w:val="21"/>
                      <w:u w:val="none"/>
                      <w:lang w:val="en-US" w:eastAsia="zh-CN" w:bidi="ar"/>
                    </w:rPr>
                    <w:t>76</w:t>
                  </w:r>
                </w:p>
              </w:tc>
              <w:tc>
                <w:tcPr>
                  <w:tcW w:w="136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b w:val="0"/>
                      <w:bCs w:val="0"/>
                      <w:i w:val="0"/>
                      <w:iCs w:val="0"/>
                      <w:color w:val="000000"/>
                      <w:sz w:val="21"/>
                      <w:szCs w:val="21"/>
                      <w:u w:val="none"/>
                    </w:rPr>
                  </w:pPr>
                  <w:r>
                    <w:rPr>
                      <w:rFonts w:hint="eastAsia" w:ascii="仿宋_GB2312" w:hAnsi="宋体" w:eastAsia="仿宋_GB2312" w:cs="仿宋_GB2312"/>
                      <w:b w:val="0"/>
                      <w:bCs w:val="0"/>
                      <w:i w:val="0"/>
                      <w:iCs w:val="0"/>
                      <w:snapToGrid w:val="0"/>
                      <w:color w:val="000000"/>
                      <w:kern w:val="0"/>
                      <w:sz w:val="21"/>
                      <w:szCs w:val="21"/>
                      <w:u w:val="none"/>
                      <w:lang w:val="en-US" w:eastAsia="zh-CN" w:bidi="ar"/>
                    </w:rPr>
                    <w:t>落实“四水四定”指标任务，负责农业灌溉工作和农业灌溉专业合作社的监督管理。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051"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b w:val="0"/>
                      <w:bCs w:val="0"/>
                      <w:i w:val="0"/>
                      <w:iCs w:val="0"/>
                      <w:color w:val="000000"/>
                      <w:sz w:val="21"/>
                      <w:szCs w:val="21"/>
                      <w:u w:val="none"/>
                    </w:rPr>
                  </w:pPr>
                  <w:r>
                    <w:rPr>
                      <w:rFonts w:hint="default" w:ascii="Times-Roman" w:hAnsi="Times-Roman" w:eastAsia="Times-Roman" w:cs="Times-Roman"/>
                      <w:b w:val="0"/>
                      <w:bCs w:val="0"/>
                      <w:i w:val="0"/>
                      <w:iCs w:val="0"/>
                      <w:snapToGrid w:val="0"/>
                      <w:color w:val="000000"/>
                      <w:kern w:val="0"/>
                      <w:sz w:val="21"/>
                      <w:szCs w:val="21"/>
                      <w:u w:val="none"/>
                      <w:lang w:val="en-US" w:eastAsia="zh-CN" w:bidi="ar"/>
                    </w:rPr>
                    <w:t>77</w:t>
                  </w:r>
                </w:p>
              </w:tc>
              <w:tc>
                <w:tcPr>
                  <w:tcW w:w="136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b w:val="0"/>
                      <w:bCs w:val="0"/>
                      <w:i w:val="0"/>
                      <w:iCs w:val="0"/>
                      <w:color w:val="000000"/>
                      <w:sz w:val="21"/>
                      <w:szCs w:val="21"/>
                      <w:u w:val="none"/>
                    </w:rPr>
                  </w:pPr>
                  <w:r>
                    <w:rPr>
                      <w:rFonts w:hint="eastAsia" w:ascii="仿宋_GB2312" w:hAnsi="宋体" w:eastAsia="仿宋_GB2312" w:cs="仿宋_GB2312"/>
                      <w:b w:val="0"/>
                      <w:bCs w:val="0"/>
                      <w:i w:val="0"/>
                      <w:iCs w:val="0"/>
                      <w:snapToGrid w:val="0"/>
                      <w:color w:val="000000"/>
                      <w:kern w:val="0"/>
                      <w:sz w:val="21"/>
                      <w:szCs w:val="21"/>
                      <w:u w:val="none"/>
                      <w:lang w:val="en-US" w:eastAsia="zh-CN" w:bidi="ar"/>
                    </w:rPr>
                    <w:t>落实“林长制”，开展日常巡查，发现火情、林业有害生物以及破坏林草资源的行为，及时处理并上报，做好护林员管理工作。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051"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b w:val="0"/>
                      <w:bCs w:val="0"/>
                      <w:i w:val="0"/>
                      <w:iCs w:val="0"/>
                      <w:color w:val="000000"/>
                      <w:sz w:val="21"/>
                      <w:szCs w:val="21"/>
                      <w:u w:val="none"/>
                    </w:rPr>
                  </w:pPr>
                  <w:r>
                    <w:rPr>
                      <w:rFonts w:hint="default" w:ascii="Times-Roman" w:hAnsi="Times-Roman" w:eastAsia="Times-Roman" w:cs="Times-Roman"/>
                      <w:b w:val="0"/>
                      <w:bCs w:val="0"/>
                      <w:i w:val="0"/>
                      <w:iCs w:val="0"/>
                      <w:snapToGrid w:val="0"/>
                      <w:color w:val="000000"/>
                      <w:kern w:val="0"/>
                      <w:sz w:val="21"/>
                      <w:szCs w:val="21"/>
                      <w:u w:val="none"/>
                      <w:lang w:val="en-US" w:eastAsia="zh-CN" w:bidi="ar"/>
                    </w:rPr>
                    <w:t>78</w:t>
                  </w:r>
                </w:p>
              </w:tc>
              <w:tc>
                <w:tcPr>
                  <w:tcW w:w="136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b w:val="0"/>
                      <w:bCs w:val="0"/>
                      <w:i w:val="0"/>
                      <w:iCs w:val="0"/>
                      <w:color w:val="000000"/>
                      <w:sz w:val="21"/>
                      <w:szCs w:val="21"/>
                      <w:u w:val="none"/>
                    </w:rPr>
                  </w:pPr>
                  <w:r>
                    <w:rPr>
                      <w:rFonts w:hint="eastAsia" w:ascii="仿宋_GB2312" w:hAnsi="宋体" w:eastAsia="仿宋_GB2312" w:cs="仿宋_GB2312"/>
                      <w:b w:val="0"/>
                      <w:bCs w:val="0"/>
                      <w:i w:val="0"/>
                      <w:iCs w:val="0"/>
                      <w:snapToGrid w:val="0"/>
                      <w:color w:val="000000"/>
                      <w:kern w:val="0"/>
                      <w:sz w:val="21"/>
                      <w:szCs w:val="21"/>
                      <w:u w:val="none"/>
                      <w:lang w:val="en-US" w:eastAsia="zh-CN" w:bidi="ar"/>
                    </w:rPr>
                    <w:t>组织开展植树造林活动，加强农田防护林建设，按要求实施退耕还林还草，因地制宜实施森林生态修复工程，恢复植被。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051"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b w:val="0"/>
                      <w:bCs w:val="0"/>
                      <w:i w:val="0"/>
                      <w:iCs w:val="0"/>
                      <w:color w:val="000000"/>
                      <w:sz w:val="21"/>
                      <w:szCs w:val="21"/>
                      <w:u w:val="none"/>
                    </w:rPr>
                  </w:pPr>
                  <w:r>
                    <w:rPr>
                      <w:rFonts w:hint="default" w:ascii="Times-Roman" w:hAnsi="Times-Roman" w:eastAsia="Times-Roman" w:cs="Times-Roman"/>
                      <w:b w:val="0"/>
                      <w:bCs w:val="0"/>
                      <w:i w:val="0"/>
                      <w:iCs w:val="0"/>
                      <w:snapToGrid w:val="0"/>
                      <w:color w:val="000000"/>
                      <w:kern w:val="0"/>
                      <w:sz w:val="21"/>
                      <w:szCs w:val="21"/>
                      <w:u w:val="none"/>
                      <w:lang w:val="en-US" w:eastAsia="zh-CN" w:bidi="ar"/>
                    </w:rPr>
                    <w:t>79</w:t>
                  </w:r>
                </w:p>
              </w:tc>
              <w:tc>
                <w:tcPr>
                  <w:tcW w:w="136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b w:val="0"/>
                      <w:bCs w:val="0"/>
                      <w:i w:val="0"/>
                      <w:iCs w:val="0"/>
                      <w:color w:val="000000"/>
                      <w:sz w:val="21"/>
                      <w:szCs w:val="21"/>
                      <w:u w:val="none"/>
                    </w:rPr>
                  </w:pPr>
                  <w:r>
                    <w:rPr>
                      <w:rFonts w:hint="eastAsia" w:ascii="仿宋_GB2312" w:hAnsi="宋体" w:eastAsia="仿宋_GB2312" w:cs="仿宋_GB2312"/>
                      <w:b w:val="0"/>
                      <w:bCs w:val="0"/>
                      <w:i w:val="0"/>
                      <w:iCs w:val="0"/>
                      <w:snapToGrid w:val="0"/>
                      <w:color w:val="000000"/>
                      <w:kern w:val="0"/>
                      <w:sz w:val="21"/>
                      <w:szCs w:val="21"/>
                      <w:u w:val="none"/>
                      <w:lang w:val="en-US" w:eastAsia="zh-CN" w:bidi="ar"/>
                    </w:rPr>
                    <w:t>负责基本农田保护管理工作，落实基本农田保护责任。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 w:type="dxa"/>
                <w:trHeight w:val="680" w:hRule="atLeast"/>
              </w:trPr>
              <w:tc>
                <w:tcPr>
                  <w:tcW w:w="1051"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b w:val="0"/>
                      <w:bCs w:val="0"/>
                      <w:i w:val="0"/>
                      <w:iCs w:val="0"/>
                      <w:color w:val="000000"/>
                      <w:sz w:val="21"/>
                      <w:szCs w:val="21"/>
                      <w:u w:val="none"/>
                    </w:rPr>
                  </w:pPr>
                  <w:r>
                    <w:rPr>
                      <w:rFonts w:hint="default" w:ascii="Times-Roman" w:hAnsi="Times-Roman" w:eastAsia="Times-Roman" w:cs="Times-Roman"/>
                      <w:b w:val="0"/>
                      <w:bCs w:val="0"/>
                      <w:i w:val="0"/>
                      <w:iCs w:val="0"/>
                      <w:snapToGrid w:val="0"/>
                      <w:color w:val="000000"/>
                      <w:kern w:val="0"/>
                      <w:sz w:val="21"/>
                      <w:szCs w:val="21"/>
                      <w:u w:val="none"/>
                      <w:lang w:val="en-US" w:eastAsia="zh-CN" w:bidi="ar"/>
                    </w:rPr>
                    <w:t>80</w:t>
                  </w:r>
                </w:p>
              </w:tc>
              <w:tc>
                <w:tcPr>
                  <w:tcW w:w="136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b w:val="0"/>
                      <w:bCs w:val="0"/>
                      <w:i w:val="0"/>
                      <w:iCs w:val="0"/>
                      <w:color w:val="000000"/>
                      <w:sz w:val="21"/>
                      <w:szCs w:val="21"/>
                      <w:u w:val="none"/>
                    </w:rPr>
                  </w:pPr>
                  <w:r>
                    <w:rPr>
                      <w:rFonts w:hint="eastAsia" w:ascii="仿宋_GB2312" w:hAnsi="宋体" w:eastAsia="仿宋_GB2312" w:cs="仿宋_GB2312"/>
                      <w:b w:val="0"/>
                      <w:bCs w:val="0"/>
                      <w:i w:val="0"/>
                      <w:iCs w:val="0"/>
                      <w:snapToGrid w:val="0"/>
                      <w:color w:val="000000"/>
                      <w:kern w:val="0"/>
                      <w:sz w:val="21"/>
                      <w:szCs w:val="21"/>
                      <w:u w:val="none"/>
                      <w:lang w:val="en-US" w:eastAsia="zh-CN" w:bidi="ar"/>
                    </w:rPr>
                    <w:t>审核批准农村宅基地，依据权限调解土地、林（草）地所有权和使用权属、承包经营权纠纷。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051"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b w:val="0"/>
                      <w:bCs w:val="0"/>
                      <w:i w:val="0"/>
                      <w:iCs w:val="0"/>
                      <w:snapToGrid w:val="0"/>
                      <w:color w:val="000000"/>
                      <w:kern w:val="0"/>
                      <w:sz w:val="21"/>
                      <w:szCs w:val="21"/>
                      <w:u w:val="none"/>
                      <w:lang w:val="en-US" w:eastAsia="zh-CN" w:bidi="ar"/>
                    </w:rPr>
                  </w:pPr>
                  <w:r>
                    <w:rPr>
                      <w:rFonts w:hint="eastAsia" w:ascii="Times-Roman" w:hAnsi="Times-Roman" w:eastAsia="Times-Roman" w:cs="Times-Roman"/>
                      <w:b w:val="0"/>
                      <w:bCs w:val="0"/>
                      <w:i w:val="0"/>
                      <w:iCs w:val="0"/>
                      <w:snapToGrid w:val="0"/>
                      <w:color w:val="000000"/>
                      <w:kern w:val="0"/>
                      <w:sz w:val="21"/>
                      <w:szCs w:val="21"/>
                      <w:u w:val="none"/>
                      <w:lang w:val="en-US" w:eastAsia="zh-CN" w:bidi="ar"/>
                    </w:rPr>
                    <w:t>81</w:t>
                  </w:r>
                </w:p>
              </w:tc>
              <w:tc>
                <w:tcPr>
                  <w:tcW w:w="136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b w:val="0"/>
                      <w:bCs w:val="0"/>
                      <w:i w:val="0"/>
                      <w:iCs w:val="0"/>
                      <w:snapToGrid w:val="0"/>
                      <w:color w:val="000000"/>
                      <w:kern w:val="0"/>
                      <w:sz w:val="21"/>
                      <w:szCs w:val="21"/>
                      <w:u w:val="none"/>
                      <w:lang w:val="en-US" w:eastAsia="zh-CN" w:bidi="ar"/>
                    </w:rPr>
                  </w:pPr>
                  <w:r>
                    <w:rPr>
                      <w:rFonts w:hint="eastAsia" w:ascii="仿宋_GB2312" w:hAnsi="宋体" w:eastAsia="仿宋_GB2312" w:cs="仿宋_GB2312"/>
                      <w:b w:val="0"/>
                      <w:bCs w:val="0"/>
                      <w:i w:val="0"/>
                      <w:iCs w:val="0"/>
                      <w:snapToGrid w:val="0"/>
                      <w:color w:val="000000"/>
                      <w:kern w:val="0"/>
                      <w:sz w:val="21"/>
                      <w:szCs w:val="21"/>
                      <w:u w:val="none"/>
                      <w:lang w:val="en-US" w:eastAsia="zh-CN" w:bidi="ar"/>
                    </w:rPr>
                    <w:t>组织开展湿地、野生动物保护宣传与巡查工作，发现违法行为及时制止并上报。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468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黑体" w:hAnsi="宋体" w:eastAsia="黑体" w:cs="黑体"/>
                      <w:b w:val="0"/>
                      <w:bCs w:val="0"/>
                      <w:i w:val="0"/>
                      <w:iCs w:val="0"/>
                      <w:color w:val="000000"/>
                      <w:sz w:val="21"/>
                      <w:szCs w:val="21"/>
                      <w:u w:val="none"/>
                    </w:rPr>
                  </w:pPr>
                  <w:r>
                    <w:rPr>
                      <w:rFonts w:hint="eastAsia" w:ascii="黑体" w:hAnsi="宋体" w:eastAsia="黑体" w:cs="黑体"/>
                      <w:b w:val="0"/>
                      <w:bCs w:val="0"/>
                      <w:i w:val="0"/>
                      <w:iCs w:val="0"/>
                      <w:snapToGrid w:val="0"/>
                      <w:color w:val="000000"/>
                      <w:kern w:val="0"/>
                      <w:sz w:val="21"/>
                      <w:szCs w:val="21"/>
                      <w:u w:val="none"/>
                      <w:lang w:val="en-US" w:eastAsia="zh-CN" w:bidi="ar"/>
                    </w:rPr>
                    <w:t>七、生态环保（11项）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051"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b w:val="0"/>
                      <w:bCs w:val="0"/>
                      <w:i w:val="0"/>
                      <w:iCs w:val="0"/>
                      <w:color w:val="000000"/>
                      <w:sz w:val="21"/>
                      <w:szCs w:val="21"/>
                      <w:u w:val="none"/>
                    </w:rPr>
                  </w:pPr>
                  <w:r>
                    <w:rPr>
                      <w:rFonts w:hint="default" w:ascii="Times-Roman" w:hAnsi="Times-Roman" w:eastAsia="Times-Roman" w:cs="Times-Roman"/>
                      <w:b w:val="0"/>
                      <w:bCs w:val="0"/>
                      <w:i w:val="0"/>
                      <w:iCs w:val="0"/>
                      <w:snapToGrid w:val="0"/>
                      <w:color w:val="000000"/>
                      <w:kern w:val="0"/>
                      <w:sz w:val="21"/>
                      <w:szCs w:val="21"/>
                      <w:u w:val="none"/>
                      <w:lang w:val="en-US" w:eastAsia="zh-CN" w:bidi="ar"/>
                    </w:rPr>
                    <w:t>8</w:t>
                  </w:r>
                  <w:r>
                    <w:rPr>
                      <w:rFonts w:hint="eastAsia" w:ascii="Times-Roman" w:hAnsi="Times-Roman" w:eastAsia="Times-Roman" w:cs="Times-Roman"/>
                      <w:b w:val="0"/>
                      <w:bCs w:val="0"/>
                      <w:i w:val="0"/>
                      <w:iCs w:val="0"/>
                      <w:snapToGrid w:val="0"/>
                      <w:color w:val="000000"/>
                      <w:kern w:val="0"/>
                      <w:sz w:val="21"/>
                      <w:szCs w:val="21"/>
                      <w:u w:val="none"/>
                      <w:lang w:val="en-US" w:eastAsia="zh-CN" w:bidi="ar"/>
                    </w:rPr>
                    <w:t>2</w:t>
                  </w:r>
                </w:p>
              </w:tc>
              <w:tc>
                <w:tcPr>
                  <w:tcW w:w="136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b w:val="0"/>
                      <w:bCs w:val="0"/>
                      <w:i w:val="0"/>
                      <w:iCs w:val="0"/>
                      <w:color w:val="000000"/>
                      <w:sz w:val="21"/>
                      <w:szCs w:val="21"/>
                      <w:u w:val="none"/>
                    </w:rPr>
                  </w:pPr>
                  <w:r>
                    <w:rPr>
                      <w:rFonts w:hint="eastAsia" w:ascii="仿宋_GB2312" w:hAnsi="宋体" w:eastAsia="仿宋_GB2312" w:cs="仿宋_GB2312"/>
                      <w:b w:val="0"/>
                      <w:bCs w:val="0"/>
                      <w:i w:val="0"/>
                      <w:iCs w:val="0"/>
                      <w:snapToGrid w:val="0"/>
                      <w:color w:val="000000"/>
                      <w:kern w:val="0"/>
                      <w:sz w:val="21"/>
                      <w:szCs w:val="21"/>
                      <w:u w:val="none"/>
                      <w:lang w:val="en-US" w:eastAsia="zh-CN" w:bidi="ar"/>
                    </w:rPr>
                    <w:t>开展节能降碳工作，加强民用散煤的管理，推广使用清洁能源。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051"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b w:val="0"/>
                      <w:bCs w:val="0"/>
                      <w:i w:val="0"/>
                      <w:iCs w:val="0"/>
                      <w:color w:val="000000"/>
                      <w:sz w:val="21"/>
                      <w:szCs w:val="21"/>
                      <w:u w:val="none"/>
                    </w:rPr>
                  </w:pPr>
                  <w:r>
                    <w:rPr>
                      <w:rFonts w:hint="default" w:ascii="Times-Roman" w:hAnsi="Times-Roman" w:eastAsia="Times-Roman" w:cs="Times-Roman"/>
                      <w:b w:val="0"/>
                      <w:bCs w:val="0"/>
                      <w:i w:val="0"/>
                      <w:iCs w:val="0"/>
                      <w:snapToGrid w:val="0"/>
                      <w:color w:val="000000"/>
                      <w:kern w:val="0"/>
                      <w:sz w:val="21"/>
                      <w:szCs w:val="21"/>
                      <w:u w:val="none"/>
                      <w:lang w:val="en-US" w:eastAsia="zh-CN" w:bidi="ar"/>
                    </w:rPr>
                    <w:t>8</w:t>
                  </w:r>
                  <w:r>
                    <w:rPr>
                      <w:rFonts w:hint="eastAsia" w:ascii="Times-Roman" w:hAnsi="Times-Roman" w:eastAsia="Times-Roman" w:cs="Times-Roman"/>
                      <w:b w:val="0"/>
                      <w:bCs w:val="0"/>
                      <w:i w:val="0"/>
                      <w:iCs w:val="0"/>
                      <w:snapToGrid w:val="0"/>
                      <w:color w:val="000000"/>
                      <w:kern w:val="0"/>
                      <w:sz w:val="21"/>
                      <w:szCs w:val="21"/>
                      <w:u w:val="none"/>
                      <w:lang w:val="en-US" w:eastAsia="zh-CN" w:bidi="ar"/>
                    </w:rPr>
                    <w:t>3</w:t>
                  </w:r>
                </w:p>
              </w:tc>
              <w:tc>
                <w:tcPr>
                  <w:tcW w:w="136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b w:val="0"/>
                      <w:bCs w:val="0"/>
                      <w:i w:val="0"/>
                      <w:iCs w:val="0"/>
                      <w:color w:val="000000"/>
                      <w:sz w:val="21"/>
                      <w:szCs w:val="21"/>
                      <w:u w:val="none"/>
                    </w:rPr>
                  </w:pPr>
                  <w:r>
                    <w:rPr>
                      <w:rFonts w:hint="eastAsia" w:ascii="仿宋_GB2312" w:hAnsi="宋体" w:eastAsia="仿宋_GB2312" w:cs="仿宋_GB2312"/>
                      <w:b w:val="0"/>
                      <w:bCs w:val="0"/>
                      <w:i w:val="0"/>
                      <w:iCs w:val="0"/>
                      <w:snapToGrid w:val="0"/>
                      <w:color w:val="000000"/>
                      <w:kern w:val="0"/>
                      <w:sz w:val="21"/>
                      <w:szCs w:val="21"/>
                      <w:u w:val="none"/>
                      <w:lang w:val="en-US" w:eastAsia="zh-CN" w:bidi="ar"/>
                    </w:rPr>
                    <w:t>落实“河湖长制”，开展河道、沟渠日常巡查，发现问题及时处理并上报。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051"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b w:val="0"/>
                      <w:bCs w:val="0"/>
                      <w:i w:val="0"/>
                      <w:iCs w:val="0"/>
                      <w:color w:val="000000"/>
                      <w:sz w:val="21"/>
                      <w:szCs w:val="21"/>
                      <w:u w:val="none"/>
                    </w:rPr>
                  </w:pPr>
                  <w:r>
                    <w:rPr>
                      <w:rFonts w:hint="default" w:ascii="Times-Roman" w:hAnsi="Times-Roman" w:eastAsia="Times-Roman" w:cs="Times-Roman"/>
                      <w:b w:val="0"/>
                      <w:bCs w:val="0"/>
                      <w:i w:val="0"/>
                      <w:iCs w:val="0"/>
                      <w:snapToGrid w:val="0"/>
                      <w:color w:val="000000"/>
                      <w:kern w:val="0"/>
                      <w:sz w:val="21"/>
                      <w:szCs w:val="21"/>
                      <w:u w:val="none"/>
                      <w:lang w:val="en-US" w:eastAsia="zh-CN" w:bidi="ar"/>
                    </w:rPr>
                    <w:t>8</w:t>
                  </w:r>
                  <w:r>
                    <w:rPr>
                      <w:rFonts w:hint="eastAsia" w:ascii="Times-Roman" w:hAnsi="Times-Roman" w:eastAsia="Times-Roman" w:cs="Times-Roman"/>
                      <w:b w:val="0"/>
                      <w:bCs w:val="0"/>
                      <w:i w:val="0"/>
                      <w:iCs w:val="0"/>
                      <w:snapToGrid w:val="0"/>
                      <w:color w:val="000000"/>
                      <w:kern w:val="0"/>
                      <w:sz w:val="21"/>
                      <w:szCs w:val="21"/>
                      <w:u w:val="none"/>
                      <w:lang w:val="en-US" w:eastAsia="zh-CN" w:bidi="ar"/>
                    </w:rPr>
                    <w:t>4</w:t>
                  </w:r>
                </w:p>
              </w:tc>
              <w:tc>
                <w:tcPr>
                  <w:tcW w:w="136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b w:val="0"/>
                      <w:bCs w:val="0"/>
                      <w:i w:val="0"/>
                      <w:iCs w:val="0"/>
                      <w:color w:val="000000"/>
                      <w:sz w:val="21"/>
                      <w:szCs w:val="21"/>
                      <w:u w:val="none"/>
                    </w:rPr>
                  </w:pPr>
                  <w:r>
                    <w:rPr>
                      <w:rFonts w:hint="eastAsia" w:ascii="仿宋_GB2312" w:hAnsi="宋体" w:eastAsia="仿宋_GB2312" w:cs="仿宋_GB2312"/>
                      <w:b w:val="0"/>
                      <w:bCs w:val="0"/>
                      <w:i w:val="0"/>
                      <w:iCs w:val="0"/>
                      <w:snapToGrid w:val="0"/>
                      <w:color w:val="000000"/>
                      <w:kern w:val="0"/>
                      <w:sz w:val="21"/>
                      <w:szCs w:val="21"/>
                      <w:u w:val="none"/>
                      <w:lang w:val="en-US" w:eastAsia="zh-CN" w:bidi="ar"/>
                    </w:rPr>
                    <w:t>对本行政区水环境质量负责，开展水污染防治，组织对畜禽散养密集区内的畜禽粪便污水进行分户收集、集中处理利用。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051"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b w:val="0"/>
                      <w:bCs w:val="0"/>
                      <w:i w:val="0"/>
                      <w:iCs w:val="0"/>
                      <w:color w:val="000000"/>
                      <w:sz w:val="21"/>
                      <w:szCs w:val="21"/>
                      <w:u w:val="none"/>
                    </w:rPr>
                  </w:pPr>
                  <w:r>
                    <w:rPr>
                      <w:rFonts w:hint="default" w:ascii="Times-Roman" w:hAnsi="Times-Roman" w:eastAsia="Times-Roman" w:cs="Times-Roman"/>
                      <w:b w:val="0"/>
                      <w:bCs w:val="0"/>
                      <w:i w:val="0"/>
                      <w:iCs w:val="0"/>
                      <w:snapToGrid w:val="0"/>
                      <w:color w:val="000000"/>
                      <w:kern w:val="0"/>
                      <w:sz w:val="21"/>
                      <w:szCs w:val="21"/>
                      <w:u w:val="none"/>
                      <w:lang w:val="en-US" w:eastAsia="zh-CN" w:bidi="ar"/>
                    </w:rPr>
                    <w:t>8</w:t>
                  </w:r>
                  <w:r>
                    <w:rPr>
                      <w:rFonts w:hint="eastAsia" w:ascii="Times-Roman" w:hAnsi="Times-Roman" w:eastAsia="Times-Roman" w:cs="Times-Roman"/>
                      <w:b w:val="0"/>
                      <w:bCs w:val="0"/>
                      <w:i w:val="0"/>
                      <w:iCs w:val="0"/>
                      <w:snapToGrid w:val="0"/>
                      <w:color w:val="000000"/>
                      <w:kern w:val="0"/>
                      <w:sz w:val="21"/>
                      <w:szCs w:val="21"/>
                      <w:u w:val="none"/>
                      <w:lang w:val="en-US" w:eastAsia="zh-CN" w:bidi="ar"/>
                    </w:rPr>
                    <w:t>5</w:t>
                  </w:r>
                </w:p>
              </w:tc>
              <w:tc>
                <w:tcPr>
                  <w:tcW w:w="136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b w:val="0"/>
                      <w:bCs w:val="0"/>
                      <w:i w:val="0"/>
                      <w:iCs w:val="0"/>
                      <w:color w:val="000000"/>
                      <w:sz w:val="21"/>
                      <w:szCs w:val="21"/>
                      <w:u w:val="none"/>
                    </w:rPr>
                  </w:pPr>
                  <w:r>
                    <w:rPr>
                      <w:rFonts w:hint="eastAsia" w:ascii="仿宋_GB2312" w:hAnsi="宋体" w:eastAsia="仿宋_GB2312" w:cs="仿宋_GB2312"/>
                      <w:b w:val="0"/>
                      <w:bCs w:val="0"/>
                      <w:i w:val="0"/>
                      <w:iCs w:val="0"/>
                      <w:snapToGrid w:val="0"/>
                      <w:color w:val="000000"/>
                      <w:kern w:val="0"/>
                      <w:sz w:val="21"/>
                      <w:szCs w:val="21"/>
                      <w:u w:val="none"/>
                      <w:lang w:val="en-US" w:eastAsia="zh-CN" w:bidi="ar"/>
                    </w:rPr>
                    <w:t>加强对建设施工和运输的管理，做好扬尘等大气污染防治相关工作。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051"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b w:val="0"/>
                      <w:bCs w:val="0"/>
                      <w:i w:val="0"/>
                      <w:iCs w:val="0"/>
                      <w:color w:val="000000"/>
                      <w:sz w:val="21"/>
                      <w:szCs w:val="21"/>
                      <w:u w:val="none"/>
                    </w:rPr>
                  </w:pPr>
                  <w:r>
                    <w:rPr>
                      <w:rFonts w:hint="default" w:ascii="Times-Roman" w:hAnsi="Times-Roman" w:eastAsia="Times-Roman" w:cs="Times-Roman"/>
                      <w:b w:val="0"/>
                      <w:bCs w:val="0"/>
                      <w:i w:val="0"/>
                      <w:iCs w:val="0"/>
                      <w:snapToGrid w:val="0"/>
                      <w:color w:val="000000"/>
                      <w:kern w:val="0"/>
                      <w:sz w:val="21"/>
                      <w:szCs w:val="21"/>
                      <w:u w:val="none"/>
                      <w:lang w:val="en-US" w:eastAsia="zh-CN" w:bidi="ar"/>
                    </w:rPr>
                    <w:t>8</w:t>
                  </w:r>
                  <w:r>
                    <w:rPr>
                      <w:rFonts w:hint="eastAsia" w:ascii="Times-Roman" w:hAnsi="Times-Roman" w:eastAsia="Times-Roman" w:cs="Times-Roman"/>
                      <w:b w:val="0"/>
                      <w:bCs w:val="0"/>
                      <w:i w:val="0"/>
                      <w:iCs w:val="0"/>
                      <w:snapToGrid w:val="0"/>
                      <w:color w:val="000000"/>
                      <w:kern w:val="0"/>
                      <w:sz w:val="21"/>
                      <w:szCs w:val="21"/>
                      <w:u w:val="none"/>
                      <w:lang w:val="en-US" w:eastAsia="zh-CN" w:bidi="ar"/>
                    </w:rPr>
                    <w:t>6</w:t>
                  </w:r>
                </w:p>
              </w:tc>
              <w:tc>
                <w:tcPr>
                  <w:tcW w:w="136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b w:val="0"/>
                      <w:bCs w:val="0"/>
                      <w:i w:val="0"/>
                      <w:iCs w:val="0"/>
                      <w:color w:val="000000"/>
                      <w:sz w:val="21"/>
                      <w:szCs w:val="21"/>
                      <w:u w:val="none"/>
                    </w:rPr>
                  </w:pPr>
                  <w:r>
                    <w:rPr>
                      <w:rFonts w:hint="eastAsia" w:ascii="仿宋_GB2312" w:hAnsi="宋体" w:eastAsia="仿宋_GB2312" w:cs="仿宋_GB2312"/>
                      <w:b w:val="0"/>
                      <w:bCs w:val="0"/>
                      <w:i w:val="0"/>
                      <w:iCs w:val="0"/>
                      <w:snapToGrid w:val="0"/>
                      <w:color w:val="000000"/>
                      <w:kern w:val="0"/>
                      <w:sz w:val="21"/>
                      <w:szCs w:val="21"/>
                      <w:u w:val="none"/>
                      <w:lang w:val="en-US" w:eastAsia="zh-CN" w:bidi="ar"/>
                    </w:rPr>
                    <w:t>加强土壤污染防治宣传教育和科学普及，增强公众土壤污染防治意识，引导公众依法参与土壤污染防治工作。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051"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b w:val="0"/>
                      <w:bCs w:val="0"/>
                      <w:i w:val="0"/>
                      <w:iCs w:val="0"/>
                      <w:color w:val="000000"/>
                      <w:sz w:val="21"/>
                      <w:szCs w:val="21"/>
                      <w:u w:val="none"/>
                    </w:rPr>
                  </w:pPr>
                  <w:r>
                    <w:rPr>
                      <w:rFonts w:hint="default" w:ascii="Times-Roman" w:hAnsi="Times-Roman" w:eastAsia="Times-Roman" w:cs="Times-Roman"/>
                      <w:b w:val="0"/>
                      <w:bCs w:val="0"/>
                      <w:i w:val="0"/>
                      <w:iCs w:val="0"/>
                      <w:snapToGrid w:val="0"/>
                      <w:color w:val="000000"/>
                      <w:kern w:val="0"/>
                      <w:sz w:val="21"/>
                      <w:szCs w:val="21"/>
                      <w:u w:val="none"/>
                      <w:lang w:val="en-US" w:eastAsia="zh-CN" w:bidi="ar"/>
                    </w:rPr>
                    <w:t>8</w:t>
                  </w:r>
                  <w:r>
                    <w:rPr>
                      <w:rFonts w:hint="eastAsia" w:ascii="Times-Roman" w:hAnsi="Times-Roman" w:eastAsia="Times-Roman" w:cs="Times-Roman"/>
                      <w:b w:val="0"/>
                      <w:bCs w:val="0"/>
                      <w:i w:val="0"/>
                      <w:iCs w:val="0"/>
                      <w:snapToGrid w:val="0"/>
                      <w:color w:val="000000"/>
                      <w:kern w:val="0"/>
                      <w:sz w:val="21"/>
                      <w:szCs w:val="21"/>
                      <w:u w:val="none"/>
                      <w:lang w:val="en-US" w:eastAsia="zh-CN" w:bidi="ar"/>
                    </w:rPr>
                    <w:t>7</w:t>
                  </w:r>
                </w:p>
              </w:tc>
              <w:tc>
                <w:tcPr>
                  <w:tcW w:w="136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b w:val="0"/>
                      <w:bCs w:val="0"/>
                      <w:i w:val="0"/>
                      <w:iCs w:val="0"/>
                      <w:color w:val="000000"/>
                      <w:sz w:val="21"/>
                      <w:szCs w:val="21"/>
                      <w:u w:val="none"/>
                    </w:rPr>
                  </w:pPr>
                  <w:r>
                    <w:rPr>
                      <w:rFonts w:hint="eastAsia" w:ascii="仿宋_GB2312" w:hAnsi="宋体" w:eastAsia="仿宋_GB2312" w:cs="仿宋_GB2312"/>
                      <w:b w:val="0"/>
                      <w:bCs w:val="0"/>
                      <w:i w:val="0"/>
                      <w:iCs w:val="0"/>
                      <w:snapToGrid w:val="0"/>
                      <w:color w:val="000000"/>
                      <w:kern w:val="0"/>
                      <w:sz w:val="21"/>
                      <w:szCs w:val="21"/>
                      <w:u w:val="none"/>
                      <w:lang w:val="en-US" w:eastAsia="zh-CN" w:bidi="ar"/>
                    </w:rPr>
                    <w:t>组织开展农业面源污染防治工作，推广保护性耕作技术，对农业生产过程中使用的农药、农膜等农业投入品的残留物或废弃物进行排查、督促回收。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051"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b w:val="0"/>
                      <w:bCs w:val="0"/>
                      <w:i w:val="0"/>
                      <w:iCs w:val="0"/>
                      <w:color w:val="000000"/>
                      <w:sz w:val="21"/>
                      <w:szCs w:val="21"/>
                      <w:u w:val="none"/>
                    </w:rPr>
                  </w:pPr>
                  <w:r>
                    <w:rPr>
                      <w:rFonts w:hint="default" w:ascii="Times-Roman" w:hAnsi="Times-Roman" w:eastAsia="Times-Roman" w:cs="Times-Roman"/>
                      <w:b w:val="0"/>
                      <w:bCs w:val="0"/>
                      <w:i w:val="0"/>
                      <w:iCs w:val="0"/>
                      <w:snapToGrid w:val="0"/>
                      <w:color w:val="000000"/>
                      <w:kern w:val="0"/>
                      <w:sz w:val="21"/>
                      <w:szCs w:val="21"/>
                      <w:u w:val="none"/>
                      <w:lang w:val="en-US" w:eastAsia="zh-CN" w:bidi="ar"/>
                    </w:rPr>
                    <w:t>8</w:t>
                  </w:r>
                  <w:r>
                    <w:rPr>
                      <w:rFonts w:hint="eastAsia" w:ascii="Times-Roman" w:hAnsi="Times-Roman" w:eastAsia="Times-Roman" w:cs="Times-Roman"/>
                      <w:b w:val="0"/>
                      <w:bCs w:val="0"/>
                      <w:i w:val="0"/>
                      <w:iCs w:val="0"/>
                      <w:snapToGrid w:val="0"/>
                      <w:color w:val="000000"/>
                      <w:kern w:val="0"/>
                      <w:sz w:val="21"/>
                      <w:szCs w:val="21"/>
                      <w:u w:val="none"/>
                      <w:lang w:val="en-US" w:eastAsia="zh-CN" w:bidi="ar"/>
                    </w:rPr>
                    <w:t>8</w:t>
                  </w:r>
                </w:p>
              </w:tc>
              <w:tc>
                <w:tcPr>
                  <w:tcW w:w="136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b w:val="0"/>
                      <w:bCs w:val="0"/>
                      <w:i w:val="0"/>
                      <w:iCs w:val="0"/>
                      <w:color w:val="000000"/>
                      <w:sz w:val="21"/>
                      <w:szCs w:val="21"/>
                      <w:u w:val="none"/>
                    </w:rPr>
                  </w:pPr>
                  <w:r>
                    <w:rPr>
                      <w:rFonts w:hint="eastAsia" w:ascii="仿宋_GB2312" w:hAnsi="宋体" w:eastAsia="仿宋_GB2312" w:cs="仿宋_GB2312"/>
                      <w:b w:val="0"/>
                      <w:bCs w:val="0"/>
                      <w:i w:val="0"/>
                      <w:iCs w:val="0"/>
                      <w:snapToGrid w:val="0"/>
                      <w:color w:val="000000"/>
                      <w:kern w:val="0"/>
                      <w:sz w:val="21"/>
                      <w:szCs w:val="21"/>
                      <w:u w:val="none"/>
                      <w:lang w:val="en-US" w:eastAsia="zh-CN" w:bidi="ar"/>
                    </w:rPr>
                    <w:t>开展秸秆综合利用工作，做好日常秸秆禁烧动态巡查，及时制止并上报秸秆焚烧违法行为。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051"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b w:val="0"/>
                      <w:bCs w:val="0"/>
                      <w:i w:val="0"/>
                      <w:iCs w:val="0"/>
                      <w:color w:val="000000"/>
                      <w:sz w:val="21"/>
                      <w:szCs w:val="21"/>
                      <w:u w:val="none"/>
                    </w:rPr>
                  </w:pPr>
                  <w:r>
                    <w:rPr>
                      <w:rFonts w:hint="default" w:ascii="Times-Roman" w:hAnsi="Times-Roman" w:eastAsia="Times-Roman" w:cs="Times-Roman"/>
                      <w:b w:val="0"/>
                      <w:bCs w:val="0"/>
                      <w:i w:val="0"/>
                      <w:iCs w:val="0"/>
                      <w:snapToGrid w:val="0"/>
                      <w:color w:val="000000"/>
                      <w:kern w:val="0"/>
                      <w:sz w:val="21"/>
                      <w:szCs w:val="21"/>
                      <w:u w:val="none"/>
                      <w:lang w:val="en-US" w:eastAsia="zh-CN" w:bidi="ar"/>
                    </w:rPr>
                    <w:t>8</w:t>
                  </w:r>
                  <w:r>
                    <w:rPr>
                      <w:rFonts w:hint="eastAsia" w:ascii="Times-Roman" w:hAnsi="Times-Roman" w:eastAsia="Times-Roman" w:cs="Times-Roman"/>
                      <w:b w:val="0"/>
                      <w:bCs w:val="0"/>
                      <w:i w:val="0"/>
                      <w:iCs w:val="0"/>
                      <w:snapToGrid w:val="0"/>
                      <w:color w:val="000000"/>
                      <w:kern w:val="0"/>
                      <w:sz w:val="21"/>
                      <w:szCs w:val="21"/>
                      <w:u w:val="none"/>
                      <w:lang w:val="en-US" w:eastAsia="zh-CN" w:bidi="ar"/>
                    </w:rPr>
                    <w:t>9</w:t>
                  </w:r>
                </w:p>
              </w:tc>
              <w:tc>
                <w:tcPr>
                  <w:tcW w:w="136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b w:val="0"/>
                      <w:bCs w:val="0"/>
                      <w:i w:val="0"/>
                      <w:iCs w:val="0"/>
                      <w:color w:val="000000"/>
                      <w:sz w:val="21"/>
                      <w:szCs w:val="21"/>
                      <w:u w:val="none"/>
                    </w:rPr>
                  </w:pPr>
                  <w:r>
                    <w:rPr>
                      <w:rFonts w:hint="eastAsia" w:ascii="仿宋_GB2312" w:hAnsi="宋体" w:eastAsia="仿宋_GB2312" w:cs="仿宋_GB2312"/>
                      <w:b w:val="0"/>
                      <w:bCs w:val="0"/>
                      <w:i w:val="0"/>
                      <w:iCs w:val="0"/>
                      <w:snapToGrid w:val="0"/>
                      <w:color w:val="000000"/>
                      <w:kern w:val="0"/>
                      <w:sz w:val="21"/>
                      <w:szCs w:val="21"/>
                      <w:u w:val="none"/>
                      <w:lang w:val="en-US" w:eastAsia="zh-CN" w:bidi="ar"/>
                    </w:rPr>
                    <w:t>负责禁牧封育和舍饲养殖的组织实施工作，开展巡查，发现违法行为及时制止并上报。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051"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b w:val="0"/>
                      <w:bCs w:val="0"/>
                      <w:i w:val="0"/>
                      <w:iCs w:val="0"/>
                      <w:color w:val="000000"/>
                      <w:sz w:val="21"/>
                      <w:szCs w:val="21"/>
                      <w:u w:val="none"/>
                      <w:lang w:val="en-US"/>
                    </w:rPr>
                  </w:pPr>
                  <w:r>
                    <w:rPr>
                      <w:rFonts w:hint="eastAsia" w:ascii="Times-Roman" w:hAnsi="Times-Roman" w:eastAsia="Times-Roman" w:cs="Times-Roman"/>
                      <w:b w:val="0"/>
                      <w:bCs w:val="0"/>
                      <w:i w:val="0"/>
                      <w:iCs w:val="0"/>
                      <w:snapToGrid w:val="0"/>
                      <w:color w:val="000000"/>
                      <w:kern w:val="0"/>
                      <w:sz w:val="21"/>
                      <w:szCs w:val="21"/>
                      <w:u w:val="none"/>
                      <w:lang w:val="en-US" w:eastAsia="zh-CN" w:bidi="ar"/>
                    </w:rPr>
                    <w:t>90</w:t>
                  </w:r>
                </w:p>
              </w:tc>
              <w:tc>
                <w:tcPr>
                  <w:tcW w:w="136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b w:val="0"/>
                      <w:bCs w:val="0"/>
                      <w:i w:val="0"/>
                      <w:iCs w:val="0"/>
                      <w:color w:val="000000"/>
                      <w:sz w:val="21"/>
                      <w:szCs w:val="21"/>
                      <w:u w:val="none"/>
                    </w:rPr>
                  </w:pPr>
                  <w:r>
                    <w:rPr>
                      <w:rFonts w:hint="eastAsia" w:ascii="仿宋_GB2312" w:hAnsi="宋体" w:eastAsia="仿宋_GB2312" w:cs="仿宋_GB2312"/>
                      <w:b w:val="0"/>
                      <w:bCs w:val="0"/>
                      <w:i w:val="0"/>
                      <w:iCs w:val="0"/>
                      <w:snapToGrid w:val="0"/>
                      <w:color w:val="000000"/>
                      <w:kern w:val="0"/>
                      <w:sz w:val="21"/>
                      <w:szCs w:val="21"/>
                      <w:u w:val="none"/>
                      <w:lang w:val="en-US" w:eastAsia="zh-CN" w:bidi="ar"/>
                    </w:rPr>
                    <w:t>加强生态环境治理法治化，依法及时排查化解生态环境领域矛盾纠纷，协同防范打击生态环境领域违法犯罪行为。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051"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b w:val="0"/>
                      <w:bCs w:val="0"/>
                      <w:i w:val="0"/>
                      <w:iCs w:val="0"/>
                      <w:color w:val="000000"/>
                      <w:sz w:val="21"/>
                      <w:szCs w:val="21"/>
                      <w:u w:val="none"/>
                    </w:rPr>
                  </w:pPr>
                  <w:r>
                    <w:rPr>
                      <w:rFonts w:hint="default" w:ascii="Times-Roman" w:hAnsi="Times-Roman" w:eastAsia="Times-Roman" w:cs="Times-Roman"/>
                      <w:b w:val="0"/>
                      <w:bCs w:val="0"/>
                      <w:i w:val="0"/>
                      <w:iCs w:val="0"/>
                      <w:snapToGrid w:val="0"/>
                      <w:color w:val="000000"/>
                      <w:kern w:val="0"/>
                      <w:sz w:val="21"/>
                      <w:szCs w:val="21"/>
                      <w:u w:val="none"/>
                      <w:lang w:val="en-US" w:eastAsia="zh-CN" w:bidi="ar"/>
                    </w:rPr>
                    <w:t>9</w:t>
                  </w:r>
                  <w:r>
                    <w:rPr>
                      <w:rFonts w:hint="eastAsia" w:ascii="Times-Roman" w:hAnsi="Times-Roman" w:eastAsia="Times-Roman" w:cs="Times-Roman"/>
                      <w:b w:val="0"/>
                      <w:bCs w:val="0"/>
                      <w:i w:val="0"/>
                      <w:iCs w:val="0"/>
                      <w:snapToGrid w:val="0"/>
                      <w:color w:val="000000"/>
                      <w:kern w:val="0"/>
                      <w:sz w:val="21"/>
                      <w:szCs w:val="21"/>
                      <w:u w:val="none"/>
                      <w:lang w:val="en-US" w:eastAsia="zh-CN" w:bidi="ar"/>
                    </w:rPr>
                    <w:t>1</w:t>
                  </w:r>
                </w:p>
              </w:tc>
              <w:tc>
                <w:tcPr>
                  <w:tcW w:w="136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b w:val="0"/>
                      <w:bCs w:val="0"/>
                      <w:i w:val="0"/>
                      <w:iCs w:val="0"/>
                      <w:color w:val="000000"/>
                      <w:sz w:val="21"/>
                      <w:szCs w:val="21"/>
                      <w:u w:val="none"/>
                    </w:rPr>
                  </w:pPr>
                  <w:r>
                    <w:rPr>
                      <w:rFonts w:hint="eastAsia" w:ascii="仿宋_GB2312" w:hAnsi="宋体" w:eastAsia="仿宋_GB2312" w:cs="仿宋_GB2312"/>
                      <w:b w:val="0"/>
                      <w:bCs w:val="0"/>
                      <w:i w:val="0"/>
                      <w:iCs w:val="0"/>
                      <w:snapToGrid w:val="0"/>
                      <w:color w:val="000000"/>
                      <w:kern w:val="0"/>
                      <w:sz w:val="21"/>
                      <w:szCs w:val="21"/>
                      <w:u w:val="none"/>
                      <w:lang w:val="en-US" w:eastAsia="zh-CN" w:bidi="ar"/>
                    </w:rPr>
                    <w:t>对乱堆粪便、垃圾、柴草，破坏村容镇貌和环境卫生的处罚。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051"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b w:val="0"/>
                      <w:bCs w:val="0"/>
                      <w:i w:val="0"/>
                      <w:iCs w:val="0"/>
                      <w:color w:val="000000"/>
                      <w:sz w:val="21"/>
                      <w:szCs w:val="21"/>
                      <w:u w:val="none"/>
                    </w:rPr>
                  </w:pPr>
                  <w:r>
                    <w:rPr>
                      <w:rFonts w:hint="default" w:ascii="Times-Roman" w:hAnsi="Times-Roman" w:eastAsia="Times-Roman" w:cs="Times-Roman"/>
                      <w:b w:val="0"/>
                      <w:bCs w:val="0"/>
                      <w:i w:val="0"/>
                      <w:iCs w:val="0"/>
                      <w:snapToGrid w:val="0"/>
                      <w:color w:val="000000"/>
                      <w:kern w:val="0"/>
                      <w:sz w:val="21"/>
                      <w:szCs w:val="21"/>
                      <w:u w:val="none"/>
                      <w:lang w:val="en-US" w:eastAsia="zh-CN" w:bidi="ar"/>
                    </w:rPr>
                    <w:t>9</w:t>
                  </w:r>
                  <w:r>
                    <w:rPr>
                      <w:rFonts w:hint="eastAsia" w:ascii="Times-Roman" w:hAnsi="Times-Roman" w:eastAsia="Times-Roman" w:cs="Times-Roman"/>
                      <w:b w:val="0"/>
                      <w:bCs w:val="0"/>
                      <w:i w:val="0"/>
                      <w:iCs w:val="0"/>
                      <w:snapToGrid w:val="0"/>
                      <w:color w:val="000000"/>
                      <w:kern w:val="0"/>
                      <w:sz w:val="21"/>
                      <w:szCs w:val="21"/>
                      <w:u w:val="none"/>
                      <w:lang w:val="en-US" w:eastAsia="zh-CN" w:bidi="ar"/>
                    </w:rPr>
                    <w:t>2</w:t>
                  </w:r>
                </w:p>
              </w:tc>
              <w:tc>
                <w:tcPr>
                  <w:tcW w:w="136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b w:val="0"/>
                      <w:bCs w:val="0"/>
                      <w:i w:val="0"/>
                      <w:iCs w:val="0"/>
                      <w:color w:val="000000"/>
                      <w:sz w:val="21"/>
                      <w:szCs w:val="21"/>
                      <w:u w:val="none"/>
                    </w:rPr>
                  </w:pPr>
                  <w:r>
                    <w:rPr>
                      <w:rFonts w:hint="eastAsia" w:ascii="仿宋_GB2312" w:hAnsi="宋体" w:eastAsia="仿宋_GB2312" w:cs="仿宋_GB2312"/>
                      <w:b w:val="0"/>
                      <w:bCs w:val="0"/>
                      <w:i w:val="0"/>
                      <w:iCs w:val="0"/>
                      <w:snapToGrid w:val="0"/>
                      <w:color w:val="000000"/>
                      <w:kern w:val="0"/>
                      <w:sz w:val="21"/>
                      <w:szCs w:val="21"/>
                      <w:u w:val="none"/>
                      <w:lang w:val="en-US" w:eastAsia="zh-CN" w:bidi="ar"/>
                    </w:rPr>
                    <w:t>加强对辖区内禁牧封育工作的监督检查，对破坏、擅自移动禁牧标志、围栏设施行为的处罚。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468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黑体" w:hAnsi="宋体" w:eastAsia="黑体" w:cs="黑体"/>
                      <w:b w:val="0"/>
                      <w:bCs w:val="0"/>
                      <w:i w:val="0"/>
                      <w:iCs w:val="0"/>
                      <w:color w:val="000000"/>
                      <w:sz w:val="21"/>
                      <w:szCs w:val="21"/>
                      <w:u w:val="none"/>
                    </w:rPr>
                  </w:pPr>
                  <w:r>
                    <w:rPr>
                      <w:rFonts w:hint="eastAsia" w:ascii="黑体" w:hAnsi="宋体" w:eastAsia="黑体" w:cs="黑体"/>
                      <w:b w:val="0"/>
                      <w:bCs w:val="0"/>
                      <w:i w:val="0"/>
                      <w:iCs w:val="0"/>
                      <w:snapToGrid w:val="0"/>
                      <w:color w:val="000000"/>
                      <w:kern w:val="0"/>
                      <w:sz w:val="21"/>
                      <w:szCs w:val="21"/>
                      <w:u w:val="none"/>
                      <w:lang w:val="en-US" w:eastAsia="zh-CN" w:bidi="ar"/>
                    </w:rPr>
                    <w:t>八、城乡建设（6项）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051"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b w:val="0"/>
                      <w:bCs w:val="0"/>
                      <w:i w:val="0"/>
                      <w:iCs w:val="0"/>
                      <w:color w:val="000000"/>
                      <w:sz w:val="21"/>
                      <w:szCs w:val="21"/>
                      <w:u w:val="none"/>
                    </w:rPr>
                  </w:pPr>
                  <w:r>
                    <w:rPr>
                      <w:rFonts w:hint="default" w:ascii="Times-Roman" w:hAnsi="Times-Roman" w:eastAsia="Times-Roman" w:cs="Times-Roman"/>
                      <w:b w:val="0"/>
                      <w:bCs w:val="0"/>
                      <w:i w:val="0"/>
                      <w:iCs w:val="0"/>
                      <w:snapToGrid w:val="0"/>
                      <w:color w:val="000000"/>
                      <w:kern w:val="0"/>
                      <w:sz w:val="21"/>
                      <w:szCs w:val="21"/>
                      <w:u w:val="none"/>
                      <w:lang w:val="en-US" w:eastAsia="zh-CN" w:bidi="ar"/>
                    </w:rPr>
                    <w:t>9</w:t>
                  </w:r>
                  <w:r>
                    <w:rPr>
                      <w:rFonts w:hint="eastAsia" w:ascii="Times-Roman" w:hAnsi="Times-Roman" w:eastAsia="Times-Roman" w:cs="Times-Roman"/>
                      <w:b w:val="0"/>
                      <w:bCs w:val="0"/>
                      <w:i w:val="0"/>
                      <w:iCs w:val="0"/>
                      <w:snapToGrid w:val="0"/>
                      <w:color w:val="000000"/>
                      <w:kern w:val="0"/>
                      <w:sz w:val="21"/>
                      <w:szCs w:val="21"/>
                      <w:u w:val="none"/>
                      <w:lang w:val="en-US" w:eastAsia="zh-CN" w:bidi="ar"/>
                    </w:rPr>
                    <w:t>3</w:t>
                  </w:r>
                </w:p>
              </w:tc>
              <w:tc>
                <w:tcPr>
                  <w:tcW w:w="136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b w:val="0"/>
                      <w:bCs w:val="0"/>
                      <w:i w:val="0"/>
                      <w:iCs w:val="0"/>
                      <w:color w:val="000000"/>
                      <w:sz w:val="21"/>
                      <w:szCs w:val="21"/>
                      <w:u w:val="none"/>
                    </w:rPr>
                  </w:pPr>
                  <w:r>
                    <w:rPr>
                      <w:rFonts w:hint="eastAsia" w:ascii="仿宋_GB2312" w:hAnsi="宋体" w:eastAsia="仿宋_GB2312" w:cs="仿宋_GB2312"/>
                      <w:b w:val="0"/>
                      <w:bCs w:val="0"/>
                      <w:i w:val="0"/>
                      <w:iCs w:val="0"/>
                      <w:snapToGrid w:val="0"/>
                      <w:color w:val="000000"/>
                      <w:kern w:val="0"/>
                      <w:sz w:val="21"/>
                      <w:szCs w:val="21"/>
                      <w:u w:val="none"/>
                      <w:lang w:val="en-US" w:eastAsia="zh-CN" w:bidi="ar"/>
                    </w:rPr>
                    <w:t>编制乡镇规划、村庄规划和控制性详细规划并组织实施，按照管理权限做好公共基础设施建设维护工作，依法处置乡镇、村庄规划区内的违规建设行为，做好违章建筑的拆除工作。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051"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b w:val="0"/>
                      <w:bCs w:val="0"/>
                      <w:i w:val="0"/>
                      <w:iCs w:val="0"/>
                      <w:color w:val="000000"/>
                      <w:sz w:val="21"/>
                      <w:szCs w:val="21"/>
                      <w:u w:val="none"/>
                    </w:rPr>
                  </w:pPr>
                  <w:r>
                    <w:rPr>
                      <w:rFonts w:hint="default" w:ascii="Times-Roman" w:hAnsi="Times-Roman" w:eastAsia="Times-Roman" w:cs="Times-Roman"/>
                      <w:b w:val="0"/>
                      <w:bCs w:val="0"/>
                      <w:i w:val="0"/>
                      <w:iCs w:val="0"/>
                      <w:snapToGrid w:val="0"/>
                      <w:color w:val="000000"/>
                      <w:kern w:val="0"/>
                      <w:sz w:val="21"/>
                      <w:szCs w:val="21"/>
                      <w:u w:val="none"/>
                      <w:lang w:val="en-US" w:eastAsia="zh-CN" w:bidi="ar"/>
                    </w:rPr>
                    <w:t>9</w:t>
                  </w:r>
                  <w:r>
                    <w:rPr>
                      <w:rFonts w:hint="eastAsia" w:ascii="Times-Roman" w:hAnsi="Times-Roman" w:eastAsia="Times-Roman" w:cs="Times-Roman"/>
                      <w:b w:val="0"/>
                      <w:bCs w:val="0"/>
                      <w:i w:val="0"/>
                      <w:iCs w:val="0"/>
                      <w:snapToGrid w:val="0"/>
                      <w:color w:val="000000"/>
                      <w:kern w:val="0"/>
                      <w:sz w:val="21"/>
                      <w:szCs w:val="21"/>
                      <w:u w:val="none"/>
                      <w:lang w:val="en-US" w:eastAsia="zh-CN" w:bidi="ar"/>
                    </w:rPr>
                    <w:t>4</w:t>
                  </w:r>
                </w:p>
              </w:tc>
              <w:tc>
                <w:tcPr>
                  <w:tcW w:w="136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b w:val="0"/>
                      <w:bCs w:val="0"/>
                      <w:i w:val="0"/>
                      <w:iCs w:val="0"/>
                      <w:color w:val="000000"/>
                      <w:sz w:val="21"/>
                      <w:szCs w:val="21"/>
                      <w:u w:val="none"/>
                    </w:rPr>
                  </w:pPr>
                  <w:r>
                    <w:rPr>
                      <w:rFonts w:hint="eastAsia" w:ascii="仿宋_GB2312" w:hAnsi="宋体" w:eastAsia="仿宋_GB2312" w:cs="仿宋_GB2312"/>
                      <w:b w:val="0"/>
                      <w:bCs w:val="0"/>
                      <w:i w:val="0"/>
                      <w:iCs w:val="0"/>
                      <w:snapToGrid w:val="0"/>
                      <w:color w:val="000000"/>
                      <w:kern w:val="0"/>
                      <w:sz w:val="21"/>
                      <w:szCs w:val="21"/>
                      <w:u w:val="none"/>
                      <w:lang w:val="en-US" w:eastAsia="zh-CN" w:bidi="ar"/>
                    </w:rPr>
                    <w:t>按权限落实镇村工程项目招投标监督与施工管理。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 w:type="dxa"/>
                <w:trHeight w:val="680" w:hRule="atLeast"/>
              </w:trPr>
              <w:tc>
                <w:tcPr>
                  <w:tcW w:w="1051"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b w:val="0"/>
                      <w:bCs w:val="0"/>
                      <w:i w:val="0"/>
                      <w:iCs w:val="0"/>
                      <w:color w:val="000000"/>
                      <w:sz w:val="21"/>
                      <w:szCs w:val="21"/>
                      <w:u w:val="none"/>
                    </w:rPr>
                  </w:pPr>
                  <w:r>
                    <w:rPr>
                      <w:rFonts w:hint="default" w:ascii="Times-Roman" w:hAnsi="Times-Roman" w:eastAsia="Times-Roman" w:cs="Times-Roman"/>
                      <w:b w:val="0"/>
                      <w:bCs w:val="0"/>
                      <w:i w:val="0"/>
                      <w:iCs w:val="0"/>
                      <w:snapToGrid w:val="0"/>
                      <w:color w:val="000000"/>
                      <w:kern w:val="0"/>
                      <w:sz w:val="21"/>
                      <w:szCs w:val="21"/>
                      <w:u w:val="none"/>
                      <w:lang w:val="en-US" w:eastAsia="zh-CN" w:bidi="ar"/>
                    </w:rPr>
                    <w:t>9</w:t>
                  </w:r>
                  <w:r>
                    <w:rPr>
                      <w:rFonts w:hint="eastAsia" w:ascii="Times-Roman" w:hAnsi="Times-Roman" w:eastAsia="Times-Roman" w:cs="Times-Roman"/>
                      <w:b w:val="0"/>
                      <w:bCs w:val="0"/>
                      <w:i w:val="0"/>
                      <w:iCs w:val="0"/>
                      <w:snapToGrid w:val="0"/>
                      <w:color w:val="000000"/>
                      <w:kern w:val="0"/>
                      <w:sz w:val="21"/>
                      <w:szCs w:val="21"/>
                      <w:u w:val="none"/>
                      <w:lang w:val="en-US" w:eastAsia="zh-CN" w:bidi="ar"/>
                    </w:rPr>
                    <w:t>5</w:t>
                  </w:r>
                </w:p>
              </w:tc>
              <w:tc>
                <w:tcPr>
                  <w:tcW w:w="136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b w:val="0"/>
                      <w:bCs w:val="0"/>
                      <w:i w:val="0"/>
                      <w:iCs w:val="0"/>
                      <w:color w:val="000000"/>
                      <w:sz w:val="21"/>
                      <w:szCs w:val="21"/>
                      <w:u w:val="none"/>
                    </w:rPr>
                  </w:pPr>
                  <w:r>
                    <w:rPr>
                      <w:rFonts w:hint="eastAsia" w:ascii="仿宋_GB2312" w:hAnsi="宋体" w:eastAsia="仿宋_GB2312" w:cs="仿宋_GB2312"/>
                      <w:b w:val="0"/>
                      <w:bCs w:val="0"/>
                      <w:i w:val="0"/>
                      <w:iCs w:val="0"/>
                      <w:snapToGrid w:val="0"/>
                      <w:color w:val="000000"/>
                      <w:kern w:val="0"/>
                      <w:sz w:val="21"/>
                      <w:szCs w:val="21"/>
                      <w:u w:val="none"/>
                      <w:lang w:val="en-US" w:eastAsia="zh-CN" w:bidi="ar"/>
                    </w:rPr>
                    <w:t>按规定权限受理、审批农村村民建房、房屋翻建申请，对农民自建低层住宅施工活动实施监督管理。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051"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b w:val="0"/>
                      <w:bCs w:val="0"/>
                      <w:i w:val="0"/>
                      <w:iCs w:val="0"/>
                      <w:color w:val="000000"/>
                      <w:sz w:val="21"/>
                      <w:szCs w:val="21"/>
                      <w:u w:val="none"/>
                    </w:rPr>
                  </w:pPr>
                  <w:r>
                    <w:rPr>
                      <w:rFonts w:hint="default" w:ascii="Times-Roman" w:hAnsi="Times-Roman" w:eastAsia="Times-Roman" w:cs="Times-Roman"/>
                      <w:b w:val="0"/>
                      <w:bCs w:val="0"/>
                      <w:i w:val="0"/>
                      <w:iCs w:val="0"/>
                      <w:snapToGrid w:val="0"/>
                      <w:color w:val="000000"/>
                      <w:kern w:val="0"/>
                      <w:sz w:val="21"/>
                      <w:szCs w:val="21"/>
                      <w:u w:val="none"/>
                      <w:lang w:val="en-US" w:eastAsia="zh-CN" w:bidi="ar"/>
                    </w:rPr>
                    <w:t>9</w:t>
                  </w:r>
                  <w:r>
                    <w:rPr>
                      <w:rFonts w:hint="eastAsia" w:ascii="Times-Roman" w:hAnsi="Times-Roman" w:eastAsia="Times-Roman" w:cs="Times-Roman"/>
                      <w:b w:val="0"/>
                      <w:bCs w:val="0"/>
                      <w:i w:val="0"/>
                      <w:iCs w:val="0"/>
                      <w:snapToGrid w:val="0"/>
                      <w:color w:val="000000"/>
                      <w:kern w:val="0"/>
                      <w:sz w:val="21"/>
                      <w:szCs w:val="21"/>
                      <w:u w:val="none"/>
                      <w:lang w:val="en-US" w:eastAsia="zh-CN" w:bidi="ar"/>
                    </w:rPr>
                    <w:t>6</w:t>
                  </w:r>
                </w:p>
              </w:tc>
              <w:tc>
                <w:tcPr>
                  <w:tcW w:w="136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b w:val="0"/>
                      <w:bCs w:val="0"/>
                      <w:i w:val="0"/>
                      <w:iCs w:val="0"/>
                      <w:color w:val="000000"/>
                      <w:sz w:val="21"/>
                      <w:szCs w:val="21"/>
                      <w:u w:val="none"/>
                    </w:rPr>
                  </w:pPr>
                  <w:r>
                    <w:rPr>
                      <w:rFonts w:hint="eastAsia" w:ascii="仿宋_GB2312" w:hAnsi="宋体" w:eastAsia="仿宋_GB2312" w:cs="仿宋_GB2312"/>
                      <w:b w:val="0"/>
                      <w:bCs w:val="0"/>
                      <w:i w:val="0"/>
                      <w:iCs w:val="0"/>
                      <w:snapToGrid w:val="0"/>
                      <w:color w:val="000000"/>
                      <w:kern w:val="0"/>
                      <w:sz w:val="21"/>
                      <w:szCs w:val="21"/>
                      <w:u w:val="none"/>
                      <w:lang w:val="en-US" w:eastAsia="zh-CN" w:bidi="ar"/>
                    </w:rPr>
                    <w:t>开展道路交通安全教育，负责区域内乡道、村道建设申报。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051"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b w:val="0"/>
                      <w:bCs w:val="0"/>
                      <w:i w:val="0"/>
                      <w:iCs w:val="0"/>
                      <w:color w:val="000000"/>
                      <w:sz w:val="21"/>
                      <w:szCs w:val="21"/>
                      <w:u w:val="none"/>
                    </w:rPr>
                  </w:pPr>
                  <w:r>
                    <w:rPr>
                      <w:rFonts w:hint="default" w:ascii="Times-Roman" w:hAnsi="Times-Roman" w:eastAsia="Times-Roman" w:cs="Times-Roman"/>
                      <w:b w:val="0"/>
                      <w:bCs w:val="0"/>
                      <w:i w:val="0"/>
                      <w:iCs w:val="0"/>
                      <w:snapToGrid w:val="0"/>
                      <w:color w:val="000000"/>
                      <w:kern w:val="0"/>
                      <w:sz w:val="21"/>
                      <w:szCs w:val="21"/>
                      <w:u w:val="none"/>
                      <w:lang w:val="en-US" w:eastAsia="zh-CN" w:bidi="ar"/>
                    </w:rPr>
                    <w:t>9</w:t>
                  </w:r>
                  <w:r>
                    <w:rPr>
                      <w:rFonts w:hint="eastAsia" w:ascii="Times-Roman" w:hAnsi="Times-Roman" w:eastAsia="Times-Roman" w:cs="Times-Roman"/>
                      <w:b w:val="0"/>
                      <w:bCs w:val="0"/>
                      <w:i w:val="0"/>
                      <w:iCs w:val="0"/>
                      <w:snapToGrid w:val="0"/>
                      <w:color w:val="000000"/>
                      <w:kern w:val="0"/>
                      <w:sz w:val="21"/>
                      <w:szCs w:val="21"/>
                      <w:u w:val="none"/>
                      <w:lang w:val="en-US" w:eastAsia="zh-CN" w:bidi="ar"/>
                    </w:rPr>
                    <w:t>7</w:t>
                  </w:r>
                </w:p>
              </w:tc>
              <w:tc>
                <w:tcPr>
                  <w:tcW w:w="136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b w:val="0"/>
                      <w:bCs w:val="0"/>
                      <w:i w:val="0"/>
                      <w:iCs w:val="0"/>
                      <w:color w:val="000000"/>
                      <w:sz w:val="21"/>
                      <w:szCs w:val="21"/>
                      <w:u w:val="none"/>
                    </w:rPr>
                  </w:pPr>
                  <w:r>
                    <w:rPr>
                      <w:rFonts w:hint="eastAsia" w:ascii="仿宋_GB2312" w:hAnsi="宋体" w:eastAsia="仿宋_GB2312" w:cs="仿宋_GB2312"/>
                      <w:b w:val="0"/>
                      <w:bCs w:val="0"/>
                      <w:i w:val="0"/>
                      <w:iCs w:val="0"/>
                      <w:snapToGrid w:val="0"/>
                      <w:color w:val="000000"/>
                      <w:kern w:val="0"/>
                      <w:sz w:val="21"/>
                      <w:szCs w:val="21"/>
                      <w:u w:val="none"/>
                      <w:lang w:val="en-US" w:eastAsia="zh-CN" w:bidi="ar"/>
                    </w:rPr>
                    <w:t>开展农村公共停车场所、新能源汽车充电桩项目建设保障工作。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051"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b w:val="0"/>
                      <w:bCs w:val="0"/>
                      <w:i w:val="0"/>
                      <w:iCs w:val="0"/>
                      <w:color w:val="000000"/>
                      <w:sz w:val="21"/>
                      <w:szCs w:val="21"/>
                      <w:u w:val="none"/>
                    </w:rPr>
                  </w:pPr>
                  <w:r>
                    <w:rPr>
                      <w:rFonts w:hint="default" w:ascii="Times-Roman" w:hAnsi="Times-Roman" w:eastAsia="Times-Roman" w:cs="Times-Roman"/>
                      <w:b w:val="0"/>
                      <w:bCs w:val="0"/>
                      <w:i w:val="0"/>
                      <w:iCs w:val="0"/>
                      <w:snapToGrid w:val="0"/>
                      <w:color w:val="000000"/>
                      <w:kern w:val="0"/>
                      <w:sz w:val="21"/>
                      <w:szCs w:val="21"/>
                      <w:u w:val="none"/>
                      <w:lang w:val="en-US" w:eastAsia="zh-CN" w:bidi="ar"/>
                    </w:rPr>
                    <w:t>9</w:t>
                  </w:r>
                  <w:r>
                    <w:rPr>
                      <w:rFonts w:hint="eastAsia" w:ascii="Times-Roman" w:hAnsi="Times-Roman" w:eastAsia="Times-Roman" w:cs="Times-Roman"/>
                      <w:b w:val="0"/>
                      <w:bCs w:val="0"/>
                      <w:i w:val="0"/>
                      <w:iCs w:val="0"/>
                      <w:snapToGrid w:val="0"/>
                      <w:color w:val="000000"/>
                      <w:kern w:val="0"/>
                      <w:sz w:val="21"/>
                      <w:szCs w:val="21"/>
                      <w:u w:val="none"/>
                      <w:lang w:val="en-US" w:eastAsia="zh-CN" w:bidi="ar"/>
                    </w:rPr>
                    <w:t>8</w:t>
                  </w:r>
                </w:p>
              </w:tc>
              <w:tc>
                <w:tcPr>
                  <w:tcW w:w="136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b w:val="0"/>
                      <w:bCs w:val="0"/>
                      <w:i w:val="0"/>
                      <w:iCs w:val="0"/>
                      <w:color w:val="000000"/>
                      <w:sz w:val="21"/>
                      <w:szCs w:val="21"/>
                      <w:u w:val="none"/>
                    </w:rPr>
                  </w:pPr>
                  <w:r>
                    <w:rPr>
                      <w:rFonts w:hint="eastAsia" w:ascii="仿宋_GB2312" w:hAnsi="宋体" w:eastAsia="仿宋_GB2312" w:cs="仿宋_GB2312"/>
                      <w:b w:val="0"/>
                      <w:bCs w:val="0"/>
                      <w:i w:val="0"/>
                      <w:iCs w:val="0"/>
                      <w:snapToGrid w:val="0"/>
                      <w:color w:val="000000"/>
                      <w:kern w:val="0"/>
                      <w:sz w:val="21"/>
                      <w:szCs w:val="21"/>
                      <w:u w:val="none"/>
                      <w:lang w:val="en-US" w:eastAsia="zh-CN" w:bidi="ar"/>
                    </w:rPr>
                    <w:t>按照管理权限负责乡道、村道的绿化、养护工作。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 w:type="dxa"/>
                <w:trHeight w:val="680" w:hRule="atLeast"/>
              </w:trPr>
              <w:tc>
                <w:tcPr>
                  <w:tcW w:w="1468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黑体" w:hAnsi="宋体" w:eastAsia="黑体" w:cs="黑体"/>
                      <w:b w:val="0"/>
                      <w:bCs w:val="0"/>
                      <w:i w:val="0"/>
                      <w:iCs w:val="0"/>
                      <w:color w:val="000000"/>
                      <w:sz w:val="21"/>
                      <w:szCs w:val="21"/>
                      <w:u w:val="none"/>
                    </w:rPr>
                  </w:pPr>
                  <w:r>
                    <w:rPr>
                      <w:rFonts w:hint="eastAsia" w:ascii="黑体" w:hAnsi="宋体" w:eastAsia="黑体" w:cs="黑体"/>
                      <w:b w:val="0"/>
                      <w:bCs w:val="0"/>
                      <w:i w:val="0"/>
                      <w:iCs w:val="0"/>
                      <w:snapToGrid w:val="0"/>
                      <w:color w:val="000000"/>
                      <w:kern w:val="0"/>
                      <w:sz w:val="21"/>
                      <w:szCs w:val="21"/>
                      <w:u w:val="none"/>
                      <w:lang w:val="en-US" w:eastAsia="zh-CN" w:bidi="ar"/>
                    </w:rPr>
                    <w:t>九、文化和旅游（4项）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051"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b w:val="0"/>
                      <w:bCs w:val="0"/>
                      <w:i w:val="0"/>
                      <w:iCs w:val="0"/>
                      <w:color w:val="000000"/>
                      <w:sz w:val="21"/>
                      <w:szCs w:val="21"/>
                      <w:u w:val="none"/>
                    </w:rPr>
                  </w:pPr>
                  <w:r>
                    <w:rPr>
                      <w:rFonts w:hint="default" w:ascii="Times-Roman" w:hAnsi="Times-Roman" w:eastAsia="Times-Roman" w:cs="Times-Roman"/>
                      <w:b w:val="0"/>
                      <w:bCs w:val="0"/>
                      <w:i w:val="0"/>
                      <w:iCs w:val="0"/>
                      <w:snapToGrid w:val="0"/>
                      <w:color w:val="000000"/>
                      <w:kern w:val="0"/>
                      <w:sz w:val="21"/>
                      <w:szCs w:val="21"/>
                      <w:u w:val="none"/>
                      <w:lang w:val="en-US" w:eastAsia="zh-CN" w:bidi="ar"/>
                    </w:rPr>
                    <w:t>9</w:t>
                  </w:r>
                  <w:r>
                    <w:rPr>
                      <w:rFonts w:hint="eastAsia" w:ascii="Times-Roman" w:hAnsi="Times-Roman" w:eastAsia="Times-Roman" w:cs="Times-Roman"/>
                      <w:b w:val="0"/>
                      <w:bCs w:val="0"/>
                      <w:i w:val="0"/>
                      <w:iCs w:val="0"/>
                      <w:snapToGrid w:val="0"/>
                      <w:color w:val="000000"/>
                      <w:kern w:val="0"/>
                      <w:sz w:val="21"/>
                      <w:szCs w:val="21"/>
                      <w:u w:val="none"/>
                      <w:lang w:val="en-US" w:eastAsia="zh-CN" w:bidi="ar"/>
                    </w:rPr>
                    <w:t>9</w:t>
                  </w:r>
                </w:p>
              </w:tc>
              <w:tc>
                <w:tcPr>
                  <w:tcW w:w="136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b w:val="0"/>
                      <w:bCs w:val="0"/>
                      <w:i w:val="0"/>
                      <w:iCs w:val="0"/>
                      <w:color w:val="000000"/>
                      <w:sz w:val="21"/>
                      <w:szCs w:val="21"/>
                      <w:u w:val="none"/>
                    </w:rPr>
                  </w:pPr>
                  <w:r>
                    <w:rPr>
                      <w:rFonts w:hint="eastAsia" w:ascii="仿宋_GB2312" w:hAnsi="宋体" w:eastAsia="仿宋_GB2312" w:cs="仿宋_GB2312"/>
                      <w:b w:val="0"/>
                      <w:bCs w:val="0"/>
                      <w:i w:val="0"/>
                      <w:iCs w:val="0"/>
                      <w:snapToGrid w:val="0"/>
                      <w:color w:val="000000"/>
                      <w:kern w:val="0"/>
                      <w:sz w:val="21"/>
                      <w:szCs w:val="21"/>
                      <w:u w:val="none"/>
                      <w:lang w:val="en-US" w:eastAsia="zh-CN" w:bidi="ar"/>
                    </w:rPr>
                    <w:t>加强综合文化站（中心）的建设，健全完善乡村公共文化体育设施网络，负责公共文化体育设施的管理维护，组织开展形式多样的农民群众性文化体育、节日民俗、全民健身等活动，充分利用广播电视、视听网络和书籍报刊，拓展乡村文化服务渠道，提供便利可及的公共文化活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051"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b w:val="0"/>
                      <w:bCs w:val="0"/>
                      <w:i w:val="0"/>
                      <w:iCs w:val="0"/>
                      <w:color w:val="000000"/>
                      <w:sz w:val="21"/>
                      <w:szCs w:val="21"/>
                      <w:u w:val="none"/>
                      <w:lang w:val="en-US"/>
                    </w:rPr>
                  </w:pPr>
                  <w:r>
                    <w:rPr>
                      <w:rFonts w:hint="eastAsia" w:ascii="Times-Roman" w:hAnsi="Times-Roman" w:eastAsia="Times-Roman" w:cs="Times-Roman"/>
                      <w:b w:val="0"/>
                      <w:bCs w:val="0"/>
                      <w:i w:val="0"/>
                      <w:iCs w:val="0"/>
                      <w:snapToGrid w:val="0"/>
                      <w:color w:val="000000"/>
                      <w:kern w:val="0"/>
                      <w:sz w:val="21"/>
                      <w:szCs w:val="21"/>
                      <w:u w:val="none"/>
                      <w:lang w:val="en-US" w:eastAsia="zh-CN" w:bidi="ar"/>
                    </w:rPr>
                    <w:t>100</w:t>
                  </w:r>
                </w:p>
              </w:tc>
              <w:tc>
                <w:tcPr>
                  <w:tcW w:w="136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b w:val="0"/>
                      <w:bCs w:val="0"/>
                      <w:i w:val="0"/>
                      <w:iCs w:val="0"/>
                      <w:color w:val="000000"/>
                      <w:sz w:val="21"/>
                      <w:szCs w:val="21"/>
                      <w:u w:val="none"/>
                    </w:rPr>
                  </w:pPr>
                  <w:r>
                    <w:rPr>
                      <w:rFonts w:hint="eastAsia" w:ascii="仿宋_GB2312" w:hAnsi="宋体" w:eastAsia="仿宋_GB2312" w:cs="仿宋_GB2312"/>
                      <w:b w:val="0"/>
                      <w:bCs w:val="0"/>
                      <w:i w:val="0"/>
                      <w:iCs w:val="0"/>
                      <w:snapToGrid w:val="0"/>
                      <w:color w:val="000000"/>
                      <w:kern w:val="0"/>
                      <w:sz w:val="21"/>
                      <w:szCs w:val="21"/>
                      <w:u w:val="none"/>
                      <w:lang w:val="en-US" w:eastAsia="zh-CN" w:bidi="ar"/>
                    </w:rPr>
                    <w:t>加大非物质文化遗产保护力度，支持魏氏皮影戏、曹氏舞狮等非遗传承项目发展，传承和弘扬优秀传统文化。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051"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b w:val="0"/>
                      <w:bCs w:val="0"/>
                      <w:i w:val="0"/>
                      <w:iCs w:val="0"/>
                      <w:color w:val="000000"/>
                      <w:sz w:val="21"/>
                      <w:szCs w:val="21"/>
                      <w:u w:val="none"/>
                    </w:rPr>
                  </w:pPr>
                  <w:r>
                    <w:rPr>
                      <w:rFonts w:hint="default" w:ascii="Times-Roman" w:hAnsi="Times-Roman" w:eastAsia="Times-Roman" w:cs="Times-Roman"/>
                      <w:b w:val="0"/>
                      <w:bCs w:val="0"/>
                      <w:i w:val="0"/>
                      <w:iCs w:val="0"/>
                      <w:snapToGrid w:val="0"/>
                      <w:color w:val="000000"/>
                      <w:kern w:val="0"/>
                      <w:sz w:val="21"/>
                      <w:szCs w:val="21"/>
                      <w:u w:val="none"/>
                      <w:lang w:val="en-US" w:eastAsia="zh-CN" w:bidi="ar"/>
                    </w:rPr>
                    <w:t>10</w:t>
                  </w:r>
                  <w:r>
                    <w:rPr>
                      <w:rFonts w:hint="eastAsia" w:ascii="Times-Roman" w:hAnsi="Times-Roman" w:eastAsia="Times-Roman" w:cs="Times-Roman"/>
                      <w:b w:val="0"/>
                      <w:bCs w:val="0"/>
                      <w:i w:val="0"/>
                      <w:iCs w:val="0"/>
                      <w:snapToGrid w:val="0"/>
                      <w:color w:val="000000"/>
                      <w:kern w:val="0"/>
                      <w:sz w:val="21"/>
                      <w:szCs w:val="21"/>
                      <w:u w:val="none"/>
                      <w:lang w:val="en-US" w:eastAsia="zh-CN" w:bidi="ar"/>
                    </w:rPr>
                    <w:t>1</w:t>
                  </w:r>
                </w:p>
              </w:tc>
              <w:tc>
                <w:tcPr>
                  <w:tcW w:w="136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b w:val="0"/>
                      <w:bCs w:val="0"/>
                      <w:i w:val="0"/>
                      <w:iCs w:val="0"/>
                      <w:color w:val="000000"/>
                      <w:sz w:val="21"/>
                      <w:szCs w:val="21"/>
                      <w:u w:val="none"/>
                    </w:rPr>
                  </w:pPr>
                  <w:r>
                    <w:rPr>
                      <w:rFonts w:hint="eastAsia" w:ascii="仿宋_GB2312" w:hAnsi="宋体" w:eastAsia="仿宋_GB2312" w:cs="仿宋_GB2312"/>
                      <w:b w:val="0"/>
                      <w:bCs w:val="0"/>
                      <w:i w:val="0"/>
                      <w:iCs w:val="0"/>
                      <w:snapToGrid w:val="0"/>
                      <w:color w:val="000000"/>
                      <w:kern w:val="0"/>
                      <w:sz w:val="21"/>
                      <w:szCs w:val="21"/>
                      <w:u w:val="none"/>
                      <w:lang w:val="en-US" w:eastAsia="zh-CN" w:bidi="ar"/>
                    </w:rPr>
                    <w:t>落实旅游产业发展规划，支持和发展乡村旅游，围绕菜园新石器遗址、西安州城墙、天都山石窟、甘盐池红色文化等历史文化资源，打造“西安文旅古镇”品牌，讲好本地文化旅游故事，推进农文旅融合发展。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051"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b w:val="0"/>
                      <w:bCs w:val="0"/>
                      <w:i w:val="0"/>
                      <w:iCs w:val="0"/>
                      <w:color w:val="000000"/>
                      <w:sz w:val="21"/>
                      <w:szCs w:val="21"/>
                      <w:u w:val="none"/>
                    </w:rPr>
                  </w:pPr>
                  <w:r>
                    <w:rPr>
                      <w:rFonts w:hint="default" w:ascii="Times-Roman" w:hAnsi="Times-Roman" w:eastAsia="Times-Roman" w:cs="Times-Roman"/>
                      <w:b w:val="0"/>
                      <w:bCs w:val="0"/>
                      <w:i w:val="0"/>
                      <w:iCs w:val="0"/>
                      <w:snapToGrid w:val="0"/>
                      <w:color w:val="000000"/>
                      <w:kern w:val="0"/>
                      <w:sz w:val="21"/>
                      <w:szCs w:val="21"/>
                      <w:u w:val="none"/>
                      <w:lang w:val="en-US" w:eastAsia="zh-CN" w:bidi="ar"/>
                    </w:rPr>
                    <w:t>10</w:t>
                  </w:r>
                  <w:r>
                    <w:rPr>
                      <w:rFonts w:hint="eastAsia" w:ascii="Times-Roman" w:hAnsi="Times-Roman" w:eastAsia="Times-Roman" w:cs="Times-Roman"/>
                      <w:b w:val="0"/>
                      <w:bCs w:val="0"/>
                      <w:i w:val="0"/>
                      <w:iCs w:val="0"/>
                      <w:snapToGrid w:val="0"/>
                      <w:color w:val="000000"/>
                      <w:kern w:val="0"/>
                      <w:sz w:val="21"/>
                      <w:szCs w:val="21"/>
                      <w:u w:val="none"/>
                      <w:lang w:val="en-US" w:eastAsia="zh-CN" w:bidi="ar"/>
                    </w:rPr>
                    <w:t>2</w:t>
                  </w:r>
                </w:p>
              </w:tc>
              <w:tc>
                <w:tcPr>
                  <w:tcW w:w="136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b w:val="0"/>
                      <w:bCs w:val="0"/>
                      <w:i w:val="0"/>
                      <w:iCs w:val="0"/>
                      <w:color w:val="000000"/>
                      <w:sz w:val="21"/>
                      <w:szCs w:val="21"/>
                      <w:u w:val="none"/>
                    </w:rPr>
                  </w:pPr>
                  <w:r>
                    <w:rPr>
                      <w:rFonts w:hint="eastAsia" w:ascii="仿宋_GB2312" w:hAnsi="宋体" w:eastAsia="仿宋_GB2312" w:cs="仿宋_GB2312"/>
                      <w:b w:val="0"/>
                      <w:bCs w:val="0"/>
                      <w:i w:val="0"/>
                      <w:iCs w:val="0"/>
                      <w:snapToGrid w:val="0"/>
                      <w:color w:val="000000"/>
                      <w:kern w:val="0"/>
                      <w:sz w:val="21"/>
                      <w:szCs w:val="21"/>
                      <w:u w:val="none"/>
                      <w:lang w:val="en-US" w:eastAsia="zh-CN" w:bidi="ar"/>
                    </w:rPr>
                    <w:t>加强文物保护政策宣传，发现疑似文物或破坏文物情况及时保护现场并上报文物主管部门。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468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黑体" w:hAnsi="宋体" w:eastAsia="黑体" w:cs="黑体"/>
                      <w:b w:val="0"/>
                      <w:bCs w:val="0"/>
                      <w:i w:val="0"/>
                      <w:iCs w:val="0"/>
                      <w:color w:val="000000"/>
                      <w:sz w:val="21"/>
                      <w:szCs w:val="21"/>
                      <w:u w:val="none"/>
                    </w:rPr>
                  </w:pPr>
                  <w:r>
                    <w:rPr>
                      <w:rFonts w:hint="eastAsia" w:ascii="黑体" w:hAnsi="宋体" w:eastAsia="黑体" w:cs="黑体"/>
                      <w:b w:val="0"/>
                      <w:bCs w:val="0"/>
                      <w:i w:val="0"/>
                      <w:iCs w:val="0"/>
                      <w:snapToGrid w:val="0"/>
                      <w:color w:val="000000"/>
                      <w:kern w:val="0"/>
                      <w:sz w:val="21"/>
                      <w:szCs w:val="21"/>
                      <w:u w:val="none"/>
                      <w:lang w:val="en-US" w:eastAsia="zh-CN" w:bidi="ar"/>
                    </w:rPr>
                    <w:t>十、卫生健康（4项）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051"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b w:val="0"/>
                      <w:bCs w:val="0"/>
                      <w:i w:val="0"/>
                      <w:iCs w:val="0"/>
                      <w:color w:val="000000"/>
                      <w:sz w:val="21"/>
                      <w:szCs w:val="21"/>
                      <w:u w:val="none"/>
                    </w:rPr>
                  </w:pPr>
                  <w:r>
                    <w:rPr>
                      <w:rFonts w:hint="default" w:ascii="Times-Roman" w:hAnsi="Times-Roman" w:eastAsia="Times-Roman" w:cs="Times-Roman"/>
                      <w:b w:val="0"/>
                      <w:bCs w:val="0"/>
                      <w:i w:val="0"/>
                      <w:iCs w:val="0"/>
                      <w:snapToGrid w:val="0"/>
                      <w:color w:val="000000"/>
                      <w:kern w:val="0"/>
                      <w:sz w:val="21"/>
                      <w:szCs w:val="21"/>
                      <w:u w:val="none"/>
                      <w:lang w:val="en-US" w:eastAsia="zh-CN" w:bidi="ar"/>
                    </w:rPr>
                    <w:t>10</w:t>
                  </w:r>
                  <w:r>
                    <w:rPr>
                      <w:rFonts w:hint="eastAsia" w:ascii="Times-Roman" w:hAnsi="Times-Roman" w:eastAsia="Times-Roman" w:cs="Times-Roman"/>
                      <w:b w:val="0"/>
                      <w:bCs w:val="0"/>
                      <w:i w:val="0"/>
                      <w:iCs w:val="0"/>
                      <w:snapToGrid w:val="0"/>
                      <w:color w:val="000000"/>
                      <w:kern w:val="0"/>
                      <w:sz w:val="21"/>
                      <w:szCs w:val="21"/>
                      <w:u w:val="none"/>
                      <w:lang w:val="en-US" w:eastAsia="zh-CN" w:bidi="ar"/>
                    </w:rPr>
                    <w:t>3</w:t>
                  </w:r>
                </w:p>
              </w:tc>
              <w:tc>
                <w:tcPr>
                  <w:tcW w:w="136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b w:val="0"/>
                      <w:bCs w:val="0"/>
                      <w:i w:val="0"/>
                      <w:iCs w:val="0"/>
                      <w:color w:val="000000"/>
                      <w:sz w:val="21"/>
                      <w:szCs w:val="21"/>
                      <w:u w:val="none"/>
                    </w:rPr>
                  </w:pPr>
                  <w:r>
                    <w:rPr>
                      <w:rFonts w:hint="eastAsia" w:ascii="仿宋_GB2312" w:hAnsi="宋体" w:eastAsia="仿宋_GB2312" w:cs="仿宋_GB2312"/>
                      <w:b w:val="0"/>
                      <w:bCs w:val="0"/>
                      <w:i w:val="0"/>
                      <w:iCs w:val="0"/>
                      <w:snapToGrid w:val="0"/>
                      <w:color w:val="000000"/>
                      <w:kern w:val="0"/>
                      <w:sz w:val="21"/>
                      <w:szCs w:val="21"/>
                      <w:u w:val="none"/>
                      <w:lang w:val="en-US" w:eastAsia="zh-CN" w:bidi="ar"/>
                    </w:rPr>
                    <w:t>开展爱国卫生运动和健康促进行动，进行健康教育宣传普及，开展病媒生物防制、禁控烟等工作，加强环境卫生建设。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051"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b w:val="0"/>
                      <w:bCs w:val="0"/>
                      <w:i w:val="0"/>
                      <w:iCs w:val="0"/>
                      <w:color w:val="000000"/>
                      <w:sz w:val="21"/>
                      <w:szCs w:val="21"/>
                      <w:u w:val="none"/>
                    </w:rPr>
                  </w:pPr>
                  <w:r>
                    <w:rPr>
                      <w:rFonts w:hint="default" w:ascii="Times-Roman" w:hAnsi="Times-Roman" w:eastAsia="Times-Roman" w:cs="Times-Roman"/>
                      <w:b w:val="0"/>
                      <w:bCs w:val="0"/>
                      <w:i w:val="0"/>
                      <w:iCs w:val="0"/>
                      <w:snapToGrid w:val="0"/>
                      <w:color w:val="000000"/>
                      <w:kern w:val="0"/>
                      <w:sz w:val="21"/>
                      <w:szCs w:val="21"/>
                      <w:u w:val="none"/>
                      <w:lang w:val="en-US" w:eastAsia="zh-CN" w:bidi="ar"/>
                    </w:rPr>
                    <w:t>10</w:t>
                  </w:r>
                  <w:r>
                    <w:rPr>
                      <w:rFonts w:hint="eastAsia" w:ascii="Times-Roman" w:hAnsi="Times-Roman" w:eastAsia="Times-Roman" w:cs="Times-Roman"/>
                      <w:b w:val="0"/>
                      <w:bCs w:val="0"/>
                      <w:i w:val="0"/>
                      <w:iCs w:val="0"/>
                      <w:snapToGrid w:val="0"/>
                      <w:color w:val="000000"/>
                      <w:kern w:val="0"/>
                      <w:sz w:val="21"/>
                      <w:szCs w:val="21"/>
                      <w:u w:val="none"/>
                      <w:lang w:val="en-US" w:eastAsia="zh-CN" w:bidi="ar"/>
                    </w:rPr>
                    <w:t>4</w:t>
                  </w:r>
                </w:p>
              </w:tc>
              <w:tc>
                <w:tcPr>
                  <w:tcW w:w="136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b w:val="0"/>
                      <w:bCs w:val="0"/>
                      <w:i w:val="0"/>
                      <w:iCs w:val="0"/>
                      <w:color w:val="000000"/>
                      <w:sz w:val="21"/>
                      <w:szCs w:val="21"/>
                      <w:u w:val="none"/>
                    </w:rPr>
                  </w:pPr>
                  <w:r>
                    <w:rPr>
                      <w:rFonts w:hint="eastAsia" w:ascii="仿宋_GB2312" w:hAnsi="宋体" w:eastAsia="仿宋_GB2312" w:cs="仿宋_GB2312"/>
                      <w:b w:val="0"/>
                      <w:bCs w:val="0"/>
                      <w:i w:val="0"/>
                      <w:iCs w:val="0"/>
                      <w:snapToGrid w:val="0"/>
                      <w:color w:val="000000"/>
                      <w:kern w:val="0"/>
                      <w:sz w:val="21"/>
                      <w:szCs w:val="21"/>
                      <w:u w:val="none"/>
                      <w:lang w:val="en-US" w:eastAsia="zh-CN" w:bidi="ar"/>
                    </w:rPr>
                    <w:t>组织开展预防精神障碍发生、促进精神障碍患者康复等工作。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051"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b w:val="0"/>
                      <w:bCs w:val="0"/>
                      <w:i w:val="0"/>
                      <w:iCs w:val="0"/>
                      <w:color w:val="000000"/>
                      <w:sz w:val="21"/>
                      <w:szCs w:val="21"/>
                      <w:u w:val="none"/>
                    </w:rPr>
                  </w:pPr>
                  <w:r>
                    <w:rPr>
                      <w:rFonts w:hint="default" w:ascii="Times-Roman" w:hAnsi="Times-Roman" w:eastAsia="Times-Roman" w:cs="Times-Roman"/>
                      <w:b w:val="0"/>
                      <w:bCs w:val="0"/>
                      <w:i w:val="0"/>
                      <w:iCs w:val="0"/>
                      <w:snapToGrid w:val="0"/>
                      <w:color w:val="000000"/>
                      <w:kern w:val="0"/>
                      <w:sz w:val="21"/>
                      <w:szCs w:val="21"/>
                      <w:u w:val="none"/>
                      <w:lang w:val="en-US" w:eastAsia="zh-CN" w:bidi="ar"/>
                    </w:rPr>
                    <w:t>10</w:t>
                  </w:r>
                  <w:r>
                    <w:rPr>
                      <w:rFonts w:hint="eastAsia" w:ascii="Times-Roman" w:hAnsi="Times-Roman" w:eastAsia="Times-Roman" w:cs="Times-Roman"/>
                      <w:b w:val="0"/>
                      <w:bCs w:val="0"/>
                      <w:i w:val="0"/>
                      <w:iCs w:val="0"/>
                      <w:snapToGrid w:val="0"/>
                      <w:color w:val="000000"/>
                      <w:kern w:val="0"/>
                      <w:sz w:val="21"/>
                      <w:szCs w:val="21"/>
                      <w:u w:val="none"/>
                      <w:lang w:val="en-US" w:eastAsia="zh-CN" w:bidi="ar"/>
                    </w:rPr>
                    <w:t>5</w:t>
                  </w:r>
                </w:p>
              </w:tc>
              <w:tc>
                <w:tcPr>
                  <w:tcW w:w="136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b w:val="0"/>
                      <w:bCs w:val="0"/>
                      <w:i w:val="0"/>
                      <w:iCs w:val="0"/>
                      <w:color w:val="000000"/>
                      <w:sz w:val="21"/>
                      <w:szCs w:val="21"/>
                      <w:u w:val="none"/>
                    </w:rPr>
                  </w:pPr>
                  <w:r>
                    <w:rPr>
                      <w:rFonts w:hint="eastAsia" w:ascii="仿宋_GB2312" w:hAnsi="宋体" w:eastAsia="仿宋_GB2312" w:cs="仿宋_GB2312"/>
                      <w:b w:val="0"/>
                      <w:bCs w:val="0"/>
                      <w:i w:val="0"/>
                      <w:iCs w:val="0"/>
                      <w:snapToGrid w:val="0"/>
                      <w:color w:val="000000"/>
                      <w:kern w:val="0"/>
                      <w:sz w:val="21"/>
                      <w:szCs w:val="21"/>
                      <w:u w:val="none"/>
                      <w:lang w:val="en-US" w:eastAsia="zh-CN" w:bidi="ar"/>
                    </w:rPr>
                    <w:t>依法依规做好传染病预防和其他公共卫生工作，做好疫情信息的收集报告、人员的分散隔离、公共卫生措施的落实工作，向居民村民宣传传染病防治的相关知识，防范突发事件的发生。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051"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b w:val="0"/>
                      <w:bCs w:val="0"/>
                      <w:i w:val="0"/>
                      <w:iCs w:val="0"/>
                      <w:color w:val="000000"/>
                      <w:sz w:val="21"/>
                      <w:szCs w:val="21"/>
                      <w:u w:val="none"/>
                    </w:rPr>
                  </w:pPr>
                  <w:r>
                    <w:rPr>
                      <w:rFonts w:hint="default" w:ascii="Times-Roman" w:hAnsi="Times-Roman" w:eastAsia="Times-Roman" w:cs="Times-Roman"/>
                      <w:b w:val="0"/>
                      <w:bCs w:val="0"/>
                      <w:i w:val="0"/>
                      <w:iCs w:val="0"/>
                      <w:snapToGrid w:val="0"/>
                      <w:color w:val="000000"/>
                      <w:kern w:val="0"/>
                      <w:sz w:val="21"/>
                      <w:szCs w:val="21"/>
                      <w:u w:val="none"/>
                      <w:lang w:val="en-US" w:eastAsia="zh-CN" w:bidi="ar"/>
                    </w:rPr>
                    <w:t>10</w:t>
                  </w:r>
                  <w:r>
                    <w:rPr>
                      <w:rFonts w:hint="eastAsia" w:ascii="Times-Roman" w:hAnsi="Times-Roman" w:eastAsia="Times-Roman" w:cs="Times-Roman"/>
                      <w:b w:val="0"/>
                      <w:bCs w:val="0"/>
                      <w:i w:val="0"/>
                      <w:iCs w:val="0"/>
                      <w:snapToGrid w:val="0"/>
                      <w:color w:val="000000"/>
                      <w:kern w:val="0"/>
                      <w:sz w:val="21"/>
                      <w:szCs w:val="21"/>
                      <w:u w:val="none"/>
                      <w:lang w:val="en-US" w:eastAsia="zh-CN" w:bidi="ar"/>
                    </w:rPr>
                    <w:t>6</w:t>
                  </w:r>
                </w:p>
              </w:tc>
              <w:tc>
                <w:tcPr>
                  <w:tcW w:w="136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b w:val="0"/>
                      <w:bCs w:val="0"/>
                      <w:i w:val="0"/>
                      <w:iCs w:val="0"/>
                      <w:color w:val="000000"/>
                      <w:sz w:val="21"/>
                      <w:szCs w:val="21"/>
                      <w:u w:val="none"/>
                    </w:rPr>
                  </w:pPr>
                  <w:r>
                    <w:rPr>
                      <w:rFonts w:hint="eastAsia" w:ascii="仿宋_GB2312" w:hAnsi="宋体" w:eastAsia="仿宋_GB2312" w:cs="仿宋_GB2312"/>
                      <w:b w:val="0"/>
                      <w:bCs w:val="0"/>
                      <w:i w:val="0"/>
                      <w:iCs w:val="0"/>
                      <w:snapToGrid w:val="0"/>
                      <w:color w:val="000000"/>
                      <w:kern w:val="0"/>
                      <w:sz w:val="21"/>
                      <w:szCs w:val="21"/>
                      <w:u w:val="none"/>
                      <w:lang w:val="en-US" w:eastAsia="zh-CN" w:bidi="ar"/>
                    </w:rPr>
                    <w:t>组织协调村委员会做好流浪犬、猫的控制和处置，做好农村地区饲养犬只的防疫管理工作。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468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黑体" w:hAnsi="宋体" w:eastAsia="黑体" w:cs="黑体"/>
                      <w:b w:val="0"/>
                      <w:bCs w:val="0"/>
                      <w:i w:val="0"/>
                      <w:iCs w:val="0"/>
                      <w:color w:val="000000"/>
                      <w:sz w:val="21"/>
                      <w:szCs w:val="21"/>
                      <w:u w:val="none"/>
                    </w:rPr>
                  </w:pPr>
                  <w:r>
                    <w:rPr>
                      <w:rFonts w:hint="eastAsia" w:ascii="黑体" w:hAnsi="宋体" w:eastAsia="黑体" w:cs="黑体"/>
                      <w:b w:val="0"/>
                      <w:bCs w:val="0"/>
                      <w:i w:val="0"/>
                      <w:iCs w:val="0"/>
                      <w:snapToGrid w:val="0"/>
                      <w:color w:val="000000"/>
                      <w:kern w:val="0"/>
                      <w:sz w:val="21"/>
                      <w:szCs w:val="21"/>
                      <w:u w:val="none"/>
                      <w:lang w:val="en-US" w:eastAsia="zh-CN" w:bidi="ar"/>
                    </w:rPr>
                    <w:t>十一、应急管理与消防（4项）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051"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b w:val="0"/>
                      <w:bCs w:val="0"/>
                      <w:i w:val="0"/>
                      <w:iCs w:val="0"/>
                      <w:color w:val="000000"/>
                      <w:sz w:val="21"/>
                      <w:szCs w:val="21"/>
                      <w:u w:val="none"/>
                    </w:rPr>
                  </w:pPr>
                  <w:r>
                    <w:rPr>
                      <w:rFonts w:hint="default" w:ascii="Times-Roman" w:hAnsi="Times-Roman" w:eastAsia="Times-Roman" w:cs="Times-Roman"/>
                      <w:b w:val="0"/>
                      <w:bCs w:val="0"/>
                      <w:i w:val="0"/>
                      <w:iCs w:val="0"/>
                      <w:snapToGrid w:val="0"/>
                      <w:color w:val="000000"/>
                      <w:kern w:val="0"/>
                      <w:sz w:val="21"/>
                      <w:szCs w:val="21"/>
                      <w:u w:val="none"/>
                      <w:lang w:val="en-US" w:eastAsia="zh-CN" w:bidi="ar"/>
                    </w:rPr>
                    <w:t>10</w:t>
                  </w:r>
                  <w:r>
                    <w:rPr>
                      <w:rFonts w:hint="eastAsia" w:ascii="Times-Roman" w:hAnsi="Times-Roman" w:eastAsia="Times-Roman" w:cs="Times-Roman"/>
                      <w:b w:val="0"/>
                      <w:bCs w:val="0"/>
                      <w:i w:val="0"/>
                      <w:iCs w:val="0"/>
                      <w:snapToGrid w:val="0"/>
                      <w:color w:val="000000"/>
                      <w:kern w:val="0"/>
                      <w:sz w:val="21"/>
                      <w:szCs w:val="21"/>
                      <w:u w:val="none"/>
                      <w:lang w:val="en-US" w:eastAsia="zh-CN" w:bidi="ar"/>
                    </w:rPr>
                    <w:t>7</w:t>
                  </w:r>
                </w:p>
              </w:tc>
              <w:tc>
                <w:tcPr>
                  <w:tcW w:w="136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b w:val="0"/>
                      <w:bCs w:val="0"/>
                      <w:i w:val="0"/>
                      <w:iCs w:val="0"/>
                      <w:color w:val="000000"/>
                      <w:sz w:val="21"/>
                      <w:szCs w:val="21"/>
                      <w:u w:val="none"/>
                    </w:rPr>
                  </w:pPr>
                  <w:r>
                    <w:rPr>
                      <w:rFonts w:hint="eastAsia" w:ascii="仿宋_GB2312" w:hAnsi="宋体" w:eastAsia="仿宋_GB2312" w:cs="仿宋_GB2312"/>
                      <w:b w:val="0"/>
                      <w:bCs w:val="0"/>
                      <w:i w:val="0"/>
                      <w:iCs w:val="0"/>
                      <w:snapToGrid w:val="0"/>
                      <w:color w:val="000000"/>
                      <w:kern w:val="0"/>
                      <w:sz w:val="21"/>
                      <w:szCs w:val="21"/>
                      <w:u w:val="none"/>
                      <w:lang w:val="en-US" w:eastAsia="zh-CN" w:bidi="ar"/>
                    </w:rPr>
                    <w:t>落实应急管理属地责任，编制综合应急预案和地震、地质灾害、防汛抗旱等专项预案，并常态化组织演练，加强值班值守和信息报告，加强灾害信息员队伍建设，强化应急避难场所建设和维护使用，依法依规开展巡查巡护、隐患排查、信息传递、先期处置、组织群众疏散撤离以及应急知识宣传普及等应急管理工作，做到“预防在先、发现在早、处置在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051"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b w:val="0"/>
                      <w:bCs w:val="0"/>
                      <w:i w:val="0"/>
                      <w:iCs w:val="0"/>
                      <w:color w:val="000000"/>
                      <w:sz w:val="21"/>
                      <w:szCs w:val="21"/>
                      <w:u w:val="none"/>
                    </w:rPr>
                  </w:pPr>
                  <w:r>
                    <w:rPr>
                      <w:rFonts w:hint="default" w:ascii="Times-Roman" w:hAnsi="Times-Roman" w:eastAsia="Times-Roman" w:cs="Times-Roman"/>
                      <w:b w:val="0"/>
                      <w:bCs w:val="0"/>
                      <w:i w:val="0"/>
                      <w:iCs w:val="0"/>
                      <w:snapToGrid w:val="0"/>
                      <w:color w:val="000000"/>
                      <w:kern w:val="0"/>
                      <w:sz w:val="21"/>
                      <w:szCs w:val="21"/>
                      <w:u w:val="none"/>
                      <w:lang w:val="en-US" w:eastAsia="zh-CN" w:bidi="ar"/>
                    </w:rPr>
                    <w:t>10</w:t>
                  </w:r>
                  <w:r>
                    <w:rPr>
                      <w:rFonts w:hint="eastAsia" w:ascii="Times-Roman" w:hAnsi="Times-Roman" w:eastAsia="Times-Roman" w:cs="Times-Roman"/>
                      <w:b w:val="0"/>
                      <w:bCs w:val="0"/>
                      <w:i w:val="0"/>
                      <w:iCs w:val="0"/>
                      <w:snapToGrid w:val="0"/>
                      <w:color w:val="000000"/>
                      <w:kern w:val="0"/>
                      <w:sz w:val="21"/>
                      <w:szCs w:val="21"/>
                      <w:u w:val="none"/>
                      <w:lang w:val="en-US" w:eastAsia="zh-CN" w:bidi="ar"/>
                    </w:rPr>
                    <w:t>8</w:t>
                  </w:r>
                </w:p>
              </w:tc>
              <w:tc>
                <w:tcPr>
                  <w:tcW w:w="136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b w:val="0"/>
                      <w:bCs w:val="0"/>
                      <w:i w:val="0"/>
                      <w:iCs w:val="0"/>
                      <w:color w:val="000000"/>
                      <w:sz w:val="21"/>
                      <w:szCs w:val="21"/>
                      <w:u w:val="none"/>
                    </w:rPr>
                  </w:pPr>
                  <w:r>
                    <w:rPr>
                      <w:rFonts w:hint="eastAsia" w:ascii="仿宋_GB2312" w:hAnsi="宋体" w:eastAsia="仿宋_GB2312" w:cs="仿宋_GB2312"/>
                      <w:b w:val="0"/>
                      <w:bCs w:val="0"/>
                      <w:i w:val="0"/>
                      <w:iCs w:val="0"/>
                      <w:snapToGrid w:val="0"/>
                      <w:color w:val="000000"/>
                      <w:kern w:val="0"/>
                      <w:sz w:val="21"/>
                      <w:szCs w:val="21"/>
                      <w:u w:val="none"/>
                      <w:lang w:val="en-US" w:eastAsia="zh-CN" w:bidi="ar"/>
                    </w:rPr>
                    <w:t>落实消防安全责任制，加强对农村消防工作的领导，指导、支持和帮助村委员会开展群众性的消防工作，根据需要建立专职消防队、志愿消防队，承担火灾扑救、应急救援等职能，并开展消防宣传、防火巡查、隐患整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051"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b w:val="0"/>
                      <w:bCs w:val="0"/>
                      <w:i w:val="0"/>
                      <w:iCs w:val="0"/>
                      <w:color w:val="000000"/>
                      <w:sz w:val="21"/>
                      <w:szCs w:val="21"/>
                      <w:u w:val="none"/>
                    </w:rPr>
                  </w:pPr>
                  <w:r>
                    <w:rPr>
                      <w:rFonts w:hint="default" w:ascii="Times-Roman" w:hAnsi="Times-Roman" w:eastAsia="Times-Roman" w:cs="Times-Roman"/>
                      <w:b w:val="0"/>
                      <w:bCs w:val="0"/>
                      <w:i w:val="0"/>
                      <w:iCs w:val="0"/>
                      <w:snapToGrid w:val="0"/>
                      <w:color w:val="000000"/>
                      <w:kern w:val="0"/>
                      <w:sz w:val="21"/>
                      <w:szCs w:val="21"/>
                      <w:u w:val="none"/>
                      <w:lang w:val="en-US" w:eastAsia="zh-CN" w:bidi="ar"/>
                    </w:rPr>
                    <w:t>10</w:t>
                  </w:r>
                  <w:r>
                    <w:rPr>
                      <w:rFonts w:hint="eastAsia" w:ascii="Times-Roman" w:hAnsi="Times-Roman" w:eastAsia="Times-Roman" w:cs="Times-Roman"/>
                      <w:b w:val="0"/>
                      <w:bCs w:val="0"/>
                      <w:i w:val="0"/>
                      <w:iCs w:val="0"/>
                      <w:snapToGrid w:val="0"/>
                      <w:color w:val="000000"/>
                      <w:kern w:val="0"/>
                      <w:sz w:val="21"/>
                      <w:szCs w:val="21"/>
                      <w:u w:val="none"/>
                      <w:lang w:val="en-US" w:eastAsia="zh-CN" w:bidi="ar"/>
                    </w:rPr>
                    <w:t>9</w:t>
                  </w:r>
                </w:p>
              </w:tc>
              <w:tc>
                <w:tcPr>
                  <w:tcW w:w="136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b w:val="0"/>
                      <w:bCs w:val="0"/>
                      <w:i w:val="0"/>
                      <w:iCs w:val="0"/>
                      <w:color w:val="000000"/>
                      <w:sz w:val="21"/>
                      <w:szCs w:val="21"/>
                      <w:u w:val="none"/>
                    </w:rPr>
                  </w:pPr>
                  <w:r>
                    <w:rPr>
                      <w:rFonts w:hint="eastAsia" w:ascii="仿宋_GB2312" w:hAnsi="宋体" w:eastAsia="仿宋_GB2312" w:cs="仿宋_GB2312"/>
                      <w:b w:val="0"/>
                      <w:bCs w:val="0"/>
                      <w:i w:val="0"/>
                      <w:iCs w:val="0"/>
                      <w:snapToGrid w:val="0"/>
                      <w:color w:val="000000"/>
                      <w:kern w:val="0"/>
                      <w:sz w:val="21"/>
                      <w:szCs w:val="21"/>
                      <w:u w:val="none"/>
                      <w:lang w:val="en-US" w:eastAsia="zh-CN" w:bidi="ar"/>
                    </w:rPr>
                    <w:t>开展森林草原防火宣传、普及森林防火法律法规和避险知识，发挥群防作用。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051"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b w:val="0"/>
                      <w:bCs w:val="0"/>
                      <w:i w:val="0"/>
                      <w:iCs w:val="0"/>
                      <w:color w:val="000000"/>
                      <w:sz w:val="21"/>
                      <w:szCs w:val="21"/>
                      <w:u w:val="none"/>
                      <w:lang w:val="en-US"/>
                    </w:rPr>
                  </w:pPr>
                  <w:r>
                    <w:rPr>
                      <w:rFonts w:hint="default" w:ascii="Times-Roman" w:hAnsi="Times-Roman" w:eastAsia="Times-Roman" w:cs="Times-Roman"/>
                      <w:b w:val="0"/>
                      <w:bCs w:val="0"/>
                      <w:i w:val="0"/>
                      <w:iCs w:val="0"/>
                      <w:snapToGrid w:val="0"/>
                      <w:color w:val="000000"/>
                      <w:kern w:val="0"/>
                      <w:sz w:val="21"/>
                      <w:szCs w:val="21"/>
                      <w:u w:val="none"/>
                      <w:lang w:val="en-US" w:eastAsia="zh-CN" w:bidi="ar"/>
                    </w:rPr>
                    <w:t>1</w:t>
                  </w:r>
                  <w:r>
                    <w:rPr>
                      <w:rFonts w:hint="eastAsia" w:ascii="Times-Roman" w:hAnsi="Times-Roman" w:eastAsia="Times-Roman" w:cs="Times-Roman"/>
                      <w:b w:val="0"/>
                      <w:bCs w:val="0"/>
                      <w:i w:val="0"/>
                      <w:iCs w:val="0"/>
                      <w:snapToGrid w:val="0"/>
                      <w:color w:val="000000"/>
                      <w:kern w:val="0"/>
                      <w:sz w:val="21"/>
                      <w:szCs w:val="21"/>
                      <w:u w:val="none"/>
                      <w:lang w:val="en-US" w:eastAsia="zh-CN" w:bidi="ar"/>
                    </w:rPr>
                    <w:t>10</w:t>
                  </w:r>
                </w:p>
              </w:tc>
              <w:tc>
                <w:tcPr>
                  <w:tcW w:w="136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b w:val="0"/>
                      <w:bCs w:val="0"/>
                      <w:i w:val="0"/>
                      <w:iCs w:val="0"/>
                      <w:color w:val="000000"/>
                      <w:sz w:val="21"/>
                      <w:szCs w:val="21"/>
                      <w:u w:val="none"/>
                    </w:rPr>
                  </w:pPr>
                  <w:r>
                    <w:rPr>
                      <w:rFonts w:hint="eastAsia" w:ascii="仿宋_GB2312" w:hAnsi="宋体" w:eastAsia="仿宋_GB2312" w:cs="仿宋_GB2312"/>
                      <w:b w:val="0"/>
                      <w:bCs w:val="0"/>
                      <w:i w:val="0"/>
                      <w:iCs w:val="0"/>
                      <w:snapToGrid w:val="0"/>
                      <w:color w:val="000000"/>
                      <w:kern w:val="0"/>
                      <w:sz w:val="21"/>
                      <w:szCs w:val="21"/>
                      <w:u w:val="none"/>
                      <w:lang w:val="en-US" w:eastAsia="zh-CN" w:bidi="ar"/>
                    </w:rPr>
                    <w:t>做好气象等灾害防御工作，按照相关部署开展气象灾害防御知识宣传、应急联络、信息传递、灾害报告和灾情调查等工作。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468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黑体" w:hAnsi="宋体" w:eastAsia="黑体" w:cs="黑体"/>
                      <w:b w:val="0"/>
                      <w:bCs w:val="0"/>
                      <w:i w:val="0"/>
                      <w:iCs w:val="0"/>
                      <w:color w:val="000000"/>
                      <w:sz w:val="21"/>
                      <w:szCs w:val="21"/>
                      <w:u w:val="none"/>
                    </w:rPr>
                  </w:pPr>
                  <w:r>
                    <w:rPr>
                      <w:rFonts w:hint="eastAsia" w:ascii="黑体" w:hAnsi="宋体" w:eastAsia="黑体" w:cs="黑体"/>
                      <w:b w:val="0"/>
                      <w:bCs w:val="0"/>
                      <w:i w:val="0"/>
                      <w:iCs w:val="0"/>
                      <w:snapToGrid w:val="0"/>
                      <w:color w:val="000000"/>
                      <w:kern w:val="0"/>
                      <w:sz w:val="21"/>
                      <w:szCs w:val="21"/>
                      <w:u w:val="none"/>
                      <w:lang w:val="en-US" w:eastAsia="zh-CN" w:bidi="ar"/>
                    </w:rPr>
                    <w:t>十二、综合政务（10项）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051"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b w:val="0"/>
                      <w:bCs w:val="0"/>
                      <w:i w:val="0"/>
                      <w:iCs w:val="0"/>
                      <w:color w:val="000000"/>
                      <w:sz w:val="21"/>
                      <w:szCs w:val="21"/>
                      <w:u w:val="none"/>
                    </w:rPr>
                  </w:pPr>
                  <w:r>
                    <w:rPr>
                      <w:rFonts w:hint="default" w:ascii="Times-Roman" w:hAnsi="Times-Roman" w:eastAsia="Times-Roman" w:cs="Times-Roman"/>
                      <w:b w:val="0"/>
                      <w:bCs w:val="0"/>
                      <w:i w:val="0"/>
                      <w:iCs w:val="0"/>
                      <w:snapToGrid w:val="0"/>
                      <w:color w:val="000000"/>
                      <w:kern w:val="0"/>
                      <w:sz w:val="21"/>
                      <w:szCs w:val="21"/>
                      <w:u w:val="none"/>
                      <w:lang w:val="en-US" w:eastAsia="zh-CN" w:bidi="ar"/>
                    </w:rPr>
                    <w:t>11</w:t>
                  </w:r>
                  <w:r>
                    <w:rPr>
                      <w:rFonts w:hint="eastAsia" w:ascii="Times-Roman" w:hAnsi="Times-Roman" w:eastAsia="Times-Roman" w:cs="Times-Roman"/>
                      <w:b w:val="0"/>
                      <w:bCs w:val="0"/>
                      <w:i w:val="0"/>
                      <w:iCs w:val="0"/>
                      <w:snapToGrid w:val="0"/>
                      <w:color w:val="000000"/>
                      <w:kern w:val="0"/>
                      <w:sz w:val="21"/>
                      <w:szCs w:val="21"/>
                      <w:u w:val="none"/>
                      <w:lang w:val="en-US" w:eastAsia="zh-CN" w:bidi="ar"/>
                    </w:rPr>
                    <w:t>1</w:t>
                  </w:r>
                </w:p>
              </w:tc>
              <w:tc>
                <w:tcPr>
                  <w:tcW w:w="136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b w:val="0"/>
                      <w:bCs w:val="0"/>
                      <w:i w:val="0"/>
                      <w:iCs w:val="0"/>
                      <w:color w:val="000000"/>
                      <w:sz w:val="21"/>
                      <w:szCs w:val="21"/>
                      <w:u w:val="none"/>
                    </w:rPr>
                  </w:pPr>
                  <w:r>
                    <w:rPr>
                      <w:rFonts w:hint="eastAsia" w:ascii="仿宋_GB2312" w:hAnsi="宋体" w:eastAsia="仿宋_GB2312" w:cs="仿宋_GB2312"/>
                      <w:b w:val="0"/>
                      <w:bCs w:val="0"/>
                      <w:i w:val="0"/>
                      <w:iCs w:val="0"/>
                      <w:snapToGrid w:val="0"/>
                      <w:color w:val="000000"/>
                      <w:kern w:val="0"/>
                      <w:sz w:val="21"/>
                      <w:szCs w:val="21"/>
                      <w:u w:val="none"/>
                      <w:lang w:val="en-US" w:eastAsia="zh-CN" w:bidi="ar"/>
                    </w:rPr>
                    <w:t>负责公文处理，信息报送，文稿起草、审核签发、档案印章管理等日常政务工作。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051"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b w:val="0"/>
                      <w:bCs w:val="0"/>
                      <w:i w:val="0"/>
                      <w:iCs w:val="0"/>
                      <w:color w:val="000000"/>
                      <w:sz w:val="21"/>
                      <w:szCs w:val="21"/>
                      <w:u w:val="none"/>
                    </w:rPr>
                  </w:pPr>
                  <w:r>
                    <w:rPr>
                      <w:rFonts w:hint="default" w:ascii="Times-Roman" w:hAnsi="Times-Roman" w:eastAsia="Times-Roman" w:cs="Times-Roman"/>
                      <w:b w:val="0"/>
                      <w:bCs w:val="0"/>
                      <w:i w:val="0"/>
                      <w:iCs w:val="0"/>
                      <w:snapToGrid w:val="0"/>
                      <w:color w:val="000000"/>
                      <w:kern w:val="0"/>
                      <w:sz w:val="21"/>
                      <w:szCs w:val="21"/>
                      <w:u w:val="none"/>
                      <w:lang w:val="en-US" w:eastAsia="zh-CN" w:bidi="ar"/>
                    </w:rPr>
                    <w:t>11</w:t>
                  </w:r>
                  <w:r>
                    <w:rPr>
                      <w:rFonts w:hint="eastAsia" w:ascii="Times-Roman" w:hAnsi="Times-Roman" w:eastAsia="Times-Roman" w:cs="Times-Roman"/>
                      <w:b w:val="0"/>
                      <w:bCs w:val="0"/>
                      <w:i w:val="0"/>
                      <w:iCs w:val="0"/>
                      <w:snapToGrid w:val="0"/>
                      <w:color w:val="000000"/>
                      <w:kern w:val="0"/>
                      <w:sz w:val="21"/>
                      <w:szCs w:val="21"/>
                      <w:u w:val="none"/>
                      <w:lang w:val="en-US" w:eastAsia="zh-CN" w:bidi="ar"/>
                    </w:rPr>
                    <w:t>2</w:t>
                  </w:r>
                </w:p>
              </w:tc>
              <w:tc>
                <w:tcPr>
                  <w:tcW w:w="136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b w:val="0"/>
                      <w:bCs w:val="0"/>
                      <w:i w:val="0"/>
                      <w:iCs w:val="0"/>
                      <w:color w:val="000000"/>
                      <w:sz w:val="21"/>
                      <w:szCs w:val="21"/>
                      <w:u w:val="none"/>
                    </w:rPr>
                  </w:pPr>
                  <w:r>
                    <w:rPr>
                      <w:rFonts w:hint="eastAsia" w:ascii="仿宋_GB2312" w:hAnsi="宋体" w:eastAsia="仿宋_GB2312" w:cs="仿宋_GB2312"/>
                      <w:b w:val="0"/>
                      <w:bCs w:val="0"/>
                      <w:i w:val="0"/>
                      <w:iCs w:val="0"/>
                      <w:snapToGrid w:val="0"/>
                      <w:color w:val="000000"/>
                      <w:kern w:val="0"/>
                      <w:sz w:val="21"/>
                      <w:szCs w:val="21"/>
                      <w:u w:val="none"/>
                      <w:lang w:val="en-US" w:eastAsia="zh-CN" w:bidi="ar"/>
                    </w:rPr>
                    <w:t>落实保密工作责任，健全保密管理制度，完善保密防护措施，开展保密宣传教育，筑牢保密工作基层防线。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051"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b w:val="0"/>
                      <w:bCs w:val="0"/>
                      <w:i w:val="0"/>
                      <w:iCs w:val="0"/>
                      <w:color w:val="000000"/>
                      <w:sz w:val="21"/>
                      <w:szCs w:val="21"/>
                      <w:u w:val="none"/>
                    </w:rPr>
                  </w:pPr>
                  <w:r>
                    <w:rPr>
                      <w:rFonts w:hint="default" w:ascii="Times-Roman" w:hAnsi="Times-Roman" w:eastAsia="Times-Roman" w:cs="Times-Roman"/>
                      <w:b w:val="0"/>
                      <w:bCs w:val="0"/>
                      <w:i w:val="0"/>
                      <w:iCs w:val="0"/>
                      <w:snapToGrid w:val="0"/>
                      <w:color w:val="000000"/>
                      <w:kern w:val="0"/>
                      <w:sz w:val="21"/>
                      <w:szCs w:val="21"/>
                      <w:u w:val="none"/>
                      <w:lang w:val="en-US" w:eastAsia="zh-CN" w:bidi="ar"/>
                    </w:rPr>
                    <w:t>11</w:t>
                  </w:r>
                  <w:r>
                    <w:rPr>
                      <w:rFonts w:hint="eastAsia" w:ascii="Times-Roman" w:hAnsi="Times-Roman" w:eastAsia="Times-Roman" w:cs="Times-Roman"/>
                      <w:b w:val="0"/>
                      <w:bCs w:val="0"/>
                      <w:i w:val="0"/>
                      <w:iCs w:val="0"/>
                      <w:snapToGrid w:val="0"/>
                      <w:color w:val="000000"/>
                      <w:kern w:val="0"/>
                      <w:sz w:val="21"/>
                      <w:szCs w:val="21"/>
                      <w:u w:val="none"/>
                      <w:lang w:val="en-US" w:eastAsia="zh-CN" w:bidi="ar"/>
                    </w:rPr>
                    <w:t>3</w:t>
                  </w:r>
                </w:p>
              </w:tc>
              <w:tc>
                <w:tcPr>
                  <w:tcW w:w="136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b w:val="0"/>
                      <w:bCs w:val="0"/>
                      <w:i w:val="0"/>
                      <w:iCs w:val="0"/>
                      <w:color w:val="000000"/>
                      <w:sz w:val="21"/>
                      <w:szCs w:val="21"/>
                      <w:u w:val="none"/>
                    </w:rPr>
                  </w:pPr>
                  <w:r>
                    <w:rPr>
                      <w:rFonts w:hint="eastAsia" w:ascii="仿宋_GB2312" w:hAnsi="宋体" w:eastAsia="仿宋_GB2312" w:cs="仿宋_GB2312"/>
                      <w:b w:val="0"/>
                      <w:bCs w:val="0"/>
                      <w:i w:val="0"/>
                      <w:iCs w:val="0"/>
                      <w:snapToGrid w:val="0"/>
                      <w:color w:val="000000"/>
                      <w:kern w:val="0"/>
                      <w:sz w:val="21"/>
                      <w:szCs w:val="21"/>
                      <w:u w:val="none"/>
                      <w:lang w:val="en-US" w:eastAsia="zh-CN" w:bidi="ar"/>
                    </w:rPr>
                    <w:t>对公共场所悬挂的国徽国旗使用情况开展排查，对不规范使用的行为督促整改。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051"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b w:val="0"/>
                      <w:bCs w:val="0"/>
                      <w:i w:val="0"/>
                      <w:iCs w:val="0"/>
                      <w:color w:val="000000"/>
                      <w:sz w:val="21"/>
                      <w:szCs w:val="21"/>
                      <w:u w:val="none"/>
                    </w:rPr>
                  </w:pPr>
                  <w:r>
                    <w:rPr>
                      <w:rFonts w:hint="default" w:ascii="Times-Roman" w:hAnsi="Times-Roman" w:eastAsia="Times-Roman" w:cs="Times-Roman"/>
                      <w:b w:val="0"/>
                      <w:bCs w:val="0"/>
                      <w:i w:val="0"/>
                      <w:iCs w:val="0"/>
                      <w:snapToGrid w:val="0"/>
                      <w:color w:val="000000"/>
                      <w:kern w:val="0"/>
                      <w:sz w:val="21"/>
                      <w:szCs w:val="21"/>
                      <w:u w:val="none"/>
                      <w:lang w:val="en-US" w:eastAsia="zh-CN" w:bidi="ar"/>
                    </w:rPr>
                    <w:t>11</w:t>
                  </w:r>
                  <w:r>
                    <w:rPr>
                      <w:rFonts w:hint="eastAsia" w:ascii="Times-Roman" w:hAnsi="Times-Roman" w:eastAsia="Times-Roman" w:cs="Times-Roman"/>
                      <w:b w:val="0"/>
                      <w:bCs w:val="0"/>
                      <w:i w:val="0"/>
                      <w:iCs w:val="0"/>
                      <w:snapToGrid w:val="0"/>
                      <w:color w:val="000000"/>
                      <w:kern w:val="0"/>
                      <w:sz w:val="21"/>
                      <w:szCs w:val="21"/>
                      <w:u w:val="none"/>
                      <w:lang w:val="en-US" w:eastAsia="zh-CN" w:bidi="ar"/>
                    </w:rPr>
                    <w:t>4</w:t>
                  </w:r>
                </w:p>
              </w:tc>
              <w:tc>
                <w:tcPr>
                  <w:tcW w:w="136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b w:val="0"/>
                      <w:bCs w:val="0"/>
                      <w:i w:val="0"/>
                      <w:iCs w:val="0"/>
                      <w:color w:val="000000"/>
                      <w:sz w:val="21"/>
                      <w:szCs w:val="21"/>
                      <w:u w:val="none"/>
                    </w:rPr>
                  </w:pPr>
                  <w:r>
                    <w:rPr>
                      <w:rFonts w:hint="eastAsia" w:ascii="仿宋_GB2312" w:hAnsi="宋体" w:eastAsia="仿宋_GB2312" w:cs="仿宋_GB2312"/>
                      <w:b w:val="0"/>
                      <w:bCs w:val="0"/>
                      <w:i w:val="0"/>
                      <w:iCs w:val="0"/>
                      <w:snapToGrid w:val="0"/>
                      <w:color w:val="000000"/>
                      <w:kern w:val="0"/>
                      <w:sz w:val="21"/>
                      <w:szCs w:val="21"/>
                      <w:u w:val="none"/>
                      <w:lang w:val="en-US" w:eastAsia="zh-CN" w:bidi="ar"/>
                    </w:rPr>
                    <w:t>落实政务公开制度，做好本行政机关政府信息公开的日常工作。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051"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b w:val="0"/>
                      <w:bCs w:val="0"/>
                      <w:i w:val="0"/>
                      <w:iCs w:val="0"/>
                      <w:color w:val="000000"/>
                      <w:sz w:val="21"/>
                      <w:szCs w:val="21"/>
                      <w:u w:val="none"/>
                    </w:rPr>
                  </w:pPr>
                  <w:r>
                    <w:rPr>
                      <w:rFonts w:hint="default" w:ascii="Times-Roman" w:hAnsi="Times-Roman" w:eastAsia="Times-Roman" w:cs="Times-Roman"/>
                      <w:b w:val="0"/>
                      <w:bCs w:val="0"/>
                      <w:i w:val="0"/>
                      <w:iCs w:val="0"/>
                      <w:snapToGrid w:val="0"/>
                      <w:color w:val="000000"/>
                      <w:kern w:val="0"/>
                      <w:sz w:val="21"/>
                      <w:szCs w:val="21"/>
                      <w:u w:val="none"/>
                      <w:lang w:val="en-US" w:eastAsia="zh-CN" w:bidi="ar"/>
                    </w:rPr>
                    <w:t>11</w:t>
                  </w:r>
                  <w:r>
                    <w:rPr>
                      <w:rFonts w:hint="eastAsia" w:ascii="Times-Roman" w:hAnsi="Times-Roman" w:eastAsia="Times-Roman" w:cs="Times-Roman"/>
                      <w:b w:val="0"/>
                      <w:bCs w:val="0"/>
                      <w:i w:val="0"/>
                      <w:iCs w:val="0"/>
                      <w:snapToGrid w:val="0"/>
                      <w:color w:val="000000"/>
                      <w:kern w:val="0"/>
                      <w:sz w:val="21"/>
                      <w:szCs w:val="21"/>
                      <w:u w:val="none"/>
                      <w:lang w:val="en-US" w:eastAsia="zh-CN" w:bidi="ar"/>
                    </w:rPr>
                    <w:t>5</w:t>
                  </w:r>
                </w:p>
              </w:tc>
              <w:tc>
                <w:tcPr>
                  <w:tcW w:w="136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b w:val="0"/>
                      <w:bCs w:val="0"/>
                      <w:i w:val="0"/>
                      <w:iCs w:val="0"/>
                      <w:color w:val="000000"/>
                      <w:sz w:val="21"/>
                      <w:szCs w:val="21"/>
                      <w:u w:val="none"/>
                    </w:rPr>
                  </w:pPr>
                  <w:r>
                    <w:rPr>
                      <w:rFonts w:hint="eastAsia" w:ascii="仿宋_GB2312" w:hAnsi="宋体" w:eastAsia="仿宋_GB2312" w:cs="仿宋_GB2312"/>
                      <w:b w:val="0"/>
                      <w:bCs w:val="0"/>
                      <w:i w:val="0"/>
                      <w:iCs w:val="0"/>
                      <w:snapToGrid w:val="0"/>
                      <w:color w:val="000000"/>
                      <w:kern w:val="0"/>
                      <w:sz w:val="21"/>
                      <w:szCs w:val="21"/>
                      <w:u w:val="none"/>
                      <w:lang w:val="en-US" w:eastAsia="zh-CN" w:bidi="ar"/>
                    </w:rPr>
                    <w:t>负责本单位安全保卫工作，落实24小时值班值守和紧急信息报送制度，对突发事件及时上报并进行先期处置。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051"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b w:val="0"/>
                      <w:bCs w:val="0"/>
                      <w:i w:val="0"/>
                      <w:iCs w:val="0"/>
                      <w:color w:val="000000"/>
                      <w:sz w:val="21"/>
                      <w:szCs w:val="21"/>
                      <w:u w:val="none"/>
                    </w:rPr>
                  </w:pPr>
                  <w:r>
                    <w:rPr>
                      <w:rFonts w:hint="default" w:ascii="Times-Roman" w:hAnsi="Times-Roman" w:eastAsia="Times-Roman" w:cs="Times-Roman"/>
                      <w:b w:val="0"/>
                      <w:bCs w:val="0"/>
                      <w:i w:val="0"/>
                      <w:iCs w:val="0"/>
                      <w:snapToGrid w:val="0"/>
                      <w:color w:val="000000"/>
                      <w:kern w:val="0"/>
                      <w:sz w:val="21"/>
                      <w:szCs w:val="21"/>
                      <w:u w:val="none"/>
                      <w:lang w:val="en-US" w:eastAsia="zh-CN" w:bidi="ar"/>
                    </w:rPr>
                    <w:t>11</w:t>
                  </w:r>
                  <w:r>
                    <w:rPr>
                      <w:rFonts w:hint="eastAsia" w:ascii="Times-Roman" w:hAnsi="Times-Roman" w:eastAsia="Times-Roman" w:cs="Times-Roman"/>
                      <w:b w:val="0"/>
                      <w:bCs w:val="0"/>
                      <w:i w:val="0"/>
                      <w:iCs w:val="0"/>
                      <w:snapToGrid w:val="0"/>
                      <w:color w:val="000000"/>
                      <w:kern w:val="0"/>
                      <w:sz w:val="21"/>
                      <w:szCs w:val="21"/>
                      <w:u w:val="none"/>
                      <w:lang w:val="en-US" w:eastAsia="zh-CN" w:bidi="ar"/>
                    </w:rPr>
                    <w:t>6</w:t>
                  </w:r>
                </w:p>
              </w:tc>
              <w:tc>
                <w:tcPr>
                  <w:tcW w:w="136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b w:val="0"/>
                      <w:bCs w:val="0"/>
                      <w:i w:val="0"/>
                      <w:iCs w:val="0"/>
                      <w:color w:val="000000"/>
                      <w:sz w:val="21"/>
                      <w:szCs w:val="21"/>
                      <w:u w:val="none"/>
                    </w:rPr>
                  </w:pPr>
                  <w:r>
                    <w:rPr>
                      <w:rFonts w:hint="eastAsia" w:ascii="仿宋_GB2312" w:hAnsi="宋体" w:eastAsia="仿宋_GB2312" w:cs="仿宋_GB2312"/>
                      <w:b w:val="0"/>
                      <w:bCs w:val="0"/>
                      <w:i w:val="0"/>
                      <w:iCs w:val="0"/>
                      <w:snapToGrid w:val="0"/>
                      <w:color w:val="000000"/>
                      <w:kern w:val="0"/>
                      <w:sz w:val="21"/>
                      <w:szCs w:val="21"/>
                      <w:u w:val="none"/>
                      <w:lang w:val="en-US" w:eastAsia="zh-CN" w:bidi="ar"/>
                    </w:rPr>
                    <w:t>开展年鉴及地情文献资料收集、整理、编撰报送以及史志资料收集工作。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051"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b w:val="0"/>
                      <w:bCs w:val="0"/>
                      <w:i w:val="0"/>
                      <w:iCs w:val="0"/>
                      <w:color w:val="000000"/>
                      <w:sz w:val="21"/>
                      <w:szCs w:val="21"/>
                      <w:u w:val="none"/>
                    </w:rPr>
                  </w:pPr>
                  <w:r>
                    <w:rPr>
                      <w:rFonts w:hint="default" w:ascii="Times-Roman" w:hAnsi="Times-Roman" w:eastAsia="Times-Roman" w:cs="Times-Roman"/>
                      <w:b w:val="0"/>
                      <w:bCs w:val="0"/>
                      <w:i w:val="0"/>
                      <w:iCs w:val="0"/>
                      <w:snapToGrid w:val="0"/>
                      <w:color w:val="000000"/>
                      <w:kern w:val="0"/>
                      <w:sz w:val="21"/>
                      <w:szCs w:val="21"/>
                      <w:u w:val="none"/>
                      <w:lang w:val="en-US" w:eastAsia="zh-CN" w:bidi="ar"/>
                    </w:rPr>
                    <w:t>11</w:t>
                  </w:r>
                  <w:r>
                    <w:rPr>
                      <w:rFonts w:hint="eastAsia" w:ascii="Times-Roman" w:hAnsi="Times-Roman" w:eastAsia="Times-Roman" w:cs="Times-Roman"/>
                      <w:b w:val="0"/>
                      <w:bCs w:val="0"/>
                      <w:i w:val="0"/>
                      <w:iCs w:val="0"/>
                      <w:snapToGrid w:val="0"/>
                      <w:color w:val="000000"/>
                      <w:kern w:val="0"/>
                      <w:sz w:val="21"/>
                      <w:szCs w:val="21"/>
                      <w:u w:val="none"/>
                      <w:lang w:val="en-US" w:eastAsia="zh-CN" w:bidi="ar"/>
                    </w:rPr>
                    <w:t>7</w:t>
                  </w:r>
                </w:p>
              </w:tc>
              <w:tc>
                <w:tcPr>
                  <w:tcW w:w="136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b w:val="0"/>
                      <w:bCs w:val="0"/>
                      <w:i w:val="0"/>
                      <w:iCs w:val="0"/>
                      <w:color w:val="000000"/>
                      <w:sz w:val="21"/>
                      <w:szCs w:val="21"/>
                      <w:u w:val="none"/>
                    </w:rPr>
                  </w:pPr>
                  <w:r>
                    <w:rPr>
                      <w:rFonts w:hint="eastAsia" w:ascii="仿宋_GB2312" w:hAnsi="宋体" w:eastAsia="仿宋_GB2312" w:cs="仿宋_GB2312"/>
                      <w:b w:val="0"/>
                      <w:bCs w:val="0"/>
                      <w:i w:val="0"/>
                      <w:iCs w:val="0"/>
                      <w:snapToGrid w:val="0"/>
                      <w:color w:val="000000"/>
                      <w:kern w:val="0"/>
                      <w:sz w:val="21"/>
                      <w:szCs w:val="21"/>
                      <w:u w:val="none"/>
                      <w:lang w:val="en-US" w:eastAsia="zh-CN" w:bidi="ar"/>
                    </w:rPr>
                    <w:t>建设节约型机关，加强用水用电和办公用房管理，推进无纸化办公，做好办公耗材的回收利用。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051"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b w:val="0"/>
                      <w:bCs w:val="0"/>
                      <w:i w:val="0"/>
                      <w:iCs w:val="0"/>
                      <w:color w:val="000000"/>
                      <w:sz w:val="21"/>
                      <w:szCs w:val="21"/>
                      <w:u w:val="none"/>
                    </w:rPr>
                  </w:pPr>
                  <w:r>
                    <w:rPr>
                      <w:rFonts w:hint="default" w:ascii="Times-Roman" w:hAnsi="Times-Roman" w:eastAsia="Times-Roman" w:cs="Times-Roman"/>
                      <w:b w:val="0"/>
                      <w:bCs w:val="0"/>
                      <w:i w:val="0"/>
                      <w:iCs w:val="0"/>
                      <w:snapToGrid w:val="0"/>
                      <w:color w:val="000000"/>
                      <w:kern w:val="0"/>
                      <w:sz w:val="21"/>
                      <w:szCs w:val="21"/>
                      <w:u w:val="none"/>
                      <w:lang w:val="en-US" w:eastAsia="zh-CN" w:bidi="ar"/>
                    </w:rPr>
                    <w:t>11</w:t>
                  </w:r>
                  <w:r>
                    <w:rPr>
                      <w:rFonts w:hint="eastAsia" w:ascii="Times-Roman" w:hAnsi="Times-Roman" w:eastAsia="Times-Roman" w:cs="Times-Roman"/>
                      <w:b w:val="0"/>
                      <w:bCs w:val="0"/>
                      <w:i w:val="0"/>
                      <w:iCs w:val="0"/>
                      <w:snapToGrid w:val="0"/>
                      <w:color w:val="000000"/>
                      <w:kern w:val="0"/>
                      <w:sz w:val="21"/>
                      <w:szCs w:val="21"/>
                      <w:u w:val="none"/>
                      <w:lang w:val="en-US" w:eastAsia="zh-CN" w:bidi="ar"/>
                    </w:rPr>
                    <w:t>8</w:t>
                  </w:r>
                </w:p>
              </w:tc>
              <w:tc>
                <w:tcPr>
                  <w:tcW w:w="136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b w:val="0"/>
                      <w:bCs w:val="0"/>
                      <w:i w:val="0"/>
                      <w:iCs w:val="0"/>
                      <w:color w:val="000000"/>
                      <w:sz w:val="21"/>
                      <w:szCs w:val="21"/>
                      <w:u w:val="none"/>
                    </w:rPr>
                  </w:pPr>
                  <w:r>
                    <w:rPr>
                      <w:rFonts w:hint="eastAsia" w:ascii="仿宋_GB2312" w:hAnsi="宋体" w:eastAsia="仿宋_GB2312" w:cs="仿宋_GB2312"/>
                      <w:b w:val="0"/>
                      <w:bCs w:val="0"/>
                      <w:i w:val="0"/>
                      <w:iCs w:val="0"/>
                      <w:snapToGrid w:val="0"/>
                      <w:color w:val="000000"/>
                      <w:kern w:val="0"/>
                      <w:sz w:val="21"/>
                      <w:szCs w:val="21"/>
                      <w:u w:val="none"/>
                      <w:lang w:val="en-US" w:eastAsia="zh-CN" w:bidi="ar"/>
                    </w:rPr>
                    <w:t>做好政府采购管理，根据采购目录和采购限额标准开展采购工作。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051"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b w:val="0"/>
                      <w:bCs w:val="0"/>
                      <w:i w:val="0"/>
                      <w:iCs w:val="0"/>
                      <w:color w:val="000000"/>
                      <w:sz w:val="21"/>
                      <w:szCs w:val="21"/>
                      <w:u w:val="none"/>
                    </w:rPr>
                  </w:pPr>
                  <w:r>
                    <w:rPr>
                      <w:rFonts w:hint="default" w:ascii="Times-Roman" w:hAnsi="Times-Roman" w:eastAsia="Times-Roman" w:cs="Times-Roman"/>
                      <w:b w:val="0"/>
                      <w:bCs w:val="0"/>
                      <w:i w:val="0"/>
                      <w:iCs w:val="0"/>
                      <w:snapToGrid w:val="0"/>
                      <w:color w:val="000000"/>
                      <w:kern w:val="0"/>
                      <w:sz w:val="21"/>
                      <w:szCs w:val="21"/>
                      <w:u w:val="none"/>
                      <w:lang w:val="en-US" w:eastAsia="zh-CN" w:bidi="ar"/>
                    </w:rPr>
                    <w:t>11</w:t>
                  </w:r>
                  <w:r>
                    <w:rPr>
                      <w:rFonts w:hint="eastAsia" w:ascii="Times-Roman" w:hAnsi="Times-Roman" w:eastAsia="Times-Roman" w:cs="Times-Roman"/>
                      <w:b w:val="0"/>
                      <w:bCs w:val="0"/>
                      <w:i w:val="0"/>
                      <w:iCs w:val="0"/>
                      <w:snapToGrid w:val="0"/>
                      <w:color w:val="000000"/>
                      <w:kern w:val="0"/>
                      <w:sz w:val="21"/>
                      <w:szCs w:val="21"/>
                      <w:u w:val="none"/>
                      <w:lang w:val="en-US" w:eastAsia="zh-CN" w:bidi="ar"/>
                    </w:rPr>
                    <w:t>9</w:t>
                  </w:r>
                </w:p>
              </w:tc>
              <w:tc>
                <w:tcPr>
                  <w:tcW w:w="136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b w:val="0"/>
                      <w:bCs w:val="0"/>
                      <w:i w:val="0"/>
                      <w:iCs w:val="0"/>
                      <w:color w:val="000000"/>
                      <w:sz w:val="21"/>
                      <w:szCs w:val="21"/>
                      <w:u w:val="none"/>
                    </w:rPr>
                  </w:pPr>
                  <w:r>
                    <w:rPr>
                      <w:rFonts w:hint="eastAsia" w:ascii="仿宋_GB2312" w:hAnsi="宋体" w:eastAsia="仿宋_GB2312" w:cs="仿宋_GB2312"/>
                      <w:b w:val="0"/>
                      <w:bCs w:val="0"/>
                      <w:i w:val="0"/>
                      <w:iCs w:val="0"/>
                      <w:snapToGrid w:val="0"/>
                      <w:color w:val="000000"/>
                      <w:kern w:val="0"/>
                      <w:sz w:val="21"/>
                      <w:szCs w:val="21"/>
                      <w:u w:val="none"/>
                      <w:lang w:val="en-US" w:eastAsia="zh-CN" w:bidi="ar"/>
                    </w:rPr>
                    <w:t>负责固定资产新增、报废、盘点、调剂、划拨等综合管理。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b w:val="0"/>
                      <w:bCs w:val="0"/>
                      <w:i w:val="0"/>
                      <w:iCs w:val="0"/>
                      <w:color w:val="000000"/>
                      <w:sz w:val="21"/>
                      <w:szCs w:val="21"/>
                      <w:u w:val="none"/>
                      <w:lang w:val="en-US"/>
                    </w:rPr>
                  </w:pPr>
                  <w:r>
                    <w:rPr>
                      <w:rFonts w:hint="default" w:ascii="Times-Roman" w:hAnsi="Times-Roman" w:eastAsia="Times-Roman" w:cs="Times-Roman"/>
                      <w:b w:val="0"/>
                      <w:bCs w:val="0"/>
                      <w:i w:val="0"/>
                      <w:iCs w:val="0"/>
                      <w:snapToGrid w:val="0"/>
                      <w:color w:val="000000"/>
                      <w:kern w:val="0"/>
                      <w:sz w:val="21"/>
                      <w:szCs w:val="21"/>
                      <w:u w:val="none"/>
                      <w:lang w:val="en-US" w:eastAsia="zh-CN" w:bidi="ar"/>
                    </w:rPr>
                    <w:t>1</w:t>
                  </w:r>
                  <w:r>
                    <w:rPr>
                      <w:rFonts w:hint="eastAsia" w:ascii="Times-Roman" w:hAnsi="Times-Roman" w:eastAsia="Times-Roman" w:cs="Times-Roman"/>
                      <w:b w:val="0"/>
                      <w:bCs w:val="0"/>
                      <w:i w:val="0"/>
                      <w:iCs w:val="0"/>
                      <w:snapToGrid w:val="0"/>
                      <w:color w:val="000000"/>
                      <w:kern w:val="0"/>
                      <w:sz w:val="21"/>
                      <w:szCs w:val="21"/>
                      <w:u w:val="none"/>
                      <w:lang w:val="en-US" w:eastAsia="zh-CN" w:bidi="ar"/>
                    </w:rPr>
                    <w:t>20</w:t>
                  </w:r>
                </w:p>
              </w:tc>
              <w:tc>
                <w:tcPr>
                  <w:tcW w:w="13635"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b w:val="0"/>
                      <w:bCs w:val="0"/>
                      <w:i w:val="0"/>
                      <w:iCs w:val="0"/>
                      <w:color w:val="000000"/>
                      <w:sz w:val="21"/>
                      <w:szCs w:val="21"/>
                      <w:u w:val="none"/>
                    </w:rPr>
                  </w:pPr>
                  <w:r>
                    <w:rPr>
                      <w:rFonts w:hint="eastAsia" w:ascii="仿宋_GB2312" w:hAnsi="宋体" w:eastAsia="仿宋_GB2312" w:cs="仿宋_GB2312"/>
                      <w:b w:val="0"/>
                      <w:bCs w:val="0"/>
                      <w:i w:val="0"/>
                      <w:iCs w:val="0"/>
                      <w:snapToGrid w:val="0"/>
                      <w:color w:val="000000"/>
                      <w:kern w:val="0"/>
                      <w:sz w:val="21"/>
                      <w:szCs w:val="21"/>
                      <w:u w:val="none"/>
                      <w:lang w:val="en-US" w:eastAsia="zh-CN" w:bidi="ar"/>
                    </w:rPr>
                    <w:t>做好12345热线平台诉求办理，落实督查督办事项和巡视巡察、审计等反馈问题整改。</w:t>
                  </w:r>
                </w:p>
              </w:tc>
            </w:tr>
          </w:tbl>
          <w:p>
            <w:pPr>
              <w:keepNext w:val="0"/>
              <w:keepLines w:val="0"/>
              <w:widowControl/>
              <w:suppressLineNumbers w:val="0"/>
              <w:jc w:val="center"/>
              <w:textAlignment w:val="center"/>
              <w:rPr>
                <w:rFonts w:hint="eastAsia" w:ascii="方正小标宋简体" w:hAnsi="方正小标宋简体" w:eastAsia="方正小标宋简体" w:cs="方正小标宋简体"/>
                <w:b w:val="0"/>
                <w:bCs w:val="0"/>
                <w:i w:val="0"/>
                <w:iCs w:val="0"/>
                <w:color w:val="000000"/>
                <w:kern w:val="0"/>
                <w:sz w:val="44"/>
                <w:szCs w:val="44"/>
                <w:u w:val="none"/>
                <w:lang w:val="en-US" w:eastAsia="zh-CN" w:bidi="ar"/>
              </w:rPr>
            </w:pPr>
          </w:p>
          <w:p>
            <w:pPr>
              <w:keepNext w:val="0"/>
              <w:keepLines w:val="0"/>
              <w:widowControl/>
              <w:suppressLineNumbers w:val="0"/>
              <w:jc w:val="center"/>
              <w:textAlignment w:val="center"/>
              <w:rPr>
                <w:rFonts w:hint="eastAsia" w:ascii="方正小标宋简体" w:hAnsi="方正小标宋简体" w:eastAsia="方正小标宋简体" w:cs="方正小标宋简体"/>
                <w:b w:val="0"/>
                <w:bCs w:val="0"/>
                <w:i w:val="0"/>
                <w:iCs w:val="0"/>
                <w:color w:val="000000"/>
                <w:kern w:val="0"/>
                <w:sz w:val="44"/>
                <w:szCs w:val="44"/>
                <w:u w:val="none"/>
                <w:lang w:val="en-US" w:eastAsia="zh-CN" w:bidi="ar"/>
              </w:rPr>
            </w:pPr>
          </w:p>
          <w:p>
            <w:pPr>
              <w:keepNext w:val="0"/>
              <w:keepLines w:val="0"/>
              <w:widowControl/>
              <w:suppressLineNumbers w:val="0"/>
              <w:jc w:val="center"/>
              <w:textAlignment w:val="center"/>
              <w:rPr>
                <w:rFonts w:hint="eastAsia" w:ascii="方正小标宋简体" w:hAnsi="方正小标宋简体" w:eastAsia="方正小标宋简体" w:cs="方正小标宋简体"/>
                <w:b w:val="0"/>
                <w:bCs w:val="0"/>
                <w:i w:val="0"/>
                <w:iCs w:val="0"/>
                <w:color w:val="000000"/>
                <w:kern w:val="0"/>
                <w:sz w:val="44"/>
                <w:szCs w:val="44"/>
                <w:u w:val="none"/>
                <w:lang w:val="en-US" w:eastAsia="zh-CN" w:bidi="ar"/>
              </w:rPr>
            </w:pPr>
          </w:p>
          <w:p>
            <w:pPr>
              <w:keepNext w:val="0"/>
              <w:keepLines w:val="0"/>
              <w:widowControl/>
              <w:suppressLineNumbers w:val="0"/>
              <w:jc w:val="center"/>
              <w:textAlignment w:val="center"/>
              <w:rPr>
                <w:rFonts w:hint="eastAsia" w:ascii="方正小标宋简体" w:hAnsi="方正小标宋简体" w:eastAsia="方正小标宋简体" w:cs="方正小标宋简体"/>
                <w:b w:val="0"/>
                <w:bCs w:val="0"/>
                <w:i w:val="0"/>
                <w:iCs w:val="0"/>
                <w:color w:val="000000"/>
                <w:kern w:val="0"/>
                <w:sz w:val="44"/>
                <w:szCs w:val="44"/>
                <w:u w:val="none"/>
                <w:lang w:val="en-US" w:eastAsia="zh-CN" w:bidi="ar"/>
              </w:rPr>
            </w:pPr>
          </w:p>
          <w:p>
            <w:pPr>
              <w:keepNext w:val="0"/>
              <w:keepLines w:val="0"/>
              <w:widowControl/>
              <w:suppressLineNumbers w:val="0"/>
              <w:jc w:val="both"/>
              <w:textAlignment w:val="center"/>
              <w:rPr>
                <w:rFonts w:hint="eastAsia" w:ascii="方正小标宋简体" w:hAnsi="方正小标宋简体" w:eastAsia="方正小标宋简体" w:cs="方正小标宋简体"/>
                <w:b w:val="0"/>
                <w:bCs w:val="0"/>
                <w:i w:val="0"/>
                <w:iCs w:val="0"/>
                <w:color w:val="000000"/>
                <w:kern w:val="0"/>
                <w:sz w:val="44"/>
                <w:szCs w:val="44"/>
                <w:u w:val="none"/>
                <w:lang w:val="en-US" w:eastAsia="zh-CN" w:bidi="ar"/>
              </w:rPr>
            </w:pPr>
          </w:p>
          <w:p>
            <w:pPr>
              <w:keepNext w:val="0"/>
              <w:keepLines w:val="0"/>
              <w:widowControl/>
              <w:suppressLineNumbers w:val="0"/>
              <w:jc w:val="center"/>
              <w:textAlignment w:val="center"/>
              <w:rPr>
                <w:rFonts w:hint="eastAsia" w:ascii="方正小标宋简体" w:hAnsi="方正小标宋简体" w:eastAsia="方正小标宋简体" w:cs="方正小标宋简体"/>
                <w:b w:val="0"/>
                <w:bCs w:val="0"/>
                <w:i w:val="0"/>
                <w:iCs w:val="0"/>
                <w:color w:val="000000"/>
                <w:kern w:val="0"/>
                <w:sz w:val="44"/>
                <w:szCs w:val="44"/>
                <w:u w:val="none"/>
                <w:lang w:val="en-US" w:eastAsia="zh-CN" w:bidi="ar"/>
              </w:rPr>
            </w:pPr>
          </w:p>
          <w:p>
            <w:pPr>
              <w:keepNext w:val="0"/>
              <w:keepLines w:val="0"/>
              <w:widowControl/>
              <w:suppressLineNumbers w:val="0"/>
              <w:jc w:val="center"/>
              <w:textAlignment w:val="center"/>
              <w:rPr>
                <w:rFonts w:ascii="方正小标宋简体" w:hAnsi="方正小标宋简体" w:eastAsia="方正小标宋简体" w:cs="方正小标宋简体"/>
                <w:b w:val="0"/>
                <w:bCs w:val="0"/>
                <w:i w:val="0"/>
                <w:iCs w:val="0"/>
                <w:color w:val="000000"/>
                <w:sz w:val="44"/>
                <w:szCs w:val="44"/>
                <w:u w:val="none"/>
              </w:rPr>
            </w:pPr>
            <w:r>
              <w:rPr>
                <w:rFonts w:hint="eastAsia" w:ascii="方正小标宋简体" w:hAnsi="方正小标宋简体" w:eastAsia="方正小标宋简体" w:cs="方正小标宋简体"/>
                <w:b w:val="0"/>
                <w:bCs w:val="0"/>
                <w:i w:val="0"/>
                <w:iCs w:val="0"/>
                <w:color w:val="000000"/>
                <w:kern w:val="0"/>
                <w:sz w:val="44"/>
                <w:szCs w:val="44"/>
                <w:u w:val="none"/>
                <w:lang w:val="en-US" w:eastAsia="zh-CN" w:bidi="ar"/>
              </w:rPr>
              <w:t>配合履职事项清单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exact"/>
        </w:trPr>
        <w:tc>
          <w:tcPr>
            <w:tcW w:w="5000" w:type="pct"/>
            <w:gridSpan w:val="5"/>
            <w:tcBorders>
              <w:top w:val="nil"/>
              <w:left w:val="nil"/>
              <w:bottom w:val="single" w:color="auto" w:sz="4" w:space="0"/>
              <w:right w:val="nil"/>
            </w:tcBorders>
            <w:noWrap/>
            <w:vAlign w:val="center"/>
          </w:tcPr>
          <w:p>
            <w:pPr>
              <w:keepNext w:val="0"/>
              <w:keepLines w:val="0"/>
              <w:widowControl/>
              <w:suppressLineNumbers w:val="0"/>
              <w:tabs>
                <w:tab w:val="left" w:pos="8598"/>
              </w:tabs>
              <w:jc w:val="both"/>
              <w:textAlignment w:val="center"/>
              <w:rPr>
                <w:rFonts w:hint="eastAsia" w:ascii="国标小标宋" w:hAnsi="国标小标宋" w:eastAsia="国标小标宋" w:cs="国标小标宋"/>
                <w:b w:val="0"/>
                <w:bCs w:val="0"/>
                <w:i w:val="0"/>
                <w:iCs w:val="0"/>
                <w:color w:val="000000"/>
                <w:sz w:val="44"/>
                <w:szCs w:val="44"/>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0" w:hRule="atLeast"/>
        </w:trPr>
        <w:tc>
          <w:tcPr>
            <w:tcW w:w="341"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ascii="黑体" w:hAnsi="宋体" w:eastAsia="黑体" w:cs="黑体"/>
                <w:b w:val="0"/>
                <w:bCs w:val="0"/>
                <w:i w:val="0"/>
                <w:iCs w:val="0"/>
                <w:color w:val="000000"/>
                <w:sz w:val="21"/>
                <w:szCs w:val="21"/>
                <w:u w:val="none"/>
              </w:rPr>
            </w:pPr>
            <w:r>
              <w:rPr>
                <w:rFonts w:hint="default" w:ascii="黑体" w:hAnsi="宋体" w:eastAsia="黑体" w:cs="黑体"/>
                <w:b w:val="0"/>
                <w:bCs w:val="0"/>
                <w:i w:val="0"/>
                <w:iCs w:val="0"/>
                <w:color w:val="000000"/>
                <w:kern w:val="0"/>
                <w:sz w:val="21"/>
                <w:szCs w:val="21"/>
                <w:u w:val="none"/>
                <w:lang w:val="en-US" w:eastAsia="zh-CN" w:bidi="ar"/>
              </w:rPr>
              <w:t>序号</w:t>
            </w:r>
          </w:p>
        </w:tc>
        <w:tc>
          <w:tcPr>
            <w:tcW w:w="685"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黑体" w:hAnsi="宋体" w:eastAsia="黑体" w:cs="黑体"/>
                <w:b w:val="0"/>
                <w:bCs w:val="0"/>
                <w:i w:val="0"/>
                <w:iCs w:val="0"/>
                <w:color w:val="000000"/>
                <w:sz w:val="21"/>
                <w:szCs w:val="21"/>
                <w:u w:val="none"/>
              </w:rPr>
            </w:pPr>
            <w:r>
              <w:rPr>
                <w:rFonts w:hint="default" w:ascii="黑体" w:hAnsi="宋体" w:eastAsia="黑体" w:cs="黑体"/>
                <w:b w:val="0"/>
                <w:bCs w:val="0"/>
                <w:i w:val="0"/>
                <w:iCs w:val="0"/>
                <w:color w:val="000000"/>
                <w:kern w:val="0"/>
                <w:sz w:val="21"/>
                <w:szCs w:val="21"/>
                <w:u w:val="none"/>
                <w:lang w:val="en-US" w:eastAsia="zh-CN" w:bidi="ar"/>
              </w:rPr>
              <w:t>事项名称</w:t>
            </w:r>
          </w:p>
        </w:tc>
        <w:tc>
          <w:tcPr>
            <w:tcW w:w="762"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黑体" w:hAnsi="宋体" w:eastAsia="黑体" w:cs="黑体"/>
                <w:b w:val="0"/>
                <w:bCs w:val="0"/>
                <w:i w:val="0"/>
                <w:iCs w:val="0"/>
                <w:color w:val="000000"/>
                <w:sz w:val="21"/>
                <w:szCs w:val="21"/>
                <w:u w:val="none"/>
              </w:rPr>
            </w:pPr>
            <w:r>
              <w:rPr>
                <w:rFonts w:hint="default" w:ascii="黑体" w:hAnsi="宋体" w:eastAsia="黑体" w:cs="黑体"/>
                <w:b w:val="0"/>
                <w:bCs w:val="0"/>
                <w:i w:val="0"/>
                <w:iCs w:val="0"/>
                <w:color w:val="000000"/>
                <w:kern w:val="0"/>
                <w:sz w:val="21"/>
                <w:szCs w:val="21"/>
                <w:u w:val="none"/>
                <w:lang w:val="en-US" w:eastAsia="zh-CN" w:bidi="ar"/>
              </w:rPr>
              <w:t>对应上级部门</w:t>
            </w:r>
          </w:p>
        </w:tc>
        <w:tc>
          <w:tcPr>
            <w:tcW w:w="1614"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黑体" w:hAnsi="宋体" w:eastAsia="黑体" w:cs="黑体"/>
                <w:b w:val="0"/>
                <w:bCs w:val="0"/>
                <w:i w:val="0"/>
                <w:iCs w:val="0"/>
                <w:color w:val="000000"/>
                <w:sz w:val="21"/>
                <w:szCs w:val="21"/>
                <w:u w:val="none"/>
              </w:rPr>
            </w:pPr>
            <w:r>
              <w:rPr>
                <w:rFonts w:hint="default" w:ascii="黑体" w:hAnsi="宋体" w:eastAsia="黑体" w:cs="黑体"/>
                <w:b w:val="0"/>
                <w:bCs w:val="0"/>
                <w:i w:val="0"/>
                <w:iCs w:val="0"/>
                <w:color w:val="000000"/>
                <w:kern w:val="0"/>
                <w:sz w:val="21"/>
                <w:szCs w:val="21"/>
                <w:u w:val="none"/>
                <w:lang w:val="en-US" w:eastAsia="zh-CN" w:bidi="ar"/>
              </w:rPr>
              <w:t>上级部门职责</w:t>
            </w:r>
          </w:p>
        </w:tc>
        <w:tc>
          <w:tcPr>
            <w:tcW w:w="1595"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黑体" w:hAnsi="宋体" w:eastAsia="黑体" w:cs="黑体"/>
                <w:b w:val="0"/>
                <w:bCs w:val="0"/>
                <w:i w:val="0"/>
                <w:iCs w:val="0"/>
                <w:color w:val="000000"/>
                <w:sz w:val="21"/>
                <w:szCs w:val="21"/>
                <w:u w:val="none"/>
              </w:rPr>
            </w:pPr>
            <w:r>
              <w:rPr>
                <w:rStyle w:val="25"/>
                <w:b w:val="0"/>
                <w:bCs w:val="0"/>
                <w:sz w:val="21"/>
                <w:szCs w:val="21"/>
                <w:lang w:val="en-US" w:eastAsia="zh-CN" w:bidi="ar"/>
              </w:rPr>
              <w:t>乡镇配合职责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5000" w:type="pct"/>
            <w:gridSpan w:val="5"/>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default" w:ascii="黑体" w:hAnsi="宋体" w:eastAsia="黑体" w:cs="黑体"/>
                <w:b w:val="0"/>
                <w:bCs w:val="0"/>
                <w:i w:val="0"/>
                <w:iCs w:val="0"/>
                <w:color w:val="000000"/>
                <w:sz w:val="21"/>
                <w:szCs w:val="21"/>
                <w:u w:val="none"/>
              </w:rPr>
            </w:pPr>
            <w:r>
              <w:rPr>
                <w:rFonts w:hint="default" w:ascii="黑体" w:hAnsi="宋体" w:eastAsia="黑体" w:cs="黑体"/>
                <w:b w:val="0"/>
                <w:bCs w:val="0"/>
                <w:i w:val="0"/>
                <w:iCs w:val="0"/>
                <w:color w:val="000000"/>
                <w:kern w:val="0"/>
                <w:sz w:val="21"/>
                <w:szCs w:val="21"/>
                <w:u w:val="none"/>
                <w:lang w:val="en-US" w:eastAsia="zh-CN" w:bidi="ar"/>
              </w:rPr>
              <w:t>一、城乡建设（15项）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51" w:hRule="atLeast"/>
        </w:trPr>
        <w:tc>
          <w:tcPr>
            <w:tcW w:w="341"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b w:val="0"/>
                <w:bCs w:val="0"/>
                <w:i w:val="0"/>
                <w:iCs w:val="0"/>
                <w:color w:val="000000"/>
                <w:sz w:val="21"/>
                <w:szCs w:val="21"/>
                <w:u w:val="none"/>
              </w:rPr>
            </w:pPr>
            <w:r>
              <w:rPr>
                <w:rFonts w:hint="default" w:ascii="Times-Roman" w:hAnsi="Times-Roman" w:eastAsia="Times-Roman" w:cs="Times-Roman"/>
                <w:b w:val="0"/>
                <w:bCs w:val="0"/>
                <w:i w:val="0"/>
                <w:iCs w:val="0"/>
                <w:color w:val="000000"/>
                <w:kern w:val="0"/>
                <w:sz w:val="21"/>
                <w:szCs w:val="21"/>
                <w:u w:val="none"/>
                <w:lang w:val="en-US" w:eastAsia="zh-CN" w:bidi="ar"/>
              </w:rPr>
              <w:t>1</w:t>
            </w:r>
          </w:p>
        </w:tc>
        <w:tc>
          <w:tcPr>
            <w:tcW w:w="685"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ascii="仿宋_GB2312" w:hAnsi="宋体" w:eastAsia="仿宋_GB2312" w:cs="仿宋_GB2312"/>
                <w:b w:val="0"/>
                <w:bCs w:val="0"/>
                <w:i w:val="0"/>
                <w:iCs w:val="0"/>
                <w:color w:val="000000"/>
                <w:sz w:val="21"/>
                <w:szCs w:val="21"/>
                <w:u w:val="none"/>
              </w:rPr>
            </w:pPr>
            <w:r>
              <w:rPr>
                <w:rFonts w:hint="default" w:ascii="仿宋_GB2312" w:hAnsi="宋体" w:eastAsia="仿宋_GB2312" w:cs="仿宋_GB2312"/>
                <w:b w:val="0"/>
                <w:bCs w:val="0"/>
                <w:i w:val="0"/>
                <w:iCs w:val="0"/>
                <w:color w:val="000000"/>
                <w:kern w:val="0"/>
                <w:sz w:val="21"/>
                <w:szCs w:val="21"/>
                <w:u w:val="none"/>
                <w:lang w:val="en-US" w:eastAsia="zh-CN" w:bidi="ar"/>
              </w:rPr>
              <w:t>燃气安全监管（含聚能环排查、黑气罐及无码罐回收）</w:t>
            </w:r>
          </w:p>
        </w:tc>
        <w:tc>
          <w:tcPr>
            <w:tcW w:w="762"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b w:val="0"/>
                <w:bCs w:val="0"/>
                <w:i w:val="0"/>
                <w:iCs w:val="0"/>
                <w:color w:val="000000"/>
                <w:sz w:val="21"/>
                <w:szCs w:val="21"/>
                <w:u w:val="none"/>
              </w:rPr>
            </w:pPr>
            <w:r>
              <w:rPr>
                <w:rFonts w:hint="default" w:ascii="仿宋_GB2312" w:hAnsi="宋体" w:eastAsia="仿宋_GB2312" w:cs="仿宋_GB2312"/>
                <w:b w:val="0"/>
                <w:bCs w:val="0"/>
                <w:i w:val="0"/>
                <w:iCs w:val="0"/>
                <w:color w:val="000000"/>
                <w:kern w:val="0"/>
                <w:sz w:val="21"/>
                <w:szCs w:val="21"/>
                <w:u w:val="none"/>
                <w:lang w:val="en-US" w:eastAsia="zh-CN" w:bidi="ar"/>
              </w:rPr>
              <w:t>住房和城乡建设局、市场监督管理局、应急管理局、工信商务局、综合执法局</w:t>
            </w:r>
          </w:p>
        </w:tc>
        <w:tc>
          <w:tcPr>
            <w:tcW w:w="1614"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仿宋_GB2312" w:hAnsi="宋体" w:eastAsia="仿宋_GB2312" w:cs="仿宋_GB2312"/>
                <w:b w:val="0"/>
                <w:bCs w:val="0"/>
                <w:i w:val="0"/>
                <w:iCs w:val="0"/>
                <w:color w:val="000000"/>
                <w:sz w:val="21"/>
                <w:szCs w:val="21"/>
                <w:u w:val="none"/>
              </w:rPr>
            </w:pPr>
            <w:r>
              <w:rPr>
                <w:rStyle w:val="27"/>
                <w:rFonts w:hAnsi="宋体"/>
                <w:b w:val="0"/>
                <w:bCs w:val="0"/>
                <w:sz w:val="21"/>
                <w:szCs w:val="21"/>
                <w:lang w:val="en-US" w:eastAsia="zh-CN" w:bidi="ar"/>
              </w:rPr>
              <w:t>住房和城乡建设局：</w:t>
            </w:r>
            <w:r>
              <w:rPr>
                <w:rStyle w:val="26"/>
                <w:b w:val="0"/>
                <w:bCs w:val="0"/>
                <w:sz w:val="21"/>
                <w:szCs w:val="21"/>
                <w:lang w:val="en-US" w:eastAsia="zh-CN" w:bidi="ar"/>
              </w:rPr>
              <w:br w:type="textWrapping"/>
            </w:r>
            <w:r>
              <w:rPr>
                <w:rStyle w:val="26"/>
                <w:b w:val="0"/>
                <w:bCs w:val="0"/>
                <w:sz w:val="21"/>
                <w:szCs w:val="21"/>
                <w:lang w:val="en-US" w:eastAsia="zh-CN" w:bidi="ar"/>
              </w:rPr>
              <w:t>1</w:t>
            </w:r>
            <w:r>
              <w:rPr>
                <w:rStyle w:val="27"/>
                <w:rFonts w:hAnsi="宋体"/>
                <w:b w:val="0"/>
                <w:bCs w:val="0"/>
                <w:sz w:val="21"/>
                <w:szCs w:val="21"/>
                <w:lang w:val="en-US" w:eastAsia="zh-CN" w:bidi="ar"/>
              </w:rPr>
              <w:t>．牵头负责燃气领域安全生产监督管理，统筹各行业部门开展各自行业领域燃气安全隐患排查整治工作；</w:t>
            </w:r>
            <w:r>
              <w:rPr>
                <w:rStyle w:val="26"/>
                <w:b w:val="0"/>
                <w:bCs w:val="0"/>
                <w:sz w:val="21"/>
                <w:szCs w:val="21"/>
                <w:lang w:val="en-US" w:eastAsia="zh-CN" w:bidi="ar"/>
              </w:rPr>
              <w:t>2</w:t>
            </w:r>
            <w:r>
              <w:rPr>
                <w:rStyle w:val="27"/>
                <w:rFonts w:hAnsi="宋体"/>
                <w:b w:val="0"/>
                <w:bCs w:val="0"/>
                <w:sz w:val="21"/>
                <w:szCs w:val="21"/>
                <w:lang w:val="en-US" w:eastAsia="zh-CN" w:bidi="ar"/>
              </w:rPr>
              <w:t>．督促燃气经营企业落实燃气设施定期巡检维护、入户安检等安全生产职责。</w:t>
            </w:r>
            <w:r>
              <w:rPr>
                <w:rStyle w:val="26"/>
                <w:b w:val="0"/>
                <w:bCs w:val="0"/>
                <w:sz w:val="21"/>
                <w:szCs w:val="21"/>
                <w:lang w:val="en-US" w:eastAsia="zh-CN" w:bidi="ar"/>
              </w:rPr>
              <w:br w:type="textWrapping"/>
            </w:r>
            <w:r>
              <w:rPr>
                <w:rStyle w:val="27"/>
                <w:rFonts w:hAnsi="宋体"/>
                <w:b w:val="0"/>
                <w:bCs w:val="0"/>
                <w:sz w:val="21"/>
                <w:szCs w:val="21"/>
                <w:lang w:val="en-US" w:eastAsia="zh-CN" w:bidi="ar"/>
              </w:rPr>
              <w:t>市场监督管理局：</w:t>
            </w:r>
            <w:r>
              <w:rPr>
                <w:rStyle w:val="26"/>
                <w:b w:val="0"/>
                <w:bCs w:val="0"/>
                <w:sz w:val="21"/>
                <w:szCs w:val="21"/>
                <w:lang w:val="en-US" w:eastAsia="zh-CN" w:bidi="ar"/>
              </w:rPr>
              <w:br w:type="textWrapping"/>
            </w:r>
            <w:r>
              <w:rPr>
                <w:rStyle w:val="26"/>
                <w:b w:val="0"/>
                <w:bCs w:val="0"/>
                <w:sz w:val="21"/>
                <w:szCs w:val="21"/>
                <w:lang w:val="en-US" w:eastAsia="zh-CN" w:bidi="ar"/>
              </w:rPr>
              <w:t>1.</w:t>
            </w:r>
            <w:r>
              <w:rPr>
                <w:rStyle w:val="27"/>
                <w:rFonts w:hAnsi="宋体"/>
                <w:b w:val="0"/>
                <w:bCs w:val="0"/>
                <w:sz w:val="21"/>
                <w:szCs w:val="21"/>
                <w:lang w:val="en-US" w:eastAsia="zh-CN" w:bidi="ar"/>
              </w:rPr>
              <w:t>负责燃气充装、检验检测机构的监督管理，监督燃气充装单位对气体进行定期检验和报废处理；负责城镇燃气领域特种设备安全监管；</w:t>
            </w:r>
            <w:r>
              <w:rPr>
                <w:rStyle w:val="26"/>
                <w:b w:val="0"/>
                <w:bCs w:val="0"/>
                <w:sz w:val="21"/>
                <w:szCs w:val="21"/>
                <w:lang w:val="en-US" w:eastAsia="zh-CN" w:bidi="ar"/>
              </w:rPr>
              <w:t>2.</w:t>
            </w:r>
            <w:r>
              <w:rPr>
                <w:rStyle w:val="27"/>
                <w:rFonts w:hAnsi="宋体"/>
                <w:b w:val="0"/>
                <w:bCs w:val="0"/>
                <w:sz w:val="21"/>
                <w:szCs w:val="21"/>
                <w:lang w:val="en-US" w:eastAsia="zh-CN" w:bidi="ar"/>
              </w:rPr>
              <w:t>负责生产、销售环节燃气燃烧器具和燃气相关产品质量监管，依法处理制售假冒伪劣产品的违法行为；</w:t>
            </w:r>
            <w:r>
              <w:rPr>
                <w:rStyle w:val="26"/>
                <w:b w:val="0"/>
                <w:bCs w:val="0"/>
                <w:sz w:val="21"/>
                <w:szCs w:val="21"/>
                <w:lang w:val="en-US" w:eastAsia="zh-CN" w:bidi="ar"/>
              </w:rPr>
              <w:br w:type="textWrapping"/>
            </w:r>
            <w:r>
              <w:rPr>
                <w:rStyle w:val="26"/>
                <w:b w:val="0"/>
                <w:bCs w:val="0"/>
                <w:sz w:val="21"/>
                <w:szCs w:val="21"/>
                <w:lang w:val="en-US" w:eastAsia="zh-CN" w:bidi="ar"/>
              </w:rPr>
              <w:t>3.</w:t>
            </w:r>
            <w:r>
              <w:rPr>
                <w:rStyle w:val="27"/>
                <w:rFonts w:hAnsi="宋体"/>
                <w:b w:val="0"/>
                <w:bCs w:val="0"/>
                <w:sz w:val="21"/>
                <w:szCs w:val="21"/>
                <w:lang w:val="en-US" w:eastAsia="zh-CN" w:bidi="ar"/>
              </w:rPr>
              <w:t>依法处理操纵燃气市场价格、垄断、不正当竞争等扰乱市场秩序的行为。</w:t>
            </w:r>
            <w:r>
              <w:rPr>
                <w:rStyle w:val="26"/>
                <w:b w:val="0"/>
                <w:bCs w:val="0"/>
                <w:sz w:val="21"/>
                <w:szCs w:val="21"/>
                <w:lang w:val="en-US" w:eastAsia="zh-CN" w:bidi="ar"/>
              </w:rPr>
              <w:br w:type="textWrapping"/>
            </w:r>
            <w:r>
              <w:rPr>
                <w:rStyle w:val="27"/>
                <w:rFonts w:hAnsi="宋体"/>
                <w:b w:val="0"/>
                <w:bCs w:val="0"/>
                <w:sz w:val="21"/>
                <w:szCs w:val="21"/>
                <w:lang w:val="en-US" w:eastAsia="zh-CN" w:bidi="ar"/>
              </w:rPr>
              <w:t>应急管理局：负责对燃气经营企业和餐饮企业等危险化学品生产经营单位实施安全监管，查处不具备安全生产条件的生产企业。</w:t>
            </w:r>
            <w:r>
              <w:rPr>
                <w:rStyle w:val="26"/>
                <w:b w:val="0"/>
                <w:bCs w:val="0"/>
                <w:sz w:val="21"/>
                <w:szCs w:val="21"/>
                <w:lang w:val="en-US" w:eastAsia="zh-CN" w:bidi="ar"/>
              </w:rPr>
              <w:br w:type="textWrapping"/>
            </w:r>
            <w:r>
              <w:rPr>
                <w:rStyle w:val="27"/>
                <w:rFonts w:hAnsi="宋体"/>
                <w:b w:val="0"/>
                <w:bCs w:val="0"/>
                <w:sz w:val="21"/>
                <w:szCs w:val="21"/>
                <w:lang w:val="en-US" w:eastAsia="zh-CN" w:bidi="ar"/>
              </w:rPr>
              <w:t>工信商务局：负责督促使用瓶装液化气的餐饮经营单位加强安全管理，督促签订安全供气合同；督促餐饮经营主体规范安装和使用可燃气体、报警装置和切断装置连接管，加强对餐饮经营主体的培训。综合执法局：对各类燃气安全隐患进行检查和违法行为进行查处。</w:t>
            </w:r>
          </w:p>
        </w:tc>
        <w:tc>
          <w:tcPr>
            <w:tcW w:w="1595"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default" w:ascii="Times-Roman" w:hAnsi="Times-Roman" w:eastAsia="Times-Roman" w:cs="Times-Roman"/>
                <w:b w:val="0"/>
                <w:bCs w:val="0"/>
                <w:i w:val="0"/>
                <w:iCs w:val="0"/>
                <w:color w:val="000000"/>
                <w:sz w:val="21"/>
                <w:szCs w:val="21"/>
                <w:u w:val="none"/>
              </w:rPr>
            </w:pPr>
            <w:r>
              <w:rPr>
                <w:rStyle w:val="28"/>
                <w:b w:val="0"/>
                <w:bCs w:val="0"/>
                <w:sz w:val="21"/>
                <w:szCs w:val="21"/>
                <w:lang w:val="en-US" w:eastAsia="zh-CN" w:bidi="ar"/>
              </w:rPr>
              <w:t>1.</w:t>
            </w:r>
            <w:r>
              <w:rPr>
                <w:rStyle w:val="19"/>
                <w:rFonts w:hAnsi="Times-Roman"/>
                <w:b w:val="0"/>
                <w:bCs w:val="0"/>
                <w:sz w:val="21"/>
                <w:szCs w:val="21"/>
                <w:lang w:val="en-US" w:eastAsia="zh-CN" w:bidi="ar"/>
              </w:rPr>
              <w:t>协调村民委员会配合燃气经营企业进行入户安全检查。</w:t>
            </w:r>
            <w:r>
              <w:rPr>
                <w:rStyle w:val="28"/>
                <w:b w:val="0"/>
                <w:bCs w:val="0"/>
                <w:sz w:val="21"/>
                <w:szCs w:val="21"/>
                <w:lang w:val="en-US" w:eastAsia="zh-CN" w:bidi="ar"/>
              </w:rPr>
              <w:br w:type="textWrapping"/>
            </w:r>
            <w:r>
              <w:rPr>
                <w:rStyle w:val="28"/>
                <w:b w:val="0"/>
                <w:bCs w:val="0"/>
                <w:sz w:val="21"/>
                <w:szCs w:val="21"/>
                <w:lang w:val="en-US" w:eastAsia="zh-CN" w:bidi="ar"/>
              </w:rPr>
              <w:t>2.</w:t>
            </w:r>
            <w:r>
              <w:rPr>
                <w:rStyle w:val="19"/>
                <w:rFonts w:hAnsi="Times-Roman"/>
                <w:b w:val="0"/>
                <w:bCs w:val="0"/>
                <w:sz w:val="21"/>
                <w:szCs w:val="21"/>
                <w:lang w:val="en-US" w:eastAsia="zh-CN" w:bidi="ar"/>
              </w:rPr>
              <w:t>积极发挥网格化治理机制在燃气安全事故预防中的作用，发现疑似燃气安全事故隐患及时提醒燃气经营企业或者燃气用户，并向燃气管理部门报告。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55" w:hRule="atLeast"/>
        </w:trPr>
        <w:tc>
          <w:tcPr>
            <w:tcW w:w="341"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b w:val="0"/>
                <w:bCs w:val="0"/>
                <w:i w:val="0"/>
                <w:iCs w:val="0"/>
                <w:color w:val="000000"/>
                <w:sz w:val="21"/>
                <w:szCs w:val="21"/>
                <w:u w:val="none"/>
              </w:rPr>
            </w:pPr>
            <w:r>
              <w:rPr>
                <w:rFonts w:hint="default" w:ascii="Times-Roman" w:hAnsi="Times-Roman" w:eastAsia="Times-Roman" w:cs="Times-Roman"/>
                <w:b w:val="0"/>
                <w:bCs w:val="0"/>
                <w:i w:val="0"/>
                <w:iCs w:val="0"/>
                <w:color w:val="000000"/>
                <w:kern w:val="0"/>
                <w:sz w:val="21"/>
                <w:szCs w:val="21"/>
                <w:u w:val="none"/>
                <w:lang w:val="en-US" w:eastAsia="zh-CN" w:bidi="ar"/>
              </w:rPr>
              <w:t>2</w:t>
            </w:r>
          </w:p>
        </w:tc>
        <w:tc>
          <w:tcPr>
            <w:tcW w:w="685"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b w:val="0"/>
                <w:bCs w:val="0"/>
                <w:i w:val="0"/>
                <w:iCs w:val="0"/>
                <w:color w:val="000000"/>
                <w:sz w:val="21"/>
                <w:szCs w:val="21"/>
                <w:u w:val="none"/>
              </w:rPr>
            </w:pPr>
            <w:r>
              <w:rPr>
                <w:rFonts w:hint="default" w:ascii="仿宋_GB2312" w:hAnsi="宋体" w:eastAsia="仿宋_GB2312" w:cs="仿宋_GB2312"/>
                <w:b w:val="0"/>
                <w:bCs w:val="0"/>
                <w:i w:val="0"/>
                <w:iCs w:val="0"/>
                <w:color w:val="000000"/>
                <w:kern w:val="0"/>
                <w:sz w:val="21"/>
                <w:szCs w:val="21"/>
                <w:u w:val="none"/>
                <w:lang w:val="en-US" w:eastAsia="zh-CN" w:bidi="ar"/>
              </w:rPr>
              <w:t>自建房安全检查</w:t>
            </w:r>
          </w:p>
        </w:tc>
        <w:tc>
          <w:tcPr>
            <w:tcW w:w="762"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b w:val="0"/>
                <w:bCs w:val="0"/>
                <w:i w:val="0"/>
                <w:iCs w:val="0"/>
                <w:color w:val="000000"/>
                <w:sz w:val="21"/>
                <w:szCs w:val="21"/>
                <w:u w:val="none"/>
              </w:rPr>
            </w:pPr>
            <w:r>
              <w:rPr>
                <w:rFonts w:hint="default" w:ascii="仿宋_GB2312" w:hAnsi="宋体" w:eastAsia="仿宋_GB2312" w:cs="仿宋_GB2312"/>
                <w:b w:val="0"/>
                <w:bCs w:val="0"/>
                <w:i w:val="0"/>
                <w:iCs w:val="0"/>
                <w:color w:val="000000"/>
                <w:kern w:val="0"/>
                <w:sz w:val="21"/>
                <w:szCs w:val="21"/>
                <w:u w:val="none"/>
                <w:lang w:val="en-US" w:eastAsia="zh-CN" w:bidi="ar"/>
              </w:rPr>
              <w:t>住房和城乡建设局</w:t>
            </w:r>
          </w:p>
        </w:tc>
        <w:tc>
          <w:tcPr>
            <w:tcW w:w="1614"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default" w:ascii="Times-Roman" w:hAnsi="Times-Roman" w:eastAsia="Times-Roman" w:cs="Times-Roman"/>
                <w:b w:val="0"/>
                <w:bCs w:val="0"/>
                <w:i w:val="0"/>
                <w:iCs w:val="0"/>
                <w:color w:val="000000"/>
                <w:sz w:val="21"/>
                <w:szCs w:val="21"/>
                <w:u w:val="none"/>
              </w:rPr>
            </w:pPr>
            <w:r>
              <w:rPr>
                <w:rStyle w:val="28"/>
                <w:b w:val="0"/>
                <w:bCs w:val="0"/>
                <w:sz w:val="21"/>
                <w:szCs w:val="21"/>
                <w:lang w:val="en-US" w:eastAsia="zh-CN" w:bidi="ar"/>
              </w:rPr>
              <w:t>1.</w:t>
            </w:r>
            <w:r>
              <w:rPr>
                <w:rStyle w:val="19"/>
                <w:rFonts w:hAnsi="Times-Roman"/>
                <w:b w:val="0"/>
                <w:bCs w:val="0"/>
                <w:sz w:val="21"/>
                <w:szCs w:val="21"/>
                <w:lang w:val="en-US" w:eastAsia="zh-CN" w:bidi="ar"/>
              </w:rPr>
              <w:t>加强自建房监管，牵头组织开展专项整治工作，排查自建房结构安全问题。</w:t>
            </w:r>
            <w:r>
              <w:rPr>
                <w:rStyle w:val="28"/>
                <w:b w:val="0"/>
                <w:bCs w:val="0"/>
                <w:sz w:val="21"/>
                <w:szCs w:val="21"/>
                <w:lang w:val="en-US" w:eastAsia="zh-CN" w:bidi="ar"/>
              </w:rPr>
              <w:br w:type="textWrapping"/>
            </w:r>
            <w:r>
              <w:rPr>
                <w:rStyle w:val="28"/>
                <w:b w:val="0"/>
                <w:bCs w:val="0"/>
                <w:sz w:val="21"/>
                <w:szCs w:val="21"/>
                <w:lang w:val="en-US" w:eastAsia="zh-CN" w:bidi="ar"/>
              </w:rPr>
              <w:t>2.</w:t>
            </w:r>
            <w:r>
              <w:rPr>
                <w:rStyle w:val="19"/>
                <w:rFonts w:hAnsi="Times-Roman"/>
                <w:b w:val="0"/>
                <w:bCs w:val="0"/>
                <w:sz w:val="21"/>
                <w:szCs w:val="21"/>
                <w:lang w:val="en-US" w:eastAsia="zh-CN" w:bidi="ar"/>
              </w:rPr>
              <w:t>建设城镇房屋、农村房屋综合管理信息平台，推进信息共享，建立健全全链条监管机制。</w:t>
            </w:r>
            <w:r>
              <w:rPr>
                <w:rStyle w:val="28"/>
                <w:b w:val="0"/>
                <w:bCs w:val="0"/>
                <w:sz w:val="21"/>
                <w:szCs w:val="21"/>
                <w:lang w:val="en-US" w:eastAsia="zh-CN" w:bidi="ar"/>
              </w:rPr>
              <w:br w:type="textWrapping"/>
            </w:r>
            <w:r>
              <w:rPr>
                <w:rStyle w:val="28"/>
                <w:b w:val="0"/>
                <w:bCs w:val="0"/>
                <w:sz w:val="21"/>
                <w:szCs w:val="21"/>
                <w:lang w:val="en-US" w:eastAsia="zh-CN" w:bidi="ar"/>
              </w:rPr>
              <w:t>3.</w:t>
            </w:r>
            <w:r>
              <w:rPr>
                <w:rStyle w:val="19"/>
                <w:rFonts w:hAnsi="Times-Roman"/>
                <w:b w:val="0"/>
                <w:bCs w:val="0"/>
                <w:sz w:val="21"/>
                <w:szCs w:val="21"/>
                <w:lang w:val="en-US" w:eastAsia="zh-CN" w:bidi="ar"/>
              </w:rPr>
              <w:t>做好危旧房屋整治工作。</w:t>
            </w:r>
          </w:p>
        </w:tc>
        <w:tc>
          <w:tcPr>
            <w:tcW w:w="1595"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default" w:ascii="Times-Roman" w:hAnsi="Times-Roman" w:eastAsia="Times-Roman" w:cs="Times-Roman"/>
                <w:b w:val="0"/>
                <w:bCs w:val="0"/>
                <w:i w:val="0"/>
                <w:iCs w:val="0"/>
                <w:color w:val="000000"/>
                <w:sz w:val="21"/>
                <w:szCs w:val="21"/>
                <w:u w:val="none"/>
              </w:rPr>
            </w:pPr>
            <w:r>
              <w:rPr>
                <w:rStyle w:val="28"/>
                <w:b w:val="0"/>
                <w:bCs w:val="0"/>
                <w:sz w:val="21"/>
                <w:szCs w:val="21"/>
                <w:lang w:val="en-US" w:eastAsia="zh-CN" w:bidi="ar"/>
              </w:rPr>
              <w:t>1.</w:t>
            </w:r>
            <w:r>
              <w:rPr>
                <w:rStyle w:val="19"/>
                <w:rFonts w:hAnsi="Times-Roman"/>
                <w:b w:val="0"/>
                <w:bCs w:val="0"/>
                <w:sz w:val="21"/>
                <w:szCs w:val="21"/>
                <w:lang w:val="en-US" w:eastAsia="zh-CN" w:bidi="ar"/>
              </w:rPr>
              <w:t>组织各村对所辖区域房屋进行初步排查，对可见的裂缝等问题隐患进行梳理，并建立台账。</w:t>
            </w:r>
            <w:r>
              <w:rPr>
                <w:rStyle w:val="28"/>
                <w:b w:val="0"/>
                <w:bCs w:val="0"/>
                <w:sz w:val="21"/>
                <w:szCs w:val="21"/>
                <w:lang w:val="en-US" w:eastAsia="zh-CN" w:bidi="ar"/>
              </w:rPr>
              <w:br w:type="textWrapping"/>
            </w:r>
            <w:r>
              <w:rPr>
                <w:rStyle w:val="28"/>
                <w:b w:val="0"/>
                <w:bCs w:val="0"/>
                <w:sz w:val="21"/>
                <w:szCs w:val="21"/>
                <w:lang w:val="en-US" w:eastAsia="zh-CN" w:bidi="ar"/>
              </w:rPr>
              <w:t>2.</w:t>
            </w:r>
            <w:r>
              <w:rPr>
                <w:rStyle w:val="19"/>
                <w:rFonts w:hAnsi="Times-Roman"/>
                <w:b w:val="0"/>
                <w:bCs w:val="0"/>
                <w:sz w:val="21"/>
                <w:szCs w:val="21"/>
                <w:lang w:val="en-US" w:eastAsia="zh-CN" w:bidi="ar"/>
              </w:rPr>
              <w:t>对排查中发现的疑似危房，采取初步管控措施。</w:t>
            </w:r>
            <w:r>
              <w:rPr>
                <w:rStyle w:val="28"/>
                <w:b w:val="0"/>
                <w:bCs w:val="0"/>
                <w:sz w:val="21"/>
                <w:szCs w:val="21"/>
                <w:lang w:val="en-US" w:eastAsia="zh-CN" w:bidi="ar"/>
              </w:rPr>
              <w:br w:type="textWrapping"/>
            </w:r>
            <w:r>
              <w:rPr>
                <w:rStyle w:val="28"/>
                <w:b w:val="0"/>
                <w:bCs w:val="0"/>
                <w:sz w:val="21"/>
                <w:szCs w:val="21"/>
                <w:lang w:val="en-US" w:eastAsia="zh-CN" w:bidi="ar"/>
              </w:rPr>
              <w:t>3.</w:t>
            </w:r>
            <w:r>
              <w:rPr>
                <w:rStyle w:val="19"/>
                <w:rFonts w:hAnsi="Times-Roman"/>
                <w:b w:val="0"/>
                <w:bCs w:val="0"/>
                <w:sz w:val="21"/>
                <w:szCs w:val="21"/>
                <w:lang w:val="en-US" w:eastAsia="zh-CN" w:bidi="ar"/>
              </w:rPr>
              <w:t>发现问题线索及时上报。</w:t>
            </w:r>
            <w:r>
              <w:rPr>
                <w:rStyle w:val="28"/>
                <w:b w:val="0"/>
                <w:bCs w:val="0"/>
                <w:sz w:val="21"/>
                <w:szCs w:val="21"/>
                <w:lang w:val="en-US" w:eastAsia="zh-CN" w:bidi="ar"/>
              </w:rPr>
              <w:br w:type="textWrapping"/>
            </w:r>
            <w:r>
              <w:rPr>
                <w:rStyle w:val="28"/>
                <w:b w:val="0"/>
                <w:bCs w:val="0"/>
                <w:sz w:val="21"/>
                <w:szCs w:val="21"/>
                <w:lang w:val="en-US" w:eastAsia="zh-CN" w:bidi="ar"/>
              </w:rPr>
              <w:t>4.</w:t>
            </w:r>
            <w:r>
              <w:rPr>
                <w:rStyle w:val="19"/>
                <w:rFonts w:hAnsi="Times-Roman"/>
                <w:b w:val="0"/>
                <w:bCs w:val="0"/>
                <w:sz w:val="21"/>
                <w:szCs w:val="21"/>
                <w:lang w:val="en-US" w:eastAsia="zh-CN" w:bidi="ar"/>
              </w:rPr>
              <w:t>配合住建部门做好房屋等级鉴定；</w:t>
            </w:r>
            <w:r>
              <w:rPr>
                <w:rStyle w:val="28"/>
                <w:b w:val="0"/>
                <w:bCs w:val="0"/>
                <w:sz w:val="21"/>
                <w:szCs w:val="21"/>
                <w:lang w:val="en-US" w:eastAsia="zh-CN" w:bidi="ar"/>
              </w:rPr>
              <w:br w:type="textWrapping"/>
            </w:r>
            <w:r>
              <w:rPr>
                <w:rStyle w:val="28"/>
                <w:b w:val="0"/>
                <w:bCs w:val="0"/>
                <w:sz w:val="21"/>
                <w:szCs w:val="21"/>
                <w:lang w:val="en-US" w:eastAsia="zh-CN" w:bidi="ar"/>
              </w:rPr>
              <w:t>5.</w:t>
            </w:r>
            <w:r>
              <w:rPr>
                <w:rStyle w:val="19"/>
                <w:rFonts w:hAnsi="Times-Roman"/>
                <w:b w:val="0"/>
                <w:bCs w:val="0"/>
                <w:sz w:val="21"/>
                <w:szCs w:val="21"/>
                <w:lang w:val="en-US" w:eastAsia="zh-CN" w:bidi="ar"/>
              </w:rPr>
              <w:t>根据住建部门反馈的专业鉴定报告，建立完善隐患台账；</w:t>
            </w:r>
            <w:r>
              <w:rPr>
                <w:rStyle w:val="28"/>
                <w:b w:val="0"/>
                <w:bCs w:val="0"/>
                <w:sz w:val="21"/>
                <w:szCs w:val="21"/>
                <w:lang w:val="en-US" w:eastAsia="zh-CN" w:bidi="ar"/>
              </w:rPr>
              <w:br w:type="textWrapping"/>
            </w:r>
            <w:r>
              <w:rPr>
                <w:rStyle w:val="28"/>
                <w:b w:val="0"/>
                <w:bCs w:val="0"/>
                <w:sz w:val="21"/>
                <w:szCs w:val="21"/>
                <w:lang w:val="en-US" w:eastAsia="zh-CN" w:bidi="ar"/>
              </w:rPr>
              <w:t>6.</w:t>
            </w:r>
            <w:r>
              <w:rPr>
                <w:rStyle w:val="19"/>
                <w:rFonts w:hAnsi="Times-Roman"/>
                <w:b w:val="0"/>
                <w:bCs w:val="0"/>
                <w:sz w:val="21"/>
                <w:szCs w:val="21"/>
                <w:lang w:val="en-US" w:eastAsia="zh-CN" w:bidi="ar"/>
              </w:rPr>
              <w:t>对危旧房住户进行劝导。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12" w:hRule="atLeast"/>
        </w:trPr>
        <w:tc>
          <w:tcPr>
            <w:tcW w:w="341"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b w:val="0"/>
                <w:bCs w:val="0"/>
                <w:i w:val="0"/>
                <w:iCs w:val="0"/>
                <w:color w:val="000000"/>
                <w:sz w:val="21"/>
                <w:szCs w:val="21"/>
                <w:u w:val="none"/>
              </w:rPr>
            </w:pPr>
            <w:r>
              <w:rPr>
                <w:rFonts w:hint="default" w:ascii="Times-Roman" w:hAnsi="Times-Roman" w:eastAsia="Times-Roman" w:cs="Times-Roman"/>
                <w:b w:val="0"/>
                <w:bCs w:val="0"/>
                <w:i w:val="0"/>
                <w:iCs w:val="0"/>
                <w:color w:val="000000"/>
                <w:kern w:val="0"/>
                <w:sz w:val="21"/>
                <w:szCs w:val="21"/>
                <w:u w:val="none"/>
                <w:lang w:val="en-US" w:eastAsia="zh-CN" w:bidi="ar"/>
              </w:rPr>
              <w:t>3</w:t>
            </w:r>
          </w:p>
        </w:tc>
        <w:tc>
          <w:tcPr>
            <w:tcW w:w="685"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b w:val="0"/>
                <w:bCs w:val="0"/>
                <w:i w:val="0"/>
                <w:iCs w:val="0"/>
                <w:color w:val="000000"/>
                <w:sz w:val="21"/>
                <w:szCs w:val="21"/>
                <w:u w:val="none"/>
              </w:rPr>
            </w:pPr>
            <w:r>
              <w:rPr>
                <w:rFonts w:hint="default" w:ascii="仿宋_GB2312" w:hAnsi="宋体" w:eastAsia="仿宋_GB2312" w:cs="仿宋_GB2312"/>
                <w:b w:val="0"/>
                <w:bCs w:val="0"/>
                <w:i w:val="0"/>
                <w:iCs w:val="0"/>
                <w:color w:val="000000"/>
                <w:kern w:val="0"/>
                <w:sz w:val="21"/>
                <w:szCs w:val="21"/>
                <w:u w:val="none"/>
                <w:lang w:val="en-US" w:eastAsia="zh-CN" w:bidi="ar"/>
              </w:rPr>
              <w:t>房屋、土地及地上附着物评估及征收</w:t>
            </w:r>
          </w:p>
        </w:tc>
        <w:tc>
          <w:tcPr>
            <w:tcW w:w="762"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b w:val="0"/>
                <w:bCs w:val="0"/>
                <w:i w:val="0"/>
                <w:iCs w:val="0"/>
                <w:color w:val="000000"/>
                <w:sz w:val="21"/>
                <w:szCs w:val="21"/>
                <w:u w:val="none"/>
              </w:rPr>
            </w:pPr>
            <w:r>
              <w:rPr>
                <w:rFonts w:hint="default" w:ascii="仿宋_GB2312" w:hAnsi="宋体" w:eastAsia="仿宋_GB2312" w:cs="仿宋_GB2312"/>
                <w:b w:val="0"/>
                <w:bCs w:val="0"/>
                <w:i w:val="0"/>
                <w:iCs w:val="0"/>
                <w:color w:val="000000"/>
                <w:kern w:val="0"/>
                <w:sz w:val="21"/>
                <w:szCs w:val="21"/>
                <w:u w:val="none"/>
                <w:lang w:val="en-US" w:eastAsia="zh-CN" w:bidi="ar"/>
              </w:rPr>
              <w:t>自然资源局、住房和城乡建设局</w:t>
            </w:r>
          </w:p>
        </w:tc>
        <w:tc>
          <w:tcPr>
            <w:tcW w:w="1614"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b w:val="0"/>
                <w:bCs w:val="0"/>
                <w:i w:val="0"/>
                <w:iCs w:val="0"/>
                <w:color w:val="000000"/>
                <w:sz w:val="21"/>
                <w:szCs w:val="21"/>
                <w:u w:val="none"/>
              </w:rPr>
            </w:pPr>
            <w:r>
              <w:rPr>
                <w:rStyle w:val="19"/>
                <w:rFonts w:hAnsi="宋体"/>
                <w:b w:val="0"/>
                <w:bCs w:val="0"/>
                <w:sz w:val="21"/>
                <w:szCs w:val="21"/>
                <w:lang w:val="en-US" w:eastAsia="zh-CN" w:bidi="ar"/>
              </w:rPr>
              <w:t>自然资源局、住房城乡建设局按照职责分工负责：</w:t>
            </w:r>
            <w:r>
              <w:rPr>
                <w:rStyle w:val="28"/>
                <w:b w:val="0"/>
                <w:bCs w:val="0"/>
                <w:sz w:val="21"/>
                <w:szCs w:val="21"/>
                <w:lang w:val="en-US" w:eastAsia="zh-CN" w:bidi="ar"/>
              </w:rPr>
              <w:br w:type="textWrapping"/>
            </w:r>
            <w:r>
              <w:rPr>
                <w:rStyle w:val="28"/>
                <w:b w:val="0"/>
                <w:bCs w:val="0"/>
                <w:sz w:val="21"/>
                <w:szCs w:val="21"/>
                <w:lang w:val="en-US" w:eastAsia="zh-CN" w:bidi="ar"/>
              </w:rPr>
              <w:t>1.</w:t>
            </w:r>
            <w:r>
              <w:rPr>
                <w:rStyle w:val="19"/>
                <w:rFonts w:hAnsi="宋体"/>
                <w:b w:val="0"/>
                <w:bCs w:val="0"/>
                <w:sz w:val="21"/>
                <w:szCs w:val="21"/>
                <w:lang w:val="en-US" w:eastAsia="zh-CN" w:bidi="ar"/>
              </w:rPr>
              <w:t>开展土地现状调查，拟定征地补偿安置方案。</w:t>
            </w:r>
            <w:r>
              <w:rPr>
                <w:rStyle w:val="28"/>
                <w:b w:val="0"/>
                <w:bCs w:val="0"/>
                <w:sz w:val="21"/>
                <w:szCs w:val="21"/>
                <w:lang w:val="en-US" w:eastAsia="zh-CN" w:bidi="ar"/>
              </w:rPr>
              <w:br w:type="textWrapping"/>
            </w:r>
            <w:r>
              <w:rPr>
                <w:rStyle w:val="28"/>
                <w:b w:val="0"/>
                <w:bCs w:val="0"/>
                <w:sz w:val="21"/>
                <w:szCs w:val="21"/>
                <w:lang w:val="en-US" w:eastAsia="zh-CN" w:bidi="ar"/>
              </w:rPr>
              <w:t>2.</w:t>
            </w:r>
            <w:r>
              <w:rPr>
                <w:rStyle w:val="19"/>
                <w:rFonts w:hAnsi="宋体"/>
                <w:b w:val="0"/>
                <w:bCs w:val="0"/>
                <w:sz w:val="21"/>
                <w:szCs w:val="21"/>
                <w:lang w:val="en-US" w:eastAsia="zh-CN" w:bidi="ar"/>
              </w:rPr>
              <w:t>征求被征收土地所有权人的意见。</w:t>
            </w:r>
            <w:r>
              <w:rPr>
                <w:rStyle w:val="28"/>
                <w:b w:val="0"/>
                <w:bCs w:val="0"/>
                <w:sz w:val="21"/>
                <w:szCs w:val="21"/>
                <w:lang w:val="en-US" w:eastAsia="zh-CN" w:bidi="ar"/>
              </w:rPr>
              <w:br w:type="textWrapping"/>
            </w:r>
            <w:r>
              <w:rPr>
                <w:rStyle w:val="28"/>
                <w:b w:val="0"/>
                <w:bCs w:val="0"/>
                <w:sz w:val="21"/>
                <w:szCs w:val="21"/>
                <w:lang w:val="en-US" w:eastAsia="zh-CN" w:bidi="ar"/>
              </w:rPr>
              <w:t>3.</w:t>
            </w:r>
            <w:r>
              <w:rPr>
                <w:rStyle w:val="19"/>
                <w:rFonts w:hAnsi="宋体"/>
                <w:b w:val="0"/>
                <w:bCs w:val="0"/>
                <w:sz w:val="21"/>
                <w:szCs w:val="21"/>
                <w:lang w:val="en-US" w:eastAsia="zh-CN" w:bidi="ar"/>
              </w:rPr>
              <w:t>发布土地征收公告。</w:t>
            </w:r>
            <w:r>
              <w:rPr>
                <w:rStyle w:val="28"/>
                <w:b w:val="0"/>
                <w:bCs w:val="0"/>
                <w:sz w:val="21"/>
                <w:szCs w:val="21"/>
                <w:lang w:val="en-US" w:eastAsia="zh-CN" w:bidi="ar"/>
              </w:rPr>
              <w:br w:type="textWrapping"/>
            </w:r>
            <w:r>
              <w:rPr>
                <w:rStyle w:val="28"/>
                <w:b w:val="0"/>
                <w:bCs w:val="0"/>
                <w:sz w:val="21"/>
                <w:szCs w:val="21"/>
                <w:lang w:val="en-US" w:eastAsia="zh-CN" w:bidi="ar"/>
              </w:rPr>
              <w:t>4.</w:t>
            </w:r>
            <w:r>
              <w:rPr>
                <w:rStyle w:val="19"/>
                <w:rFonts w:hAnsi="宋体"/>
                <w:b w:val="0"/>
                <w:bCs w:val="0"/>
                <w:sz w:val="21"/>
                <w:szCs w:val="21"/>
                <w:lang w:val="en-US" w:eastAsia="zh-CN" w:bidi="ar"/>
              </w:rPr>
              <w:t>对拟征收土地开展勘测定界。</w:t>
            </w:r>
            <w:r>
              <w:rPr>
                <w:rStyle w:val="28"/>
                <w:b w:val="0"/>
                <w:bCs w:val="0"/>
                <w:sz w:val="21"/>
                <w:szCs w:val="21"/>
                <w:lang w:val="en-US" w:eastAsia="zh-CN" w:bidi="ar"/>
              </w:rPr>
              <w:br w:type="textWrapping"/>
            </w:r>
            <w:r>
              <w:rPr>
                <w:rStyle w:val="28"/>
                <w:b w:val="0"/>
                <w:bCs w:val="0"/>
                <w:sz w:val="21"/>
                <w:szCs w:val="21"/>
                <w:lang w:val="en-US" w:eastAsia="zh-CN" w:bidi="ar"/>
              </w:rPr>
              <w:t>5.</w:t>
            </w:r>
            <w:r>
              <w:rPr>
                <w:rStyle w:val="19"/>
                <w:rFonts w:hAnsi="宋体"/>
                <w:b w:val="0"/>
                <w:bCs w:val="0"/>
                <w:sz w:val="21"/>
                <w:szCs w:val="21"/>
                <w:lang w:val="en-US" w:eastAsia="zh-CN" w:bidi="ar"/>
              </w:rPr>
              <w:t>签订征地补偿安置协议。</w:t>
            </w:r>
            <w:r>
              <w:rPr>
                <w:rStyle w:val="28"/>
                <w:b w:val="0"/>
                <w:bCs w:val="0"/>
                <w:sz w:val="21"/>
                <w:szCs w:val="21"/>
                <w:lang w:val="en-US" w:eastAsia="zh-CN" w:bidi="ar"/>
              </w:rPr>
              <w:br w:type="textWrapping"/>
            </w:r>
            <w:r>
              <w:rPr>
                <w:rStyle w:val="28"/>
                <w:b w:val="0"/>
                <w:bCs w:val="0"/>
                <w:sz w:val="21"/>
                <w:szCs w:val="21"/>
                <w:lang w:val="en-US" w:eastAsia="zh-CN" w:bidi="ar"/>
              </w:rPr>
              <w:t>6.</w:t>
            </w:r>
            <w:r>
              <w:rPr>
                <w:rStyle w:val="19"/>
                <w:rFonts w:hAnsi="宋体"/>
                <w:b w:val="0"/>
                <w:bCs w:val="0"/>
                <w:sz w:val="21"/>
                <w:szCs w:val="21"/>
                <w:lang w:val="en-US" w:eastAsia="zh-CN" w:bidi="ar"/>
              </w:rPr>
              <w:t>按时发放土地征收补偿款。</w:t>
            </w:r>
          </w:p>
        </w:tc>
        <w:tc>
          <w:tcPr>
            <w:tcW w:w="1595"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default" w:ascii="Times-Roman" w:hAnsi="Times-Roman" w:eastAsia="Times-Roman" w:cs="Times-Roman"/>
                <w:b w:val="0"/>
                <w:bCs w:val="0"/>
                <w:i w:val="0"/>
                <w:iCs w:val="0"/>
                <w:color w:val="000000"/>
                <w:sz w:val="21"/>
                <w:szCs w:val="21"/>
                <w:u w:val="none"/>
              </w:rPr>
            </w:pPr>
            <w:r>
              <w:rPr>
                <w:rStyle w:val="28"/>
                <w:b w:val="0"/>
                <w:bCs w:val="0"/>
                <w:sz w:val="21"/>
                <w:szCs w:val="21"/>
                <w:lang w:val="en-US" w:eastAsia="zh-CN" w:bidi="ar"/>
              </w:rPr>
              <w:t>1.</w:t>
            </w:r>
            <w:r>
              <w:rPr>
                <w:rStyle w:val="19"/>
                <w:rFonts w:hAnsi="Times-Roman"/>
                <w:b w:val="0"/>
                <w:bCs w:val="0"/>
                <w:sz w:val="21"/>
                <w:szCs w:val="21"/>
                <w:lang w:val="en-US" w:eastAsia="zh-CN" w:bidi="ar"/>
              </w:rPr>
              <w:t>协助相关部门开展土地现状调查、公告、听取被征收土地所有权人意见。</w:t>
            </w:r>
            <w:r>
              <w:rPr>
                <w:rStyle w:val="28"/>
                <w:b w:val="0"/>
                <w:bCs w:val="0"/>
                <w:sz w:val="21"/>
                <w:szCs w:val="21"/>
                <w:lang w:val="en-US" w:eastAsia="zh-CN" w:bidi="ar"/>
              </w:rPr>
              <w:br w:type="textWrapping"/>
            </w:r>
            <w:r>
              <w:rPr>
                <w:rStyle w:val="28"/>
                <w:b w:val="0"/>
                <w:bCs w:val="0"/>
                <w:sz w:val="21"/>
                <w:szCs w:val="21"/>
                <w:lang w:val="en-US" w:eastAsia="zh-CN" w:bidi="ar"/>
              </w:rPr>
              <w:t>2.</w:t>
            </w:r>
            <w:r>
              <w:rPr>
                <w:rStyle w:val="19"/>
                <w:rFonts w:hAnsi="Times-Roman"/>
                <w:b w:val="0"/>
                <w:bCs w:val="0"/>
                <w:sz w:val="21"/>
                <w:szCs w:val="21"/>
                <w:lang w:val="en-US" w:eastAsia="zh-CN" w:bidi="ar"/>
              </w:rPr>
              <w:t>组织土地所有权人、使用权人与相关部门签订征地补偿协议。</w:t>
            </w:r>
            <w:r>
              <w:rPr>
                <w:rStyle w:val="28"/>
                <w:b w:val="0"/>
                <w:bCs w:val="0"/>
                <w:sz w:val="21"/>
                <w:szCs w:val="21"/>
                <w:lang w:val="en-US" w:eastAsia="zh-CN" w:bidi="ar"/>
              </w:rPr>
              <w:br w:type="textWrapping"/>
            </w:r>
            <w:r>
              <w:rPr>
                <w:rStyle w:val="28"/>
                <w:b w:val="0"/>
                <w:bCs w:val="0"/>
                <w:sz w:val="21"/>
                <w:szCs w:val="21"/>
                <w:lang w:val="en-US" w:eastAsia="zh-CN" w:bidi="ar"/>
              </w:rPr>
              <w:t>3.</w:t>
            </w:r>
            <w:r>
              <w:rPr>
                <w:rStyle w:val="19"/>
                <w:rFonts w:hAnsi="Times-Roman"/>
                <w:b w:val="0"/>
                <w:bCs w:val="0"/>
                <w:sz w:val="21"/>
                <w:szCs w:val="21"/>
                <w:lang w:val="en-US" w:eastAsia="zh-CN" w:bidi="ar"/>
              </w:rPr>
              <w:t>调解土地征收过程中出现的矛盾和问题。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5" w:hRule="atLeast"/>
        </w:trPr>
        <w:tc>
          <w:tcPr>
            <w:tcW w:w="341"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b w:val="0"/>
                <w:bCs w:val="0"/>
                <w:i w:val="0"/>
                <w:iCs w:val="0"/>
                <w:color w:val="000000"/>
                <w:sz w:val="21"/>
                <w:szCs w:val="21"/>
                <w:u w:val="none"/>
              </w:rPr>
            </w:pPr>
            <w:r>
              <w:rPr>
                <w:rFonts w:hint="default" w:ascii="Times-Roman" w:hAnsi="Times-Roman" w:eastAsia="Times-Roman" w:cs="Times-Roman"/>
                <w:b w:val="0"/>
                <w:bCs w:val="0"/>
                <w:i w:val="0"/>
                <w:iCs w:val="0"/>
                <w:color w:val="000000"/>
                <w:kern w:val="0"/>
                <w:sz w:val="21"/>
                <w:szCs w:val="21"/>
                <w:u w:val="none"/>
                <w:lang w:val="en-US" w:eastAsia="zh-CN" w:bidi="ar"/>
              </w:rPr>
              <w:t>4</w:t>
            </w:r>
          </w:p>
        </w:tc>
        <w:tc>
          <w:tcPr>
            <w:tcW w:w="685"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b w:val="0"/>
                <w:bCs w:val="0"/>
                <w:i w:val="0"/>
                <w:iCs w:val="0"/>
                <w:color w:val="000000"/>
                <w:sz w:val="21"/>
                <w:szCs w:val="21"/>
                <w:u w:val="none"/>
              </w:rPr>
            </w:pPr>
            <w:r>
              <w:rPr>
                <w:rFonts w:hint="default" w:ascii="仿宋_GB2312" w:hAnsi="宋体" w:eastAsia="仿宋_GB2312" w:cs="仿宋_GB2312"/>
                <w:b w:val="0"/>
                <w:bCs w:val="0"/>
                <w:i w:val="0"/>
                <w:iCs w:val="0"/>
                <w:color w:val="000000"/>
                <w:kern w:val="0"/>
                <w:sz w:val="21"/>
                <w:szCs w:val="21"/>
                <w:u w:val="none"/>
                <w:lang w:val="en-US" w:eastAsia="zh-CN" w:bidi="ar"/>
              </w:rPr>
              <w:t>农村房屋建设管理（含农村低收入群体危房和抗震房改造）</w:t>
            </w:r>
          </w:p>
        </w:tc>
        <w:tc>
          <w:tcPr>
            <w:tcW w:w="762"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b w:val="0"/>
                <w:bCs w:val="0"/>
                <w:i w:val="0"/>
                <w:iCs w:val="0"/>
                <w:color w:val="000000"/>
                <w:sz w:val="21"/>
                <w:szCs w:val="21"/>
                <w:u w:val="none"/>
              </w:rPr>
            </w:pPr>
            <w:r>
              <w:rPr>
                <w:rFonts w:hint="default" w:ascii="仿宋_GB2312" w:hAnsi="宋体" w:eastAsia="仿宋_GB2312" w:cs="仿宋_GB2312"/>
                <w:b w:val="0"/>
                <w:bCs w:val="0"/>
                <w:i w:val="0"/>
                <w:iCs w:val="0"/>
                <w:color w:val="000000"/>
                <w:kern w:val="0"/>
                <w:sz w:val="21"/>
                <w:szCs w:val="21"/>
                <w:u w:val="none"/>
                <w:lang w:val="en-US" w:eastAsia="zh-CN" w:bidi="ar"/>
              </w:rPr>
              <w:t>住房和城乡建设局</w:t>
            </w:r>
          </w:p>
        </w:tc>
        <w:tc>
          <w:tcPr>
            <w:tcW w:w="1614"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default" w:ascii="Times-Roman" w:hAnsi="Times-Roman" w:eastAsia="Times-Roman" w:cs="Times-Roman"/>
                <w:b w:val="0"/>
                <w:bCs w:val="0"/>
                <w:i w:val="0"/>
                <w:iCs w:val="0"/>
                <w:color w:val="000000"/>
                <w:sz w:val="21"/>
                <w:szCs w:val="21"/>
                <w:u w:val="none"/>
              </w:rPr>
            </w:pPr>
            <w:r>
              <w:rPr>
                <w:rStyle w:val="28"/>
                <w:b w:val="0"/>
                <w:bCs w:val="0"/>
                <w:sz w:val="21"/>
                <w:szCs w:val="21"/>
                <w:lang w:val="en-US" w:eastAsia="zh-CN" w:bidi="ar"/>
              </w:rPr>
              <w:br w:type="textWrapping"/>
            </w:r>
            <w:r>
              <w:rPr>
                <w:rStyle w:val="28"/>
                <w:b w:val="0"/>
                <w:bCs w:val="0"/>
                <w:sz w:val="21"/>
                <w:szCs w:val="21"/>
                <w:lang w:val="en-US" w:eastAsia="zh-CN" w:bidi="ar"/>
              </w:rPr>
              <w:t>1.</w:t>
            </w:r>
            <w:r>
              <w:rPr>
                <w:rStyle w:val="19"/>
                <w:rFonts w:hAnsi="Times-Roman"/>
                <w:b w:val="0"/>
                <w:bCs w:val="0"/>
                <w:sz w:val="21"/>
                <w:szCs w:val="21"/>
                <w:lang w:val="en-US" w:eastAsia="zh-CN" w:bidi="ar"/>
              </w:rPr>
              <w:t>负责指导农房建设管理，负责农房（抗震房）设计图集编制推广、指导建设质量安全管理、指导隐患排查整治、开展乡村建设工匠管理等工作；</w:t>
            </w:r>
            <w:r>
              <w:rPr>
                <w:rStyle w:val="28"/>
                <w:b w:val="0"/>
                <w:bCs w:val="0"/>
                <w:sz w:val="21"/>
                <w:szCs w:val="21"/>
                <w:lang w:val="en-US" w:eastAsia="zh-CN" w:bidi="ar"/>
              </w:rPr>
              <w:br w:type="textWrapping"/>
            </w:r>
            <w:r>
              <w:rPr>
                <w:rStyle w:val="28"/>
                <w:b w:val="0"/>
                <w:bCs w:val="0"/>
                <w:sz w:val="21"/>
                <w:szCs w:val="21"/>
                <w:lang w:val="en-US" w:eastAsia="zh-CN" w:bidi="ar"/>
              </w:rPr>
              <w:t>2.</w:t>
            </w:r>
            <w:r>
              <w:rPr>
                <w:rStyle w:val="19"/>
                <w:rFonts w:hAnsi="Times-Roman"/>
                <w:b w:val="0"/>
                <w:bCs w:val="0"/>
                <w:sz w:val="21"/>
                <w:szCs w:val="21"/>
                <w:lang w:val="en-US" w:eastAsia="zh-CN" w:bidi="ar"/>
              </w:rPr>
              <w:t>负责农村低收入群体危房和抗震房改造的方案制定、组织实施、过程管理、资金拨付。</w:t>
            </w:r>
          </w:p>
        </w:tc>
        <w:tc>
          <w:tcPr>
            <w:tcW w:w="1595"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default" w:ascii="Times-Roman" w:hAnsi="Times-Roman" w:eastAsia="Times-Roman" w:cs="Times-Roman"/>
                <w:b w:val="0"/>
                <w:bCs w:val="0"/>
                <w:i w:val="0"/>
                <w:iCs w:val="0"/>
                <w:color w:val="000000"/>
                <w:sz w:val="21"/>
                <w:szCs w:val="21"/>
                <w:u w:val="none"/>
              </w:rPr>
            </w:pPr>
            <w:r>
              <w:rPr>
                <w:rStyle w:val="28"/>
                <w:b w:val="0"/>
                <w:bCs w:val="0"/>
                <w:sz w:val="21"/>
                <w:szCs w:val="21"/>
                <w:lang w:val="en-US" w:eastAsia="zh-CN" w:bidi="ar"/>
              </w:rPr>
              <w:br w:type="textWrapping"/>
            </w:r>
            <w:r>
              <w:rPr>
                <w:rStyle w:val="19"/>
                <w:rFonts w:hAnsi="Times-Roman"/>
                <w:b w:val="0"/>
                <w:bCs w:val="0"/>
                <w:sz w:val="21"/>
                <w:szCs w:val="21"/>
                <w:lang w:val="en-US" w:eastAsia="zh-CN" w:bidi="ar"/>
              </w:rPr>
              <w:t>具体负责辖区内农房规划建设使用管理工作，包括乡村建设规划许可、宅基地审批、建设工程监管、使用过程管控、违法违规行为核查上报处置以及安全隐患排查整治和房屋安全宣传等工作。组织开展农村危房改造、农房抗震改造的排查上报、申请公示、资料审核、系统录入等工作。指导所辖村（社区）将农房建设行为规范纳入村规民约，做好农房建设质量安全管理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0" w:hRule="atLeast"/>
        </w:trPr>
        <w:tc>
          <w:tcPr>
            <w:tcW w:w="341"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b w:val="0"/>
                <w:bCs w:val="0"/>
                <w:i w:val="0"/>
                <w:iCs w:val="0"/>
                <w:color w:val="000000"/>
                <w:sz w:val="21"/>
                <w:szCs w:val="21"/>
                <w:u w:val="none"/>
              </w:rPr>
            </w:pPr>
            <w:r>
              <w:rPr>
                <w:rFonts w:hint="default" w:ascii="Times-Roman" w:hAnsi="Times-Roman" w:eastAsia="Times-Roman" w:cs="Times-Roman"/>
                <w:b w:val="0"/>
                <w:bCs w:val="0"/>
                <w:i w:val="0"/>
                <w:iCs w:val="0"/>
                <w:color w:val="000000"/>
                <w:kern w:val="0"/>
                <w:sz w:val="21"/>
                <w:szCs w:val="21"/>
                <w:u w:val="none"/>
                <w:lang w:val="en-US" w:eastAsia="zh-CN" w:bidi="ar"/>
              </w:rPr>
              <w:t>5</w:t>
            </w:r>
          </w:p>
        </w:tc>
        <w:tc>
          <w:tcPr>
            <w:tcW w:w="685"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b w:val="0"/>
                <w:bCs w:val="0"/>
                <w:i w:val="0"/>
                <w:iCs w:val="0"/>
                <w:color w:val="000000"/>
                <w:sz w:val="21"/>
                <w:szCs w:val="21"/>
                <w:u w:val="none"/>
              </w:rPr>
            </w:pPr>
            <w:r>
              <w:rPr>
                <w:rFonts w:hint="default" w:ascii="仿宋_GB2312" w:hAnsi="宋体" w:eastAsia="仿宋_GB2312" w:cs="仿宋_GB2312"/>
                <w:b w:val="0"/>
                <w:bCs w:val="0"/>
                <w:i w:val="0"/>
                <w:iCs w:val="0"/>
                <w:color w:val="000000"/>
                <w:kern w:val="0"/>
                <w:sz w:val="21"/>
                <w:szCs w:val="21"/>
                <w:u w:val="none"/>
                <w:lang w:val="en-US" w:eastAsia="zh-CN" w:bidi="ar"/>
              </w:rPr>
              <w:t>农村公路的养护监管</w:t>
            </w:r>
          </w:p>
        </w:tc>
        <w:tc>
          <w:tcPr>
            <w:tcW w:w="762"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b w:val="0"/>
                <w:bCs w:val="0"/>
                <w:i w:val="0"/>
                <w:iCs w:val="0"/>
                <w:color w:val="000000"/>
                <w:sz w:val="21"/>
                <w:szCs w:val="21"/>
                <w:u w:val="none"/>
              </w:rPr>
            </w:pPr>
            <w:r>
              <w:rPr>
                <w:rFonts w:hint="default" w:ascii="仿宋_GB2312" w:hAnsi="宋体" w:eastAsia="仿宋_GB2312" w:cs="仿宋_GB2312"/>
                <w:b w:val="0"/>
                <w:bCs w:val="0"/>
                <w:i w:val="0"/>
                <w:iCs w:val="0"/>
                <w:color w:val="000000"/>
                <w:kern w:val="0"/>
                <w:sz w:val="21"/>
                <w:szCs w:val="21"/>
                <w:u w:val="none"/>
                <w:lang w:val="en-US" w:eastAsia="zh-CN" w:bidi="ar"/>
              </w:rPr>
              <w:t>交通运输局</w:t>
            </w:r>
          </w:p>
        </w:tc>
        <w:tc>
          <w:tcPr>
            <w:tcW w:w="1614"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default" w:ascii="Times-Roman" w:hAnsi="Times-Roman" w:eastAsia="Times-Roman" w:cs="Times-Roman"/>
                <w:b w:val="0"/>
                <w:bCs w:val="0"/>
                <w:i w:val="0"/>
                <w:iCs w:val="0"/>
                <w:color w:val="000000"/>
                <w:sz w:val="21"/>
                <w:szCs w:val="21"/>
                <w:u w:val="none"/>
              </w:rPr>
            </w:pPr>
            <w:r>
              <w:rPr>
                <w:rStyle w:val="28"/>
                <w:b w:val="0"/>
                <w:bCs w:val="0"/>
                <w:sz w:val="21"/>
                <w:szCs w:val="21"/>
                <w:lang w:val="en-US" w:eastAsia="zh-CN" w:bidi="ar"/>
              </w:rPr>
              <w:t>1.</w:t>
            </w:r>
            <w:r>
              <w:rPr>
                <w:rStyle w:val="19"/>
                <w:rFonts w:hAnsi="Times-Roman"/>
                <w:b w:val="0"/>
                <w:bCs w:val="0"/>
                <w:sz w:val="21"/>
                <w:szCs w:val="21"/>
                <w:lang w:val="en-US" w:eastAsia="zh-CN" w:bidi="ar"/>
              </w:rPr>
              <w:t>负责农村公路新改建及大修养护工程；</w:t>
            </w:r>
            <w:r>
              <w:rPr>
                <w:rStyle w:val="28"/>
                <w:b w:val="0"/>
                <w:bCs w:val="0"/>
                <w:sz w:val="21"/>
                <w:szCs w:val="21"/>
                <w:lang w:val="en-US" w:eastAsia="zh-CN" w:bidi="ar"/>
              </w:rPr>
              <w:br w:type="textWrapping"/>
            </w:r>
            <w:r>
              <w:rPr>
                <w:rStyle w:val="28"/>
                <w:b w:val="0"/>
                <w:bCs w:val="0"/>
                <w:sz w:val="21"/>
                <w:szCs w:val="21"/>
                <w:lang w:val="en-US" w:eastAsia="zh-CN" w:bidi="ar"/>
              </w:rPr>
              <w:t>2.</w:t>
            </w:r>
            <w:r>
              <w:rPr>
                <w:rStyle w:val="19"/>
                <w:rFonts w:hAnsi="Times-Roman"/>
                <w:b w:val="0"/>
                <w:bCs w:val="0"/>
                <w:sz w:val="21"/>
                <w:szCs w:val="21"/>
                <w:lang w:val="en-US" w:eastAsia="zh-CN" w:bidi="ar"/>
              </w:rPr>
              <w:t>负责县道的养护工作。具体包括：道路巡查、路面及桥面保洁、路肩边坡水毁处置及蒿草修剪，行道树、桥梁、涵洞、交安设施刷新刷白等工作；</w:t>
            </w:r>
            <w:r>
              <w:rPr>
                <w:rStyle w:val="28"/>
                <w:b w:val="0"/>
                <w:bCs w:val="0"/>
                <w:sz w:val="21"/>
                <w:szCs w:val="21"/>
                <w:lang w:val="en-US" w:eastAsia="zh-CN" w:bidi="ar"/>
              </w:rPr>
              <w:br w:type="textWrapping"/>
            </w:r>
            <w:r>
              <w:rPr>
                <w:rStyle w:val="28"/>
                <w:b w:val="0"/>
                <w:bCs w:val="0"/>
                <w:sz w:val="21"/>
                <w:szCs w:val="21"/>
                <w:lang w:val="en-US" w:eastAsia="zh-CN" w:bidi="ar"/>
              </w:rPr>
              <w:t>3.</w:t>
            </w:r>
            <w:r>
              <w:rPr>
                <w:rStyle w:val="19"/>
                <w:rFonts w:hAnsi="Times-Roman"/>
                <w:b w:val="0"/>
                <w:bCs w:val="0"/>
                <w:sz w:val="21"/>
                <w:szCs w:val="21"/>
                <w:lang w:val="en-US" w:eastAsia="zh-CN" w:bidi="ar"/>
              </w:rPr>
              <w:t>负责县道管理工作。具体包括：乡村道路及其沿线设施的管护，制止各种侵占、损坏公路、公路用地、公路附属设施的违法行为；</w:t>
            </w:r>
            <w:r>
              <w:rPr>
                <w:rStyle w:val="28"/>
                <w:b w:val="0"/>
                <w:bCs w:val="0"/>
                <w:sz w:val="21"/>
                <w:szCs w:val="21"/>
                <w:lang w:val="en-US" w:eastAsia="zh-CN" w:bidi="ar"/>
              </w:rPr>
              <w:br w:type="textWrapping"/>
            </w:r>
            <w:r>
              <w:rPr>
                <w:rStyle w:val="28"/>
                <w:b w:val="0"/>
                <w:bCs w:val="0"/>
                <w:sz w:val="21"/>
                <w:szCs w:val="21"/>
                <w:lang w:val="en-US" w:eastAsia="zh-CN" w:bidi="ar"/>
              </w:rPr>
              <w:t>4.</w:t>
            </w:r>
            <w:r>
              <w:rPr>
                <w:rStyle w:val="19"/>
                <w:rFonts w:hAnsi="Times-Roman"/>
                <w:b w:val="0"/>
                <w:bCs w:val="0"/>
                <w:sz w:val="21"/>
                <w:szCs w:val="21"/>
                <w:lang w:val="en-US" w:eastAsia="zh-CN" w:bidi="ar"/>
              </w:rPr>
              <w:t>负责农村公路超限车辆治理工作。</w:t>
            </w:r>
          </w:p>
        </w:tc>
        <w:tc>
          <w:tcPr>
            <w:tcW w:w="1595"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default" w:ascii="Times-Roman" w:hAnsi="Times-Roman" w:eastAsia="Times-Roman" w:cs="Times-Roman"/>
                <w:b w:val="0"/>
                <w:bCs w:val="0"/>
                <w:i w:val="0"/>
                <w:iCs w:val="0"/>
                <w:color w:val="000000"/>
                <w:sz w:val="21"/>
                <w:szCs w:val="21"/>
                <w:u w:val="none"/>
              </w:rPr>
            </w:pPr>
            <w:r>
              <w:rPr>
                <w:rStyle w:val="28"/>
                <w:b w:val="0"/>
                <w:bCs w:val="0"/>
                <w:sz w:val="21"/>
                <w:szCs w:val="21"/>
                <w:lang w:val="en-US" w:eastAsia="zh-CN" w:bidi="ar"/>
              </w:rPr>
              <w:t>1.</w:t>
            </w:r>
            <w:r>
              <w:rPr>
                <w:rStyle w:val="19"/>
                <w:rFonts w:hAnsi="Times-Roman"/>
                <w:b w:val="0"/>
                <w:bCs w:val="0"/>
                <w:sz w:val="21"/>
                <w:szCs w:val="21"/>
                <w:lang w:val="en-US" w:eastAsia="zh-CN" w:bidi="ar"/>
              </w:rPr>
              <w:t>做好本区域乡道日常巡查，对发现的隐患问题及时上报；</w:t>
            </w:r>
            <w:r>
              <w:rPr>
                <w:rStyle w:val="28"/>
                <w:b w:val="0"/>
                <w:bCs w:val="0"/>
                <w:sz w:val="21"/>
                <w:szCs w:val="21"/>
                <w:lang w:val="en-US" w:eastAsia="zh-CN" w:bidi="ar"/>
              </w:rPr>
              <w:br w:type="textWrapping"/>
            </w:r>
            <w:r>
              <w:rPr>
                <w:rStyle w:val="28"/>
                <w:b w:val="0"/>
                <w:bCs w:val="0"/>
                <w:sz w:val="21"/>
                <w:szCs w:val="21"/>
                <w:lang w:val="en-US" w:eastAsia="zh-CN" w:bidi="ar"/>
              </w:rPr>
              <w:t>2.</w:t>
            </w:r>
            <w:r>
              <w:rPr>
                <w:rStyle w:val="19"/>
                <w:rFonts w:hAnsi="Times-Roman"/>
                <w:b w:val="0"/>
                <w:bCs w:val="0"/>
                <w:sz w:val="21"/>
                <w:szCs w:val="21"/>
                <w:lang w:val="en-US" w:eastAsia="zh-CN" w:bidi="ar"/>
              </w:rPr>
              <w:t>制止并上报损坏道路设施等行为。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83" w:hRule="atLeast"/>
        </w:trPr>
        <w:tc>
          <w:tcPr>
            <w:tcW w:w="341"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b w:val="0"/>
                <w:bCs w:val="0"/>
                <w:i w:val="0"/>
                <w:iCs w:val="0"/>
                <w:color w:val="000000"/>
                <w:sz w:val="21"/>
                <w:szCs w:val="21"/>
                <w:u w:val="none"/>
              </w:rPr>
            </w:pPr>
            <w:r>
              <w:rPr>
                <w:rFonts w:hint="default" w:ascii="Times-Roman" w:hAnsi="Times-Roman" w:eastAsia="Times-Roman" w:cs="Times-Roman"/>
                <w:b w:val="0"/>
                <w:bCs w:val="0"/>
                <w:i w:val="0"/>
                <w:iCs w:val="0"/>
                <w:color w:val="000000"/>
                <w:kern w:val="0"/>
                <w:sz w:val="21"/>
                <w:szCs w:val="21"/>
                <w:u w:val="none"/>
                <w:lang w:val="en-US" w:eastAsia="zh-CN" w:bidi="ar"/>
              </w:rPr>
              <w:t>6</w:t>
            </w:r>
          </w:p>
        </w:tc>
        <w:tc>
          <w:tcPr>
            <w:tcW w:w="685"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b w:val="0"/>
                <w:bCs w:val="0"/>
                <w:i w:val="0"/>
                <w:iCs w:val="0"/>
                <w:color w:val="000000"/>
                <w:sz w:val="21"/>
                <w:szCs w:val="21"/>
                <w:u w:val="none"/>
              </w:rPr>
            </w:pPr>
            <w:r>
              <w:rPr>
                <w:rFonts w:hint="default" w:ascii="仿宋_GB2312" w:hAnsi="宋体" w:eastAsia="仿宋_GB2312" w:cs="仿宋_GB2312"/>
                <w:b w:val="0"/>
                <w:bCs w:val="0"/>
                <w:i w:val="0"/>
                <w:iCs w:val="0"/>
                <w:color w:val="000000"/>
                <w:kern w:val="0"/>
                <w:sz w:val="21"/>
                <w:szCs w:val="21"/>
                <w:u w:val="none"/>
                <w:lang w:val="en-US" w:eastAsia="zh-CN" w:bidi="ar"/>
              </w:rPr>
              <w:t>汛期公路基础设施安全管理工作</w:t>
            </w:r>
          </w:p>
        </w:tc>
        <w:tc>
          <w:tcPr>
            <w:tcW w:w="762"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b w:val="0"/>
                <w:bCs w:val="0"/>
                <w:i w:val="0"/>
                <w:iCs w:val="0"/>
                <w:color w:val="000000"/>
                <w:sz w:val="21"/>
                <w:szCs w:val="21"/>
                <w:u w:val="none"/>
              </w:rPr>
            </w:pPr>
            <w:r>
              <w:rPr>
                <w:rStyle w:val="19"/>
                <w:rFonts w:hAnsi="宋体"/>
                <w:b w:val="0"/>
                <w:bCs w:val="0"/>
                <w:sz w:val="21"/>
                <w:szCs w:val="21"/>
                <w:lang w:val="en-US" w:eastAsia="zh-CN" w:bidi="ar"/>
              </w:rPr>
              <w:t>交通运输局</w:t>
            </w:r>
          </w:p>
        </w:tc>
        <w:tc>
          <w:tcPr>
            <w:tcW w:w="1614"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default" w:ascii="Times-Roman" w:hAnsi="Times-Roman" w:eastAsia="Times-Roman" w:cs="Times-Roman"/>
                <w:b w:val="0"/>
                <w:bCs w:val="0"/>
                <w:i w:val="0"/>
                <w:iCs w:val="0"/>
                <w:color w:val="000000"/>
                <w:sz w:val="21"/>
                <w:szCs w:val="21"/>
                <w:u w:val="none"/>
              </w:rPr>
            </w:pPr>
            <w:r>
              <w:rPr>
                <w:rStyle w:val="28"/>
                <w:b w:val="0"/>
                <w:bCs w:val="0"/>
                <w:sz w:val="21"/>
                <w:szCs w:val="21"/>
                <w:lang w:val="en-US" w:eastAsia="zh-CN" w:bidi="ar"/>
              </w:rPr>
              <w:t>1.</w:t>
            </w:r>
            <w:r>
              <w:rPr>
                <w:rStyle w:val="19"/>
                <w:rFonts w:hAnsi="Times-Roman"/>
                <w:b w:val="0"/>
                <w:bCs w:val="0"/>
                <w:sz w:val="21"/>
                <w:szCs w:val="21"/>
                <w:lang w:val="en-US" w:eastAsia="zh-CN" w:bidi="ar"/>
              </w:rPr>
              <w:t>负责在汛期前进行公路基础设施的全面安全检查，包括桥梁、隧道、边坡、挡土墙、桥涵、排水设施等。对于发现的隐患，如桥梁基础冲刷、边坡滑塌等，需要及时进行修复和加固。</w:t>
            </w:r>
            <w:r>
              <w:rPr>
                <w:rStyle w:val="28"/>
                <w:b w:val="0"/>
                <w:bCs w:val="0"/>
                <w:sz w:val="21"/>
                <w:szCs w:val="21"/>
                <w:lang w:val="en-US" w:eastAsia="zh-CN" w:bidi="ar"/>
              </w:rPr>
              <w:br w:type="textWrapping"/>
            </w:r>
            <w:r>
              <w:rPr>
                <w:rStyle w:val="28"/>
                <w:b w:val="0"/>
                <w:bCs w:val="0"/>
                <w:sz w:val="21"/>
                <w:szCs w:val="21"/>
                <w:lang w:val="en-US" w:eastAsia="zh-CN" w:bidi="ar"/>
              </w:rPr>
              <w:t>2.</w:t>
            </w:r>
            <w:r>
              <w:rPr>
                <w:rStyle w:val="19"/>
                <w:rFonts w:hAnsi="Times-Roman"/>
                <w:b w:val="0"/>
                <w:bCs w:val="0"/>
                <w:sz w:val="21"/>
                <w:szCs w:val="21"/>
                <w:lang w:val="en-US" w:eastAsia="zh-CN" w:bidi="ar"/>
              </w:rPr>
              <w:t>制定和完善应急预案，落实应急值班值守，优化应急抢险救灾力量布局。在汛期，需要保障重点物资运输畅通有序，及时有效应对突发事件。</w:t>
            </w:r>
            <w:r>
              <w:rPr>
                <w:rStyle w:val="28"/>
                <w:b w:val="0"/>
                <w:bCs w:val="0"/>
                <w:sz w:val="21"/>
                <w:szCs w:val="21"/>
                <w:lang w:val="en-US" w:eastAsia="zh-CN" w:bidi="ar"/>
              </w:rPr>
              <w:br w:type="textWrapping"/>
            </w:r>
            <w:r>
              <w:rPr>
                <w:rStyle w:val="28"/>
                <w:b w:val="0"/>
                <w:bCs w:val="0"/>
                <w:sz w:val="21"/>
                <w:szCs w:val="21"/>
                <w:lang w:val="en-US" w:eastAsia="zh-CN" w:bidi="ar"/>
              </w:rPr>
              <w:t>3.</w:t>
            </w:r>
            <w:r>
              <w:rPr>
                <w:rStyle w:val="19"/>
                <w:rFonts w:hAnsi="Times-Roman"/>
                <w:b w:val="0"/>
                <w:bCs w:val="0"/>
                <w:sz w:val="21"/>
                <w:szCs w:val="21"/>
                <w:lang w:val="en-US" w:eastAsia="zh-CN" w:bidi="ar"/>
              </w:rPr>
              <w:t>在暴雨等恶劣天气下，需要加强公路的巡查和监控，必要时采取断行措施，确保关键路段和时刻的公路畅通。同时，需要保证公路排水设施的通畅，防止因排水不畅造成交通事故。</w:t>
            </w:r>
          </w:p>
        </w:tc>
        <w:tc>
          <w:tcPr>
            <w:tcW w:w="1595"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default" w:ascii="Times-Roman" w:hAnsi="Times-Roman" w:eastAsia="Times-Roman" w:cs="Times-Roman"/>
                <w:b w:val="0"/>
                <w:bCs w:val="0"/>
                <w:i w:val="0"/>
                <w:iCs w:val="0"/>
                <w:color w:val="000000"/>
                <w:sz w:val="21"/>
                <w:szCs w:val="21"/>
                <w:u w:val="none"/>
              </w:rPr>
            </w:pPr>
            <w:r>
              <w:rPr>
                <w:rStyle w:val="28"/>
                <w:b w:val="0"/>
                <w:bCs w:val="0"/>
                <w:sz w:val="21"/>
                <w:szCs w:val="21"/>
                <w:lang w:val="en-US" w:eastAsia="zh-CN" w:bidi="ar"/>
              </w:rPr>
              <w:t>1.</w:t>
            </w:r>
            <w:r>
              <w:rPr>
                <w:rStyle w:val="19"/>
                <w:rFonts w:hAnsi="Times-Roman"/>
                <w:b w:val="0"/>
                <w:bCs w:val="0"/>
                <w:sz w:val="21"/>
                <w:szCs w:val="21"/>
                <w:lang w:val="en-US" w:eastAsia="zh-CN" w:bidi="ar"/>
              </w:rPr>
              <w:t>对重大风险点排查，对确定的风险点建立风险台账；监视雨情、汛情发展变化趋势，按要求及时发布公路预警信息；</w:t>
            </w:r>
            <w:r>
              <w:rPr>
                <w:rStyle w:val="28"/>
                <w:b w:val="0"/>
                <w:bCs w:val="0"/>
                <w:sz w:val="21"/>
                <w:szCs w:val="21"/>
                <w:lang w:val="en-US" w:eastAsia="zh-CN" w:bidi="ar"/>
              </w:rPr>
              <w:br w:type="textWrapping"/>
            </w:r>
            <w:r>
              <w:rPr>
                <w:rStyle w:val="28"/>
                <w:b w:val="0"/>
                <w:bCs w:val="0"/>
                <w:sz w:val="21"/>
                <w:szCs w:val="21"/>
                <w:lang w:val="en-US" w:eastAsia="zh-CN" w:bidi="ar"/>
              </w:rPr>
              <w:t>2.</w:t>
            </w:r>
            <w:r>
              <w:rPr>
                <w:rStyle w:val="19"/>
                <w:rFonts w:hAnsi="Times-Roman"/>
                <w:b w:val="0"/>
                <w:bCs w:val="0"/>
                <w:sz w:val="21"/>
                <w:szCs w:val="21"/>
                <w:lang w:val="en-US" w:eastAsia="zh-CN" w:bidi="ar"/>
              </w:rPr>
              <w:t>协助职责部门做好</w:t>
            </w:r>
            <w:r>
              <w:rPr>
                <w:rStyle w:val="28"/>
                <w:b w:val="0"/>
                <w:bCs w:val="0"/>
                <w:sz w:val="21"/>
                <w:szCs w:val="21"/>
                <w:lang w:val="en-US" w:eastAsia="zh-CN" w:bidi="ar"/>
              </w:rPr>
              <w:t>“</w:t>
            </w:r>
            <w:r>
              <w:rPr>
                <w:rStyle w:val="19"/>
                <w:rFonts w:hAnsi="Times-Roman"/>
                <w:b w:val="0"/>
                <w:bCs w:val="0"/>
                <w:sz w:val="21"/>
                <w:szCs w:val="21"/>
                <w:lang w:val="en-US" w:eastAsia="zh-CN" w:bidi="ar"/>
              </w:rPr>
              <w:t>小雨关注、中雨巡查、大雨值守、暴雨管控</w:t>
            </w:r>
            <w:r>
              <w:rPr>
                <w:rStyle w:val="28"/>
                <w:b w:val="0"/>
                <w:bCs w:val="0"/>
                <w:sz w:val="21"/>
                <w:szCs w:val="21"/>
                <w:lang w:val="en-US" w:eastAsia="zh-CN" w:bidi="ar"/>
              </w:rPr>
              <w:t>”</w:t>
            </w:r>
            <w:r>
              <w:rPr>
                <w:rStyle w:val="19"/>
                <w:rFonts w:hAnsi="Times-Roman"/>
                <w:b w:val="0"/>
                <w:bCs w:val="0"/>
                <w:sz w:val="21"/>
                <w:szCs w:val="21"/>
                <w:lang w:val="en-US" w:eastAsia="zh-CN" w:bidi="ar"/>
              </w:rPr>
              <w:t>相关工作。</w:t>
            </w:r>
            <w:r>
              <w:rPr>
                <w:rStyle w:val="28"/>
                <w:b w:val="0"/>
                <w:bCs w:val="0"/>
                <w:sz w:val="21"/>
                <w:szCs w:val="21"/>
                <w:lang w:val="en-US" w:eastAsia="zh-CN" w:bidi="ar"/>
              </w:rPr>
              <w:br w:type="textWrapping"/>
            </w:r>
            <w:r>
              <w:rPr>
                <w:rStyle w:val="28"/>
                <w:b w:val="0"/>
                <w:bCs w:val="0"/>
                <w:sz w:val="21"/>
                <w:szCs w:val="21"/>
                <w:lang w:val="en-US" w:eastAsia="zh-CN" w:bidi="ar"/>
              </w:rPr>
              <w:t>3.</w:t>
            </w:r>
            <w:r>
              <w:rPr>
                <w:rStyle w:val="19"/>
                <w:rFonts w:hAnsi="Times-Roman"/>
                <w:b w:val="0"/>
                <w:bCs w:val="0"/>
                <w:sz w:val="21"/>
                <w:szCs w:val="21"/>
                <w:lang w:val="en-US" w:eastAsia="zh-CN" w:bidi="ar"/>
              </w:rPr>
              <w:t>协助有关部门做好积水处置相关工作。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1" w:hRule="atLeast"/>
        </w:trPr>
        <w:tc>
          <w:tcPr>
            <w:tcW w:w="341"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b w:val="0"/>
                <w:bCs w:val="0"/>
                <w:i w:val="0"/>
                <w:iCs w:val="0"/>
                <w:color w:val="000000"/>
                <w:sz w:val="21"/>
                <w:szCs w:val="21"/>
                <w:u w:val="none"/>
              </w:rPr>
            </w:pPr>
            <w:r>
              <w:rPr>
                <w:rFonts w:hint="default" w:ascii="Times-Roman" w:hAnsi="Times-Roman" w:eastAsia="Times-Roman" w:cs="Times-Roman"/>
                <w:b w:val="0"/>
                <w:bCs w:val="0"/>
                <w:i w:val="0"/>
                <w:iCs w:val="0"/>
                <w:color w:val="000000"/>
                <w:kern w:val="0"/>
                <w:sz w:val="21"/>
                <w:szCs w:val="21"/>
                <w:u w:val="none"/>
                <w:lang w:val="en-US" w:eastAsia="zh-CN" w:bidi="ar"/>
              </w:rPr>
              <w:t>7</w:t>
            </w:r>
          </w:p>
        </w:tc>
        <w:tc>
          <w:tcPr>
            <w:tcW w:w="685"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b w:val="0"/>
                <w:bCs w:val="0"/>
                <w:i w:val="0"/>
                <w:iCs w:val="0"/>
                <w:color w:val="000000"/>
                <w:sz w:val="21"/>
                <w:szCs w:val="21"/>
                <w:u w:val="none"/>
              </w:rPr>
            </w:pPr>
            <w:r>
              <w:rPr>
                <w:rFonts w:hint="default" w:ascii="仿宋_GB2312" w:hAnsi="宋体" w:eastAsia="仿宋_GB2312" w:cs="仿宋_GB2312"/>
                <w:b w:val="0"/>
                <w:bCs w:val="0"/>
                <w:i w:val="0"/>
                <w:iCs w:val="0"/>
                <w:color w:val="000000"/>
                <w:kern w:val="0"/>
                <w:sz w:val="21"/>
                <w:szCs w:val="21"/>
                <w:u w:val="none"/>
                <w:lang w:val="en-US" w:eastAsia="zh-CN" w:bidi="ar"/>
              </w:rPr>
              <w:t>非城市道路交通安全监管</w:t>
            </w:r>
          </w:p>
        </w:tc>
        <w:tc>
          <w:tcPr>
            <w:tcW w:w="762"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b w:val="0"/>
                <w:bCs w:val="0"/>
                <w:i w:val="0"/>
                <w:iCs w:val="0"/>
                <w:color w:val="000000"/>
                <w:sz w:val="21"/>
                <w:szCs w:val="21"/>
                <w:u w:val="none"/>
              </w:rPr>
            </w:pPr>
            <w:r>
              <w:rPr>
                <w:rFonts w:hint="default" w:ascii="仿宋_GB2312" w:hAnsi="宋体" w:eastAsia="仿宋_GB2312" w:cs="仿宋_GB2312"/>
                <w:b w:val="0"/>
                <w:bCs w:val="0"/>
                <w:i w:val="0"/>
                <w:iCs w:val="0"/>
                <w:color w:val="000000"/>
                <w:kern w:val="0"/>
                <w:sz w:val="21"/>
                <w:szCs w:val="21"/>
                <w:u w:val="none"/>
                <w:lang w:val="en-US" w:eastAsia="zh-CN" w:bidi="ar"/>
              </w:rPr>
              <w:t>交通运输局、公安局</w:t>
            </w:r>
          </w:p>
        </w:tc>
        <w:tc>
          <w:tcPr>
            <w:tcW w:w="1614"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default" w:ascii="Times-Roman" w:hAnsi="Times-Roman" w:eastAsia="Times-Roman" w:cs="Times-Roman"/>
                <w:b w:val="0"/>
                <w:bCs w:val="0"/>
                <w:i w:val="0"/>
                <w:iCs w:val="0"/>
                <w:color w:val="000000"/>
                <w:sz w:val="21"/>
                <w:szCs w:val="21"/>
                <w:u w:val="none"/>
              </w:rPr>
            </w:pPr>
            <w:r>
              <w:rPr>
                <w:rStyle w:val="28"/>
                <w:b w:val="0"/>
                <w:bCs w:val="0"/>
                <w:sz w:val="21"/>
                <w:szCs w:val="21"/>
                <w:lang w:val="en-US" w:eastAsia="zh-CN" w:bidi="ar"/>
              </w:rPr>
              <w:br w:type="textWrapping"/>
            </w:r>
            <w:r>
              <w:rPr>
                <w:rStyle w:val="28"/>
                <w:b w:val="0"/>
                <w:bCs w:val="0"/>
                <w:sz w:val="21"/>
                <w:szCs w:val="21"/>
                <w:lang w:val="en-US" w:eastAsia="zh-CN" w:bidi="ar"/>
              </w:rPr>
              <w:t>1.</w:t>
            </w:r>
            <w:r>
              <w:rPr>
                <w:rStyle w:val="19"/>
                <w:rFonts w:hAnsi="Times-Roman"/>
                <w:b w:val="0"/>
                <w:bCs w:val="0"/>
                <w:sz w:val="21"/>
                <w:szCs w:val="21"/>
                <w:lang w:val="en-US" w:eastAsia="zh-CN" w:bidi="ar"/>
              </w:rPr>
              <w:t>开展道路安全宣传教育工作，普及道路安全知识。</w:t>
            </w:r>
            <w:r>
              <w:rPr>
                <w:rStyle w:val="28"/>
                <w:b w:val="0"/>
                <w:bCs w:val="0"/>
                <w:sz w:val="21"/>
                <w:szCs w:val="21"/>
                <w:lang w:val="en-US" w:eastAsia="zh-CN" w:bidi="ar"/>
              </w:rPr>
              <w:br w:type="textWrapping"/>
            </w:r>
            <w:r>
              <w:rPr>
                <w:rStyle w:val="28"/>
                <w:b w:val="0"/>
                <w:bCs w:val="0"/>
                <w:sz w:val="21"/>
                <w:szCs w:val="21"/>
                <w:lang w:val="en-US" w:eastAsia="zh-CN" w:bidi="ar"/>
              </w:rPr>
              <w:t>2.</w:t>
            </w:r>
            <w:r>
              <w:rPr>
                <w:rStyle w:val="19"/>
                <w:rFonts w:hAnsi="Times-Roman"/>
                <w:b w:val="0"/>
                <w:bCs w:val="0"/>
                <w:sz w:val="21"/>
                <w:szCs w:val="21"/>
                <w:lang w:val="en-US" w:eastAsia="zh-CN" w:bidi="ar"/>
              </w:rPr>
              <w:t>定期进行检查和检修，及时发现并修复路面问题。</w:t>
            </w:r>
            <w:r>
              <w:rPr>
                <w:rStyle w:val="28"/>
                <w:b w:val="0"/>
                <w:bCs w:val="0"/>
                <w:sz w:val="21"/>
                <w:szCs w:val="21"/>
                <w:lang w:val="en-US" w:eastAsia="zh-CN" w:bidi="ar"/>
              </w:rPr>
              <w:br w:type="textWrapping"/>
            </w:r>
            <w:r>
              <w:rPr>
                <w:rStyle w:val="28"/>
                <w:b w:val="0"/>
                <w:bCs w:val="0"/>
                <w:sz w:val="21"/>
                <w:szCs w:val="21"/>
                <w:lang w:val="en-US" w:eastAsia="zh-CN" w:bidi="ar"/>
              </w:rPr>
              <w:t>3.</w:t>
            </w:r>
            <w:r>
              <w:rPr>
                <w:rStyle w:val="19"/>
                <w:rFonts w:hAnsi="Times-Roman"/>
                <w:b w:val="0"/>
                <w:bCs w:val="0"/>
                <w:sz w:val="21"/>
                <w:szCs w:val="21"/>
                <w:lang w:val="en-US" w:eastAsia="zh-CN" w:bidi="ar"/>
              </w:rPr>
              <w:t>负责道路维护养护工作。</w:t>
            </w:r>
            <w:r>
              <w:rPr>
                <w:rStyle w:val="28"/>
                <w:b w:val="0"/>
                <w:bCs w:val="0"/>
                <w:sz w:val="21"/>
                <w:szCs w:val="21"/>
                <w:lang w:val="en-US" w:eastAsia="zh-CN" w:bidi="ar"/>
              </w:rPr>
              <w:br w:type="textWrapping"/>
            </w:r>
            <w:r>
              <w:rPr>
                <w:rStyle w:val="28"/>
                <w:b w:val="0"/>
                <w:bCs w:val="0"/>
                <w:sz w:val="21"/>
                <w:szCs w:val="21"/>
                <w:lang w:val="en-US" w:eastAsia="zh-CN" w:bidi="ar"/>
              </w:rPr>
              <w:t>4.</w:t>
            </w:r>
            <w:r>
              <w:rPr>
                <w:rStyle w:val="19"/>
                <w:rFonts w:hAnsi="Times-Roman"/>
                <w:b w:val="0"/>
                <w:bCs w:val="0"/>
                <w:sz w:val="21"/>
                <w:szCs w:val="21"/>
                <w:lang w:val="en-US" w:eastAsia="zh-CN" w:bidi="ar"/>
              </w:rPr>
              <w:t>对道路安全隐患问题及时处理。</w:t>
            </w:r>
            <w:r>
              <w:rPr>
                <w:rStyle w:val="28"/>
                <w:b w:val="0"/>
                <w:bCs w:val="0"/>
                <w:sz w:val="21"/>
                <w:szCs w:val="21"/>
                <w:lang w:val="en-US" w:eastAsia="zh-CN" w:bidi="ar"/>
              </w:rPr>
              <w:br w:type="textWrapping"/>
            </w:r>
            <w:r>
              <w:rPr>
                <w:rStyle w:val="19"/>
                <w:rFonts w:hAnsi="Times-Roman"/>
                <w:b w:val="0"/>
                <w:bCs w:val="0"/>
                <w:sz w:val="21"/>
                <w:szCs w:val="21"/>
                <w:lang w:val="en-US" w:eastAsia="zh-CN" w:bidi="ar"/>
              </w:rPr>
              <w:t>公安局：对道路上发生的交通事故责任进行认定，并进行事故处理。</w:t>
            </w:r>
          </w:p>
        </w:tc>
        <w:tc>
          <w:tcPr>
            <w:tcW w:w="1595"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default" w:ascii="Times-Roman" w:hAnsi="Times-Roman" w:eastAsia="Times-Roman" w:cs="Times-Roman"/>
                <w:b w:val="0"/>
                <w:bCs w:val="0"/>
                <w:i w:val="0"/>
                <w:iCs w:val="0"/>
                <w:color w:val="000000"/>
                <w:sz w:val="21"/>
                <w:szCs w:val="21"/>
                <w:u w:val="none"/>
              </w:rPr>
            </w:pPr>
            <w:r>
              <w:rPr>
                <w:rStyle w:val="28"/>
                <w:b w:val="0"/>
                <w:bCs w:val="0"/>
                <w:sz w:val="21"/>
                <w:szCs w:val="21"/>
                <w:lang w:val="en-US" w:eastAsia="zh-CN" w:bidi="ar"/>
              </w:rPr>
              <w:t>1.</w:t>
            </w:r>
            <w:r>
              <w:rPr>
                <w:rStyle w:val="19"/>
                <w:rFonts w:hAnsi="Times-Roman"/>
                <w:b w:val="0"/>
                <w:bCs w:val="0"/>
                <w:sz w:val="21"/>
                <w:szCs w:val="21"/>
                <w:lang w:val="en-US" w:eastAsia="zh-CN" w:bidi="ar"/>
              </w:rPr>
              <w:t>定期对辖区内道路安全隐患进行摸排，发现问题及时上报交通运输主管部门；</w:t>
            </w:r>
            <w:r>
              <w:rPr>
                <w:rStyle w:val="28"/>
                <w:b w:val="0"/>
                <w:bCs w:val="0"/>
                <w:sz w:val="21"/>
                <w:szCs w:val="21"/>
                <w:lang w:val="en-US" w:eastAsia="zh-CN" w:bidi="ar"/>
              </w:rPr>
              <w:br w:type="textWrapping"/>
            </w:r>
            <w:r>
              <w:rPr>
                <w:rStyle w:val="28"/>
                <w:b w:val="0"/>
                <w:bCs w:val="0"/>
                <w:sz w:val="21"/>
                <w:szCs w:val="21"/>
                <w:lang w:val="en-US" w:eastAsia="zh-CN" w:bidi="ar"/>
              </w:rPr>
              <w:t>2.</w:t>
            </w:r>
            <w:r>
              <w:rPr>
                <w:rStyle w:val="19"/>
                <w:rFonts w:hAnsi="Times-Roman"/>
                <w:b w:val="0"/>
                <w:bCs w:val="0"/>
                <w:sz w:val="21"/>
                <w:szCs w:val="21"/>
                <w:lang w:val="en-US" w:eastAsia="zh-CN" w:bidi="ar"/>
              </w:rPr>
              <w:t>配合交通运输主管部门对道路安全隐患进行整改。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5" w:hRule="atLeast"/>
        </w:trPr>
        <w:tc>
          <w:tcPr>
            <w:tcW w:w="341"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b w:val="0"/>
                <w:bCs w:val="0"/>
                <w:i w:val="0"/>
                <w:iCs w:val="0"/>
                <w:color w:val="000000"/>
                <w:sz w:val="21"/>
                <w:szCs w:val="21"/>
                <w:u w:val="none"/>
              </w:rPr>
            </w:pPr>
            <w:r>
              <w:rPr>
                <w:rFonts w:hint="default" w:ascii="Times-Roman" w:hAnsi="Times-Roman" w:eastAsia="Times-Roman" w:cs="Times-Roman"/>
                <w:b w:val="0"/>
                <w:bCs w:val="0"/>
                <w:i w:val="0"/>
                <w:iCs w:val="0"/>
                <w:color w:val="000000"/>
                <w:kern w:val="0"/>
                <w:sz w:val="21"/>
                <w:szCs w:val="21"/>
                <w:u w:val="none"/>
                <w:lang w:val="en-US" w:eastAsia="zh-CN" w:bidi="ar"/>
              </w:rPr>
              <w:t>8</w:t>
            </w:r>
          </w:p>
        </w:tc>
        <w:tc>
          <w:tcPr>
            <w:tcW w:w="685"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b w:val="0"/>
                <w:bCs w:val="0"/>
                <w:i w:val="0"/>
                <w:iCs w:val="0"/>
                <w:color w:val="000000"/>
                <w:sz w:val="21"/>
                <w:szCs w:val="21"/>
                <w:u w:val="none"/>
              </w:rPr>
            </w:pPr>
            <w:r>
              <w:rPr>
                <w:rStyle w:val="19"/>
                <w:rFonts w:hAnsi="宋体"/>
                <w:b w:val="0"/>
                <w:bCs w:val="0"/>
                <w:sz w:val="21"/>
                <w:szCs w:val="21"/>
                <w:lang w:val="en-US" w:eastAsia="zh-CN" w:bidi="ar"/>
              </w:rPr>
              <w:t>推进</w:t>
            </w:r>
            <w:r>
              <w:rPr>
                <w:rStyle w:val="28"/>
                <w:b w:val="0"/>
                <w:bCs w:val="0"/>
                <w:sz w:val="21"/>
                <w:szCs w:val="21"/>
                <w:lang w:val="en-US" w:eastAsia="zh-CN" w:bidi="ar"/>
              </w:rPr>
              <w:t>“</w:t>
            </w:r>
            <w:r>
              <w:rPr>
                <w:rStyle w:val="19"/>
                <w:rFonts w:hAnsi="宋体"/>
                <w:b w:val="0"/>
                <w:bCs w:val="0"/>
                <w:sz w:val="21"/>
                <w:szCs w:val="21"/>
                <w:lang w:val="en-US" w:eastAsia="zh-CN" w:bidi="ar"/>
              </w:rPr>
              <w:t>四好农村路</w:t>
            </w:r>
            <w:r>
              <w:rPr>
                <w:rStyle w:val="28"/>
                <w:b w:val="0"/>
                <w:bCs w:val="0"/>
                <w:sz w:val="21"/>
                <w:szCs w:val="21"/>
                <w:lang w:val="en-US" w:eastAsia="zh-CN" w:bidi="ar"/>
              </w:rPr>
              <w:t>”</w:t>
            </w:r>
            <w:r>
              <w:rPr>
                <w:rStyle w:val="19"/>
                <w:rFonts w:hAnsi="宋体"/>
                <w:b w:val="0"/>
                <w:bCs w:val="0"/>
                <w:sz w:val="21"/>
                <w:szCs w:val="21"/>
                <w:lang w:val="en-US" w:eastAsia="zh-CN" w:bidi="ar"/>
              </w:rPr>
              <w:t>高质量发展</w:t>
            </w:r>
          </w:p>
        </w:tc>
        <w:tc>
          <w:tcPr>
            <w:tcW w:w="762"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b w:val="0"/>
                <w:bCs w:val="0"/>
                <w:i w:val="0"/>
                <w:iCs w:val="0"/>
                <w:color w:val="000000"/>
                <w:sz w:val="21"/>
                <w:szCs w:val="21"/>
                <w:u w:val="none"/>
              </w:rPr>
            </w:pPr>
            <w:r>
              <w:rPr>
                <w:rStyle w:val="19"/>
                <w:rFonts w:hAnsi="宋体"/>
                <w:b w:val="0"/>
                <w:bCs w:val="0"/>
                <w:sz w:val="21"/>
                <w:szCs w:val="21"/>
                <w:lang w:val="en-US" w:eastAsia="zh-CN" w:bidi="ar"/>
              </w:rPr>
              <w:t>交通运输局</w:t>
            </w:r>
          </w:p>
        </w:tc>
        <w:tc>
          <w:tcPr>
            <w:tcW w:w="1614"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default" w:ascii="Times-Roman" w:hAnsi="Times-Roman" w:eastAsia="Times-Roman" w:cs="Times-Roman"/>
                <w:b w:val="0"/>
                <w:bCs w:val="0"/>
                <w:i w:val="0"/>
                <w:iCs w:val="0"/>
                <w:color w:val="000000"/>
                <w:sz w:val="21"/>
                <w:szCs w:val="21"/>
                <w:u w:val="none"/>
              </w:rPr>
            </w:pPr>
            <w:r>
              <w:rPr>
                <w:rStyle w:val="28"/>
                <w:b w:val="0"/>
                <w:bCs w:val="0"/>
                <w:sz w:val="21"/>
                <w:szCs w:val="21"/>
                <w:lang w:val="en-US" w:eastAsia="zh-CN" w:bidi="ar"/>
              </w:rPr>
              <w:t>1.</w:t>
            </w:r>
            <w:r>
              <w:rPr>
                <w:rStyle w:val="19"/>
                <w:rFonts w:hAnsi="Times-Roman"/>
                <w:b w:val="0"/>
                <w:bCs w:val="0"/>
                <w:sz w:val="21"/>
                <w:szCs w:val="21"/>
                <w:lang w:val="en-US" w:eastAsia="zh-CN" w:bidi="ar"/>
              </w:rPr>
              <w:t>全面推进</w:t>
            </w:r>
            <w:r>
              <w:rPr>
                <w:rStyle w:val="28"/>
                <w:b w:val="0"/>
                <w:bCs w:val="0"/>
                <w:sz w:val="21"/>
                <w:szCs w:val="21"/>
                <w:lang w:val="en-US" w:eastAsia="zh-CN" w:bidi="ar"/>
              </w:rPr>
              <w:t>“</w:t>
            </w:r>
            <w:r>
              <w:rPr>
                <w:rStyle w:val="19"/>
                <w:rFonts w:hAnsi="Times-Roman"/>
                <w:b w:val="0"/>
                <w:bCs w:val="0"/>
                <w:sz w:val="21"/>
                <w:szCs w:val="21"/>
                <w:lang w:val="en-US" w:eastAsia="zh-CN" w:bidi="ar"/>
              </w:rPr>
              <w:t>四好农村路</w:t>
            </w:r>
            <w:r>
              <w:rPr>
                <w:rStyle w:val="28"/>
                <w:b w:val="0"/>
                <w:bCs w:val="0"/>
                <w:sz w:val="21"/>
                <w:szCs w:val="21"/>
                <w:lang w:val="en-US" w:eastAsia="zh-CN" w:bidi="ar"/>
              </w:rPr>
              <w:t>”</w:t>
            </w:r>
            <w:r>
              <w:rPr>
                <w:rStyle w:val="19"/>
                <w:rFonts w:hAnsi="Times-Roman"/>
                <w:b w:val="0"/>
                <w:bCs w:val="0"/>
                <w:sz w:val="21"/>
                <w:szCs w:val="21"/>
                <w:lang w:val="en-US" w:eastAsia="zh-CN" w:bidi="ar"/>
              </w:rPr>
              <w:t>高质量发展，负责县级农村公路建设和管理，拟定全县农村公路发展中长期规划、计划并组织实施；</w:t>
            </w:r>
            <w:r>
              <w:rPr>
                <w:rStyle w:val="28"/>
                <w:b w:val="0"/>
                <w:bCs w:val="0"/>
                <w:sz w:val="21"/>
                <w:szCs w:val="21"/>
                <w:lang w:val="en-US" w:eastAsia="zh-CN" w:bidi="ar"/>
              </w:rPr>
              <w:br w:type="textWrapping"/>
            </w:r>
            <w:r>
              <w:rPr>
                <w:rStyle w:val="28"/>
                <w:b w:val="0"/>
                <w:bCs w:val="0"/>
                <w:sz w:val="21"/>
                <w:szCs w:val="21"/>
                <w:lang w:val="en-US" w:eastAsia="zh-CN" w:bidi="ar"/>
              </w:rPr>
              <w:t>2.</w:t>
            </w:r>
            <w:r>
              <w:rPr>
                <w:rStyle w:val="19"/>
                <w:rFonts w:hAnsi="Times-Roman"/>
                <w:b w:val="0"/>
                <w:bCs w:val="0"/>
                <w:sz w:val="21"/>
                <w:szCs w:val="21"/>
                <w:lang w:val="en-US" w:eastAsia="zh-CN" w:bidi="ar"/>
              </w:rPr>
              <w:t>争取、协调、配合上级交通部门对国省干线提升改造，负责落实农村公路管理养护相关职责，指导、检查、监督和考核乡镇乡村公路管理养护工作，加大路政执法力度，依法保护公路路产、路权。</w:t>
            </w:r>
          </w:p>
        </w:tc>
        <w:tc>
          <w:tcPr>
            <w:tcW w:w="1595"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b w:val="0"/>
                <w:bCs w:val="0"/>
                <w:i w:val="0"/>
                <w:iCs w:val="0"/>
                <w:color w:val="000000"/>
                <w:sz w:val="21"/>
                <w:szCs w:val="21"/>
                <w:u w:val="none"/>
              </w:rPr>
            </w:pPr>
            <w:r>
              <w:rPr>
                <w:rStyle w:val="19"/>
                <w:rFonts w:hAnsi="宋体"/>
                <w:b w:val="0"/>
                <w:bCs w:val="0"/>
                <w:sz w:val="21"/>
                <w:szCs w:val="21"/>
                <w:lang w:val="en-US" w:eastAsia="zh-CN" w:bidi="ar"/>
              </w:rPr>
              <w:t>落实乡村</w:t>
            </w:r>
            <w:r>
              <w:rPr>
                <w:rStyle w:val="28"/>
                <w:b w:val="0"/>
                <w:bCs w:val="0"/>
                <w:sz w:val="21"/>
                <w:szCs w:val="21"/>
                <w:lang w:val="en-US" w:eastAsia="zh-CN" w:bidi="ar"/>
              </w:rPr>
              <w:t>“</w:t>
            </w:r>
            <w:r>
              <w:rPr>
                <w:rStyle w:val="19"/>
                <w:rFonts w:hAnsi="宋体"/>
                <w:b w:val="0"/>
                <w:bCs w:val="0"/>
                <w:sz w:val="21"/>
                <w:szCs w:val="21"/>
                <w:lang w:val="en-US" w:eastAsia="zh-CN" w:bidi="ar"/>
              </w:rPr>
              <w:t>路长制</w:t>
            </w:r>
            <w:r>
              <w:rPr>
                <w:rStyle w:val="28"/>
                <w:b w:val="0"/>
                <w:bCs w:val="0"/>
                <w:sz w:val="21"/>
                <w:szCs w:val="21"/>
                <w:lang w:val="en-US" w:eastAsia="zh-CN" w:bidi="ar"/>
              </w:rPr>
              <w:t>”</w:t>
            </w:r>
            <w:r>
              <w:rPr>
                <w:rStyle w:val="19"/>
                <w:rFonts w:hAnsi="宋体"/>
                <w:b w:val="0"/>
                <w:bCs w:val="0"/>
                <w:sz w:val="21"/>
                <w:szCs w:val="21"/>
                <w:lang w:val="en-US" w:eastAsia="zh-CN" w:bidi="ar"/>
              </w:rPr>
              <w:t>职责，负责本辖区内乡村公路的管理、养护及路域环境治理。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95" w:hRule="atLeast"/>
        </w:trPr>
        <w:tc>
          <w:tcPr>
            <w:tcW w:w="341"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b w:val="0"/>
                <w:bCs w:val="0"/>
                <w:i w:val="0"/>
                <w:iCs w:val="0"/>
                <w:color w:val="000000"/>
                <w:sz w:val="21"/>
                <w:szCs w:val="21"/>
                <w:u w:val="none"/>
              </w:rPr>
            </w:pPr>
            <w:r>
              <w:rPr>
                <w:rFonts w:hint="default" w:ascii="Times-Roman" w:hAnsi="Times-Roman" w:eastAsia="Times-Roman" w:cs="Times-Roman"/>
                <w:b w:val="0"/>
                <w:bCs w:val="0"/>
                <w:i w:val="0"/>
                <w:iCs w:val="0"/>
                <w:color w:val="000000"/>
                <w:kern w:val="0"/>
                <w:sz w:val="21"/>
                <w:szCs w:val="21"/>
                <w:u w:val="none"/>
                <w:lang w:val="en-US" w:eastAsia="zh-CN" w:bidi="ar"/>
              </w:rPr>
              <w:t>9</w:t>
            </w:r>
          </w:p>
        </w:tc>
        <w:tc>
          <w:tcPr>
            <w:tcW w:w="685"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b w:val="0"/>
                <w:bCs w:val="0"/>
                <w:i w:val="0"/>
                <w:iCs w:val="0"/>
                <w:color w:val="000000"/>
                <w:sz w:val="21"/>
                <w:szCs w:val="21"/>
                <w:u w:val="none"/>
              </w:rPr>
            </w:pPr>
            <w:r>
              <w:rPr>
                <w:rFonts w:hint="default" w:ascii="仿宋_GB2312" w:hAnsi="宋体" w:eastAsia="仿宋_GB2312" w:cs="仿宋_GB2312"/>
                <w:b w:val="0"/>
                <w:bCs w:val="0"/>
                <w:i w:val="0"/>
                <w:iCs w:val="0"/>
                <w:color w:val="000000"/>
                <w:kern w:val="0"/>
                <w:sz w:val="21"/>
                <w:szCs w:val="21"/>
                <w:u w:val="none"/>
                <w:lang w:val="en-US" w:eastAsia="zh-CN" w:bidi="ar"/>
              </w:rPr>
              <w:t>闲置土地的调查处置工作</w:t>
            </w:r>
          </w:p>
        </w:tc>
        <w:tc>
          <w:tcPr>
            <w:tcW w:w="762"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b w:val="0"/>
                <w:bCs w:val="0"/>
                <w:i w:val="0"/>
                <w:iCs w:val="0"/>
                <w:color w:val="000000"/>
                <w:sz w:val="21"/>
                <w:szCs w:val="21"/>
                <w:u w:val="none"/>
              </w:rPr>
            </w:pPr>
            <w:r>
              <w:rPr>
                <w:rFonts w:hint="default" w:ascii="仿宋_GB2312" w:hAnsi="宋体" w:eastAsia="仿宋_GB2312" w:cs="仿宋_GB2312"/>
                <w:b w:val="0"/>
                <w:bCs w:val="0"/>
                <w:i w:val="0"/>
                <w:iCs w:val="0"/>
                <w:color w:val="000000"/>
                <w:kern w:val="0"/>
                <w:sz w:val="21"/>
                <w:szCs w:val="21"/>
                <w:u w:val="none"/>
                <w:lang w:val="en-US" w:eastAsia="zh-CN" w:bidi="ar"/>
              </w:rPr>
              <w:t>自然资源局</w:t>
            </w:r>
          </w:p>
        </w:tc>
        <w:tc>
          <w:tcPr>
            <w:tcW w:w="1614"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b w:val="0"/>
                <w:bCs w:val="0"/>
                <w:i w:val="0"/>
                <w:iCs w:val="0"/>
                <w:color w:val="000000"/>
                <w:sz w:val="21"/>
                <w:szCs w:val="21"/>
                <w:u w:val="none"/>
              </w:rPr>
            </w:pPr>
            <w:r>
              <w:rPr>
                <w:rFonts w:hint="default" w:ascii="仿宋_GB2312" w:hAnsi="宋体" w:eastAsia="仿宋_GB2312" w:cs="仿宋_GB2312"/>
                <w:b w:val="0"/>
                <w:bCs w:val="0"/>
                <w:i w:val="0"/>
                <w:iCs w:val="0"/>
                <w:color w:val="000000"/>
                <w:kern w:val="0"/>
                <w:sz w:val="21"/>
                <w:szCs w:val="21"/>
                <w:u w:val="none"/>
                <w:lang w:val="en-US" w:eastAsia="zh-CN" w:bidi="ar"/>
              </w:rPr>
              <w:t>牵头负责闲置土地的调查处置工作</w:t>
            </w:r>
          </w:p>
        </w:tc>
        <w:tc>
          <w:tcPr>
            <w:tcW w:w="1595"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default" w:ascii="Times-Roman" w:hAnsi="Times-Roman" w:eastAsia="Times-Roman" w:cs="Times-Roman"/>
                <w:b w:val="0"/>
                <w:bCs w:val="0"/>
                <w:i w:val="0"/>
                <w:iCs w:val="0"/>
                <w:color w:val="000000"/>
                <w:sz w:val="21"/>
                <w:szCs w:val="21"/>
                <w:u w:val="none"/>
              </w:rPr>
            </w:pPr>
            <w:r>
              <w:rPr>
                <w:rStyle w:val="28"/>
                <w:b w:val="0"/>
                <w:bCs w:val="0"/>
                <w:sz w:val="21"/>
                <w:szCs w:val="21"/>
                <w:lang w:val="en-US" w:eastAsia="zh-CN" w:bidi="ar"/>
              </w:rPr>
              <w:t>1.</w:t>
            </w:r>
            <w:r>
              <w:rPr>
                <w:rStyle w:val="19"/>
                <w:rFonts w:hAnsi="Times-Roman"/>
                <w:b w:val="0"/>
                <w:bCs w:val="0"/>
                <w:sz w:val="21"/>
                <w:szCs w:val="21"/>
                <w:lang w:val="en-US" w:eastAsia="zh-CN" w:bidi="ar"/>
              </w:rPr>
              <w:t>摸排辖区内的闲置空地的基础信息；</w:t>
            </w:r>
            <w:r>
              <w:rPr>
                <w:rStyle w:val="28"/>
                <w:b w:val="0"/>
                <w:bCs w:val="0"/>
                <w:sz w:val="21"/>
                <w:szCs w:val="21"/>
                <w:lang w:val="en-US" w:eastAsia="zh-CN" w:bidi="ar"/>
              </w:rPr>
              <w:br w:type="textWrapping"/>
            </w:r>
            <w:r>
              <w:rPr>
                <w:rStyle w:val="28"/>
                <w:b w:val="0"/>
                <w:bCs w:val="0"/>
                <w:sz w:val="21"/>
                <w:szCs w:val="21"/>
                <w:lang w:val="en-US" w:eastAsia="zh-CN" w:bidi="ar"/>
              </w:rPr>
              <w:t>2.</w:t>
            </w:r>
            <w:r>
              <w:rPr>
                <w:rStyle w:val="19"/>
                <w:rFonts w:hAnsi="Times-Roman"/>
                <w:b w:val="0"/>
                <w:bCs w:val="0"/>
                <w:sz w:val="21"/>
                <w:szCs w:val="21"/>
                <w:lang w:val="en-US" w:eastAsia="zh-CN" w:bidi="ar"/>
              </w:rPr>
              <w:t>核实土地权属、面积、性质等基础信息；</w:t>
            </w:r>
            <w:r>
              <w:rPr>
                <w:rStyle w:val="28"/>
                <w:b w:val="0"/>
                <w:bCs w:val="0"/>
                <w:sz w:val="21"/>
                <w:szCs w:val="21"/>
                <w:lang w:val="en-US" w:eastAsia="zh-CN" w:bidi="ar"/>
              </w:rPr>
              <w:br w:type="textWrapping"/>
            </w:r>
            <w:r>
              <w:rPr>
                <w:rStyle w:val="28"/>
                <w:b w:val="0"/>
                <w:bCs w:val="0"/>
                <w:sz w:val="21"/>
                <w:szCs w:val="21"/>
                <w:lang w:val="en-US" w:eastAsia="zh-CN" w:bidi="ar"/>
              </w:rPr>
              <w:t>3.</w:t>
            </w:r>
            <w:r>
              <w:rPr>
                <w:rStyle w:val="19"/>
                <w:rFonts w:hAnsi="Times-Roman"/>
                <w:b w:val="0"/>
                <w:bCs w:val="0"/>
                <w:sz w:val="21"/>
                <w:szCs w:val="21"/>
                <w:lang w:val="en-US" w:eastAsia="zh-CN" w:bidi="ar"/>
              </w:rPr>
              <w:t>分类摸清存量闲置土地底数，建立台账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6" w:hRule="atLeast"/>
        </w:trPr>
        <w:tc>
          <w:tcPr>
            <w:tcW w:w="341"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b w:val="0"/>
                <w:bCs w:val="0"/>
                <w:i w:val="0"/>
                <w:iCs w:val="0"/>
                <w:color w:val="000000"/>
                <w:sz w:val="21"/>
                <w:szCs w:val="21"/>
                <w:u w:val="none"/>
              </w:rPr>
            </w:pPr>
            <w:r>
              <w:rPr>
                <w:rFonts w:hint="default" w:ascii="Times-Roman" w:hAnsi="Times-Roman" w:eastAsia="Times-Roman" w:cs="Times-Roman"/>
                <w:b w:val="0"/>
                <w:bCs w:val="0"/>
                <w:i w:val="0"/>
                <w:iCs w:val="0"/>
                <w:color w:val="000000"/>
                <w:kern w:val="0"/>
                <w:sz w:val="21"/>
                <w:szCs w:val="21"/>
                <w:u w:val="none"/>
                <w:lang w:val="en-US" w:eastAsia="zh-CN" w:bidi="ar"/>
              </w:rPr>
              <w:t>10</w:t>
            </w:r>
          </w:p>
        </w:tc>
        <w:tc>
          <w:tcPr>
            <w:tcW w:w="685"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b w:val="0"/>
                <w:bCs w:val="0"/>
                <w:i w:val="0"/>
                <w:iCs w:val="0"/>
                <w:color w:val="000000"/>
                <w:sz w:val="21"/>
                <w:szCs w:val="21"/>
                <w:u w:val="none"/>
              </w:rPr>
            </w:pPr>
            <w:r>
              <w:rPr>
                <w:rFonts w:hint="default" w:ascii="仿宋_GB2312" w:hAnsi="宋体" w:eastAsia="仿宋_GB2312" w:cs="仿宋_GB2312"/>
                <w:b w:val="0"/>
                <w:bCs w:val="0"/>
                <w:i w:val="0"/>
                <w:iCs w:val="0"/>
                <w:color w:val="000000"/>
                <w:kern w:val="0"/>
                <w:sz w:val="21"/>
                <w:szCs w:val="21"/>
                <w:u w:val="none"/>
                <w:lang w:val="en-US" w:eastAsia="zh-CN" w:bidi="ar"/>
              </w:rPr>
              <w:t>闲置宅基地盘活利用</w:t>
            </w:r>
          </w:p>
        </w:tc>
        <w:tc>
          <w:tcPr>
            <w:tcW w:w="762"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b w:val="0"/>
                <w:bCs w:val="0"/>
                <w:i w:val="0"/>
                <w:iCs w:val="0"/>
                <w:color w:val="000000"/>
                <w:sz w:val="21"/>
                <w:szCs w:val="21"/>
                <w:u w:val="none"/>
              </w:rPr>
            </w:pPr>
            <w:r>
              <w:rPr>
                <w:rFonts w:hint="default" w:ascii="仿宋_GB2312" w:hAnsi="宋体" w:eastAsia="仿宋_GB2312" w:cs="仿宋_GB2312"/>
                <w:b w:val="0"/>
                <w:bCs w:val="0"/>
                <w:i w:val="0"/>
                <w:iCs w:val="0"/>
                <w:color w:val="000000"/>
                <w:kern w:val="0"/>
                <w:sz w:val="21"/>
                <w:szCs w:val="21"/>
                <w:u w:val="none"/>
                <w:lang w:val="en-US" w:eastAsia="zh-CN" w:bidi="ar"/>
              </w:rPr>
              <w:t>农业农村局、自然资源局</w:t>
            </w:r>
          </w:p>
        </w:tc>
        <w:tc>
          <w:tcPr>
            <w:tcW w:w="1614"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b w:val="0"/>
                <w:bCs w:val="0"/>
                <w:i w:val="0"/>
                <w:iCs w:val="0"/>
                <w:color w:val="000000"/>
                <w:sz w:val="21"/>
                <w:szCs w:val="21"/>
                <w:u w:val="none"/>
              </w:rPr>
            </w:pPr>
            <w:r>
              <w:rPr>
                <w:rStyle w:val="19"/>
                <w:rFonts w:hAnsi="宋体"/>
                <w:b w:val="0"/>
                <w:bCs w:val="0"/>
                <w:sz w:val="21"/>
                <w:szCs w:val="21"/>
                <w:lang w:val="en-US" w:eastAsia="zh-CN" w:bidi="ar"/>
              </w:rPr>
              <w:t>农业农村局：负责农村宅基地改革和管理工作，建立健全宅基地分配、使用、流转、违法用地责处管理，指导宅基地合理布局，闲置宅基地、闲置农房利用，备案登记农村宅基地使用权流转。</w:t>
            </w:r>
            <w:r>
              <w:rPr>
                <w:rStyle w:val="28"/>
                <w:b w:val="0"/>
                <w:bCs w:val="0"/>
                <w:sz w:val="21"/>
                <w:szCs w:val="21"/>
                <w:lang w:val="en-US" w:eastAsia="zh-CN" w:bidi="ar"/>
              </w:rPr>
              <w:br w:type="textWrapping"/>
            </w:r>
            <w:r>
              <w:rPr>
                <w:rStyle w:val="19"/>
                <w:rFonts w:hAnsi="宋体"/>
                <w:b w:val="0"/>
                <w:bCs w:val="0"/>
                <w:sz w:val="21"/>
                <w:szCs w:val="21"/>
                <w:lang w:val="en-US" w:eastAsia="zh-CN" w:bidi="ar"/>
              </w:rPr>
              <w:t>自然资源局：负责在国土空间规划中统筹安排宅基地用地规模</w:t>
            </w:r>
            <w:r>
              <w:rPr>
                <w:rStyle w:val="19"/>
                <w:rFonts w:hint="eastAsia" w:hAnsi="宋体"/>
                <w:b w:val="0"/>
                <w:bCs w:val="0"/>
                <w:sz w:val="21"/>
                <w:szCs w:val="21"/>
                <w:lang w:val="en-US" w:eastAsia="zh-CN" w:bidi="ar"/>
              </w:rPr>
              <w:t>布局</w:t>
            </w:r>
            <w:r>
              <w:rPr>
                <w:rStyle w:val="19"/>
                <w:rFonts w:hAnsi="宋体"/>
                <w:b w:val="0"/>
                <w:bCs w:val="0"/>
                <w:sz w:val="21"/>
                <w:szCs w:val="21"/>
                <w:lang w:val="en-US" w:eastAsia="zh-CN" w:bidi="ar"/>
              </w:rPr>
              <w:t>，依法办理农用地转用审批和规划许可等相关手续。</w:t>
            </w:r>
          </w:p>
        </w:tc>
        <w:tc>
          <w:tcPr>
            <w:tcW w:w="1595"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default" w:ascii="Times-Roman" w:hAnsi="Times-Roman" w:eastAsia="Times-Roman" w:cs="Times-Roman"/>
                <w:b w:val="0"/>
                <w:bCs w:val="0"/>
                <w:i w:val="0"/>
                <w:iCs w:val="0"/>
                <w:color w:val="000000"/>
                <w:sz w:val="21"/>
                <w:szCs w:val="21"/>
                <w:u w:val="none"/>
              </w:rPr>
            </w:pPr>
            <w:r>
              <w:rPr>
                <w:rStyle w:val="28"/>
                <w:b w:val="0"/>
                <w:bCs w:val="0"/>
                <w:sz w:val="21"/>
                <w:szCs w:val="21"/>
                <w:lang w:val="en-US" w:eastAsia="zh-CN" w:bidi="ar"/>
              </w:rPr>
              <w:t>1.</w:t>
            </w:r>
            <w:r>
              <w:rPr>
                <w:rStyle w:val="19"/>
                <w:rFonts w:hAnsi="Times-Roman"/>
                <w:b w:val="0"/>
                <w:bCs w:val="0"/>
                <w:sz w:val="21"/>
                <w:szCs w:val="21"/>
                <w:lang w:val="en-US" w:eastAsia="zh-CN" w:bidi="ar"/>
              </w:rPr>
              <w:t>摸排闲置宅基地和闲置农房信息；</w:t>
            </w:r>
            <w:r>
              <w:rPr>
                <w:rStyle w:val="28"/>
                <w:b w:val="0"/>
                <w:bCs w:val="0"/>
                <w:sz w:val="21"/>
                <w:szCs w:val="21"/>
                <w:lang w:val="en-US" w:eastAsia="zh-CN" w:bidi="ar"/>
              </w:rPr>
              <w:br w:type="textWrapping"/>
            </w:r>
            <w:r>
              <w:rPr>
                <w:rStyle w:val="28"/>
                <w:b w:val="0"/>
                <w:bCs w:val="0"/>
                <w:sz w:val="21"/>
                <w:szCs w:val="21"/>
                <w:lang w:val="en-US" w:eastAsia="zh-CN" w:bidi="ar"/>
              </w:rPr>
              <w:t>2.</w:t>
            </w:r>
            <w:r>
              <w:rPr>
                <w:rStyle w:val="19"/>
                <w:rFonts w:hAnsi="Times-Roman"/>
                <w:b w:val="0"/>
                <w:bCs w:val="0"/>
                <w:sz w:val="21"/>
                <w:szCs w:val="21"/>
                <w:lang w:val="en-US" w:eastAsia="zh-CN" w:bidi="ar"/>
              </w:rPr>
              <w:t>对闲置宅基地和农房进行盘活利用。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25" w:hRule="atLeast"/>
        </w:trPr>
        <w:tc>
          <w:tcPr>
            <w:tcW w:w="341"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b w:val="0"/>
                <w:bCs w:val="0"/>
                <w:i w:val="0"/>
                <w:iCs w:val="0"/>
                <w:color w:val="000000"/>
                <w:sz w:val="21"/>
                <w:szCs w:val="21"/>
                <w:u w:val="none"/>
              </w:rPr>
            </w:pPr>
            <w:r>
              <w:rPr>
                <w:rFonts w:hint="default" w:ascii="Times-Roman" w:hAnsi="Times-Roman" w:eastAsia="Times-Roman" w:cs="Times-Roman"/>
                <w:b w:val="0"/>
                <w:bCs w:val="0"/>
                <w:i w:val="0"/>
                <w:iCs w:val="0"/>
                <w:color w:val="000000"/>
                <w:kern w:val="0"/>
                <w:sz w:val="21"/>
                <w:szCs w:val="21"/>
                <w:u w:val="none"/>
                <w:lang w:val="en-US" w:eastAsia="zh-CN" w:bidi="ar"/>
              </w:rPr>
              <w:t>11</w:t>
            </w:r>
          </w:p>
        </w:tc>
        <w:tc>
          <w:tcPr>
            <w:tcW w:w="685"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default" w:ascii="Times-Roman" w:hAnsi="Times-Roman" w:eastAsia="Times-Roman" w:cs="Times-Roman"/>
                <w:b w:val="0"/>
                <w:bCs w:val="0"/>
                <w:i w:val="0"/>
                <w:iCs w:val="0"/>
                <w:color w:val="000000"/>
                <w:sz w:val="21"/>
                <w:szCs w:val="21"/>
                <w:u w:val="none"/>
              </w:rPr>
            </w:pPr>
            <w:r>
              <w:rPr>
                <w:rStyle w:val="28"/>
                <w:b w:val="0"/>
                <w:bCs w:val="0"/>
                <w:sz w:val="21"/>
                <w:szCs w:val="21"/>
                <w:lang w:val="en-US" w:eastAsia="zh-CN" w:bidi="ar"/>
              </w:rPr>
              <w:t>“</w:t>
            </w:r>
            <w:r>
              <w:rPr>
                <w:rStyle w:val="19"/>
                <w:rFonts w:hAnsi="Times-Roman"/>
                <w:b w:val="0"/>
                <w:bCs w:val="0"/>
                <w:sz w:val="21"/>
                <w:szCs w:val="21"/>
                <w:lang w:val="en-US" w:eastAsia="zh-CN" w:bidi="ar"/>
              </w:rPr>
              <w:t>门前三包</w:t>
            </w:r>
            <w:r>
              <w:rPr>
                <w:rStyle w:val="28"/>
                <w:b w:val="0"/>
                <w:bCs w:val="0"/>
                <w:sz w:val="21"/>
                <w:szCs w:val="21"/>
                <w:lang w:val="en-US" w:eastAsia="zh-CN" w:bidi="ar"/>
              </w:rPr>
              <w:t>”</w:t>
            </w:r>
            <w:r>
              <w:rPr>
                <w:rStyle w:val="19"/>
                <w:rFonts w:hAnsi="Times-Roman"/>
                <w:b w:val="0"/>
                <w:bCs w:val="0"/>
                <w:sz w:val="21"/>
                <w:szCs w:val="21"/>
                <w:lang w:val="en-US" w:eastAsia="zh-CN" w:bidi="ar"/>
              </w:rPr>
              <w:t>责任制落实</w:t>
            </w:r>
          </w:p>
        </w:tc>
        <w:tc>
          <w:tcPr>
            <w:tcW w:w="762"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b w:val="0"/>
                <w:bCs w:val="0"/>
                <w:i w:val="0"/>
                <w:iCs w:val="0"/>
                <w:color w:val="000000"/>
                <w:sz w:val="21"/>
                <w:szCs w:val="21"/>
                <w:u w:val="none"/>
              </w:rPr>
            </w:pPr>
            <w:r>
              <w:rPr>
                <w:rFonts w:hint="default" w:ascii="仿宋_GB2312" w:hAnsi="宋体" w:eastAsia="仿宋_GB2312" w:cs="仿宋_GB2312"/>
                <w:b w:val="0"/>
                <w:bCs w:val="0"/>
                <w:i w:val="0"/>
                <w:iCs w:val="0"/>
                <w:color w:val="000000"/>
                <w:kern w:val="0"/>
                <w:sz w:val="21"/>
                <w:szCs w:val="21"/>
                <w:u w:val="none"/>
                <w:lang w:val="en-US" w:eastAsia="zh-CN" w:bidi="ar"/>
              </w:rPr>
              <w:t>综合执法局</w:t>
            </w:r>
          </w:p>
        </w:tc>
        <w:tc>
          <w:tcPr>
            <w:tcW w:w="1614"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default" w:ascii="Times-Roman" w:hAnsi="Times-Roman" w:eastAsia="Times-Roman" w:cs="Times-Roman"/>
                <w:b w:val="0"/>
                <w:bCs w:val="0"/>
                <w:i w:val="0"/>
                <w:iCs w:val="0"/>
                <w:color w:val="000000"/>
                <w:sz w:val="21"/>
                <w:szCs w:val="21"/>
                <w:u w:val="none"/>
              </w:rPr>
            </w:pPr>
            <w:r>
              <w:rPr>
                <w:rStyle w:val="28"/>
                <w:b w:val="0"/>
                <w:bCs w:val="0"/>
                <w:sz w:val="21"/>
                <w:szCs w:val="21"/>
                <w:lang w:val="en-US" w:eastAsia="zh-CN" w:bidi="ar"/>
              </w:rPr>
              <w:t>1.</w:t>
            </w:r>
            <w:r>
              <w:rPr>
                <w:rStyle w:val="19"/>
                <w:rFonts w:hAnsi="Times-Roman"/>
                <w:b w:val="0"/>
                <w:bCs w:val="0"/>
                <w:sz w:val="21"/>
                <w:szCs w:val="21"/>
                <w:lang w:val="en-US" w:eastAsia="zh-CN" w:bidi="ar"/>
              </w:rPr>
              <w:t>加强对商户的宣传，引导沿街商户自觉遵守</w:t>
            </w:r>
            <w:r>
              <w:rPr>
                <w:rStyle w:val="28"/>
                <w:b w:val="0"/>
                <w:bCs w:val="0"/>
                <w:sz w:val="21"/>
                <w:szCs w:val="21"/>
                <w:lang w:val="en-US" w:eastAsia="zh-CN" w:bidi="ar"/>
              </w:rPr>
              <w:t>“</w:t>
            </w:r>
            <w:r>
              <w:rPr>
                <w:rStyle w:val="19"/>
                <w:rFonts w:hAnsi="Times-Roman"/>
                <w:b w:val="0"/>
                <w:bCs w:val="0"/>
                <w:sz w:val="21"/>
                <w:szCs w:val="21"/>
                <w:lang w:val="en-US" w:eastAsia="zh-CN" w:bidi="ar"/>
              </w:rPr>
              <w:t>门前三包</w:t>
            </w:r>
            <w:r>
              <w:rPr>
                <w:rStyle w:val="28"/>
                <w:b w:val="0"/>
                <w:bCs w:val="0"/>
                <w:sz w:val="21"/>
                <w:szCs w:val="21"/>
                <w:lang w:val="en-US" w:eastAsia="zh-CN" w:bidi="ar"/>
              </w:rPr>
              <w:t>”</w:t>
            </w:r>
            <w:r>
              <w:rPr>
                <w:rStyle w:val="19"/>
                <w:rFonts w:hAnsi="Times-Roman"/>
                <w:b w:val="0"/>
                <w:bCs w:val="0"/>
                <w:sz w:val="21"/>
                <w:szCs w:val="21"/>
                <w:lang w:val="en-US" w:eastAsia="zh-CN" w:bidi="ar"/>
              </w:rPr>
              <w:t>管理规定，强化商家主体责任意识；</w:t>
            </w:r>
            <w:r>
              <w:rPr>
                <w:rStyle w:val="28"/>
                <w:b w:val="0"/>
                <w:bCs w:val="0"/>
                <w:sz w:val="21"/>
                <w:szCs w:val="21"/>
                <w:lang w:val="en-US" w:eastAsia="zh-CN" w:bidi="ar"/>
              </w:rPr>
              <w:br w:type="textWrapping"/>
            </w:r>
            <w:r>
              <w:rPr>
                <w:rStyle w:val="28"/>
                <w:b w:val="0"/>
                <w:bCs w:val="0"/>
                <w:sz w:val="21"/>
                <w:szCs w:val="21"/>
                <w:lang w:val="en-US" w:eastAsia="zh-CN" w:bidi="ar"/>
              </w:rPr>
              <w:t>2.</w:t>
            </w:r>
            <w:r>
              <w:rPr>
                <w:rStyle w:val="19"/>
                <w:rFonts w:hAnsi="Times-Roman"/>
                <w:b w:val="0"/>
                <w:bCs w:val="0"/>
                <w:sz w:val="21"/>
                <w:szCs w:val="21"/>
                <w:lang w:val="en-US" w:eastAsia="zh-CN" w:bidi="ar"/>
              </w:rPr>
              <w:t>对商户落实</w:t>
            </w:r>
            <w:r>
              <w:rPr>
                <w:rStyle w:val="28"/>
                <w:b w:val="0"/>
                <w:bCs w:val="0"/>
                <w:sz w:val="21"/>
                <w:szCs w:val="21"/>
                <w:lang w:val="en-US" w:eastAsia="zh-CN" w:bidi="ar"/>
              </w:rPr>
              <w:t>“</w:t>
            </w:r>
            <w:r>
              <w:rPr>
                <w:rStyle w:val="19"/>
                <w:rFonts w:hAnsi="Times-Roman"/>
                <w:b w:val="0"/>
                <w:bCs w:val="0"/>
                <w:sz w:val="21"/>
                <w:szCs w:val="21"/>
                <w:lang w:val="en-US" w:eastAsia="zh-CN" w:bidi="ar"/>
              </w:rPr>
              <w:t>门前三包</w:t>
            </w:r>
            <w:r>
              <w:rPr>
                <w:rStyle w:val="28"/>
                <w:b w:val="0"/>
                <w:bCs w:val="0"/>
                <w:sz w:val="21"/>
                <w:szCs w:val="21"/>
                <w:lang w:val="en-US" w:eastAsia="zh-CN" w:bidi="ar"/>
              </w:rPr>
              <w:t>”</w:t>
            </w:r>
            <w:r>
              <w:rPr>
                <w:rStyle w:val="19"/>
                <w:rFonts w:hAnsi="Times-Roman"/>
                <w:b w:val="0"/>
                <w:bCs w:val="0"/>
                <w:sz w:val="21"/>
                <w:szCs w:val="21"/>
                <w:lang w:val="en-US" w:eastAsia="zh-CN" w:bidi="ar"/>
              </w:rPr>
              <w:t>责任制度进行不定期抽查，发现存在乱堆乱放、乱张贴、占道经营等市容问题及时通报给乡镇，督促商户立即整改；</w:t>
            </w:r>
            <w:r>
              <w:rPr>
                <w:rStyle w:val="28"/>
                <w:b w:val="0"/>
                <w:bCs w:val="0"/>
                <w:sz w:val="21"/>
                <w:szCs w:val="21"/>
                <w:lang w:val="en-US" w:eastAsia="zh-CN" w:bidi="ar"/>
              </w:rPr>
              <w:br w:type="textWrapping"/>
            </w:r>
            <w:r>
              <w:rPr>
                <w:rStyle w:val="28"/>
                <w:b w:val="0"/>
                <w:bCs w:val="0"/>
                <w:sz w:val="21"/>
                <w:szCs w:val="21"/>
                <w:lang w:val="en-US" w:eastAsia="zh-CN" w:bidi="ar"/>
              </w:rPr>
              <w:t>3.</w:t>
            </w:r>
            <w:r>
              <w:rPr>
                <w:rStyle w:val="19"/>
                <w:rFonts w:hAnsi="Times-Roman"/>
                <w:b w:val="0"/>
                <w:bCs w:val="0"/>
                <w:sz w:val="21"/>
                <w:szCs w:val="21"/>
                <w:lang w:val="en-US" w:eastAsia="zh-CN" w:bidi="ar"/>
              </w:rPr>
              <w:t>对多次劝导仍不改正的违法行为，安排执法人员进行立案调查，现场取证，并责令商户立即改正，依法依规进行行政处罚。</w:t>
            </w:r>
          </w:p>
        </w:tc>
        <w:tc>
          <w:tcPr>
            <w:tcW w:w="1595"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default" w:ascii="Times-Roman" w:hAnsi="Times-Roman" w:eastAsia="Times-Roman" w:cs="Times-Roman"/>
                <w:b w:val="0"/>
                <w:bCs w:val="0"/>
                <w:i w:val="0"/>
                <w:iCs w:val="0"/>
                <w:color w:val="000000"/>
                <w:sz w:val="21"/>
                <w:szCs w:val="21"/>
                <w:u w:val="none"/>
              </w:rPr>
            </w:pPr>
            <w:r>
              <w:rPr>
                <w:rStyle w:val="28"/>
                <w:b w:val="0"/>
                <w:bCs w:val="0"/>
                <w:sz w:val="21"/>
                <w:szCs w:val="21"/>
                <w:lang w:val="en-US" w:eastAsia="zh-CN" w:bidi="ar"/>
              </w:rPr>
              <w:t>1.</w:t>
            </w:r>
            <w:r>
              <w:rPr>
                <w:rStyle w:val="19"/>
                <w:rFonts w:hAnsi="Times-Roman"/>
                <w:b w:val="0"/>
                <w:bCs w:val="0"/>
                <w:sz w:val="21"/>
                <w:szCs w:val="21"/>
                <w:lang w:val="en-US" w:eastAsia="zh-CN" w:bidi="ar"/>
              </w:rPr>
              <w:t>政策宣传；</w:t>
            </w:r>
            <w:r>
              <w:rPr>
                <w:rStyle w:val="28"/>
                <w:b w:val="0"/>
                <w:bCs w:val="0"/>
                <w:sz w:val="21"/>
                <w:szCs w:val="21"/>
                <w:lang w:val="en-US" w:eastAsia="zh-CN" w:bidi="ar"/>
              </w:rPr>
              <w:br w:type="textWrapping"/>
            </w:r>
            <w:r>
              <w:rPr>
                <w:rStyle w:val="28"/>
                <w:b w:val="0"/>
                <w:bCs w:val="0"/>
                <w:sz w:val="21"/>
                <w:szCs w:val="21"/>
                <w:lang w:val="en-US" w:eastAsia="zh-CN" w:bidi="ar"/>
              </w:rPr>
              <w:t>2.</w:t>
            </w:r>
            <w:r>
              <w:rPr>
                <w:rStyle w:val="19"/>
                <w:rFonts w:hAnsi="Times-Roman"/>
                <w:b w:val="0"/>
                <w:bCs w:val="0"/>
                <w:sz w:val="21"/>
                <w:szCs w:val="21"/>
                <w:lang w:val="en-US" w:eastAsia="zh-CN" w:bidi="ar"/>
              </w:rPr>
              <w:t>日常巡查、督促整改；</w:t>
            </w:r>
            <w:r>
              <w:rPr>
                <w:rStyle w:val="28"/>
                <w:b w:val="0"/>
                <w:bCs w:val="0"/>
                <w:sz w:val="21"/>
                <w:szCs w:val="21"/>
                <w:lang w:val="en-US" w:eastAsia="zh-CN" w:bidi="ar"/>
              </w:rPr>
              <w:br w:type="textWrapping"/>
            </w:r>
            <w:r>
              <w:rPr>
                <w:rStyle w:val="28"/>
                <w:b w:val="0"/>
                <w:bCs w:val="0"/>
                <w:sz w:val="21"/>
                <w:szCs w:val="21"/>
                <w:lang w:val="en-US" w:eastAsia="zh-CN" w:bidi="ar"/>
              </w:rPr>
              <w:t>3.</w:t>
            </w:r>
            <w:r>
              <w:rPr>
                <w:rStyle w:val="19"/>
                <w:rFonts w:hAnsi="Times-Roman"/>
                <w:b w:val="0"/>
                <w:bCs w:val="0"/>
                <w:sz w:val="21"/>
                <w:szCs w:val="21"/>
                <w:lang w:val="en-US" w:eastAsia="zh-CN" w:bidi="ar"/>
              </w:rPr>
              <w:t>对拒不整改的违法情形进行上报。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42" w:hRule="atLeast"/>
        </w:trPr>
        <w:tc>
          <w:tcPr>
            <w:tcW w:w="341"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b w:val="0"/>
                <w:bCs w:val="0"/>
                <w:i w:val="0"/>
                <w:iCs w:val="0"/>
                <w:color w:val="000000"/>
                <w:sz w:val="21"/>
                <w:szCs w:val="21"/>
                <w:u w:val="none"/>
              </w:rPr>
            </w:pPr>
            <w:r>
              <w:rPr>
                <w:rFonts w:hint="default" w:ascii="Times-Roman" w:hAnsi="Times-Roman" w:eastAsia="Times-Roman" w:cs="Times-Roman"/>
                <w:b w:val="0"/>
                <w:bCs w:val="0"/>
                <w:i w:val="0"/>
                <w:iCs w:val="0"/>
                <w:color w:val="000000"/>
                <w:kern w:val="0"/>
                <w:sz w:val="21"/>
                <w:szCs w:val="21"/>
                <w:u w:val="none"/>
                <w:lang w:val="en-US" w:eastAsia="zh-CN" w:bidi="ar"/>
              </w:rPr>
              <w:t>12</w:t>
            </w:r>
          </w:p>
        </w:tc>
        <w:tc>
          <w:tcPr>
            <w:tcW w:w="685"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b w:val="0"/>
                <w:bCs w:val="0"/>
                <w:i w:val="0"/>
                <w:iCs w:val="0"/>
                <w:color w:val="000000"/>
                <w:sz w:val="21"/>
                <w:szCs w:val="21"/>
                <w:u w:val="none"/>
              </w:rPr>
            </w:pPr>
            <w:r>
              <w:rPr>
                <w:rFonts w:hint="default" w:ascii="仿宋_GB2312" w:hAnsi="宋体" w:eastAsia="仿宋_GB2312" w:cs="仿宋_GB2312"/>
                <w:b w:val="0"/>
                <w:bCs w:val="0"/>
                <w:i w:val="0"/>
                <w:iCs w:val="0"/>
                <w:color w:val="000000"/>
                <w:kern w:val="0"/>
                <w:sz w:val="21"/>
                <w:szCs w:val="21"/>
                <w:u w:val="none"/>
                <w:lang w:val="en-US" w:eastAsia="zh-CN" w:bidi="ar"/>
              </w:rPr>
              <w:t>对建筑施工领域安全生产监管</w:t>
            </w:r>
          </w:p>
        </w:tc>
        <w:tc>
          <w:tcPr>
            <w:tcW w:w="762"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b w:val="0"/>
                <w:bCs w:val="0"/>
                <w:i w:val="0"/>
                <w:iCs w:val="0"/>
                <w:color w:val="000000"/>
                <w:sz w:val="21"/>
                <w:szCs w:val="21"/>
                <w:u w:val="none"/>
              </w:rPr>
            </w:pPr>
            <w:r>
              <w:rPr>
                <w:rFonts w:hint="default" w:ascii="仿宋_GB2312" w:hAnsi="宋体" w:eastAsia="仿宋_GB2312" w:cs="仿宋_GB2312"/>
                <w:b w:val="0"/>
                <w:bCs w:val="0"/>
                <w:i w:val="0"/>
                <w:iCs w:val="0"/>
                <w:color w:val="000000"/>
                <w:kern w:val="0"/>
                <w:sz w:val="21"/>
                <w:szCs w:val="21"/>
                <w:u w:val="none"/>
                <w:lang w:val="en-US" w:eastAsia="zh-CN" w:bidi="ar"/>
              </w:rPr>
              <w:t>住房和城乡建设局、市场监管局、消防救援大队</w:t>
            </w:r>
          </w:p>
        </w:tc>
        <w:tc>
          <w:tcPr>
            <w:tcW w:w="1614"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b w:val="0"/>
                <w:bCs w:val="0"/>
                <w:i w:val="0"/>
                <w:iCs w:val="0"/>
                <w:color w:val="000000"/>
                <w:sz w:val="21"/>
                <w:szCs w:val="21"/>
                <w:u w:val="none"/>
              </w:rPr>
            </w:pPr>
            <w:r>
              <w:rPr>
                <w:rStyle w:val="19"/>
                <w:rFonts w:hAnsi="宋体"/>
                <w:b w:val="0"/>
                <w:bCs w:val="0"/>
                <w:sz w:val="21"/>
                <w:szCs w:val="21"/>
                <w:lang w:val="en-US" w:eastAsia="zh-CN" w:bidi="ar"/>
              </w:rPr>
              <w:t>住房和城乡建设局：牵头负责本辖区内建筑施工项目安全生产、建筑安全的监督管理，统筹消防救援大队、市场监督管理局等部门，对各类安全生产隐患和违法行为进行查处，负责房屋建筑工地和市政工程工地使用的起重机械属于特种设备，负责其安装、使用和监督管理。</w:t>
            </w:r>
            <w:r>
              <w:rPr>
                <w:rStyle w:val="28"/>
                <w:b w:val="0"/>
                <w:bCs w:val="0"/>
                <w:sz w:val="21"/>
                <w:szCs w:val="21"/>
                <w:lang w:val="en-US" w:eastAsia="zh-CN" w:bidi="ar"/>
              </w:rPr>
              <w:br w:type="textWrapping"/>
            </w:r>
            <w:r>
              <w:rPr>
                <w:rStyle w:val="19"/>
                <w:rFonts w:hAnsi="宋体"/>
                <w:b w:val="0"/>
                <w:bCs w:val="0"/>
                <w:sz w:val="21"/>
                <w:szCs w:val="21"/>
                <w:lang w:val="en-US" w:eastAsia="zh-CN" w:bidi="ar"/>
              </w:rPr>
              <w:t>市场监管局：负责本辖区除房屋建筑工地和市政工程工地外的特种设备作业的监督管理，对安全隐患和违法行为进行查处。</w:t>
            </w:r>
            <w:r>
              <w:rPr>
                <w:rStyle w:val="28"/>
                <w:b w:val="0"/>
                <w:bCs w:val="0"/>
                <w:sz w:val="21"/>
                <w:szCs w:val="21"/>
                <w:lang w:val="en-US" w:eastAsia="zh-CN" w:bidi="ar"/>
              </w:rPr>
              <w:br w:type="textWrapping"/>
            </w:r>
            <w:r>
              <w:rPr>
                <w:rStyle w:val="19"/>
                <w:rFonts w:hAnsi="宋体"/>
                <w:b w:val="0"/>
                <w:bCs w:val="0"/>
                <w:sz w:val="21"/>
                <w:szCs w:val="21"/>
                <w:lang w:val="en-US" w:eastAsia="zh-CN" w:bidi="ar"/>
              </w:rPr>
              <w:t>消防救援大队：负责本辖区内建筑施工项目消防安全的监督管理，对消防安全隐患和违法行为进行查处。</w:t>
            </w:r>
          </w:p>
        </w:tc>
        <w:tc>
          <w:tcPr>
            <w:tcW w:w="1595"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default" w:ascii="Times-Roman" w:hAnsi="Times-Roman" w:eastAsia="Times-Roman" w:cs="Times-Roman"/>
                <w:b w:val="0"/>
                <w:bCs w:val="0"/>
                <w:i w:val="0"/>
                <w:iCs w:val="0"/>
                <w:color w:val="000000"/>
                <w:sz w:val="21"/>
                <w:szCs w:val="21"/>
                <w:u w:val="none"/>
              </w:rPr>
            </w:pPr>
            <w:r>
              <w:rPr>
                <w:rStyle w:val="28"/>
                <w:b w:val="0"/>
                <w:bCs w:val="0"/>
                <w:sz w:val="21"/>
                <w:szCs w:val="21"/>
                <w:lang w:val="en-US" w:eastAsia="zh-CN" w:bidi="ar"/>
              </w:rPr>
              <w:t>1.</w:t>
            </w:r>
            <w:r>
              <w:rPr>
                <w:rStyle w:val="19"/>
                <w:rFonts w:hAnsi="Times-Roman"/>
                <w:b w:val="0"/>
                <w:bCs w:val="0"/>
                <w:sz w:val="21"/>
                <w:szCs w:val="21"/>
                <w:lang w:val="en-US" w:eastAsia="zh-CN" w:bidi="ar"/>
              </w:rPr>
              <w:t>对本辖区建筑施工领域安全进行安全检查；</w:t>
            </w:r>
            <w:r>
              <w:rPr>
                <w:rStyle w:val="28"/>
                <w:b w:val="0"/>
                <w:bCs w:val="0"/>
                <w:sz w:val="21"/>
                <w:szCs w:val="21"/>
                <w:lang w:val="en-US" w:eastAsia="zh-CN" w:bidi="ar"/>
              </w:rPr>
              <w:br w:type="textWrapping"/>
            </w:r>
            <w:r>
              <w:rPr>
                <w:rStyle w:val="28"/>
                <w:b w:val="0"/>
                <w:bCs w:val="0"/>
                <w:sz w:val="21"/>
                <w:szCs w:val="21"/>
                <w:lang w:val="en-US" w:eastAsia="zh-CN" w:bidi="ar"/>
              </w:rPr>
              <w:t>2.</w:t>
            </w:r>
            <w:r>
              <w:rPr>
                <w:rStyle w:val="19"/>
                <w:rFonts w:hAnsi="Times-Roman"/>
                <w:b w:val="0"/>
                <w:bCs w:val="0"/>
                <w:sz w:val="21"/>
                <w:szCs w:val="21"/>
                <w:lang w:val="en-US" w:eastAsia="zh-CN" w:bidi="ar"/>
              </w:rPr>
              <w:t>发现安全生产隐患和违法行为并具备处置能力的及时制止，责令限期整改；</w:t>
            </w:r>
            <w:r>
              <w:rPr>
                <w:rStyle w:val="28"/>
                <w:b w:val="0"/>
                <w:bCs w:val="0"/>
                <w:sz w:val="21"/>
                <w:szCs w:val="21"/>
                <w:lang w:val="en-US" w:eastAsia="zh-CN" w:bidi="ar"/>
              </w:rPr>
              <w:br w:type="textWrapping"/>
            </w:r>
            <w:r>
              <w:rPr>
                <w:rStyle w:val="28"/>
                <w:b w:val="0"/>
                <w:bCs w:val="0"/>
                <w:sz w:val="21"/>
                <w:szCs w:val="21"/>
                <w:lang w:val="en-US" w:eastAsia="zh-CN" w:bidi="ar"/>
              </w:rPr>
              <w:t>3.</w:t>
            </w:r>
            <w:r>
              <w:rPr>
                <w:rStyle w:val="19"/>
                <w:rFonts w:hAnsi="Times-Roman"/>
                <w:b w:val="0"/>
                <w:bCs w:val="0"/>
                <w:sz w:val="21"/>
                <w:szCs w:val="21"/>
                <w:lang w:val="en-US" w:eastAsia="zh-CN" w:bidi="ar"/>
              </w:rPr>
              <w:t>对拒不整改、存在重大安全隐患等情形的及时上报有关部门。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65" w:hRule="atLeast"/>
        </w:trPr>
        <w:tc>
          <w:tcPr>
            <w:tcW w:w="341"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b w:val="0"/>
                <w:bCs w:val="0"/>
                <w:i w:val="0"/>
                <w:iCs w:val="0"/>
                <w:color w:val="000000"/>
                <w:sz w:val="21"/>
                <w:szCs w:val="21"/>
                <w:u w:val="none"/>
              </w:rPr>
            </w:pPr>
            <w:r>
              <w:rPr>
                <w:rFonts w:hint="default" w:ascii="Times-Roman" w:hAnsi="Times-Roman" w:eastAsia="Times-Roman" w:cs="Times-Roman"/>
                <w:b w:val="0"/>
                <w:bCs w:val="0"/>
                <w:i w:val="0"/>
                <w:iCs w:val="0"/>
                <w:color w:val="000000"/>
                <w:kern w:val="0"/>
                <w:sz w:val="21"/>
                <w:szCs w:val="21"/>
                <w:u w:val="none"/>
                <w:lang w:val="en-US" w:eastAsia="zh-CN" w:bidi="ar"/>
              </w:rPr>
              <w:t>13</w:t>
            </w:r>
          </w:p>
        </w:tc>
        <w:tc>
          <w:tcPr>
            <w:tcW w:w="685"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b w:val="0"/>
                <w:bCs w:val="0"/>
                <w:i w:val="0"/>
                <w:iCs w:val="0"/>
                <w:color w:val="000000"/>
                <w:sz w:val="21"/>
                <w:szCs w:val="21"/>
                <w:u w:val="none"/>
              </w:rPr>
            </w:pPr>
            <w:r>
              <w:rPr>
                <w:rFonts w:hint="default" w:ascii="仿宋_GB2312" w:hAnsi="宋体" w:eastAsia="仿宋_GB2312" w:cs="仿宋_GB2312"/>
                <w:b w:val="0"/>
                <w:bCs w:val="0"/>
                <w:i w:val="0"/>
                <w:iCs w:val="0"/>
                <w:color w:val="000000"/>
                <w:kern w:val="0"/>
                <w:sz w:val="21"/>
                <w:szCs w:val="21"/>
                <w:u w:val="none"/>
                <w:lang w:val="en-US" w:eastAsia="zh-CN" w:bidi="ar"/>
              </w:rPr>
              <w:t>水利防汛、水利设施运行及安全管理</w:t>
            </w:r>
          </w:p>
        </w:tc>
        <w:tc>
          <w:tcPr>
            <w:tcW w:w="762"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b w:val="0"/>
                <w:bCs w:val="0"/>
                <w:i w:val="0"/>
                <w:iCs w:val="0"/>
                <w:color w:val="000000"/>
                <w:sz w:val="21"/>
                <w:szCs w:val="21"/>
                <w:u w:val="none"/>
              </w:rPr>
            </w:pPr>
            <w:r>
              <w:rPr>
                <w:rFonts w:hint="default" w:ascii="仿宋_GB2312" w:hAnsi="宋体" w:eastAsia="仿宋_GB2312" w:cs="仿宋_GB2312"/>
                <w:b w:val="0"/>
                <w:bCs w:val="0"/>
                <w:i w:val="0"/>
                <w:iCs w:val="0"/>
                <w:color w:val="000000"/>
                <w:kern w:val="0"/>
                <w:sz w:val="21"/>
                <w:szCs w:val="21"/>
                <w:u w:val="none"/>
                <w:lang w:val="en-US" w:eastAsia="zh-CN" w:bidi="ar"/>
              </w:rPr>
              <w:t>水务局、综合执法局</w:t>
            </w:r>
          </w:p>
        </w:tc>
        <w:tc>
          <w:tcPr>
            <w:tcW w:w="1614"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b w:val="0"/>
                <w:bCs w:val="0"/>
                <w:i w:val="0"/>
                <w:iCs w:val="0"/>
                <w:color w:val="000000"/>
                <w:sz w:val="21"/>
                <w:szCs w:val="21"/>
                <w:u w:val="none"/>
              </w:rPr>
            </w:pPr>
            <w:r>
              <w:rPr>
                <w:rStyle w:val="19"/>
                <w:rFonts w:hAnsi="宋体"/>
                <w:b w:val="0"/>
                <w:bCs w:val="0"/>
                <w:sz w:val="21"/>
                <w:szCs w:val="21"/>
                <w:lang w:val="en-US" w:eastAsia="zh-CN" w:bidi="ar"/>
              </w:rPr>
              <w:t>水务局：</w:t>
            </w:r>
            <w:r>
              <w:rPr>
                <w:rStyle w:val="28"/>
                <w:b w:val="0"/>
                <w:bCs w:val="0"/>
                <w:sz w:val="21"/>
                <w:szCs w:val="21"/>
                <w:lang w:val="en-US" w:eastAsia="zh-CN" w:bidi="ar"/>
              </w:rPr>
              <w:br w:type="textWrapping"/>
            </w:r>
            <w:r>
              <w:rPr>
                <w:rStyle w:val="28"/>
                <w:b w:val="0"/>
                <w:bCs w:val="0"/>
                <w:sz w:val="21"/>
                <w:szCs w:val="21"/>
                <w:lang w:val="en-US" w:eastAsia="zh-CN" w:bidi="ar"/>
              </w:rPr>
              <w:t>1.</w:t>
            </w:r>
            <w:r>
              <w:rPr>
                <w:rStyle w:val="19"/>
                <w:rFonts w:hAnsi="宋体"/>
                <w:b w:val="0"/>
                <w:bCs w:val="0"/>
                <w:sz w:val="21"/>
                <w:szCs w:val="21"/>
                <w:lang w:val="en-US" w:eastAsia="zh-CN" w:bidi="ar"/>
              </w:rPr>
              <w:t>监督并指导水工程或水利设施运行管理单位定期做好日常巡查维护工作；</w:t>
            </w:r>
            <w:r>
              <w:rPr>
                <w:rStyle w:val="28"/>
                <w:b w:val="0"/>
                <w:bCs w:val="0"/>
                <w:sz w:val="21"/>
                <w:szCs w:val="21"/>
                <w:lang w:val="en-US" w:eastAsia="zh-CN" w:bidi="ar"/>
              </w:rPr>
              <w:br w:type="textWrapping"/>
            </w:r>
            <w:r>
              <w:rPr>
                <w:rStyle w:val="28"/>
                <w:b w:val="0"/>
                <w:bCs w:val="0"/>
                <w:sz w:val="21"/>
                <w:szCs w:val="21"/>
                <w:lang w:val="en-US" w:eastAsia="zh-CN" w:bidi="ar"/>
              </w:rPr>
              <w:t>2.</w:t>
            </w:r>
            <w:r>
              <w:rPr>
                <w:rStyle w:val="19"/>
                <w:rFonts w:hAnsi="宋体"/>
                <w:b w:val="0"/>
                <w:bCs w:val="0"/>
                <w:sz w:val="21"/>
                <w:szCs w:val="21"/>
                <w:lang w:val="en-US" w:eastAsia="zh-CN" w:bidi="ar"/>
              </w:rPr>
              <w:t>督促并指导运行管理单位定期编制《库坝防汛抢险应急预案》，并加强物资储备；</w:t>
            </w:r>
            <w:r>
              <w:rPr>
                <w:rStyle w:val="28"/>
                <w:b w:val="0"/>
                <w:bCs w:val="0"/>
                <w:sz w:val="21"/>
                <w:szCs w:val="21"/>
                <w:lang w:val="en-US" w:eastAsia="zh-CN" w:bidi="ar"/>
              </w:rPr>
              <w:br w:type="textWrapping"/>
            </w:r>
            <w:r>
              <w:rPr>
                <w:rStyle w:val="29"/>
                <w:b w:val="0"/>
                <w:bCs w:val="0"/>
                <w:sz w:val="21"/>
                <w:szCs w:val="21"/>
                <w:lang w:val="en-US" w:eastAsia="zh-CN" w:bidi="ar"/>
              </w:rPr>
              <w:t>综合执法局：</w:t>
            </w:r>
            <w:r>
              <w:rPr>
                <w:rStyle w:val="19"/>
                <w:rFonts w:hAnsi="宋体"/>
                <w:b w:val="0"/>
                <w:bCs w:val="0"/>
                <w:sz w:val="21"/>
                <w:szCs w:val="21"/>
                <w:lang w:val="en-US" w:eastAsia="zh-CN" w:bidi="ar"/>
              </w:rPr>
              <w:t>对侵占、毁坏水工程及水利设施、从事影响水利工程安全的行为进行核查，并按照执法程序责令停止违法行为，限期拆除违法建筑物，并恢复原状。</w:t>
            </w:r>
          </w:p>
        </w:tc>
        <w:tc>
          <w:tcPr>
            <w:tcW w:w="1595"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default" w:ascii="Times-Roman" w:hAnsi="Times-Roman" w:eastAsia="Times-Roman" w:cs="Times-Roman"/>
                <w:b w:val="0"/>
                <w:bCs w:val="0"/>
                <w:i w:val="0"/>
                <w:iCs w:val="0"/>
                <w:color w:val="000000"/>
                <w:sz w:val="21"/>
                <w:szCs w:val="21"/>
                <w:u w:val="none"/>
              </w:rPr>
            </w:pPr>
            <w:r>
              <w:rPr>
                <w:rStyle w:val="28"/>
                <w:b w:val="0"/>
                <w:bCs w:val="0"/>
                <w:sz w:val="21"/>
                <w:szCs w:val="21"/>
                <w:lang w:val="en-US" w:eastAsia="zh-CN" w:bidi="ar"/>
              </w:rPr>
              <w:t>1.</w:t>
            </w:r>
            <w:r>
              <w:rPr>
                <w:rStyle w:val="19"/>
                <w:rFonts w:hAnsi="Times-Roman"/>
                <w:b w:val="0"/>
                <w:bCs w:val="0"/>
                <w:sz w:val="21"/>
                <w:szCs w:val="21"/>
                <w:lang w:val="en-US" w:eastAsia="zh-CN" w:bidi="ar"/>
              </w:rPr>
              <w:t>负责水工程或水利设施运行管理，做好日常巡查，并协助做好维护工作；</w:t>
            </w:r>
            <w:r>
              <w:rPr>
                <w:rStyle w:val="28"/>
                <w:b w:val="0"/>
                <w:bCs w:val="0"/>
                <w:sz w:val="21"/>
                <w:szCs w:val="21"/>
                <w:lang w:val="en-US" w:eastAsia="zh-CN" w:bidi="ar"/>
              </w:rPr>
              <w:br w:type="textWrapping"/>
            </w:r>
            <w:r>
              <w:rPr>
                <w:rStyle w:val="28"/>
                <w:b w:val="0"/>
                <w:bCs w:val="0"/>
                <w:sz w:val="21"/>
                <w:szCs w:val="21"/>
                <w:lang w:val="en-US" w:eastAsia="zh-CN" w:bidi="ar"/>
              </w:rPr>
              <w:t>2.</w:t>
            </w:r>
            <w:r>
              <w:rPr>
                <w:rStyle w:val="19"/>
                <w:rFonts w:hAnsi="Times-Roman"/>
                <w:b w:val="0"/>
                <w:bCs w:val="0"/>
                <w:sz w:val="21"/>
                <w:szCs w:val="21"/>
                <w:lang w:val="en-US" w:eastAsia="zh-CN" w:bidi="ar"/>
              </w:rPr>
              <w:t>定期编报《库坝防汛抢险应急预案》，并协助做好抢险物资准备；</w:t>
            </w:r>
            <w:r>
              <w:rPr>
                <w:rStyle w:val="28"/>
                <w:b w:val="0"/>
                <w:bCs w:val="0"/>
                <w:sz w:val="21"/>
                <w:szCs w:val="21"/>
                <w:lang w:val="en-US" w:eastAsia="zh-CN" w:bidi="ar"/>
              </w:rPr>
              <w:br w:type="textWrapping"/>
            </w:r>
            <w:r>
              <w:rPr>
                <w:rStyle w:val="28"/>
                <w:b w:val="0"/>
                <w:bCs w:val="0"/>
                <w:sz w:val="21"/>
                <w:szCs w:val="21"/>
                <w:lang w:val="en-US" w:eastAsia="zh-CN" w:bidi="ar"/>
              </w:rPr>
              <w:t>3.</w:t>
            </w:r>
            <w:r>
              <w:rPr>
                <w:rStyle w:val="19"/>
                <w:rFonts w:hAnsi="Times-Roman"/>
                <w:b w:val="0"/>
                <w:bCs w:val="0"/>
                <w:sz w:val="21"/>
                <w:szCs w:val="21"/>
                <w:lang w:val="en-US" w:eastAsia="zh-CN" w:bidi="ar"/>
              </w:rPr>
              <w:t>发现或收到侵占、毁坏水工程及水利设施、从事影响水利工程安全行为线索后及时准确地上报，配合主管部门责令停止违法行为，限期拆除违法建筑物，并恢复原状。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341"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b w:val="0"/>
                <w:bCs w:val="0"/>
                <w:i w:val="0"/>
                <w:iCs w:val="0"/>
                <w:color w:val="000000"/>
                <w:sz w:val="21"/>
                <w:szCs w:val="21"/>
                <w:u w:val="none"/>
              </w:rPr>
            </w:pPr>
            <w:r>
              <w:rPr>
                <w:rFonts w:hint="default" w:ascii="Times-Roman" w:hAnsi="Times-Roman" w:eastAsia="Times-Roman" w:cs="Times-Roman"/>
                <w:b w:val="0"/>
                <w:bCs w:val="0"/>
                <w:i w:val="0"/>
                <w:iCs w:val="0"/>
                <w:color w:val="000000"/>
                <w:kern w:val="0"/>
                <w:sz w:val="21"/>
                <w:szCs w:val="21"/>
                <w:u w:val="none"/>
                <w:lang w:val="en-US" w:eastAsia="zh-CN" w:bidi="ar"/>
              </w:rPr>
              <w:t>14</w:t>
            </w:r>
          </w:p>
        </w:tc>
        <w:tc>
          <w:tcPr>
            <w:tcW w:w="685"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b w:val="0"/>
                <w:bCs w:val="0"/>
                <w:i w:val="0"/>
                <w:iCs w:val="0"/>
                <w:color w:val="000000"/>
                <w:sz w:val="21"/>
                <w:szCs w:val="21"/>
                <w:u w:val="none"/>
              </w:rPr>
            </w:pPr>
            <w:r>
              <w:rPr>
                <w:rFonts w:hint="default" w:ascii="仿宋_GB2312" w:hAnsi="宋体" w:eastAsia="仿宋_GB2312" w:cs="仿宋_GB2312"/>
                <w:b w:val="0"/>
                <w:bCs w:val="0"/>
                <w:i w:val="0"/>
                <w:iCs w:val="0"/>
                <w:color w:val="000000"/>
                <w:kern w:val="0"/>
                <w:sz w:val="21"/>
                <w:szCs w:val="21"/>
                <w:u w:val="none"/>
                <w:lang w:val="en-US" w:eastAsia="zh-CN" w:bidi="ar"/>
              </w:rPr>
              <w:t>地下水取水井的监督管理</w:t>
            </w:r>
          </w:p>
        </w:tc>
        <w:tc>
          <w:tcPr>
            <w:tcW w:w="762"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b w:val="0"/>
                <w:bCs w:val="0"/>
                <w:i w:val="0"/>
                <w:iCs w:val="0"/>
                <w:color w:val="000000"/>
                <w:sz w:val="21"/>
                <w:szCs w:val="21"/>
                <w:u w:val="none"/>
              </w:rPr>
            </w:pPr>
            <w:r>
              <w:rPr>
                <w:rFonts w:hint="default" w:ascii="仿宋_GB2312" w:hAnsi="宋体" w:eastAsia="仿宋_GB2312" w:cs="仿宋_GB2312"/>
                <w:b w:val="0"/>
                <w:bCs w:val="0"/>
                <w:i w:val="0"/>
                <w:iCs w:val="0"/>
                <w:color w:val="000000"/>
                <w:kern w:val="0"/>
                <w:sz w:val="21"/>
                <w:szCs w:val="21"/>
                <w:u w:val="none"/>
                <w:lang w:val="en-US" w:eastAsia="zh-CN" w:bidi="ar"/>
              </w:rPr>
              <w:t>水务局、自然资源局、综合执法局、中卫市生态环境局海原县分局</w:t>
            </w:r>
          </w:p>
        </w:tc>
        <w:tc>
          <w:tcPr>
            <w:tcW w:w="1614"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国标仿宋" w:hAnsi="国标仿宋" w:eastAsia="国标仿宋" w:cs="国标仿宋"/>
                <w:b w:val="0"/>
                <w:bCs w:val="0"/>
                <w:i w:val="0"/>
                <w:iCs w:val="0"/>
                <w:color w:val="000000"/>
                <w:sz w:val="21"/>
                <w:szCs w:val="21"/>
                <w:u w:val="none"/>
              </w:rPr>
            </w:pPr>
            <w:r>
              <w:rPr>
                <w:rStyle w:val="29"/>
                <w:b w:val="0"/>
                <w:bCs w:val="0"/>
                <w:sz w:val="21"/>
                <w:szCs w:val="21"/>
                <w:lang w:val="en-US" w:eastAsia="zh-CN" w:bidi="ar"/>
              </w:rPr>
              <w:t>水务局：负责本行政区域内地下水统一监督管理工作。</w:t>
            </w:r>
            <w:r>
              <w:rPr>
                <w:rStyle w:val="28"/>
                <w:b w:val="0"/>
                <w:bCs w:val="0"/>
                <w:sz w:val="21"/>
                <w:szCs w:val="21"/>
                <w:lang w:val="en-US" w:eastAsia="zh-CN" w:bidi="ar"/>
              </w:rPr>
              <w:br w:type="textWrapping"/>
            </w:r>
            <w:r>
              <w:rPr>
                <w:rStyle w:val="29"/>
                <w:b w:val="0"/>
                <w:bCs w:val="0"/>
                <w:sz w:val="21"/>
                <w:szCs w:val="21"/>
                <w:lang w:val="en-US" w:eastAsia="zh-CN" w:bidi="ar"/>
              </w:rPr>
              <w:t>中卫市生态环境局海原县分局：负责本行政区域内地下水污染防治监督管理工作。</w:t>
            </w:r>
            <w:r>
              <w:rPr>
                <w:rStyle w:val="28"/>
                <w:b w:val="0"/>
                <w:bCs w:val="0"/>
                <w:sz w:val="21"/>
                <w:szCs w:val="21"/>
                <w:lang w:val="en-US" w:eastAsia="zh-CN" w:bidi="ar"/>
              </w:rPr>
              <w:br w:type="textWrapping"/>
            </w:r>
            <w:r>
              <w:rPr>
                <w:rStyle w:val="29"/>
                <w:b w:val="0"/>
                <w:bCs w:val="0"/>
                <w:sz w:val="21"/>
                <w:szCs w:val="21"/>
                <w:lang w:val="en-US" w:eastAsia="zh-CN" w:bidi="ar"/>
              </w:rPr>
              <w:t>自然资源局：做好本行政区域内地下水调查、监测等相关工作。</w:t>
            </w:r>
            <w:r>
              <w:rPr>
                <w:rStyle w:val="28"/>
                <w:b w:val="0"/>
                <w:bCs w:val="0"/>
                <w:sz w:val="21"/>
                <w:szCs w:val="21"/>
                <w:lang w:val="en-US" w:eastAsia="zh-CN" w:bidi="ar"/>
              </w:rPr>
              <w:br w:type="textWrapping"/>
            </w:r>
            <w:r>
              <w:rPr>
                <w:rStyle w:val="29"/>
                <w:b w:val="0"/>
                <w:bCs w:val="0"/>
                <w:sz w:val="21"/>
                <w:szCs w:val="21"/>
                <w:lang w:val="en-US" w:eastAsia="zh-CN" w:bidi="ar"/>
              </w:rPr>
              <w:t>综合执法局：负责未经批准擅自取水、未依照批准的取水许可规定条件取水、对地下水取水工程未安装计量设施、计量设施不合格或者运行不正常等违法行为进行行政处罚。</w:t>
            </w:r>
          </w:p>
        </w:tc>
        <w:tc>
          <w:tcPr>
            <w:tcW w:w="1595" w:type="pct"/>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top"/>
              <w:rPr>
                <w:rStyle w:val="26"/>
                <w:b w:val="0"/>
                <w:bCs w:val="0"/>
                <w:sz w:val="21"/>
                <w:szCs w:val="21"/>
                <w:lang w:val="en-US" w:eastAsia="zh-CN" w:bidi="ar"/>
              </w:rPr>
            </w:pPr>
          </w:p>
          <w:p>
            <w:pPr>
              <w:pStyle w:val="2"/>
              <w:rPr>
                <w:rStyle w:val="26"/>
                <w:b w:val="0"/>
                <w:bCs w:val="0"/>
                <w:sz w:val="21"/>
                <w:szCs w:val="21"/>
                <w:lang w:val="en-US" w:eastAsia="zh-CN" w:bidi="ar"/>
              </w:rPr>
            </w:pPr>
          </w:p>
          <w:p>
            <w:pPr>
              <w:rPr>
                <w:rStyle w:val="26"/>
                <w:b w:val="0"/>
                <w:bCs w:val="0"/>
                <w:sz w:val="21"/>
                <w:szCs w:val="21"/>
                <w:lang w:val="en-US" w:eastAsia="zh-CN" w:bidi="ar"/>
              </w:rPr>
            </w:pPr>
          </w:p>
          <w:p>
            <w:pPr>
              <w:pStyle w:val="2"/>
              <w:rPr>
                <w:lang w:val="en-US" w:eastAsia="zh-CN"/>
              </w:rPr>
            </w:pPr>
          </w:p>
          <w:p>
            <w:pPr>
              <w:keepNext w:val="0"/>
              <w:keepLines w:val="0"/>
              <w:pageBreakBefore w:val="0"/>
              <w:widowControl/>
              <w:numPr>
                <w:ilvl w:val="0"/>
                <w:numId w:val="2"/>
              </w:numPr>
              <w:suppressLineNumbers w:val="0"/>
              <w:kinsoku/>
              <w:wordWrap/>
              <w:overflowPunct/>
              <w:topLinePunct w:val="0"/>
              <w:autoSpaceDE/>
              <w:autoSpaceDN/>
              <w:bidi w:val="0"/>
              <w:adjustRightInd/>
              <w:snapToGrid/>
              <w:spacing w:line="240" w:lineRule="exact"/>
              <w:jc w:val="left"/>
              <w:textAlignment w:val="top"/>
              <w:rPr>
                <w:rStyle w:val="30"/>
                <w:b w:val="0"/>
                <w:bCs w:val="0"/>
                <w:sz w:val="21"/>
                <w:szCs w:val="21"/>
                <w:lang w:val="en-US" w:eastAsia="zh-CN" w:bidi="ar"/>
              </w:rPr>
            </w:pPr>
            <w:r>
              <w:rPr>
                <w:rStyle w:val="30"/>
                <w:b w:val="0"/>
                <w:bCs w:val="0"/>
                <w:sz w:val="21"/>
                <w:szCs w:val="21"/>
                <w:lang w:val="en-US" w:eastAsia="zh-CN" w:bidi="ar"/>
              </w:rPr>
              <w:t>开展地下水取用水过程日常巡查</w:t>
            </w:r>
            <w:r>
              <w:rPr>
                <w:rStyle w:val="26"/>
                <w:b w:val="0"/>
                <w:bCs w:val="0"/>
                <w:sz w:val="21"/>
                <w:szCs w:val="21"/>
                <w:lang w:val="en-US" w:eastAsia="zh-CN" w:bidi="ar"/>
              </w:rPr>
              <w:t>,</w:t>
            </w:r>
            <w:r>
              <w:rPr>
                <w:rStyle w:val="30"/>
                <w:b w:val="0"/>
                <w:bCs w:val="0"/>
                <w:sz w:val="21"/>
                <w:szCs w:val="21"/>
                <w:lang w:val="en-US" w:eastAsia="zh-CN" w:bidi="ar"/>
              </w:rPr>
              <w:t>对发现未经批准擅自取水、未依照批准的取水许可规定条件取水等违法违规行为及时上报；</w:t>
            </w:r>
            <w:r>
              <w:rPr>
                <w:rStyle w:val="26"/>
                <w:b w:val="0"/>
                <w:bCs w:val="0"/>
                <w:sz w:val="21"/>
                <w:szCs w:val="21"/>
                <w:lang w:val="en-US" w:eastAsia="zh-CN" w:bidi="ar"/>
              </w:rPr>
              <w:t>2.</w:t>
            </w:r>
            <w:r>
              <w:rPr>
                <w:rStyle w:val="30"/>
                <w:b w:val="0"/>
                <w:bCs w:val="0"/>
                <w:sz w:val="21"/>
                <w:szCs w:val="21"/>
                <w:lang w:val="en-US" w:eastAsia="zh-CN" w:bidi="ar"/>
              </w:rPr>
              <w:t>协助县水务局、自然资源局、市生态环境局海原分局开展地下水监督管理、地下水污染防治、地下水调查、监测等相关工作；</w:t>
            </w:r>
            <w:r>
              <w:rPr>
                <w:rStyle w:val="26"/>
                <w:b w:val="0"/>
                <w:bCs w:val="0"/>
                <w:sz w:val="21"/>
                <w:szCs w:val="21"/>
                <w:lang w:val="en-US" w:eastAsia="zh-CN" w:bidi="ar"/>
              </w:rPr>
              <w:t>3.</w:t>
            </w:r>
            <w:r>
              <w:rPr>
                <w:rStyle w:val="30"/>
                <w:b w:val="0"/>
                <w:bCs w:val="0"/>
                <w:sz w:val="21"/>
                <w:szCs w:val="21"/>
                <w:lang w:val="en-US" w:eastAsia="zh-CN" w:bidi="ar"/>
              </w:rPr>
              <w:t>对地下水取水工程所有权人或者管理单位为本乡镇</w:t>
            </w:r>
            <w:r>
              <w:rPr>
                <w:rStyle w:val="26"/>
                <w:b w:val="0"/>
                <w:bCs w:val="0"/>
                <w:sz w:val="21"/>
                <w:szCs w:val="21"/>
                <w:lang w:val="en-US" w:eastAsia="zh-CN" w:bidi="ar"/>
              </w:rPr>
              <w:t>,</w:t>
            </w:r>
            <w:r>
              <w:rPr>
                <w:rStyle w:val="30"/>
                <w:b w:val="0"/>
                <w:bCs w:val="0"/>
                <w:sz w:val="21"/>
                <w:szCs w:val="21"/>
                <w:lang w:val="en-US" w:eastAsia="zh-CN" w:bidi="ar"/>
              </w:rPr>
              <w:t>报废的矿井、钻井、地下水取水工程</w:t>
            </w:r>
            <w:r>
              <w:rPr>
                <w:rStyle w:val="26"/>
                <w:b w:val="0"/>
                <w:bCs w:val="0"/>
                <w:sz w:val="21"/>
                <w:szCs w:val="21"/>
                <w:lang w:val="en-US" w:eastAsia="zh-CN" w:bidi="ar"/>
              </w:rPr>
              <w:t>,</w:t>
            </w:r>
            <w:r>
              <w:rPr>
                <w:rStyle w:val="30"/>
                <w:b w:val="0"/>
                <w:bCs w:val="0"/>
                <w:sz w:val="21"/>
                <w:szCs w:val="21"/>
                <w:lang w:val="en-US" w:eastAsia="zh-CN" w:bidi="ar"/>
              </w:rPr>
              <w:t>或者未建成、已完成勘探任务、依法应当停止取水的地下水取水工程</w:t>
            </w:r>
            <w:r>
              <w:rPr>
                <w:rStyle w:val="26"/>
                <w:b w:val="0"/>
                <w:bCs w:val="0"/>
                <w:sz w:val="21"/>
                <w:szCs w:val="21"/>
                <w:lang w:val="en-US" w:eastAsia="zh-CN" w:bidi="ar"/>
              </w:rPr>
              <w:t>,</w:t>
            </w:r>
            <w:r>
              <w:rPr>
                <w:rStyle w:val="30"/>
                <w:b w:val="0"/>
                <w:bCs w:val="0"/>
                <w:sz w:val="21"/>
                <w:szCs w:val="21"/>
                <w:lang w:val="en-US" w:eastAsia="zh-CN" w:bidi="ar"/>
              </w:rPr>
              <w:t>实施封井或者回填；</w:t>
            </w:r>
            <w:r>
              <w:rPr>
                <w:rStyle w:val="26"/>
                <w:b w:val="0"/>
                <w:bCs w:val="0"/>
                <w:sz w:val="21"/>
                <w:szCs w:val="21"/>
                <w:lang w:val="en-US" w:eastAsia="zh-CN" w:bidi="ar"/>
              </w:rPr>
              <w:t>4.</w:t>
            </w:r>
            <w:r>
              <w:rPr>
                <w:rStyle w:val="30"/>
                <w:b w:val="0"/>
                <w:bCs w:val="0"/>
                <w:sz w:val="21"/>
                <w:szCs w:val="21"/>
                <w:lang w:val="en-US" w:eastAsia="zh-CN" w:bidi="ar"/>
              </w:rPr>
              <w:t>对有取水许可的地下水取水井</w:t>
            </w:r>
            <w:r>
              <w:rPr>
                <w:rStyle w:val="26"/>
                <w:b w:val="0"/>
                <w:bCs w:val="0"/>
                <w:sz w:val="21"/>
                <w:szCs w:val="21"/>
                <w:lang w:val="en-US" w:eastAsia="zh-CN" w:bidi="ar"/>
              </w:rPr>
              <w:t>,</w:t>
            </w:r>
            <w:r>
              <w:rPr>
                <w:rStyle w:val="30"/>
                <w:b w:val="0"/>
                <w:bCs w:val="0"/>
                <w:sz w:val="21"/>
                <w:szCs w:val="21"/>
                <w:lang w:val="en-US" w:eastAsia="zh-CN" w:bidi="ar"/>
              </w:rPr>
              <w:t>督促地下水用水户安装计量设施</w:t>
            </w:r>
            <w:r>
              <w:rPr>
                <w:rStyle w:val="26"/>
                <w:b w:val="0"/>
                <w:bCs w:val="0"/>
                <w:sz w:val="21"/>
                <w:szCs w:val="21"/>
                <w:lang w:val="en-US" w:eastAsia="zh-CN" w:bidi="ar"/>
              </w:rPr>
              <w:t>,</w:t>
            </w:r>
            <w:r>
              <w:rPr>
                <w:rStyle w:val="30"/>
                <w:b w:val="0"/>
                <w:bCs w:val="0"/>
                <w:sz w:val="21"/>
                <w:szCs w:val="21"/>
                <w:lang w:val="en-US" w:eastAsia="zh-CN" w:bidi="ar"/>
              </w:rPr>
              <w:t>开展日常巡查</w:t>
            </w:r>
            <w:r>
              <w:rPr>
                <w:rStyle w:val="26"/>
                <w:b w:val="0"/>
                <w:bCs w:val="0"/>
                <w:sz w:val="21"/>
                <w:szCs w:val="21"/>
                <w:lang w:val="en-US" w:eastAsia="zh-CN" w:bidi="ar"/>
              </w:rPr>
              <w:t>,</w:t>
            </w:r>
            <w:r>
              <w:rPr>
                <w:rStyle w:val="30"/>
                <w:b w:val="0"/>
                <w:bCs w:val="0"/>
                <w:sz w:val="21"/>
                <w:szCs w:val="21"/>
                <w:lang w:val="en-US" w:eastAsia="zh-CN" w:bidi="ar"/>
              </w:rPr>
              <w:t>巡查发现计量设施不合格、运行不正常的及时上报；</w:t>
            </w:r>
            <w:r>
              <w:rPr>
                <w:rStyle w:val="26"/>
                <w:b w:val="0"/>
                <w:bCs w:val="0"/>
                <w:sz w:val="21"/>
                <w:szCs w:val="21"/>
                <w:lang w:val="en-US" w:eastAsia="zh-CN" w:bidi="ar"/>
              </w:rPr>
              <w:t>5.</w:t>
            </w:r>
            <w:r>
              <w:rPr>
                <w:rStyle w:val="30"/>
                <w:b w:val="0"/>
                <w:bCs w:val="0"/>
                <w:sz w:val="21"/>
                <w:szCs w:val="21"/>
                <w:lang w:val="en-US" w:eastAsia="zh-CN" w:bidi="ar"/>
              </w:rPr>
              <w:t>督促行政区域内地下水取水工程所有权人履行工程的安全管理责任；</w:t>
            </w:r>
            <w:r>
              <w:rPr>
                <w:rStyle w:val="26"/>
                <w:b w:val="0"/>
                <w:bCs w:val="0"/>
                <w:sz w:val="21"/>
                <w:szCs w:val="21"/>
                <w:lang w:val="en-US" w:eastAsia="zh-CN" w:bidi="ar"/>
              </w:rPr>
              <w:t>6.</w:t>
            </w:r>
            <w:r>
              <w:rPr>
                <w:rStyle w:val="30"/>
                <w:b w:val="0"/>
                <w:bCs w:val="0"/>
                <w:sz w:val="21"/>
                <w:szCs w:val="21"/>
                <w:lang w:val="en-US" w:eastAsia="zh-CN" w:bidi="ar"/>
              </w:rPr>
              <w:t>严格落实《宁夏回族自治区计划用水管理办法》</w:t>
            </w:r>
            <w:r>
              <w:rPr>
                <w:rStyle w:val="26"/>
                <w:b w:val="0"/>
                <w:bCs w:val="0"/>
                <w:sz w:val="21"/>
                <w:szCs w:val="21"/>
                <w:lang w:val="en-US" w:eastAsia="zh-CN" w:bidi="ar"/>
              </w:rPr>
              <w:t>,</w:t>
            </w:r>
            <w:r>
              <w:rPr>
                <w:rStyle w:val="30"/>
                <w:b w:val="0"/>
                <w:bCs w:val="0"/>
                <w:sz w:val="21"/>
                <w:szCs w:val="21"/>
                <w:lang w:val="en-US" w:eastAsia="zh-CN" w:bidi="ar"/>
              </w:rPr>
              <w:t>对办理的取水许可单位为辖区行政村或个人的</w:t>
            </w:r>
            <w:r>
              <w:rPr>
                <w:rStyle w:val="26"/>
                <w:b w:val="0"/>
                <w:bCs w:val="0"/>
                <w:sz w:val="21"/>
                <w:szCs w:val="21"/>
                <w:lang w:val="en-US" w:eastAsia="zh-CN" w:bidi="ar"/>
              </w:rPr>
              <w:t>,</w:t>
            </w:r>
            <w:r>
              <w:rPr>
                <w:rStyle w:val="30"/>
                <w:b w:val="0"/>
                <w:bCs w:val="0"/>
                <w:sz w:val="21"/>
                <w:szCs w:val="21"/>
                <w:lang w:val="en-US" w:eastAsia="zh-CN" w:bidi="ar"/>
              </w:rPr>
              <w:t>督促落实计划用水管理</w:t>
            </w:r>
            <w:r>
              <w:rPr>
                <w:rStyle w:val="26"/>
                <w:b w:val="0"/>
                <w:bCs w:val="0"/>
                <w:sz w:val="21"/>
                <w:szCs w:val="21"/>
                <w:lang w:val="en-US" w:eastAsia="zh-CN" w:bidi="ar"/>
              </w:rPr>
              <w:t>,</w:t>
            </w:r>
            <w:r>
              <w:rPr>
                <w:rStyle w:val="30"/>
                <w:b w:val="0"/>
                <w:bCs w:val="0"/>
                <w:sz w:val="21"/>
                <w:szCs w:val="21"/>
                <w:lang w:val="en-US" w:eastAsia="zh-CN" w:bidi="ar"/>
              </w:rPr>
              <w:t>根据县水务局每年下达的地下水取用计划指标，结合种植结构、地下水可利用量和用水权确权成果等，进一步将水指标细化分解到村、井或用水户，并将水量分配方案报县水务局备案。每年</w:t>
            </w:r>
            <w:r>
              <w:rPr>
                <w:rStyle w:val="26"/>
                <w:b w:val="0"/>
                <w:bCs w:val="0"/>
                <w:sz w:val="21"/>
                <w:szCs w:val="21"/>
                <w:lang w:val="en-US" w:eastAsia="zh-CN" w:bidi="ar"/>
              </w:rPr>
              <w:t>12</w:t>
            </w:r>
            <w:r>
              <w:rPr>
                <w:rStyle w:val="30"/>
                <w:b w:val="0"/>
                <w:bCs w:val="0"/>
                <w:sz w:val="21"/>
                <w:szCs w:val="21"/>
                <w:lang w:val="en-US" w:eastAsia="zh-CN" w:bidi="ar"/>
              </w:rPr>
              <w:t>月</w:t>
            </w:r>
            <w:r>
              <w:rPr>
                <w:rStyle w:val="26"/>
                <w:b w:val="0"/>
                <w:bCs w:val="0"/>
                <w:sz w:val="21"/>
                <w:szCs w:val="21"/>
                <w:lang w:val="en-US" w:eastAsia="zh-CN" w:bidi="ar"/>
              </w:rPr>
              <w:t>31</w:t>
            </w:r>
            <w:r>
              <w:rPr>
                <w:rStyle w:val="30"/>
                <w:b w:val="0"/>
                <w:bCs w:val="0"/>
                <w:sz w:val="21"/>
                <w:szCs w:val="21"/>
                <w:lang w:val="en-US" w:eastAsia="zh-CN" w:bidi="ar"/>
              </w:rPr>
              <w:t>日前向县水务局报送本年度的用水情况和下一年度用水计划建议。</w:t>
            </w:r>
          </w:p>
          <w:p>
            <w:pPr>
              <w:pStyle w:val="2"/>
              <w:numPr>
                <w:ilvl w:val="0"/>
                <w:numId w:val="0"/>
              </w:numPr>
              <w:kinsoku w:val="0"/>
              <w:autoSpaceDE w:val="0"/>
              <w:autoSpaceDN w:val="0"/>
              <w:adjustRightInd w:val="0"/>
              <w:snapToGrid w:val="0"/>
              <w:spacing w:before="240" w:after="60"/>
              <w:jc w:val="center"/>
              <w:textAlignment w:val="baseline"/>
              <w:outlineLvl w:val="0"/>
              <w:rPr>
                <w:rFonts w:hint="default"/>
              </w:rPr>
            </w:pPr>
          </w:p>
          <w:p>
            <w:pPr>
              <w:rPr>
                <w:rFonts w:hint="default"/>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38" w:hRule="atLeast"/>
        </w:trPr>
        <w:tc>
          <w:tcPr>
            <w:tcW w:w="341"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b w:val="0"/>
                <w:bCs w:val="0"/>
                <w:i w:val="0"/>
                <w:iCs w:val="0"/>
                <w:color w:val="000000"/>
                <w:sz w:val="21"/>
                <w:szCs w:val="21"/>
                <w:u w:val="none"/>
              </w:rPr>
            </w:pPr>
            <w:r>
              <w:rPr>
                <w:rFonts w:hint="default" w:ascii="Times-Roman" w:hAnsi="Times-Roman" w:eastAsia="Times-Roman" w:cs="Times-Roman"/>
                <w:b w:val="0"/>
                <w:bCs w:val="0"/>
                <w:i w:val="0"/>
                <w:iCs w:val="0"/>
                <w:color w:val="000000"/>
                <w:kern w:val="0"/>
                <w:sz w:val="21"/>
                <w:szCs w:val="21"/>
                <w:u w:val="none"/>
                <w:lang w:val="en-US" w:eastAsia="zh-CN" w:bidi="ar"/>
              </w:rPr>
              <w:t>15</w:t>
            </w:r>
          </w:p>
        </w:tc>
        <w:tc>
          <w:tcPr>
            <w:tcW w:w="685"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b w:val="0"/>
                <w:bCs w:val="0"/>
                <w:i w:val="0"/>
                <w:iCs w:val="0"/>
                <w:color w:val="000000"/>
                <w:sz w:val="21"/>
                <w:szCs w:val="21"/>
                <w:u w:val="none"/>
              </w:rPr>
            </w:pPr>
            <w:r>
              <w:rPr>
                <w:rFonts w:hint="default" w:ascii="仿宋_GB2312" w:hAnsi="宋体" w:eastAsia="仿宋_GB2312" w:cs="仿宋_GB2312"/>
                <w:b w:val="0"/>
                <w:bCs w:val="0"/>
                <w:i w:val="0"/>
                <w:iCs w:val="0"/>
                <w:color w:val="000000"/>
                <w:kern w:val="0"/>
                <w:sz w:val="21"/>
                <w:szCs w:val="21"/>
                <w:u w:val="none"/>
                <w:lang w:val="en-US" w:eastAsia="zh-CN" w:bidi="ar"/>
              </w:rPr>
              <w:t>高空作业隐患整治</w:t>
            </w:r>
          </w:p>
        </w:tc>
        <w:tc>
          <w:tcPr>
            <w:tcW w:w="762"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b w:val="0"/>
                <w:bCs w:val="0"/>
                <w:i w:val="0"/>
                <w:iCs w:val="0"/>
                <w:color w:val="000000"/>
                <w:sz w:val="21"/>
                <w:szCs w:val="21"/>
                <w:u w:val="none"/>
              </w:rPr>
            </w:pPr>
            <w:r>
              <w:rPr>
                <w:rFonts w:hint="default" w:ascii="仿宋_GB2312" w:hAnsi="宋体" w:eastAsia="仿宋_GB2312" w:cs="仿宋_GB2312"/>
                <w:b w:val="0"/>
                <w:bCs w:val="0"/>
                <w:i w:val="0"/>
                <w:iCs w:val="0"/>
                <w:color w:val="000000"/>
                <w:kern w:val="0"/>
                <w:sz w:val="21"/>
                <w:szCs w:val="21"/>
                <w:u w:val="none"/>
                <w:lang w:val="en-US" w:eastAsia="zh-CN" w:bidi="ar"/>
              </w:rPr>
              <w:t>住房和城乡建设局、交通运输局、应急管理局、综合执法局、发展和改革局（数据局）、工信商务局、林业和草原局</w:t>
            </w:r>
          </w:p>
        </w:tc>
        <w:tc>
          <w:tcPr>
            <w:tcW w:w="1614"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b w:val="0"/>
                <w:bCs w:val="0"/>
                <w:i w:val="0"/>
                <w:iCs w:val="0"/>
                <w:color w:val="000000"/>
                <w:sz w:val="21"/>
                <w:szCs w:val="21"/>
                <w:u w:val="none"/>
              </w:rPr>
            </w:pPr>
            <w:r>
              <w:rPr>
                <w:rStyle w:val="19"/>
                <w:rFonts w:hAnsi="宋体"/>
                <w:b w:val="0"/>
                <w:bCs w:val="0"/>
                <w:sz w:val="21"/>
                <w:szCs w:val="21"/>
                <w:lang w:val="en-US" w:eastAsia="zh-CN" w:bidi="ar"/>
              </w:rPr>
              <w:t>住房和城乡建设局：负责建筑领域高空作业隐患整治。</w:t>
            </w:r>
            <w:r>
              <w:rPr>
                <w:rStyle w:val="28"/>
                <w:b w:val="0"/>
                <w:bCs w:val="0"/>
                <w:sz w:val="21"/>
                <w:szCs w:val="21"/>
                <w:lang w:val="en-US" w:eastAsia="zh-CN" w:bidi="ar"/>
              </w:rPr>
              <w:br w:type="textWrapping"/>
            </w:r>
            <w:r>
              <w:rPr>
                <w:rStyle w:val="19"/>
                <w:rFonts w:hAnsi="宋体"/>
                <w:b w:val="0"/>
                <w:bCs w:val="0"/>
                <w:sz w:val="21"/>
                <w:szCs w:val="21"/>
                <w:lang w:val="en-US" w:eastAsia="zh-CN" w:bidi="ar"/>
              </w:rPr>
              <w:t>交通运输局：负责交通运输领域高空作业隐患整治。</w:t>
            </w:r>
            <w:r>
              <w:rPr>
                <w:rStyle w:val="28"/>
                <w:b w:val="0"/>
                <w:bCs w:val="0"/>
                <w:sz w:val="21"/>
                <w:szCs w:val="21"/>
                <w:lang w:val="en-US" w:eastAsia="zh-CN" w:bidi="ar"/>
              </w:rPr>
              <w:br w:type="textWrapping"/>
            </w:r>
            <w:r>
              <w:rPr>
                <w:rStyle w:val="19"/>
                <w:rFonts w:hAnsi="宋体"/>
                <w:b w:val="0"/>
                <w:bCs w:val="0"/>
                <w:sz w:val="21"/>
                <w:szCs w:val="21"/>
                <w:lang w:val="en-US" w:eastAsia="zh-CN" w:bidi="ar"/>
              </w:rPr>
              <w:t>应急管理局：负责危险化学品领域及工贸领域高空作业隐患整治。</w:t>
            </w:r>
            <w:r>
              <w:rPr>
                <w:rStyle w:val="28"/>
                <w:b w:val="0"/>
                <w:bCs w:val="0"/>
                <w:sz w:val="21"/>
                <w:szCs w:val="21"/>
                <w:lang w:val="en-US" w:eastAsia="zh-CN" w:bidi="ar"/>
              </w:rPr>
              <w:br w:type="textWrapping"/>
            </w:r>
            <w:r>
              <w:rPr>
                <w:rStyle w:val="19"/>
                <w:rFonts w:hAnsi="宋体"/>
                <w:b w:val="0"/>
                <w:bCs w:val="0"/>
                <w:sz w:val="21"/>
                <w:szCs w:val="21"/>
                <w:lang w:val="en-US" w:eastAsia="zh-CN" w:bidi="ar"/>
              </w:rPr>
              <w:t>综合执法局：负责市政管理领域隐患整治。</w:t>
            </w:r>
            <w:r>
              <w:rPr>
                <w:rStyle w:val="28"/>
                <w:b w:val="0"/>
                <w:bCs w:val="0"/>
                <w:sz w:val="21"/>
                <w:szCs w:val="21"/>
                <w:lang w:val="en-US" w:eastAsia="zh-CN" w:bidi="ar"/>
              </w:rPr>
              <w:br w:type="textWrapping"/>
            </w:r>
            <w:r>
              <w:rPr>
                <w:rStyle w:val="19"/>
                <w:rFonts w:hAnsi="宋体"/>
                <w:b w:val="0"/>
                <w:bCs w:val="0"/>
                <w:sz w:val="21"/>
                <w:szCs w:val="21"/>
                <w:lang w:val="en-US" w:eastAsia="zh-CN" w:bidi="ar"/>
              </w:rPr>
              <w:t>发展和改革局：负责电力和通信行业隐患整治。</w:t>
            </w:r>
            <w:r>
              <w:rPr>
                <w:rStyle w:val="28"/>
                <w:b w:val="0"/>
                <w:bCs w:val="0"/>
                <w:sz w:val="21"/>
                <w:szCs w:val="21"/>
                <w:lang w:val="en-US" w:eastAsia="zh-CN" w:bidi="ar"/>
              </w:rPr>
              <w:br w:type="textWrapping"/>
            </w:r>
            <w:r>
              <w:rPr>
                <w:rStyle w:val="19"/>
                <w:rFonts w:hAnsi="宋体"/>
                <w:b w:val="0"/>
                <w:bCs w:val="0"/>
                <w:sz w:val="21"/>
                <w:szCs w:val="21"/>
                <w:lang w:val="en-US" w:eastAsia="zh-CN" w:bidi="ar"/>
              </w:rPr>
              <w:t>工信商务局：负责商贸服务行业隐患整治。</w:t>
            </w:r>
            <w:r>
              <w:rPr>
                <w:rStyle w:val="28"/>
                <w:b w:val="0"/>
                <w:bCs w:val="0"/>
                <w:sz w:val="21"/>
                <w:szCs w:val="21"/>
                <w:lang w:val="en-US" w:eastAsia="zh-CN" w:bidi="ar"/>
              </w:rPr>
              <w:br w:type="textWrapping"/>
            </w:r>
            <w:r>
              <w:rPr>
                <w:rStyle w:val="19"/>
                <w:rFonts w:hAnsi="宋体"/>
                <w:b w:val="0"/>
                <w:bCs w:val="0"/>
                <w:sz w:val="21"/>
                <w:szCs w:val="21"/>
                <w:lang w:val="en-US" w:eastAsia="zh-CN" w:bidi="ar"/>
              </w:rPr>
              <w:t>林业和草原局：负责造林绿化领域的隐患排查整治。</w:t>
            </w:r>
          </w:p>
        </w:tc>
        <w:tc>
          <w:tcPr>
            <w:tcW w:w="1595"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b w:val="0"/>
                <w:bCs w:val="0"/>
                <w:i w:val="0"/>
                <w:iCs w:val="0"/>
                <w:color w:val="000000"/>
                <w:sz w:val="21"/>
                <w:szCs w:val="21"/>
                <w:u w:val="none"/>
              </w:rPr>
            </w:pPr>
            <w:r>
              <w:rPr>
                <w:rFonts w:hint="default" w:ascii="仿宋_GB2312" w:hAnsi="宋体" w:eastAsia="仿宋_GB2312" w:cs="仿宋_GB2312"/>
                <w:b w:val="0"/>
                <w:bCs w:val="0"/>
                <w:i w:val="0"/>
                <w:iCs w:val="0"/>
                <w:color w:val="000000"/>
                <w:kern w:val="0"/>
                <w:sz w:val="21"/>
                <w:szCs w:val="21"/>
                <w:u w:val="none"/>
                <w:lang w:val="en-US" w:eastAsia="zh-CN" w:bidi="ar"/>
              </w:rPr>
              <w:t>负责隐患排查，及时劝导，做好安全提醒，发现问题及时上报行业主管部门。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7" w:hRule="atLeast"/>
        </w:trPr>
        <w:tc>
          <w:tcPr>
            <w:tcW w:w="5000" w:type="pct"/>
            <w:gridSpan w:val="5"/>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default" w:ascii="黑体" w:hAnsi="宋体" w:eastAsia="黑体" w:cs="黑体"/>
                <w:b w:val="0"/>
                <w:bCs w:val="0"/>
                <w:i w:val="0"/>
                <w:iCs w:val="0"/>
                <w:color w:val="000000"/>
                <w:sz w:val="21"/>
                <w:szCs w:val="21"/>
                <w:u w:val="none"/>
              </w:rPr>
            </w:pPr>
            <w:r>
              <w:rPr>
                <w:rFonts w:hint="default" w:ascii="黑体" w:hAnsi="宋体" w:eastAsia="黑体" w:cs="黑体"/>
                <w:b w:val="0"/>
                <w:bCs w:val="0"/>
                <w:i w:val="0"/>
                <w:iCs w:val="0"/>
                <w:color w:val="000000"/>
                <w:kern w:val="0"/>
                <w:sz w:val="21"/>
                <w:szCs w:val="21"/>
                <w:u w:val="none"/>
                <w:lang w:val="en-US" w:eastAsia="zh-CN" w:bidi="ar"/>
              </w:rPr>
              <w:t>二、民生服务（12项）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52" w:hRule="atLeast"/>
        </w:trPr>
        <w:tc>
          <w:tcPr>
            <w:tcW w:w="341"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b w:val="0"/>
                <w:bCs w:val="0"/>
                <w:i w:val="0"/>
                <w:iCs w:val="0"/>
                <w:color w:val="000000"/>
                <w:sz w:val="21"/>
                <w:szCs w:val="21"/>
                <w:u w:val="none"/>
              </w:rPr>
            </w:pPr>
            <w:r>
              <w:rPr>
                <w:rFonts w:hint="default" w:ascii="Times-Roman" w:hAnsi="Times-Roman" w:eastAsia="Times-Roman" w:cs="Times-Roman"/>
                <w:b w:val="0"/>
                <w:bCs w:val="0"/>
                <w:i w:val="0"/>
                <w:iCs w:val="0"/>
                <w:color w:val="000000"/>
                <w:kern w:val="0"/>
                <w:sz w:val="21"/>
                <w:szCs w:val="21"/>
                <w:u w:val="none"/>
                <w:lang w:val="en-US" w:eastAsia="zh-CN" w:bidi="ar"/>
              </w:rPr>
              <w:t>16</w:t>
            </w:r>
          </w:p>
        </w:tc>
        <w:tc>
          <w:tcPr>
            <w:tcW w:w="685"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b w:val="0"/>
                <w:bCs w:val="0"/>
                <w:i w:val="0"/>
                <w:iCs w:val="0"/>
                <w:color w:val="000000"/>
                <w:sz w:val="21"/>
                <w:szCs w:val="21"/>
                <w:u w:val="none"/>
              </w:rPr>
            </w:pPr>
            <w:r>
              <w:rPr>
                <w:rFonts w:hint="default" w:ascii="仿宋_GB2312" w:hAnsi="宋体" w:eastAsia="仿宋_GB2312" w:cs="仿宋_GB2312"/>
                <w:b w:val="0"/>
                <w:bCs w:val="0"/>
                <w:i w:val="0"/>
                <w:iCs w:val="0"/>
                <w:color w:val="000000"/>
                <w:kern w:val="0"/>
                <w:sz w:val="21"/>
                <w:szCs w:val="21"/>
                <w:u w:val="none"/>
                <w:lang w:val="en-US" w:eastAsia="zh-CN" w:bidi="ar"/>
              </w:rPr>
              <w:t>精神障碍患者预防及卫生服务</w:t>
            </w:r>
          </w:p>
        </w:tc>
        <w:tc>
          <w:tcPr>
            <w:tcW w:w="762"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b w:val="0"/>
                <w:bCs w:val="0"/>
                <w:i w:val="0"/>
                <w:iCs w:val="0"/>
                <w:color w:val="000000"/>
                <w:sz w:val="21"/>
                <w:szCs w:val="21"/>
                <w:u w:val="none"/>
              </w:rPr>
            </w:pPr>
            <w:r>
              <w:rPr>
                <w:rFonts w:hint="default" w:ascii="仿宋_GB2312" w:hAnsi="宋体" w:eastAsia="仿宋_GB2312" w:cs="仿宋_GB2312"/>
                <w:b w:val="0"/>
                <w:bCs w:val="0"/>
                <w:i w:val="0"/>
                <w:iCs w:val="0"/>
                <w:color w:val="000000"/>
                <w:kern w:val="0"/>
                <w:sz w:val="21"/>
                <w:szCs w:val="21"/>
                <w:u w:val="none"/>
                <w:lang w:val="en-US" w:eastAsia="zh-CN" w:bidi="ar"/>
              </w:rPr>
              <w:t>卫生健康局、民政局、医疗保障局、人力资源和社会保障局</w:t>
            </w:r>
          </w:p>
        </w:tc>
        <w:tc>
          <w:tcPr>
            <w:tcW w:w="1614"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b w:val="0"/>
                <w:bCs w:val="0"/>
                <w:i w:val="0"/>
                <w:iCs w:val="0"/>
                <w:color w:val="000000"/>
                <w:sz w:val="21"/>
                <w:szCs w:val="21"/>
                <w:u w:val="none"/>
              </w:rPr>
            </w:pPr>
            <w:r>
              <w:rPr>
                <w:rStyle w:val="19"/>
                <w:rFonts w:hAnsi="宋体"/>
                <w:b w:val="0"/>
                <w:bCs w:val="0"/>
                <w:sz w:val="21"/>
                <w:szCs w:val="21"/>
                <w:lang w:val="en-US" w:eastAsia="zh-CN" w:bidi="ar"/>
              </w:rPr>
              <w:t>卫生健康局：主管本辖区精神卫生工作，负责加强精神卫生服务体系建设和精神卫生监测系统建设，完善严重精神障碍患者医疗救治、家庭医生签约、免费规律性服药、定期巡诊、互联网</w:t>
            </w:r>
            <w:r>
              <w:rPr>
                <w:rStyle w:val="28"/>
                <w:b w:val="0"/>
                <w:bCs w:val="0"/>
                <w:sz w:val="21"/>
                <w:szCs w:val="21"/>
                <w:lang w:val="en-US" w:eastAsia="zh-CN" w:bidi="ar"/>
              </w:rPr>
              <w:t>+</w:t>
            </w:r>
            <w:r>
              <w:rPr>
                <w:rStyle w:val="19"/>
                <w:rFonts w:hAnsi="宋体"/>
                <w:b w:val="0"/>
                <w:bCs w:val="0"/>
                <w:sz w:val="21"/>
                <w:szCs w:val="21"/>
                <w:lang w:val="en-US" w:eastAsia="zh-CN" w:bidi="ar"/>
              </w:rPr>
              <w:t>医疗服务工作措施。</w:t>
            </w:r>
            <w:r>
              <w:rPr>
                <w:rStyle w:val="28"/>
                <w:b w:val="0"/>
                <w:bCs w:val="0"/>
                <w:sz w:val="21"/>
                <w:szCs w:val="21"/>
                <w:lang w:val="en-US" w:eastAsia="zh-CN" w:bidi="ar"/>
              </w:rPr>
              <w:br w:type="textWrapping"/>
            </w:r>
            <w:r>
              <w:rPr>
                <w:rStyle w:val="19"/>
                <w:rFonts w:hAnsi="宋体"/>
                <w:b w:val="0"/>
                <w:bCs w:val="0"/>
                <w:sz w:val="21"/>
                <w:szCs w:val="21"/>
                <w:lang w:val="en-US" w:eastAsia="zh-CN" w:bidi="ar"/>
              </w:rPr>
              <w:t>民政局：负责做好特困供养、生活无着的流浪乞讨人员中精神障碍患者的救助、救治工作，将因严重精神障碍疾病致残的低收入精神残疾人参照</w:t>
            </w:r>
            <w:r>
              <w:rPr>
                <w:rStyle w:val="28"/>
                <w:b w:val="0"/>
                <w:bCs w:val="0"/>
                <w:sz w:val="21"/>
                <w:szCs w:val="21"/>
                <w:lang w:val="en-US" w:eastAsia="zh-CN" w:bidi="ar"/>
              </w:rPr>
              <w:t>“</w:t>
            </w:r>
            <w:r>
              <w:rPr>
                <w:rStyle w:val="19"/>
                <w:rFonts w:hAnsi="宋体"/>
                <w:b w:val="0"/>
                <w:bCs w:val="0"/>
                <w:sz w:val="21"/>
                <w:szCs w:val="21"/>
                <w:lang w:val="en-US" w:eastAsia="zh-CN" w:bidi="ar"/>
              </w:rPr>
              <w:t>单人户</w:t>
            </w:r>
            <w:r>
              <w:rPr>
                <w:rStyle w:val="28"/>
                <w:b w:val="0"/>
                <w:bCs w:val="0"/>
                <w:sz w:val="21"/>
                <w:szCs w:val="21"/>
                <w:lang w:val="en-US" w:eastAsia="zh-CN" w:bidi="ar"/>
              </w:rPr>
              <w:t>”</w:t>
            </w:r>
            <w:r>
              <w:rPr>
                <w:rStyle w:val="19"/>
                <w:rFonts w:hAnsi="宋体"/>
                <w:b w:val="0"/>
                <w:bCs w:val="0"/>
                <w:sz w:val="21"/>
                <w:szCs w:val="21"/>
                <w:lang w:val="en-US" w:eastAsia="zh-CN" w:bidi="ar"/>
              </w:rPr>
              <w:t>纳入最低生活保障范围，支持各类具备照护条件的公办养老机构为处于稳定和康复期的严重精神障碍患者提供托养服务，加大精神障碍社区康复服务工作力度。</w:t>
            </w:r>
            <w:r>
              <w:rPr>
                <w:rStyle w:val="28"/>
                <w:b w:val="0"/>
                <w:bCs w:val="0"/>
                <w:sz w:val="21"/>
                <w:szCs w:val="21"/>
                <w:lang w:val="en-US" w:eastAsia="zh-CN" w:bidi="ar"/>
              </w:rPr>
              <w:br w:type="textWrapping"/>
            </w:r>
            <w:r>
              <w:rPr>
                <w:rStyle w:val="19"/>
                <w:rFonts w:hAnsi="宋体"/>
                <w:b w:val="0"/>
                <w:bCs w:val="0"/>
                <w:sz w:val="21"/>
                <w:szCs w:val="21"/>
                <w:lang w:val="en-US" w:eastAsia="zh-CN" w:bidi="ar"/>
              </w:rPr>
              <w:t>医疗保障局：负责制定加强严重精神障碍患者医疗保障工作的政策措施。</w:t>
            </w:r>
            <w:r>
              <w:rPr>
                <w:rStyle w:val="28"/>
                <w:b w:val="0"/>
                <w:bCs w:val="0"/>
                <w:sz w:val="21"/>
                <w:szCs w:val="21"/>
                <w:lang w:val="en-US" w:eastAsia="zh-CN" w:bidi="ar"/>
              </w:rPr>
              <w:br w:type="textWrapping"/>
            </w:r>
            <w:r>
              <w:rPr>
                <w:rStyle w:val="19"/>
                <w:rFonts w:hAnsi="宋体"/>
                <w:b w:val="0"/>
                <w:bCs w:val="0"/>
                <w:sz w:val="21"/>
                <w:szCs w:val="21"/>
                <w:lang w:val="en-US" w:eastAsia="zh-CN" w:bidi="ar"/>
              </w:rPr>
              <w:t>人力资源和社会保障局：负责抓好精神卫生专业人才队伍建设工作。</w:t>
            </w:r>
          </w:p>
        </w:tc>
        <w:tc>
          <w:tcPr>
            <w:tcW w:w="1595"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default" w:ascii="Times-Roman" w:hAnsi="Times-Roman" w:eastAsia="Times-Roman" w:cs="Times-Roman"/>
                <w:b w:val="0"/>
                <w:bCs w:val="0"/>
                <w:i w:val="0"/>
                <w:iCs w:val="0"/>
                <w:color w:val="000000"/>
                <w:sz w:val="21"/>
                <w:szCs w:val="21"/>
                <w:u w:val="none"/>
              </w:rPr>
            </w:pPr>
            <w:r>
              <w:rPr>
                <w:rStyle w:val="28"/>
                <w:b w:val="0"/>
                <w:bCs w:val="0"/>
                <w:sz w:val="21"/>
                <w:szCs w:val="21"/>
                <w:lang w:val="en-US" w:eastAsia="zh-CN" w:bidi="ar"/>
              </w:rPr>
              <w:t>1.</w:t>
            </w:r>
            <w:r>
              <w:rPr>
                <w:rStyle w:val="19"/>
                <w:rFonts w:hAnsi="Times-Roman"/>
                <w:b w:val="0"/>
                <w:bCs w:val="0"/>
                <w:sz w:val="21"/>
                <w:szCs w:val="21"/>
                <w:lang w:val="en-US" w:eastAsia="zh-CN" w:bidi="ar"/>
              </w:rPr>
              <w:t>协助开展心理疏导，预防精神障碍疾患发生；</w:t>
            </w:r>
            <w:r>
              <w:rPr>
                <w:rStyle w:val="28"/>
                <w:b w:val="0"/>
                <w:bCs w:val="0"/>
                <w:sz w:val="21"/>
                <w:szCs w:val="21"/>
                <w:lang w:val="en-US" w:eastAsia="zh-CN" w:bidi="ar"/>
              </w:rPr>
              <w:br w:type="textWrapping"/>
            </w:r>
            <w:r>
              <w:rPr>
                <w:rStyle w:val="28"/>
                <w:b w:val="0"/>
                <w:bCs w:val="0"/>
                <w:sz w:val="21"/>
                <w:szCs w:val="21"/>
                <w:lang w:val="en-US" w:eastAsia="zh-CN" w:bidi="ar"/>
              </w:rPr>
              <w:t>2.</w:t>
            </w:r>
            <w:r>
              <w:rPr>
                <w:rStyle w:val="19"/>
                <w:rFonts w:hAnsi="Times-Roman"/>
                <w:b w:val="0"/>
                <w:bCs w:val="0"/>
                <w:sz w:val="21"/>
                <w:szCs w:val="21"/>
                <w:lang w:val="en-US" w:eastAsia="zh-CN" w:bidi="ar"/>
              </w:rPr>
              <w:t>为生活困难的精神障碍患者家庭提供帮助，审核发放严重精神障碍患者看护管理补贴；</w:t>
            </w:r>
            <w:r>
              <w:rPr>
                <w:rStyle w:val="28"/>
                <w:b w:val="0"/>
                <w:bCs w:val="0"/>
                <w:sz w:val="21"/>
                <w:szCs w:val="21"/>
                <w:lang w:val="en-US" w:eastAsia="zh-CN" w:bidi="ar"/>
              </w:rPr>
              <w:br w:type="textWrapping"/>
            </w:r>
            <w:r>
              <w:rPr>
                <w:rStyle w:val="28"/>
                <w:b w:val="0"/>
                <w:bCs w:val="0"/>
                <w:sz w:val="21"/>
                <w:szCs w:val="21"/>
                <w:lang w:val="en-US" w:eastAsia="zh-CN" w:bidi="ar"/>
              </w:rPr>
              <w:t>3.</w:t>
            </w:r>
            <w:r>
              <w:rPr>
                <w:rStyle w:val="19"/>
                <w:rFonts w:hAnsi="Times-Roman"/>
                <w:b w:val="0"/>
                <w:bCs w:val="0"/>
                <w:sz w:val="21"/>
                <w:szCs w:val="21"/>
                <w:lang w:val="en-US" w:eastAsia="zh-CN" w:bidi="ar"/>
              </w:rPr>
              <w:t>协助其他乡镇做好在本镇居住的精神障碍患者的卫生服务工作。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10" w:hRule="atLeast"/>
        </w:trPr>
        <w:tc>
          <w:tcPr>
            <w:tcW w:w="341"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b w:val="0"/>
                <w:bCs w:val="0"/>
                <w:i w:val="0"/>
                <w:iCs w:val="0"/>
                <w:color w:val="000000"/>
                <w:sz w:val="21"/>
                <w:szCs w:val="21"/>
                <w:u w:val="none"/>
              </w:rPr>
            </w:pPr>
            <w:r>
              <w:rPr>
                <w:rFonts w:hint="default" w:ascii="Times-Roman" w:hAnsi="Times-Roman" w:eastAsia="Times-Roman" w:cs="Times-Roman"/>
                <w:b w:val="0"/>
                <w:bCs w:val="0"/>
                <w:i w:val="0"/>
                <w:iCs w:val="0"/>
                <w:color w:val="000000"/>
                <w:kern w:val="0"/>
                <w:sz w:val="21"/>
                <w:szCs w:val="21"/>
                <w:u w:val="none"/>
                <w:lang w:val="en-US" w:eastAsia="zh-CN" w:bidi="ar"/>
              </w:rPr>
              <w:t>17</w:t>
            </w:r>
          </w:p>
        </w:tc>
        <w:tc>
          <w:tcPr>
            <w:tcW w:w="685"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b w:val="0"/>
                <w:bCs w:val="0"/>
                <w:i w:val="0"/>
                <w:iCs w:val="0"/>
                <w:color w:val="000000"/>
                <w:sz w:val="21"/>
                <w:szCs w:val="21"/>
                <w:u w:val="none"/>
              </w:rPr>
            </w:pPr>
            <w:r>
              <w:rPr>
                <w:rFonts w:hint="default" w:ascii="仿宋_GB2312" w:hAnsi="宋体" w:eastAsia="仿宋_GB2312" w:cs="仿宋_GB2312"/>
                <w:b w:val="0"/>
                <w:bCs w:val="0"/>
                <w:i w:val="0"/>
                <w:iCs w:val="0"/>
                <w:color w:val="000000"/>
                <w:kern w:val="0"/>
                <w:sz w:val="21"/>
                <w:szCs w:val="21"/>
                <w:u w:val="none"/>
                <w:lang w:val="en-US" w:eastAsia="zh-CN" w:bidi="ar"/>
              </w:rPr>
              <w:t>流浪乞讨人员的管理</w:t>
            </w:r>
          </w:p>
        </w:tc>
        <w:tc>
          <w:tcPr>
            <w:tcW w:w="762"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b w:val="0"/>
                <w:bCs w:val="0"/>
                <w:i w:val="0"/>
                <w:iCs w:val="0"/>
                <w:color w:val="000000"/>
                <w:sz w:val="21"/>
                <w:szCs w:val="21"/>
                <w:u w:val="none"/>
              </w:rPr>
            </w:pPr>
            <w:r>
              <w:rPr>
                <w:rFonts w:hint="default" w:ascii="仿宋_GB2312" w:hAnsi="宋体" w:eastAsia="仿宋_GB2312" w:cs="仿宋_GB2312"/>
                <w:b w:val="0"/>
                <w:bCs w:val="0"/>
                <w:i w:val="0"/>
                <w:iCs w:val="0"/>
                <w:color w:val="000000"/>
                <w:kern w:val="0"/>
                <w:sz w:val="21"/>
                <w:szCs w:val="21"/>
                <w:u w:val="none"/>
                <w:lang w:val="en-US" w:eastAsia="zh-CN" w:bidi="ar"/>
              </w:rPr>
              <w:t>民政局</w:t>
            </w:r>
          </w:p>
        </w:tc>
        <w:tc>
          <w:tcPr>
            <w:tcW w:w="1614"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default" w:ascii="Times-Roman" w:hAnsi="Times-Roman" w:eastAsia="Times-Roman" w:cs="Times-Roman"/>
                <w:b w:val="0"/>
                <w:bCs w:val="0"/>
                <w:i w:val="0"/>
                <w:iCs w:val="0"/>
                <w:color w:val="000000"/>
                <w:sz w:val="21"/>
                <w:szCs w:val="21"/>
                <w:u w:val="none"/>
              </w:rPr>
            </w:pPr>
            <w:r>
              <w:rPr>
                <w:rStyle w:val="28"/>
                <w:b w:val="0"/>
                <w:bCs w:val="0"/>
                <w:sz w:val="21"/>
                <w:szCs w:val="21"/>
                <w:lang w:val="en-US" w:eastAsia="zh-CN" w:bidi="ar"/>
              </w:rPr>
              <w:t>1.</w:t>
            </w:r>
            <w:r>
              <w:rPr>
                <w:rStyle w:val="19"/>
                <w:rFonts w:hAnsi="Times-Roman"/>
                <w:b w:val="0"/>
                <w:bCs w:val="0"/>
                <w:sz w:val="21"/>
                <w:szCs w:val="21"/>
                <w:lang w:val="en-US" w:eastAsia="zh-CN" w:bidi="ar"/>
              </w:rPr>
              <w:t>反馈各乡镇户籍流浪乞讨人员；</w:t>
            </w:r>
            <w:r>
              <w:rPr>
                <w:rStyle w:val="28"/>
                <w:b w:val="0"/>
                <w:bCs w:val="0"/>
                <w:sz w:val="21"/>
                <w:szCs w:val="21"/>
                <w:lang w:val="en-US" w:eastAsia="zh-CN" w:bidi="ar"/>
              </w:rPr>
              <w:br w:type="textWrapping"/>
            </w:r>
            <w:r>
              <w:rPr>
                <w:rStyle w:val="28"/>
                <w:b w:val="0"/>
                <w:bCs w:val="0"/>
                <w:sz w:val="21"/>
                <w:szCs w:val="21"/>
                <w:lang w:val="en-US" w:eastAsia="zh-CN" w:bidi="ar"/>
              </w:rPr>
              <w:t>2.</w:t>
            </w:r>
            <w:r>
              <w:rPr>
                <w:rStyle w:val="19"/>
                <w:rFonts w:hAnsi="Times-Roman"/>
                <w:b w:val="0"/>
                <w:bCs w:val="0"/>
                <w:sz w:val="21"/>
                <w:szCs w:val="21"/>
                <w:lang w:val="en-US" w:eastAsia="zh-CN" w:bidi="ar"/>
              </w:rPr>
              <w:t>指导跟进救助管理情况。</w:t>
            </w:r>
          </w:p>
        </w:tc>
        <w:tc>
          <w:tcPr>
            <w:tcW w:w="1595"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default" w:ascii="Times-Roman" w:hAnsi="Times-Roman" w:eastAsia="Times-Roman" w:cs="Times-Roman"/>
                <w:b w:val="0"/>
                <w:bCs w:val="0"/>
                <w:i w:val="0"/>
                <w:iCs w:val="0"/>
                <w:color w:val="000000"/>
                <w:sz w:val="21"/>
                <w:szCs w:val="21"/>
                <w:u w:val="none"/>
              </w:rPr>
            </w:pPr>
            <w:r>
              <w:rPr>
                <w:rStyle w:val="28"/>
                <w:b w:val="0"/>
                <w:bCs w:val="0"/>
                <w:sz w:val="21"/>
                <w:szCs w:val="21"/>
                <w:lang w:val="en-US" w:eastAsia="zh-CN" w:bidi="ar"/>
              </w:rPr>
              <w:t>1.</w:t>
            </w:r>
            <w:r>
              <w:rPr>
                <w:rStyle w:val="19"/>
                <w:rFonts w:hAnsi="Times-Roman"/>
                <w:b w:val="0"/>
                <w:bCs w:val="0"/>
                <w:sz w:val="21"/>
                <w:szCs w:val="21"/>
                <w:lang w:val="en-US" w:eastAsia="zh-CN" w:bidi="ar"/>
              </w:rPr>
              <w:t>做好相关政策的宣传；</w:t>
            </w:r>
            <w:r>
              <w:rPr>
                <w:rStyle w:val="28"/>
                <w:b w:val="0"/>
                <w:bCs w:val="0"/>
                <w:sz w:val="21"/>
                <w:szCs w:val="21"/>
                <w:lang w:val="en-US" w:eastAsia="zh-CN" w:bidi="ar"/>
              </w:rPr>
              <w:br w:type="textWrapping"/>
            </w:r>
            <w:r>
              <w:rPr>
                <w:rStyle w:val="28"/>
                <w:b w:val="0"/>
                <w:bCs w:val="0"/>
                <w:sz w:val="21"/>
                <w:szCs w:val="21"/>
                <w:lang w:val="en-US" w:eastAsia="zh-CN" w:bidi="ar"/>
              </w:rPr>
              <w:t>2.</w:t>
            </w:r>
            <w:r>
              <w:rPr>
                <w:rStyle w:val="19"/>
                <w:rFonts w:hAnsi="Times-Roman"/>
                <w:b w:val="0"/>
                <w:bCs w:val="0"/>
                <w:sz w:val="21"/>
                <w:szCs w:val="21"/>
                <w:lang w:val="en-US" w:eastAsia="zh-CN" w:bidi="ar"/>
              </w:rPr>
              <w:t>根据反馈情况及时接收本乡镇户籍流浪乞讨人员；</w:t>
            </w:r>
            <w:r>
              <w:rPr>
                <w:rStyle w:val="28"/>
                <w:b w:val="0"/>
                <w:bCs w:val="0"/>
                <w:sz w:val="21"/>
                <w:szCs w:val="21"/>
                <w:lang w:val="en-US" w:eastAsia="zh-CN" w:bidi="ar"/>
              </w:rPr>
              <w:br w:type="textWrapping"/>
            </w:r>
            <w:r>
              <w:rPr>
                <w:rStyle w:val="28"/>
                <w:b w:val="0"/>
                <w:bCs w:val="0"/>
                <w:sz w:val="21"/>
                <w:szCs w:val="21"/>
                <w:lang w:val="en-US" w:eastAsia="zh-CN" w:bidi="ar"/>
              </w:rPr>
              <w:t>3.</w:t>
            </w:r>
            <w:r>
              <w:rPr>
                <w:rStyle w:val="19"/>
                <w:rFonts w:hAnsi="Times-Roman"/>
                <w:b w:val="0"/>
                <w:bCs w:val="0"/>
                <w:sz w:val="21"/>
                <w:szCs w:val="21"/>
                <w:lang w:val="en-US" w:eastAsia="zh-CN" w:bidi="ar"/>
              </w:rPr>
              <w:t>做好后续救助管理；</w:t>
            </w:r>
            <w:r>
              <w:rPr>
                <w:rStyle w:val="28"/>
                <w:b w:val="0"/>
                <w:bCs w:val="0"/>
                <w:sz w:val="21"/>
                <w:szCs w:val="21"/>
                <w:lang w:val="en-US" w:eastAsia="zh-CN" w:bidi="ar"/>
              </w:rPr>
              <w:br w:type="textWrapping"/>
            </w:r>
            <w:r>
              <w:rPr>
                <w:rStyle w:val="28"/>
                <w:b w:val="0"/>
                <w:bCs w:val="0"/>
                <w:sz w:val="21"/>
                <w:szCs w:val="21"/>
                <w:lang w:val="en-US" w:eastAsia="zh-CN" w:bidi="ar"/>
              </w:rPr>
              <w:t>4.</w:t>
            </w:r>
            <w:r>
              <w:rPr>
                <w:rStyle w:val="19"/>
                <w:rFonts w:hAnsi="Times-Roman"/>
                <w:b w:val="0"/>
                <w:bCs w:val="0"/>
                <w:sz w:val="21"/>
                <w:szCs w:val="21"/>
                <w:lang w:val="en-US" w:eastAsia="zh-CN" w:bidi="ar"/>
              </w:rPr>
              <w:t>做好本辖区流浪乞讨人员的救助管理工作。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78" w:hRule="atLeast"/>
        </w:trPr>
        <w:tc>
          <w:tcPr>
            <w:tcW w:w="341"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b w:val="0"/>
                <w:bCs w:val="0"/>
                <w:i w:val="0"/>
                <w:iCs w:val="0"/>
                <w:color w:val="000000"/>
                <w:sz w:val="21"/>
                <w:szCs w:val="21"/>
                <w:u w:val="none"/>
              </w:rPr>
            </w:pPr>
            <w:r>
              <w:rPr>
                <w:rFonts w:hint="default" w:ascii="Times-Roman" w:hAnsi="Times-Roman" w:eastAsia="Times-Roman" w:cs="Times-Roman"/>
                <w:b w:val="0"/>
                <w:bCs w:val="0"/>
                <w:i w:val="0"/>
                <w:iCs w:val="0"/>
                <w:color w:val="000000"/>
                <w:kern w:val="0"/>
                <w:sz w:val="21"/>
                <w:szCs w:val="21"/>
                <w:u w:val="none"/>
                <w:lang w:val="en-US" w:eastAsia="zh-CN" w:bidi="ar"/>
              </w:rPr>
              <w:t>18</w:t>
            </w:r>
          </w:p>
        </w:tc>
        <w:tc>
          <w:tcPr>
            <w:tcW w:w="685"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b w:val="0"/>
                <w:bCs w:val="0"/>
                <w:i w:val="0"/>
                <w:iCs w:val="0"/>
                <w:color w:val="000000"/>
                <w:sz w:val="21"/>
                <w:szCs w:val="21"/>
                <w:u w:val="none"/>
              </w:rPr>
            </w:pPr>
            <w:r>
              <w:rPr>
                <w:rFonts w:hint="default" w:ascii="仿宋_GB2312" w:hAnsi="宋体" w:eastAsia="仿宋_GB2312" w:cs="仿宋_GB2312"/>
                <w:b w:val="0"/>
                <w:bCs w:val="0"/>
                <w:i w:val="0"/>
                <w:iCs w:val="0"/>
                <w:color w:val="000000"/>
                <w:kern w:val="0"/>
                <w:sz w:val="21"/>
                <w:szCs w:val="21"/>
                <w:u w:val="none"/>
                <w:lang w:val="en-US" w:eastAsia="zh-CN" w:bidi="ar"/>
              </w:rPr>
              <w:t>儿童之家的建设、管理使用</w:t>
            </w:r>
          </w:p>
        </w:tc>
        <w:tc>
          <w:tcPr>
            <w:tcW w:w="762"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b w:val="0"/>
                <w:bCs w:val="0"/>
                <w:i w:val="0"/>
                <w:iCs w:val="0"/>
                <w:color w:val="000000"/>
                <w:sz w:val="21"/>
                <w:szCs w:val="21"/>
                <w:u w:val="none"/>
              </w:rPr>
            </w:pPr>
            <w:r>
              <w:rPr>
                <w:rFonts w:hint="default" w:ascii="仿宋_GB2312" w:hAnsi="宋体" w:eastAsia="仿宋_GB2312" w:cs="仿宋_GB2312"/>
                <w:b w:val="0"/>
                <w:bCs w:val="0"/>
                <w:i w:val="0"/>
                <w:iCs w:val="0"/>
                <w:color w:val="000000"/>
                <w:kern w:val="0"/>
                <w:sz w:val="21"/>
                <w:szCs w:val="21"/>
                <w:u w:val="none"/>
                <w:lang w:val="en-US" w:eastAsia="zh-CN" w:bidi="ar"/>
              </w:rPr>
              <w:t>民政局</w:t>
            </w:r>
          </w:p>
        </w:tc>
        <w:tc>
          <w:tcPr>
            <w:tcW w:w="1614"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default" w:ascii="Times-Roman" w:hAnsi="Times-Roman" w:eastAsia="Times-Roman" w:cs="Times-Roman"/>
                <w:b w:val="0"/>
                <w:bCs w:val="0"/>
                <w:i w:val="0"/>
                <w:iCs w:val="0"/>
                <w:color w:val="000000"/>
                <w:sz w:val="21"/>
                <w:szCs w:val="21"/>
                <w:u w:val="none"/>
              </w:rPr>
            </w:pPr>
            <w:r>
              <w:rPr>
                <w:rStyle w:val="28"/>
                <w:b w:val="0"/>
                <w:bCs w:val="0"/>
                <w:sz w:val="21"/>
                <w:szCs w:val="21"/>
                <w:lang w:val="en-US" w:eastAsia="zh-CN" w:bidi="ar"/>
              </w:rPr>
              <w:t>1.</w:t>
            </w:r>
            <w:r>
              <w:rPr>
                <w:rStyle w:val="19"/>
                <w:rFonts w:hAnsi="Times-Roman"/>
                <w:b w:val="0"/>
                <w:bCs w:val="0"/>
                <w:sz w:val="21"/>
                <w:szCs w:val="21"/>
                <w:lang w:val="en-US" w:eastAsia="zh-CN" w:bidi="ar"/>
              </w:rPr>
              <w:t>指导乡镇建设儿童之家；</w:t>
            </w:r>
            <w:r>
              <w:rPr>
                <w:rStyle w:val="28"/>
                <w:b w:val="0"/>
                <w:bCs w:val="0"/>
                <w:sz w:val="21"/>
                <w:szCs w:val="21"/>
                <w:lang w:val="en-US" w:eastAsia="zh-CN" w:bidi="ar"/>
              </w:rPr>
              <w:br w:type="textWrapping"/>
            </w:r>
            <w:r>
              <w:rPr>
                <w:rStyle w:val="28"/>
                <w:b w:val="0"/>
                <w:bCs w:val="0"/>
                <w:sz w:val="21"/>
                <w:szCs w:val="21"/>
                <w:lang w:val="en-US" w:eastAsia="zh-CN" w:bidi="ar"/>
              </w:rPr>
              <w:t>2.</w:t>
            </w:r>
            <w:r>
              <w:rPr>
                <w:rStyle w:val="19"/>
                <w:rFonts w:hAnsi="Times-Roman"/>
                <w:b w:val="0"/>
                <w:bCs w:val="0"/>
                <w:sz w:val="21"/>
                <w:szCs w:val="21"/>
                <w:lang w:val="en-US" w:eastAsia="zh-CN" w:bidi="ar"/>
              </w:rPr>
              <w:t>为儿童之家建设提供物资、资金保障。</w:t>
            </w:r>
          </w:p>
        </w:tc>
        <w:tc>
          <w:tcPr>
            <w:tcW w:w="1595"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default" w:ascii="Times-Roman" w:hAnsi="Times-Roman" w:eastAsia="Times-Roman" w:cs="Times-Roman"/>
                <w:b w:val="0"/>
                <w:bCs w:val="0"/>
                <w:i w:val="0"/>
                <w:iCs w:val="0"/>
                <w:color w:val="000000"/>
                <w:sz w:val="21"/>
                <w:szCs w:val="21"/>
                <w:u w:val="none"/>
              </w:rPr>
            </w:pPr>
            <w:r>
              <w:rPr>
                <w:rStyle w:val="28"/>
                <w:b w:val="0"/>
                <w:bCs w:val="0"/>
                <w:sz w:val="21"/>
                <w:szCs w:val="21"/>
                <w:lang w:val="en-US" w:eastAsia="zh-CN" w:bidi="ar"/>
              </w:rPr>
              <w:t>1.</w:t>
            </w:r>
            <w:r>
              <w:rPr>
                <w:rStyle w:val="19"/>
                <w:rFonts w:hAnsi="Times-Roman"/>
                <w:b w:val="0"/>
                <w:bCs w:val="0"/>
                <w:sz w:val="21"/>
                <w:szCs w:val="21"/>
                <w:lang w:val="en-US" w:eastAsia="zh-CN" w:bidi="ar"/>
              </w:rPr>
              <w:t>负责做好儿童之家的日常使用；</w:t>
            </w:r>
            <w:r>
              <w:rPr>
                <w:rStyle w:val="28"/>
                <w:b w:val="0"/>
                <w:bCs w:val="0"/>
                <w:sz w:val="21"/>
                <w:szCs w:val="21"/>
                <w:lang w:val="en-US" w:eastAsia="zh-CN" w:bidi="ar"/>
              </w:rPr>
              <w:br w:type="textWrapping"/>
            </w:r>
            <w:r>
              <w:rPr>
                <w:rStyle w:val="28"/>
                <w:b w:val="0"/>
                <w:bCs w:val="0"/>
                <w:sz w:val="21"/>
                <w:szCs w:val="21"/>
                <w:lang w:val="en-US" w:eastAsia="zh-CN" w:bidi="ar"/>
              </w:rPr>
              <w:t>2.</w:t>
            </w:r>
            <w:r>
              <w:rPr>
                <w:rStyle w:val="19"/>
                <w:rFonts w:hAnsi="Times-Roman"/>
                <w:b w:val="0"/>
                <w:bCs w:val="0"/>
                <w:sz w:val="21"/>
                <w:szCs w:val="21"/>
                <w:lang w:val="en-US" w:eastAsia="zh-CN" w:bidi="ar"/>
              </w:rPr>
              <w:t>做好儿童之家物资的管理、使用等。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28" w:hRule="atLeast"/>
        </w:trPr>
        <w:tc>
          <w:tcPr>
            <w:tcW w:w="341"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b w:val="0"/>
                <w:bCs w:val="0"/>
                <w:i w:val="0"/>
                <w:iCs w:val="0"/>
                <w:color w:val="000000"/>
                <w:sz w:val="21"/>
                <w:szCs w:val="21"/>
                <w:u w:val="none"/>
              </w:rPr>
            </w:pPr>
            <w:r>
              <w:rPr>
                <w:rFonts w:hint="default" w:ascii="Times-Roman" w:hAnsi="Times-Roman" w:eastAsia="Times-Roman" w:cs="Times-Roman"/>
                <w:b w:val="0"/>
                <w:bCs w:val="0"/>
                <w:i w:val="0"/>
                <w:iCs w:val="0"/>
                <w:color w:val="000000"/>
                <w:kern w:val="0"/>
                <w:sz w:val="21"/>
                <w:szCs w:val="21"/>
                <w:u w:val="none"/>
                <w:lang w:val="en-US" w:eastAsia="zh-CN" w:bidi="ar"/>
              </w:rPr>
              <w:t>19</w:t>
            </w:r>
          </w:p>
        </w:tc>
        <w:tc>
          <w:tcPr>
            <w:tcW w:w="685"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b w:val="0"/>
                <w:bCs w:val="0"/>
                <w:i w:val="0"/>
                <w:iCs w:val="0"/>
                <w:color w:val="000000"/>
                <w:sz w:val="21"/>
                <w:szCs w:val="21"/>
                <w:u w:val="none"/>
              </w:rPr>
            </w:pPr>
            <w:r>
              <w:rPr>
                <w:rFonts w:hint="default" w:ascii="仿宋_GB2312" w:hAnsi="宋体" w:eastAsia="仿宋_GB2312" w:cs="仿宋_GB2312"/>
                <w:b w:val="0"/>
                <w:bCs w:val="0"/>
                <w:i w:val="0"/>
                <w:iCs w:val="0"/>
                <w:color w:val="000000"/>
                <w:kern w:val="0"/>
                <w:sz w:val="21"/>
                <w:szCs w:val="21"/>
                <w:u w:val="none"/>
                <w:lang w:val="en-US" w:eastAsia="zh-CN" w:bidi="ar"/>
              </w:rPr>
              <w:t>评估适改人员家庭情况、入户改造</w:t>
            </w:r>
          </w:p>
        </w:tc>
        <w:tc>
          <w:tcPr>
            <w:tcW w:w="762"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b w:val="0"/>
                <w:bCs w:val="0"/>
                <w:i w:val="0"/>
                <w:iCs w:val="0"/>
                <w:color w:val="000000"/>
                <w:sz w:val="21"/>
                <w:szCs w:val="21"/>
                <w:u w:val="none"/>
              </w:rPr>
            </w:pPr>
            <w:r>
              <w:rPr>
                <w:rFonts w:hint="default" w:ascii="仿宋_GB2312" w:hAnsi="宋体" w:eastAsia="仿宋_GB2312" w:cs="仿宋_GB2312"/>
                <w:b w:val="0"/>
                <w:bCs w:val="0"/>
                <w:i w:val="0"/>
                <w:iCs w:val="0"/>
                <w:color w:val="000000"/>
                <w:kern w:val="0"/>
                <w:sz w:val="21"/>
                <w:szCs w:val="21"/>
                <w:u w:val="none"/>
                <w:lang w:val="en-US" w:eastAsia="zh-CN" w:bidi="ar"/>
              </w:rPr>
              <w:t>民政局</w:t>
            </w:r>
          </w:p>
        </w:tc>
        <w:tc>
          <w:tcPr>
            <w:tcW w:w="1614"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default" w:ascii="Times-Roman" w:hAnsi="Times-Roman" w:eastAsia="Times-Roman" w:cs="Times-Roman"/>
                <w:b w:val="0"/>
                <w:bCs w:val="0"/>
                <w:i w:val="0"/>
                <w:iCs w:val="0"/>
                <w:color w:val="000000"/>
                <w:sz w:val="21"/>
                <w:szCs w:val="21"/>
                <w:u w:val="none"/>
              </w:rPr>
            </w:pPr>
            <w:r>
              <w:rPr>
                <w:rStyle w:val="28"/>
                <w:b w:val="0"/>
                <w:bCs w:val="0"/>
                <w:sz w:val="21"/>
                <w:szCs w:val="21"/>
                <w:lang w:val="en-US" w:eastAsia="zh-CN" w:bidi="ar"/>
              </w:rPr>
              <w:t>1.</w:t>
            </w:r>
            <w:r>
              <w:rPr>
                <w:rStyle w:val="19"/>
                <w:rFonts w:hAnsi="Times-Roman"/>
                <w:b w:val="0"/>
                <w:bCs w:val="0"/>
                <w:sz w:val="21"/>
                <w:szCs w:val="21"/>
                <w:lang w:val="en-US" w:eastAsia="zh-CN" w:bidi="ar"/>
              </w:rPr>
              <w:t>负责适改计划的制定和对接企业的确定；</w:t>
            </w:r>
            <w:r>
              <w:rPr>
                <w:rStyle w:val="28"/>
                <w:b w:val="0"/>
                <w:bCs w:val="0"/>
                <w:sz w:val="21"/>
                <w:szCs w:val="21"/>
                <w:lang w:val="en-US" w:eastAsia="zh-CN" w:bidi="ar"/>
              </w:rPr>
              <w:br w:type="textWrapping"/>
            </w:r>
            <w:r>
              <w:rPr>
                <w:rStyle w:val="28"/>
                <w:b w:val="0"/>
                <w:bCs w:val="0"/>
                <w:sz w:val="21"/>
                <w:szCs w:val="21"/>
                <w:lang w:val="en-US" w:eastAsia="zh-CN" w:bidi="ar"/>
              </w:rPr>
              <w:t>2.</w:t>
            </w:r>
            <w:r>
              <w:rPr>
                <w:rStyle w:val="19"/>
                <w:rFonts w:hAnsi="Times-Roman"/>
                <w:b w:val="0"/>
                <w:bCs w:val="0"/>
                <w:sz w:val="21"/>
                <w:szCs w:val="21"/>
                <w:lang w:val="en-US" w:eastAsia="zh-CN" w:bidi="ar"/>
              </w:rPr>
              <w:t>负责资金的争取和保障工作；</w:t>
            </w:r>
            <w:r>
              <w:rPr>
                <w:rStyle w:val="28"/>
                <w:b w:val="0"/>
                <w:bCs w:val="0"/>
                <w:sz w:val="21"/>
                <w:szCs w:val="21"/>
                <w:lang w:val="en-US" w:eastAsia="zh-CN" w:bidi="ar"/>
              </w:rPr>
              <w:br w:type="textWrapping"/>
            </w:r>
            <w:r>
              <w:rPr>
                <w:rStyle w:val="28"/>
                <w:b w:val="0"/>
                <w:bCs w:val="0"/>
                <w:sz w:val="21"/>
                <w:szCs w:val="21"/>
                <w:lang w:val="en-US" w:eastAsia="zh-CN" w:bidi="ar"/>
              </w:rPr>
              <w:t>3.</w:t>
            </w:r>
            <w:r>
              <w:rPr>
                <w:rStyle w:val="19"/>
                <w:rFonts w:hAnsi="Times-Roman"/>
                <w:b w:val="0"/>
                <w:bCs w:val="0"/>
                <w:sz w:val="21"/>
                <w:szCs w:val="21"/>
                <w:lang w:val="en-US" w:eastAsia="zh-CN" w:bidi="ar"/>
              </w:rPr>
              <w:t>做好适改过程中的监管指导工作。</w:t>
            </w:r>
          </w:p>
        </w:tc>
        <w:tc>
          <w:tcPr>
            <w:tcW w:w="1595"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default" w:ascii="Times-Roman" w:hAnsi="Times-Roman" w:eastAsia="Times-Roman" w:cs="Times-Roman"/>
                <w:b w:val="0"/>
                <w:bCs w:val="0"/>
                <w:i w:val="0"/>
                <w:iCs w:val="0"/>
                <w:color w:val="000000"/>
                <w:sz w:val="21"/>
                <w:szCs w:val="21"/>
                <w:u w:val="none"/>
              </w:rPr>
            </w:pPr>
            <w:r>
              <w:rPr>
                <w:rStyle w:val="28"/>
                <w:b w:val="0"/>
                <w:bCs w:val="0"/>
                <w:sz w:val="21"/>
                <w:szCs w:val="21"/>
                <w:lang w:val="en-US" w:eastAsia="zh-CN" w:bidi="ar"/>
              </w:rPr>
              <w:t>1.</w:t>
            </w:r>
            <w:r>
              <w:rPr>
                <w:rStyle w:val="19"/>
                <w:rFonts w:hAnsi="Times-Roman"/>
                <w:b w:val="0"/>
                <w:bCs w:val="0"/>
                <w:sz w:val="21"/>
                <w:szCs w:val="21"/>
                <w:lang w:val="en-US" w:eastAsia="zh-CN" w:bidi="ar"/>
              </w:rPr>
              <w:t>加大改造政策宣传力度；</w:t>
            </w:r>
            <w:r>
              <w:rPr>
                <w:rStyle w:val="28"/>
                <w:b w:val="0"/>
                <w:bCs w:val="0"/>
                <w:sz w:val="21"/>
                <w:szCs w:val="21"/>
                <w:lang w:val="en-US" w:eastAsia="zh-CN" w:bidi="ar"/>
              </w:rPr>
              <w:br w:type="textWrapping"/>
            </w:r>
            <w:r>
              <w:rPr>
                <w:rStyle w:val="28"/>
                <w:b w:val="0"/>
                <w:bCs w:val="0"/>
                <w:sz w:val="21"/>
                <w:szCs w:val="21"/>
                <w:lang w:val="en-US" w:eastAsia="zh-CN" w:bidi="ar"/>
              </w:rPr>
              <w:t>2.</w:t>
            </w:r>
            <w:r>
              <w:rPr>
                <w:rStyle w:val="19"/>
                <w:rFonts w:hAnsi="Times-Roman"/>
                <w:b w:val="0"/>
                <w:bCs w:val="0"/>
                <w:sz w:val="21"/>
                <w:szCs w:val="21"/>
                <w:lang w:val="en-US" w:eastAsia="zh-CN" w:bidi="ar"/>
              </w:rPr>
              <w:t>做好摸底调查上报工作；</w:t>
            </w:r>
            <w:r>
              <w:rPr>
                <w:rStyle w:val="28"/>
                <w:b w:val="0"/>
                <w:bCs w:val="0"/>
                <w:sz w:val="21"/>
                <w:szCs w:val="21"/>
                <w:lang w:val="en-US" w:eastAsia="zh-CN" w:bidi="ar"/>
              </w:rPr>
              <w:br w:type="textWrapping"/>
            </w:r>
            <w:r>
              <w:rPr>
                <w:rStyle w:val="28"/>
                <w:b w:val="0"/>
                <w:bCs w:val="0"/>
                <w:sz w:val="21"/>
                <w:szCs w:val="21"/>
                <w:lang w:val="en-US" w:eastAsia="zh-CN" w:bidi="ar"/>
              </w:rPr>
              <w:t>3.</w:t>
            </w:r>
            <w:r>
              <w:rPr>
                <w:rStyle w:val="19"/>
                <w:rFonts w:hAnsi="Times-Roman"/>
                <w:b w:val="0"/>
                <w:bCs w:val="0"/>
                <w:sz w:val="21"/>
                <w:szCs w:val="21"/>
                <w:lang w:val="en-US" w:eastAsia="zh-CN" w:bidi="ar"/>
              </w:rPr>
              <w:t>协调做好适改过程中出现的纠纷问题等。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3" w:hRule="atLeast"/>
        </w:trPr>
        <w:tc>
          <w:tcPr>
            <w:tcW w:w="341"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b w:val="0"/>
                <w:bCs w:val="0"/>
                <w:i w:val="0"/>
                <w:iCs w:val="0"/>
                <w:color w:val="000000"/>
                <w:sz w:val="21"/>
                <w:szCs w:val="21"/>
                <w:u w:val="none"/>
              </w:rPr>
            </w:pPr>
            <w:r>
              <w:rPr>
                <w:rFonts w:hint="default" w:ascii="Times-Roman" w:hAnsi="Times-Roman" w:eastAsia="Times-Roman" w:cs="Times-Roman"/>
                <w:b w:val="0"/>
                <w:bCs w:val="0"/>
                <w:i w:val="0"/>
                <w:iCs w:val="0"/>
                <w:color w:val="000000"/>
                <w:kern w:val="0"/>
                <w:sz w:val="21"/>
                <w:szCs w:val="21"/>
                <w:u w:val="none"/>
                <w:lang w:val="en-US" w:eastAsia="zh-CN" w:bidi="ar"/>
              </w:rPr>
              <w:t>20</w:t>
            </w:r>
          </w:p>
        </w:tc>
        <w:tc>
          <w:tcPr>
            <w:tcW w:w="685"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b w:val="0"/>
                <w:bCs w:val="0"/>
                <w:i w:val="0"/>
                <w:iCs w:val="0"/>
                <w:color w:val="000000"/>
                <w:sz w:val="21"/>
                <w:szCs w:val="21"/>
                <w:u w:val="none"/>
              </w:rPr>
            </w:pPr>
            <w:r>
              <w:rPr>
                <w:rFonts w:hint="default" w:ascii="仿宋_GB2312" w:hAnsi="宋体" w:eastAsia="仿宋_GB2312" w:cs="仿宋_GB2312"/>
                <w:b w:val="0"/>
                <w:bCs w:val="0"/>
                <w:i w:val="0"/>
                <w:iCs w:val="0"/>
                <w:color w:val="000000"/>
                <w:kern w:val="0"/>
                <w:sz w:val="21"/>
                <w:szCs w:val="21"/>
                <w:u w:val="none"/>
                <w:lang w:val="en-US" w:eastAsia="zh-CN" w:bidi="ar"/>
              </w:rPr>
              <w:t>新增城市和农村最低生活保障人员备案和县级抽查</w:t>
            </w:r>
          </w:p>
        </w:tc>
        <w:tc>
          <w:tcPr>
            <w:tcW w:w="762"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b w:val="0"/>
                <w:bCs w:val="0"/>
                <w:i w:val="0"/>
                <w:iCs w:val="0"/>
                <w:color w:val="000000"/>
                <w:sz w:val="21"/>
                <w:szCs w:val="21"/>
                <w:u w:val="none"/>
              </w:rPr>
            </w:pPr>
            <w:r>
              <w:rPr>
                <w:rFonts w:hint="default" w:ascii="仿宋_GB2312" w:hAnsi="宋体" w:eastAsia="仿宋_GB2312" w:cs="仿宋_GB2312"/>
                <w:b w:val="0"/>
                <w:bCs w:val="0"/>
                <w:i w:val="0"/>
                <w:iCs w:val="0"/>
                <w:color w:val="000000"/>
                <w:kern w:val="0"/>
                <w:sz w:val="21"/>
                <w:szCs w:val="21"/>
                <w:u w:val="none"/>
                <w:lang w:val="en-US" w:eastAsia="zh-CN" w:bidi="ar"/>
              </w:rPr>
              <w:t>民政局</w:t>
            </w:r>
          </w:p>
        </w:tc>
        <w:tc>
          <w:tcPr>
            <w:tcW w:w="1614"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default" w:ascii="Times-Roman" w:hAnsi="Times-Roman" w:eastAsia="Times-Roman" w:cs="Times-Roman"/>
                <w:b w:val="0"/>
                <w:bCs w:val="0"/>
                <w:i w:val="0"/>
                <w:iCs w:val="0"/>
                <w:color w:val="000000"/>
                <w:sz w:val="21"/>
                <w:szCs w:val="21"/>
                <w:u w:val="none"/>
              </w:rPr>
            </w:pPr>
            <w:r>
              <w:rPr>
                <w:rStyle w:val="28"/>
                <w:b w:val="0"/>
                <w:bCs w:val="0"/>
                <w:sz w:val="21"/>
                <w:szCs w:val="21"/>
                <w:lang w:val="en-US" w:eastAsia="zh-CN" w:bidi="ar"/>
              </w:rPr>
              <w:t>1.</w:t>
            </w:r>
            <w:r>
              <w:rPr>
                <w:rStyle w:val="19"/>
                <w:rFonts w:hAnsi="Times-Roman"/>
                <w:b w:val="0"/>
                <w:bCs w:val="0"/>
                <w:sz w:val="21"/>
                <w:szCs w:val="21"/>
                <w:lang w:val="en-US" w:eastAsia="zh-CN" w:bidi="ar"/>
              </w:rPr>
              <w:t>对低保享受人员进行备案；</w:t>
            </w:r>
            <w:r>
              <w:rPr>
                <w:rStyle w:val="28"/>
                <w:b w:val="0"/>
                <w:bCs w:val="0"/>
                <w:sz w:val="21"/>
                <w:szCs w:val="21"/>
                <w:lang w:val="en-US" w:eastAsia="zh-CN" w:bidi="ar"/>
              </w:rPr>
              <w:br w:type="textWrapping"/>
            </w:r>
            <w:r>
              <w:rPr>
                <w:rStyle w:val="28"/>
                <w:b w:val="0"/>
                <w:bCs w:val="0"/>
                <w:sz w:val="21"/>
                <w:szCs w:val="21"/>
                <w:lang w:val="en-US" w:eastAsia="zh-CN" w:bidi="ar"/>
              </w:rPr>
              <w:t>2.</w:t>
            </w:r>
            <w:r>
              <w:rPr>
                <w:rStyle w:val="19"/>
                <w:rFonts w:hAnsi="Times-Roman"/>
                <w:b w:val="0"/>
                <w:bCs w:val="0"/>
                <w:sz w:val="21"/>
                <w:szCs w:val="21"/>
                <w:lang w:val="en-US" w:eastAsia="zh-CN" w:bidi="ar"/>
              </w:rPr>
              <w:t>对低保享受人员进行复审或联审；</w:t>
            </w:r>
            <w:r>
              <w:rPr>
                <w:rStyle w:val="28"/>
                <w:b w:val="0"/>
                <w:bCs w:val="0"/>
                <w:sz w:val="21"/>
                <w:szCs w:val="21"/>
                <w:lang w:val="en-US" w:eastAsia="zh-CN" w:bidi="ar"/>
              </w:rPr>
              <w:br w:type="textWrapping"/>
            </w:r>
            <w:r>
              <w:rPr>
                <w:rStyle w:val="28"/>
                <w:b w:val="0"/>
                <w:bCs w:val="0"/>
                <w:sz w:val="21"/>
                <w:szCs w:val="21"/>
                <w:lang w:val="en-US" w:eastAsia="zh-CN" w:bidi="ar"/>
              </w:rPr>
              <w:t>3.</w:t>
            </w:r>
            <w:r>
              <w:rPr>
                <w:rStyle w:val="19"/>
                <w:rFonts w:hAnsi="Times-Roman"/>
                <w:b w:val="0"/>
                <w:bCs w:val="0"/>
                <w:sz w:val="21"/>
                <w:szCs w:val="21"/>
                <w:lang w:val="en-US" w:eastAsia="zh-CN" w:bidi="ar"/>
              </w:rPr>
              <w:t>对城市和农村新增低保进行抽查；</w:t>
            </w:r>
            <w:r>
              <w:rPr>
                <w:rStyle w:val="28"/>
                <w:b w:val="0"/>
                <w:bCs w:val="0"/>
                <w:sz w:val="21"/>
                <w:szCs w:val="21"/>
                <w:lang w:val="en-US" w:eastAsia="zh-CN" w:bidi="ar"/>
              </w:rPr>
              <w:br w:type="textWrapping"/>
            </w:r>
            <w:r>
              <w:rPr>
                <w:rStyle w:val="28"/>
                <w:b w:val="0"/>
                <w:bCs w:val="0"/>
                <w:sz w:val="21"/>
                <w:szCs w:val="21"/>
                <w:lang w:val="en-US" w:eastAsia="zh-CN" w:bidi="ar"/>
              </w:rPr>
              <w:t>4.</w:t>
            </w:r>
            <w:r>
              <w:rPr>
                <w:rStyle w:val="19"/>
                <w:rFonts w:hAnsi="Times-Roman"/>
                <w:b w:val="0"/>
                <w:bCs w:val="0"/>
                <w:sz w:val="21"/>
                <w:szCs w:val="21"/>
                <w:lang w:val="en-US" w:eastAsia="zh-CN" w:bidi="ar"/>
              </w:rPr>
              <w:t>对乡镇新增低保工作进行督促指导。</w:t>
            </w:r>
          </w:p>
        </w:tc>
        <w:tc>
          <w:tcPr>
            <w:tcW w:w="1595"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default" w:ascii="Times-Roman" w:hAnsi="Times-Roman" w:eastAsia="Times-Roman" w:cs="Times-Roman"/>
                <w:b w:val="0"/>
                <w:bCs w:val="0"/>
                <w:i w:val="0"/>
                <w:iCs w:val="0"/>
                <w:color w:val="000000"/>
                <w:sz w:val="21"/>
                <w:szCs w:val="21"/>
                <w:u w:val="none"/>
              </w:rPr>
            </w:pPr>
            <w:r>
              <w:rPr>
                <w:rStyle w:val="28"/>
                <w:b w:val="0"/>
                <w:bCs w:val="0"/>
                <w:sz w:val="21"/>
                <w:szCs w:val="21"/>
                <w:lang w:val="en-US" w:eastAsia="zh-CN" w:bidi="ar"/>
              </w:rPr>
              <w:t>1.</w:t>
            </w:r>
            <w:r>
              <w:rPr>
                <w:rStyle w:val="19"/>
                <w:rFonts w:hAnsi="Times-Roman"/>
                <w:b w:val="0"/>
                <w:bCs w:val="0"/>
                <w:sz w:val="21"/>
                <w:szCs w:val="21"/>
                <w:lang w:val="en-US" w:eastAsia="zh-CN" w:bidi="ar"/>
              </w:rPr>
              <w:t>做好低保相关政策的宣传工作；</w:t>
            </w:r>
            <w:r>
              <w:rPr>
                <w:rStyle w:val="28"/>
                <w:b w:val="0"/>
                <w:bCs w:val="0"/>
                <w:sz w:val="21"/>
                <w:szCs w:val="21"/>
                <w:lang w:val="en-US" w:eastAsia="zh-CN" w:bidi="ar"/>
              </w:rPr>
              <w:br w:type="textWrapping"/>
            </w:r>
            <w:r>
              <w:rPr>
                <w:rStyle w:val="28"/>
                <w:b w:val="0"/>
                <w:bCs w:val="0"/>
                <w:sz w:val="21"/>
                <w:szCs w:val="21"/>
                <w:lang w:val="en-US" w:eastAsia="zh-CN" w:bidi="ar"/>
              </w:rPr>
              <w:t>2.</w:t>
            </w:r>
            <w:r>
              <w:rPr>
                <w:rStyle w:val="19"/>
                <w:rFonts w:hAnsi="Times-Roman"/>
                <w:b w:val="0"/>
                <w:bCs w:val="0"/>
                <w:sz w:val="21"/>
                <w:szCs w:val="21"/>
                <w:lang w:val="en-US" w:eastAsia="zh-CN" w:bidi="ar"/>
              </w:rPr>
              <w:t>统计上报本乡镇新增城市、农村低保花名册；</w:t>
            </w:r>
            <w:r>
              <w:rPr>
                <w:rStyle w:val="28"/>
                <w:b w:val="0"/>
                <w:bCs w:val="0"/>
                <w:sz w:val="21"/>
                <w:szCs w:val="21"/>
                <w:lang w:val="en-US" w:eastAsia="zh-CN" w:bidi="ar"/>
              </w:rPr>
              <w:br w:type="textWrapping"/>
            </w:r>
            <w:r>
              <w:rPr>
                <w:rStyle w:val="28"/>
                <w:b w:val="0"/>
                <w:bCs w:val="0"/>
                <w:sz w:val="21"/>
                <w:szCs w:val="21"/>
                <w:lang w:val="en-US" w:eastAsia="zh-CN" w:bidi="ar"/>
              </w:rPr>
              <w:t>3.</w:t>
            </w:r>
            <w:r>
              <w:rPr>
                <w:rStyle w:val="19"/>
                <w:rFonts w:hAnsi="Times-Roman"/>
                <w:b w:val="0"/>
                <w:bCs w:val="0"/>
                <w:sz w:val="21"/>
                <w:szCs w:val="21"/>
                <w:lang w:val="en-US" w:eastAsia="zh-CN" w:bidi="ar"/>
              </w:rPr>
              <w:t>做好新增低保的初审工作；</w:t>
            </w:r>
            <w:r>
              <w:rPr>
                <w:rStyle w:val="28"/>
                <w:b w:val="0"/>
                <w:bCs w:val="0"/>
                <w:sz w:val="21"/>
                <w:szCs w:val="21"/>
                <w:lang w:val="en-US" w:eastAsia="zh-CN" w:bidi="ar"/>
              </w:rPr>
              <w:br w:type="textWrapping"/>
            </w:r>
            <w:r>
              <w:rPr>
                <w:rStyle w:val="28"/>
                <w:b w:val="0"/>
                <w:bCs w:val="0"/>
                <w:sz w:val="21"/>
                <w:szCs w:val="21"/>
                <w:lang w:val="en-US" w:eastAsia="zh-CN" w:bidi="ar"/>
              </w:rPr>
              <w:t>4.</w:t>
            </w:r>
            <w:r>
              <w:rPr>
                <w:rStyle w:val="19"/>
                <w:rFonts w:hAnsi="Times-Roman"/>
                <w:b w:val="0"/>
                <w:bCs w:val="0"/>
                <w:sz w:val="21"/>
                <w:szCs w:val="21"/>
                <w:lang w:val="en-US" w:eastAsia="zh-CN" w:bidi="ar"/>
              </w:rPr>
              <w:t>配合部门做好抽查引导工作。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0" w:hRule="atLeast"/>
        </w:trPr>
        <w:tc>
          <w:tcPr>
            <w:tcW w:w="341"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b w:val="0"/>
                <w:bCs w:val="0"/>
                <w:i w:val="0"/>
                <w:iCs w:val="0"/>
                <w:color w:val="000000"/>
                <w:sz w:val="21"/>
                <w:szCs w:val="21"/>
                <w:u w:val="none"/>
              </w:rPr>
            </w:pPr>
            <w:r>
              <w:rPr>
                <w:rFonts w:hint="default" w:ascii="Times-Roman" w:hAnsi="Times-Roman" w:eastAsia="Times-Roman" w:cs="Times-Roman"/>
                <w:b w:val="0"/>
                <w:bCs w:val="0"/>
                <w:i w:val="0"/>
                <w:iCs w:val="0"/>
                <w:color w:val="000000"/>
                <w:kern w:val="0"/>
                <w:sz w:val="21"/>
                <w:szCs w:val="21"/>
                <w:u w:val="none"/>
                <w:lang w:val="en-US" w:eastAsia="zh-CN" w:bidi="ar"/>
              </w:rPr>
              <w:t>21</w:t>
            </w:r>
          </w:p>
        </w:tc>
        <w:tc>
          <w:tcPr>
            <w:tcW w:w="685"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b w:val="0"/>
                <w:bCs w:val="0"/>
                <w:i w:val="0"/>
                <w:iCs w:val="0"/>
                <w:color w:val="000000"/>
                <w:sz w:val="21"/>
                <w:szCs w:val="21"/>
                <w:u w:val="none"/>
              </w:rPr>
            </w:pPr>
            <w:r>
              <w:rPr>
                <w:rFonts w:hint="default" w:ascii="仿宋_GB2312" w:hAnsi="宋体" w:eastAsia="仿宋_GB2312" w:cs="仿宋_GB2312"/>
                <w:b w:val="0"/>
                <w:bCs w:val="0"/>
                <w:i w:val="0"/>
                <w:iCs w:val="0"/>
                <w:color w:val="000000"/>
                <w:kern w:val="0"/>
                <w:sz w:val="21"/>
                <w:szCs w:val="21"/>
                <w:u w:val="none"/>
                <w:lang w:val="en-US" w:eastAsia="zh-CN" w:bidi="ar"/>
              </w:rPr>
              <w:t>对分散供养失能与半失能人员进行入户评估</w:t>
            </w:r>
          </w:p>
        </w:tc>
        <w:tc>
          <w:tcPr>
            <w:tcW w:w="762"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b w:val="0"/>
                <w:bCs w:val="0"/>
                <w:i w:val="0"/>
                <w:iCs w:val="0"/>
                <w:color w:val="000000"/>
                <w:sz w:val="21"/>
                <w:szCs w:val="21"/>
                <w:u w:val="none"/>
              </w:rPr>
            </w:pPr>
            <w:r>
              <w:rPr>
                <w:rFonts w:hint="default" w:ascii="仿宋_GB2312" w:hAnsi="宋体" w:eastAsia="仿宋_GB2312" w:cs="仿宋_GB2312"/>
                <w:b w:val="0"/>
                <w:bCs w:val="0"/>
                <w:i w:val="0"/>
                <w:iCs w:val="0"/>
                <w:color w:val="000000"/>
                <w:kern w:val="0"/>
                <w:sz w:val="21"/>
                <w:szCs w:val="21"/>
                <w:u w:val="none"/>
                <w:lang w:val="en-US" w:eastAsia="zh-CN" w:bidi="ar"/>
              </w:rPr>
              <w:t>民政局</w:t>
            </w:r>
          </w:p>
        </w:tc>
        <w:tc>
          <w:tcPr>
            <w:tcW w:w="1614"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default" w:ascii="Times-Roman" w:hAnsi="Times-Roman" w:eastAsia="Times-Roman" w:cs="Times-Roman"/>
                <w:b w:val="0"/>
                <w:bCs w:val="0"/>
                <w:i w:val="0"/>
                <w:iCs w:val="0"/>
                <w:color w:val="000000"/>
                <w:sz w:val="21"/>
                <w:szCs w:val="21"/>
                <w:u w:val="none"/>
              </w:rPr>
            </w:pPr>
            <w:r>
              <w:rPr>
                <w:rStyle w:val="28"/>
                <w:b w:val="0"/>
                <w:bCs w:val="0"/>
                <w:sz w:val="21"/>
                <w:szCs w:val="21"/>
                <w:lang w:val="en-US" w:eastAsia="zh-CN" w:bidi="ar"/>
              </w:rPr>
              <w:t>1.</w:t>
            </w:r>
            <w:r>
              <w:rPr>
                <w:rStyle w:val="19"/>
                <w:rFonts w:hAnsi="Times-Roman"/>
                <w:b w:val="0"/>
                <w:bCs w:val="0"/>
                <w:sz w:val="21"/>
                <w:szCs w:val="21"/>
                <w:lang w:val="en-US" w:eastAsia="zh-CN" w:bidi="ar"/>
              </w:rPr>
              <w:t>组织专业人员开展入户评估工作；</w:t>
            </w:r>
            <w:r>
              <w:rPr>
                <w:rStyle w:val="28"/>
                <w:b w:val="0"/>
                <w:bCs w:val="0"/>
                <w:sz w:val="21"/>
                <w:szCs w:val="21"/>
                <w:lang w:val="en-US" w:eastAsia="zh-CN" w:bidi="ar"/>
              </w:rPr>
              <w:br w:type="textWrapping"/>
            </w:r>
            <w:r>
              <w:rPr>
                <w:rStyle w:val="28"/>
                <w:b w:val="0"/>
                <w:bCs w:val="0"/>
                <w:sz w:val="21"/>
                <w:szCs w:val="21"/>
                <w:lang w:val="en-US" w:eastAsia="zh-CN" w:bidi="ar"/>
              </w:rPr>
              <w:t>2.</w:t>
            </w:r>
            <w:r>
              <w:rPr>
                <w:rStyle w:val="19"/>
                <w:rFonts w:hAnsi="Times-Roman"/>
                <w:b w:val="0"/>
                <w:bCs w:val="0"/>
                <w:sz w:val="21"/>
                <w:szCs w:val="21"/>
                <w:lang w:val="en-US" w:eastAsia="zh-CN" w:bidi="ar"/>
              </w:rPr>
              <w:t>协调各部门做好分散供养失能与半失能人员的社会救助管理工作。</w:t>
            </w:r>
          </w:p>
        </w:tc>
        <w:tc>
          <w:tcPr>
            <w:tcW w:w="1595"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default" w:ascii="Times-Roman" w:hAnsi="Times-Roman" w:eastAsia="Times-Roman" w:cs="Times-Roman"/>
                <w:b w:val="0"/>
                <w:bCs w:val="0"/>
                <w:i w:val="0"/>
                <w:iCs w:val="0"/>
                <w:color w:val="000000"/>
                <w:sz w:val="21"/>
                <w:szCs w:val="21"/>
                <w:u w:val="none"/>
              </w:rPr>
            </w:pPr>
            <w:r>
              <w:rPr>
                <w:rStyle w:val="28"/>
                <w:b w:val="0"/>
                <w:bCs w:val="0"/>
                <w:sz w:val="21"/>
                <w:szCs w:val="21"/>
                <w:lang w:val="en-US" w:eastAsia="zh-CN" w:bidi="ar"/>
              </w:rPr>
              <w:t>1.</w:t>
            </w:r>
            <w:r>
              <w:rPr>
                <w:rStyle w:val="19"/>
                <w:rFonts w:hAnsi="Times-Roman"/>
                <w:b w:val="0"/>
                <w:bCs w:val="0"/>
                <w:sz w:val="21"/>
                <w:szCs w:val="21"/>
                <w:lang w:val="en-US" w:eastAsia="zh-CN" w:bidi="ar"/>
              </w:rPr>
              <w:t>对分散供养失能与半失能人员相关扶持政策进行宣传；</w:t>
            </w:r>
            <w:r>
              <w:rPr>
                <w:rStyle w:val="28"/>
                <w:b w:val="0"/>
                <w:bCs w:val="0"/>
                <w:sz w:val="21"/>
                <w:szCs w:val="21"/>
                <w:lang w:val="en-US" w:eastAsia="zh-CN" w:bidi="ar"/>
              </w:rPr>
              <w:br w:type="textWrapping"/>
            </w:r>
            <w:r>
              <w:rPr>
                <w:rStyle w:val="28"/>
                <w:b w:val="0"/>
                <w:bCs w:val="0"/>
                <w:sz w:val="21"/>
                <w:szCs w:val="21"/>
                <w:lang w:val="en-US" w:eastAsia="zh-CN" w:bidi="ar"/>
              </w:rPr>
              <w:t>2.</w:t>
            </w:r>
            <w:r>
              <w:rPr>
                <w:rStyle w:val="19"/>
                <w:rFonts w:hAnsi="Times-Roman"/>
                <w:b w:val="0"/>
                <w:bCs w:val="0"/>
                <w:sz w:val="21"/>
                <w:szCs w:val="21"/>
                <w:lang w:val="en-US" w:eastAsia="zh-CN" w:bidi="ar"/>
              </w:rPr>
              <w:t>统计上报本乡</w:t>
            </w:r>
            <w:r>
              <w:rPr>
                <w:rStyle w:val="19"/>
                <w:rFonts w:hint="eastAsia" w:hAnsi="Times-Roman"/>
                <w:b w:val="0"/>
                <w:bCs w:val="0"/>
                <w:sz w:val="21"/>
                <w:szCs w:val="21"/>
                <w:lang w:val="en-US" w:eastAsia="zh-CN" w:bidi="ar"/>
              </w:rPr>
              <w:t>镇</w:t>
            </w:r>
            <w:r>
              <w:rPr>
                <w:rStyle w:val="19"/>
                <w:rFonts w:hAnsi="Times-Roman"/>
                <w:b w:val="0"/>
                <w:bCs w:val="0"/>
                <w:sz w:val="21"/>
                <w:szCs w:val="21"/>
                <w:lang w:val="en-US" w:eastAsia="zh-CN" w:bidi="ar"/>
              </w:rPr>
              <w:t>分散供养失能与半失能人员花名册；</w:t>
            </w:r>
            <w:r>
              <w:rPr>
                <w:rStyle w:val="28"/>
                <w:b w:val="0"/>
                <w:bCs w:val="0"/>
                <w:sz w:val="21"/>
                <w:szCs w:val="21"/>
                <w:lang w:val="en-US" w:eastAsia="zh-CN" w:bidi="ar"/>
              </w:rPr>
              <w:br w:type="textWrapping"/>
            </w:r>
            <w:r>
              <w:rPr>
                <w:rStyle w:val="28"/>
                <w:b w:val="0"/>
                <w:bCs w:val="0"/>
                <w:sz w:val="21"/>
                <w:szCs w:val="21"/>
                <w:lang w:val="en-US" w:eastAsia="zh-CN" w:bidi="ar"/>
              </w:rPr>
              <w:t>3.</w:t>
            </w:r>
            <w:r>
              <w:rPr>
                <w:rStyle w:val="19"/>
                <w:rFonts w:hAnsi="Times-Roman"/>
                <w:b w:val="0"/>
                <w:bCs w:val="0"/>
                <w:sz w:val="21"/>
                <w:szCs w:val="21"/>
                <w:lang w:val="en-US" w:eastAsia="zh-CN" w:bidi="ar"/>
              </w:rPr>
              <w:t>做好分散供养失能与半失能人员后续跟踪和服务。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00" w:hRule="atLeast"/>
        </w:trPr>
        <w:tc>
          <w:tcPr>
            <w:tcW w:w="341"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b w:val="0"/>
                <w:bCs w:val="0"/>
                <w:i w:val="0"/>
                <w:iCs w:val="0"/>
                <w:color w:val="000000"/>
                <w:sz w:val="21"/>
                <w:szCs w:val="21"/>
                <w:u w:val="none"/>
              </w:rPr>
            </w:pPr>
            <w:r>
              <w:rPr>
                <w:rFonts w:hint="default" w:ascii="Times-Roman" w:hAnsi="Times-Roman" w:eastAsia="Times-Roman" w:cs="Times-Roman"/>
                <w:b w:val="0"/>
                <w:bCs w:val="0"/>
                <w:i w:val="0"/>
                <w:iCs w:val="0"/>
                <w:color w:val="000000"/>
                <w:kern w:val="0"/>
                <w:sz w:val="21"/>
                <w:szCs w:val="21"/>
                <w:u w:val="none"/>
                <w:lang w:val="en-US" w:eastAsia="zh-CN" w:bidi="ar"/>
              </w:rPr>
              <w:t>22</w:t>
            </w:r>
          </w:p>
        </w:tc>
        <w:tc>
          <w:tcPr>
            <w:tcW w:w="685"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b w:val="0"/>
                <w:bCs w:val="0"/>
                <w:i w:val="0"/>
                <w:iCs w:val="0"/>
                <w:color w:val="000000"/>
                <w:sz w:val="21"/>
                <w:szCs w:val="21"/>
                <w:u w:val="none"/>
              </w:rPr>
            </w:pPr>
            <w:r>
              <w:rPr>
                <w:rFonts w:hint="default" w:ascii="仿宋_GB2312" w:hAnsi="宋体" w:eastAsia="仿宋_GB2312" w:cs="仿宋_GB2312"/>
                <w:b w:val="0"/>
                <w:bCs w:val="0"/>
                <w:i w:val="0"/>
                <w:iCs w:val="0"/>
                <w:color w:val="000000"/>
                <w:kern w:val="0"/>
                <w:sz w:val="21"/>
                <w:szCs w:val="21"/>
                <w:u w:val="none"/>
                <w:lang w:val="en-US" w:eastAsia="zh-CN" w:bidi="ar"/>
              </w:rPr>
              <w:t>追缴违规获得临时救助、残疾人两项补贴、最低生活保障资金</w:t>
            </w:r>
          </w:p>
        </w:tc>
        <w:tc>
          <w:tcPr>
            <w:tcW w:w="762"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b w:val="0"/>
                <w:bCs w:val="0"/>
                <w:i w:val="0"/>
                <w:iCs w:val="0"/>
                <w:color w:val="000000"/>
                <w:sz w:val="21"/>
                <w:szCs w:val="21"/>
                <w:u w:val="none"/>
              </w:rPr>
            </w:pPr>
            <w:r>
              <w:rPr>
                <w:rFonts w:hint="default" w:ascii="仿宋_GB2312" w:hAnsi="宋体" w:eastAsia="仿宋_GB2312" w:cs="仿宋_GB2312"/>
                <w:b w:val="0"/>
                <w:bCs w:val="0"/>
                <w:i w:val="0"/>
                <w:iCs w:val="0"/>
                <w:color w:val="000000"/>
                <w:kern w:val="0"/>
                <w:sz w:val="21"/>
                <w:szCs w:val="21"/>
                <w:u w:val="none"/>
                <w:lang w:val="en-US" w:eastAsia="zh-CN" w:bidi="ar"/>
              </w:rPr>
              <w:t>民政局</w:t>
            </w:r>
          </w:p>
        </w:tc>
        <w:tc>
          <w:tcPr>
            <w:tcW w:w="1614"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b w:val="0"/>
                <w:bCs w:val="0"/>
                <w:i w:val="0"/>
                <w:iCs w:val="0"/>
                <w:color w:val="000000"/>
                <w:sz w:val="21"/>
                <w:szCs w:val="21"/>
                <w:u w:val="none"/>
              </w:rPr>
            </w:pPr>
            <w:r>
              <w:rPr>
                <w:rFonts w:hint="default" w:ascii="仿宋_GB2312" w:hAnsi="宋体" w:eastAsia="仿宋_GB2312" w:cs="仿宋_GB2312"/>
                <w:b w:val="0"/>
                <w:bCs w:val="0"/>
                <w:i w:val="0"/>
                <w:iCs w:val="0"/>
                <w:color w:val="000000"/>
                <w:kern w:val="0"/>
                <w:sz w:val="21"/>
                <w:szCs w:val="21"/>
                <w:u w:val="none"/>
                <w:lang w:val="en-US" w:eastAsia="zh-CN" w:bidi="ar"/>
              </w:rPr>
              <w:t>负责统筹本行政区社会救助工作的核定、审批、管理等、对违规资金的追缴工作承担指导和监督职责及处罚措施。</w:t>
            </w:r>
          </w:p>
        </w:tc>
        <w:tc>
          <w:tcPr>
            <w:tcW w:w="1595"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b w:val="0"/>
                <w:bCs w:val="0"/>
                <w:i w:val="0"/>
                <w:iCs w:val="0"/>
                <w:color w:val="000000"/>
                <w:sz w:val="21"/>
                <w:szCs w:val="21"/>
                <w:u w:val="none"/>
              </w:rPr>
            </w:pPr>
            <w:r>
              <w:rPr>
                <w:rFonts w:hint="default" w:ascii="仿宋_GB2312" w:hAnsi="宋体" w:eastAsia="仿宋_GB2312" w:cs="仿宋_GB2312"/>
                <w:b w:val="0"/>
                <w:bCs w:val="0"/>
                <w:i w:val="0"/>
                <w:iCs w:val="0"/>
                <w:color w:val="000000"/>
                <w:kern w:val="0"/>
                <w:sz w:val="21"/>
                <w:szCs w:val="21"/>
                <w:u w:val="none"/>
                <w:lang w:val="en-US" w:eastAsia="zh-CN" w:bidi="ar"/>
              </w:rPr>
              <w:t>配合民政局及时追缴违规获得临时救助、最低生活保障、残疾人两项补贴资金。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0" w:hRule="atLeast"/>
        </w:trPr>
        <w:tc>
          <w:tcPr>
            <w:tcW w:w="341"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b w:val="0"/>
                <w:bCs w:val="0"/>
                <w:i w:val="0"/>
                <w:iCs w:val="0"/>
                <w:color w:val="000000"/>
                <w:sz w:val="21"/>
                <w:szCs w:val="21"/>
                <w:u w:val="none"/>
              </w:rPr>
            </w:pPr>
            <w:r>
              <w:rPr>
                <w:rFonts w:hint="default" w:ascii="Times-Roman" w:hAnsi="Times-Roman" w:eastAsia="Times-Roman" w:cs="Times-Roman"/>
                <w:b w:val="0"/>
                <w:bCs w:val="0"/>
                <w:i w:val="0"/>
                <w:iCs w:val="0"/>
                <w:color w:val="000000"/>
                <w:kern w:val="0"/>
                <w:sz w:val="21"/>
                <w:szCs w:val="21"/>
                <w:u w:val="none"/>
                <w:lang w:val="en-US" w:eastAsia="zh-CN" w:bidi="ar"/>
              </w:rPr>
              <w:t>23</w:t>
            </w:r>
          </w:p>
        </w:tc>
        <w:tc>
          <w:tcPr>
            <w:tcW w:w="685"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b w:val="0"/>
                <w:bCs w:val="0"/>
                <w:i w:val="0"/>
                <w:iCs w:val="0"/>
                <w:color w:val="000000"/>
                <w:sz w:val="21"/>
                <w:szCs w:val="21"/>
                <w:u w:val="none"/>
              </w:rPr>
            </w:pP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4992" name="textbox16"/>
                  <wp:cNvGraphicFramePr/>
                  <a:graphic xmlns:a="http://schemas.openxmlformats.org/drawingml/2006/main">
                    <a:graphicData uri="http://schemas.openxmlformats.org/drawingml/2006/picture">
                      <pic:pic xmlns:pic="http://schemas.openxmlformats.org/drawingml/2006/picture">
                        <pic:nvPicPr>
                          <pic:cNvPr id="4992" name="textbox16"/>
                          <pic:cNvPicPr/>
                        </pic:nvPicPr>
                        <pic:blipFill>
                          <a:blip r:embed="rId6"/>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5321" name="textbox16_SpCnt_1"/>
                  <wp:cNvGraphicFramePr/>
                  <a:graphic xmlns:a="http://schemas.openxmlformats.org/drawingml/2006/main">
                    <a:graphicData uri="http://schemas.openxmlformats.org/drawingml/2006/picture">
                      <pic:pic xmlns:pic="http://schemas.openxmlformats.org/drawingml/2006/picture">
                        <pic:nvPicPr>
                          <pic:cNvPr id="5321" name="textbox16_SpCnt_1"/>
                          <pic:cNvPicPr/>
                        </pic:nvPicPr>
                        <pic:blipFill>
                          <a:blip r:embed="rId7"/>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1661312"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2" name="textbox16_SpCnt_2"/>
                  <wp:cNvGraphicFramePr/>
                  <a:graphic xmlns:a="http://schemas.openxmlformats.org/drawingml/2006/main">
                    <a:graphicData uri="http://schemas.openxmlformats.org/drawingml/2006/picture">
                      <pic:pic xmlns:pic="http://schemas.openxmlformats.org/drawingml/2006/picture">
                        <pic:nvPicPr>
                          <pic:cNvPr id="2" name="textbox16_SpCnt_2"/>
                          <pic:cNvPicPr/>
                        </pic:nvPicPr>
                        <pic:blipFill>
                          <a:blip r:embed="rId8"/>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4995" name="textbox16_SpCnt_3"/>
                  <wp:cNvGraphicFramePr/>
                  <a:graphic xmlns:a="http://schemas.openxmlformats.org/drawingml/2006/main">
                    <a:graphicData uri="http://schemas.openxmlformats.org/drawingml/2006/picture">
                      <pic:pic xmlns:pic="http://schemas.openxmlformats.org/drawingml/2006/picture">
                        <pic:nvPicPr>
                          <pic:cNvPr id="4995" name="textbox16_SpCnt_3"/>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lang w:val="en-US" w:eastAsia="zh-CN" w:bidi="ar"/>
              </w:rPr>
              <w:t>残疾人居家托养服务、自助创业就业、无障碍改造、阳光助残小康计划等救助帮扶项目实施</w:t>
            </w:r>
          </w:p>
        </w:tc>
        <w:tc>
          <w:tcPr>
            <w:tcW w:w="762"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pP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1663360" behindDoc="0" locked="0" layoutInCell="1" allowOverlap="1">
                  <wp:simplePos x="0" y="0"/>
                  <wp:positionH relativeFrom="column">
                    <wp:posOffset>0</wp:posOffset>
                  </wp:positionH>
                  <wp:positionV relativeFrom="paragraph">
                    <wp:posOffset>0</wp:posOffset>
                  </wp:positionV>
                  <wp:extent cx="782955" cy="195580"/>
                  <wp:effectExtent l="0" t="0" r="0" b="0"/>
                  <wp:wrapNone/>
                  <wp:docPr id="4994" name="textbox16_SpCnt_4"/>
                  <wp:cNvGraphicFramePr/>
                  <a:graphic xmlns:a="http://schemas.openxmlformats.org/drawingml/2006/main">
                    <a:graphicData uri="http://schemas.openxmlformats.org/drawingml/2006/picture">
                      <pic:pic xmlns:pic="http://schemas.openxmlformats.org/drawingml/2006/picture">
                        <pic:nvPicPr>
                          <pic:cNvPr id="4994" name="textbox16_SpCnt_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782955" cy="195580"/>
                  <wp:effectExtent l="0" t="0" r="0" b="0"/>
                  <wp:wrapNone/>
                  <wp:docPr id="2507" name="textbox16_SpCnt_5"/>
                  <wp:cNvGraphicFramePr/>
                  <a:graphic xmlns:a="http://schemas.openxmlformats.org/drawingml/2006/main">
                    <a:graphicData uri="http://schemas.openxmlformats.org/drawingml/2006/picture">
                      <pic:pic xmlns:pic="http://schemas.openxmlformats.org/drawingml/2006/picture">
                        <pic:nvPicPr>
                          <pic:cNvPr id="2507" name="textbox16_SpCnt_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1665408" behindDoc="0" locked="0" layoutInCell="1" allowOverlap="1">
                  <wp:simplePos x="0" y="0"/>
                  <wp:positionH relativeFrom="column">
                    <wp:posOffset>0</wp:posOffset>
                  </wp:positionH>
                  <wp:positionV relativeFrom="paragraph">
                    <wp:posOffset>0</wp:posOffset>
                  </wp:positionV>
                  <wp:extent cx="782955" cy="195580"/>
                  <wp:effectExtent l="0" t="0" r="0" b="0"/>
                  <wp:wrapNone/>
                  <wp:docPr id="5322" name="textbox16_SpCnt_6"/>
                  <wp:cNvGraphicFramePr/>
                  <a:graphic xmlns:a="http://schemas.openxmlformats.org/drawingml/2006/main">
                    <a:graphicData uri="http://schemas.openxmlformats.org/drawingml/2006/picture">
                      <pic:pic xmlns:pic="http://schemas.openxmlformats.org/drawingml/2006/picture">
                        <pic:nvPicPr>
                          <pic:cNvPr id="5322" name="textbox16_SpCnt_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782955" cy="195580"/>
                  <wp:effectExtent l="0" t="0" r="0" b="0"/>
                  <wp:wrapNone/>
                  <wp:docPr id="5323" name="textbox16_SpCnt_7"/>
                  <wp:cNvGraphicFramePr/>
                  <a:graphic xmlns:a="http://schemas.openxmlformats.org/drawingml/2006/main">
                    <a:graphicData uri="http://schemas.openxmlformats.org/drawingml/2006/picture">
                      <pic:pic xmlns:pic="http://schemas.openxmlformats.org/drawingml/2006/picture">
                        <pic:nvPicPr>
                          <pic:cNvPr id="5323" name="textbox16_SpCnt_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1667456" behindDoc="0" locked="0" layoutInCell="1" allowOverlap="1">
                  <wp:simplePos x="0" y="0"/>
                  <wp:positionH relativeFrom="column">
                    <wp:posOffset>0</wp:posOffset>
                  </wp:positionH>
                  <wp:positionV relativeFrom="paragraph">
                    <wp:posOffset>0</wp:posOffset>
                  </wp:positionV>
                  <wp:extent cx="782955" cy="195580"/>
                  <wp:effectExtent l="0" t="0" r="0" b="0"/>
                  <wp:wrapNone/>
                  <wp:docPr id="5324" name="textbox16_SpCnt_8"/>
                  <wp:cNvGraphicFramePr/>
                  <a:graphic xmlns:a="http://schemas.openxmlformats.org/drawingml/2006/main">
                    <a:graphicData uri="http://schemas.openxmlformats.org/drawingml/2006/picture">
                      <pic:pic xmlns:pic="http://schemas.openxmlformats.org/drawingml/2006/picture">
                        <pic:nvPicPr>
                          <pic:cNvPr id="5324" name="textbox16_SpCnt_8"/>
                          <pic:cNvPicPr/>
                        </pic:nvPicPr>
                        <pic:blipFill>
                          <a:blip r:embed="rId10"/>
                          <a:stretch>
                            <a:fillRect/>
                          </a:stretch>
                        </pic:blipFill>
                        <pic:spPr>
                          <a:xfrm>
                            <a:off x="0" y="0"/>
                            <a:ext cx="782955" cy="195580"/>
                          </a:xfrm>
                          <a:prstGeom prst="rect">
                            <a:avLst/>
                          </a:prstGeom>
                          <a:noFill/>
                          <a:ln>
                            <a:noFill/>
                          </a:ln>
                        </pic:spPr>
                      </pic:pic>
                    </a:graphicData>
                  </a:graphic>
                </wp:anchor>
              </w:drawing>
            </w:r>
          </w:p>
          <w:p>
            <w:pPr>
              <w:keepNext w:val="0"/>
              <w:keepLines w:val="0"/>
              <w:widowControl/>
              <w:suppressLineNumbers w:val="0"/>
              <w:jc w:val="center"/>
              <w:textAlignment w:val="cente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pPr>
          </w:p>
          <w:p>
            <w:pPr>
              <w:keepNext w:val="0"/>
              <w:keepLines w:val="0"/>
              <w:widowControl/>
              <w:suppressLineNumbers w:val="0"/>
              <w:jc w:val="center"/>
              <w:textAlignment w:val="cente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pPr>
          </w:p>
          <w:p>
            <w:pPr>
              <w:keepNext w:val="0"/>
              <w:keepLines w:val="0"/>
              <w:widowControl/>
              <w:suppressLineNumbers w:val="0"/>
              <w:jc w:val="center"/>
              <w:textAlignment w:val="center"/>
              <w:rPr>
                <w:rFonts w:hint="default" w:ascii="仿宋_GB2312" w:hAnsi="宋体" w:eastAsia="仿宋_GB2312" w:cs="仿宋_GB2312"/>
                <w:b w:val="0"/>
                <w:bCs w:val="0"/>
                <w:i w:val="0"/>
                <w:iCs w:val="0"/>
                <w:color w:val="000000"/>
                <w:sz w:val="21"/>
                <w:szCs w:val="21"/>
                <w:u w:val="none"/>
              </w:rPr>
            </w:pP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1668480" behindDoc="0" locked="0" layoutInCell="1" allowOverlap="1">
                  <wp:simplePos x="0" y="0"/>
                  <wp:positionH relativeFrom="column">
                    <wp:posOffset>0</wp:posOffset>
                  </wp:positionH>
                  <wp:positionV relativeFrom="paragraph">
                    <wp:posOffset>0</wp:posOffset>
                  </wp:positionV>
                  <wp:extent cx="782955" cy="195580"/>
                  <wp:effectExtent l="0" t="0" r="0" b="0"/>
                  <wp:wrapNone/>
                  <wp:docPr id="5325" name="textbox16_SpCnt_9"/>
                  <wp:cNvGraphicFramePr/>
                  <a:graphic xmlns:a="http://schemas.openxmlformats.org/drawingml/2006/main">
                    <a:graphicData uri="http://schemas.openxmlformats.org/drawingml/2006/picture">
                      <pic:pic xmlns:pic="http://schemas.openxmlformats.org/drawingml/2006/picture">
                        <pic:nvPicPr>
                          <pic:cNvPr id="5325" name="textbox16_SpCnt_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lang w:val="en-US" w:eastAsia="zh-CN" w:bidi="ar"/>
              </w:rPr>
              <w:t>残疾人联合会</w:t>
            </w:r>
          </w:p>
        </w:tc>
        <w:tc>
          <w:tcPr>
            <w:tcW w:w="1614"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default" w:ascii="Times-Roman" w:hAnsi="Times-Roman" w:eastAsia="Times-Roman" w:cs="Times-Roman"/>
                <w:b w:val="0"/>
                <w:bCs w:val="0"/>
                <w:i w:val="0"/>
                <w:iCs w:val="0"/>
                <w:color w:val="000000"/>
                <w:sz w:val="21"/>
                <w:szCs w:val="21"/>
                <w:u w:val="none"/>
              </w:rPr>
            </w:pPr>
            <w:r>
              <w:rPr>
                <w:rStyle w:val="28"/>
                <w:b w:val="0"/>
                <w:bCs w:val="0"/>
                <w:sz w:val="21"/>
                <w:szCs w:val="21"/>
                <w:lang w:val="en-US" w:eastAsia="zh-CN" w:bidi="ar"/>
              </w:rPr>
              <w:t>1.</w:t>
            </w:r>
            <w:r>
              <w:rPr>
                <w:rStyle w:val="19"/>
                <w:rFonts w:hAnsi="Times-Roman"/>
                <w:b w:val="0"/>
                <w:bCs w:val="0"/>
                <w:sz w:val="21"/>
                <w:szCs w:val="21"/>
                <w:lang w:val="en-US" w:eastAsia="zh-CN" w:bidi="ar"/>
              </w:rPr>
              <w:t>组织开展残疾人居家托养服务、自助创业就业、无障碍改造、阳光助残小康计划等帮扶项目；</w:t>
            </w:r>
            <w:r>
              <w:rPr>
                <w:rStyle w:val="28"/>
                <w:b w:val="0"/>
                <w:bCs w:val="0"/>
                <w:sz w:val="21"/>
                <w:szCs w:val="21"/>
                <w:lang w:val="en-US" w:eastAsia="zh-CN" w:bidi="ar"/>
              </w:rPr>
              <w:br w:type="textWrapping"/>
            </w:r>
            <w:r>
              <w:rPr>
                <w:rStyle w:val="28"/>
                <w:b w:val="0"/>
                <w:bCs w:val="0"/>
                <w:sz w:val="21"/>
                <w:szCs w:val="21"/>
                <w:lang w:val="en-US" w:eastAsia="zh-CN" w:bidi="ar"/>
              </w:rPr>
              <w:t>2.</w:t>
            </w:r>
            <w:r>
              <w:rPr>
                <w:rStyle w:val="19"/>
                <w:rFonts w:hAnsi="Times-Roman"/>
                <w:b w:val="0"/>
                <w:bCs w:val="0"/>
                <w:sz w:val="21"/>
                <w:szCs w:val="21"/>
                <w:lang w:val="en-US" w:eastAsia="zh-CN" w:bidi="ar"/>
              </w:rPr>
              <w:t>对申请资料进行审核；</w:t>
            </w:r>
            <w:r>
              <w:rPr>
                <w:rStyle w:val="28"/>
                <w:b w:val="0"/>
                <w:bCs w:val="0"/>
                <w:sz w:val="21"/>
                <w:szCs w:val="21"/>
                <w:lang w:val="en-US" w:eastAsia="zh-CN" w:bidi="ar"/>
              </w:rPr>
              <w:br w:type="textWrapping"/>
            </w:r>
            <w:r>
              <w:rPr>
                <w:rStyle w:val="28"/>
                <w:b w:val="0"/>
                <w:bCs w:val="0"/>
                <w:sz w:val="21"/>
                <w:szCs w:val="21"/>
                <w:lang w:val="en-US" w:eastAsia="zh-CN" w:bidi="ar"/>
              </w:rPr>
              <w:t>3.</w:t>
            </w:r>
            <w:r>
              <w:rPr>
                <w:rStyle w:val="19"/>
                <w:rFonts w:hAnsi="Times-Roman"/>
                <w:b w:val="0"/>
                <w:bCs w:val="0"/>
                <w:sz w:val="21"/>
                <w:szCs w:val="21"/>
                <w:lang w:val="en-US" w:eastAsia="zh-CN" w:bidi="ar"/>
              </w:rPr>
              <w:t>及时发放各类补贴资金。</w:t>
            </w:r>
          </w:p>
        </w:tc>
        <w:tc>
          <w:tcPr>
            <w:tcW w:w="1595"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default" w:ascii="Times-Roman" w:hAnsi="Times-Roman" w:eastAsia="Times-Roman" w:cs="Times-Roman"/>
                <w:b w:val="0"/>
                <w:bCs w:val="0"/>
                <w:i w:val="0"/>
                <w:iCs w:val="0"/>
                <w:color w:val="000000"/>
                <w:sz w:val="21"/>
                <w:szCs w:val="21"/>
                <w:u w:val="none"/>
              </w:rPr>
            </w:pPr>
            <w:r>
              <w:rPr>
                <w:rStyle w:val="28"/>
                <w:b w:val="0"/>
                <w:bCs w:val="0"/>
                <w:sz w:val="21"/>
                <w:szCs w:val="21"/>
                <w:lang w:val="en-US" w:eastAsia="zh-CN" w:bidi="ar"/>
              </w:rPr>
              <w:t>1.</w:t>
            </w:r>
            <w:r>
              <w:rPr>
                <w:rStyle w:val="19"/>
                <w:rFonts w:hAnsi="Times-Roman"/>
                <w:b w:val="0"/>
                <w:bCs w:val="0"/>
                <w:sz w:val="21"/>
                <w:szCs w:val="21"/>
                <w:lang w:val="en-US" w:eastAsia="zh-CN" w:bidi="ar"/>
              </w:rPr>
              <w:t>做好各类帮扶项目宣传工作；</w:t>
            </w:r>
            <w:r>
              <w:rPr>
                <w:rStyle w:val="28"/>
                <w:b w:val="0"/>
                <w:bCs w:val="0"/>
                <w:sz w:val="21"/>
                <w:szCs w:val="21"/>
                <w:lang w:val="en-US" w:eastAsia="zh-CN" w:bidi="ar"/>
              </w:rPr>
              <w:br w:type="textWrapping"/>
            </w:r>
            <w:r>
              <w:rPr>
                <w:rStyle w:val="28"/>
                <w:b w:val="0"/>
                <w:bCs w:val="0"/>
                <w:sz w:val="21"/>
                <w:szCs w:val="21"/>
                <w:lang w:val="en-US" w:eastAsia="zh-CN" w:bidi="ar"/>
              </w:rPr>
              <w:t>2.</w:t>
            </w:r>
            <w:r>
              <w:rPr>
                <w:rStyle w:val="19"/>
                <w:rFonts w:hAnsi="Times-Roman"/>
                <w:b w:val="0"/>
                <w:bCs w:val="0"/>
                <w:sz w:val="21"/>
                <w:szCs w:val="21"/>
                <w:lang w:val="en-US" w:eastAsia="zh-CN" w:bidi="ar"/>
              </w:rPr>
              <w:t>统计上报需帮扶残疾人信息；</w:t>
            </w:r>
            <w:r>
              <w:rPr>
                <w:rStyle w:val="28"/>
                <w:b w:val="0"/>
                <w:bCs w:val="0"/>
                <w:sz w:val="21"/>
                <w:szCs w:val="21"/>
                <w:lang w:val="en-US" w:eastAsia="zh-CN" w:bidi="ar"/>
              </w:rPr>
              <w:br w:type="textWrapping"/>
            </w:r>
            <w:r>
              <w:rPr>
                <w:rStyle w:val="28"/>
                <w:b w:val="0"/>
                <w:bCs w:val="0"/>
                <w:sz w:val="21"/>
                <w:szCs w:val="21"/>
                <w:lang w:val="en-US" w:eastAsia="zh-CN" w:bidi="ar"/>
              </w:rPr>
              <w:t>3.</w:t>
            </w:r>
            <w:r>
              <w:rPr>
                <w:rStyle w:val="19"/>
                <w:rFonts w:hAnsi="Times-Roman"/>
                <w:b w:val="0"/>
                <w:bCs w:val="0"/>
                <w:sz w:val="21"/>
                <w:szCs w:val="21"/>
                <w:lang w:val="en-US" w:eastAsia="zh-CN" w:bidi="ar"/>
              </w:rPr>
              <w:t>协助实施方做好项目实施。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trPr>
        <w:tc>
          <w:tcPr>
            <w:tcW w:w="341"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b w:val="0"/>
                <w:bCs w:val="0"/>
                <w:i w:val="0"/>
                <w:iCs w:val="0"/>
                <w:color w:val="000000"/>
                <w:sz w:val="21"/>
                <w:szCs w:val="21"/>
                <w:u w:val="none"/>
              </w:rPr>
            </w:pPr>
            <w:r>
              <w:rPr>
                <w:rFonts w:hint="default" w:ascii="Times-Roman" w:hAnsi="Times-Roman" w:eastAsia="Times-Roman" w:cs="Times-Roman"/>
                <w:b w:val="0"/>
                <w:bCs w:val="0"/>
                <w:i w:val="0"/>
                <w:iCs w:val="0"/>
                <w:color w:val="000000"/>
                <w:kern w:val="0"/>
                <w:sz w:val="21"/>
                <w:szCs w:val="21"/>
                <w:u w:val="none"/>
                <w:lang w:val="en-US" w:eastAsia="zh-CN" w:bidi="ar"/>
              </w:rPr>
              <w:t>24</w:t>
            </w:r>
          </w:p>
        </w:tc>
        <w:tc>
          <w:tcPr>
            <w:tcW w:w="685"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b w:val="0"/>
                <w:bCs w:val="0"/>
                <w:i w:val="0"/>
                <w:iCs w:val="0"/>
                <w:color w:val="000000"/>
                <w:sz w:val="21"/>
                <w:szCs w:val="21"/>
                <w:u w:val="none"/>
              </w:rPr>
            </w:pP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1669504"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5326" name="textbox16_SpCnt_10"/>
                  <wp:cNvGraphicFramePr/>
                  <a:graphic xmlns:a="http://schemas.openxmlformats.org/drawingml/2006/main">
                    <a:graphicData uri="http://schemas.openxmlformats.org/drawingml/2006/picture">
                      <pic:pic xmlns:pic="http://schemas.openxmlformats.org/drawingml/2006/picture">
                        <pic:nvPicPr>
                          <pic:cNvPr id="5326" name="textbox16_SpCnt_10"/>
                          <pic:cNvPicPr/>
                        </pic:nvPicPr>
                        <pic:blipFill>
                          <a:blip r:embed="rId8"/>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1670528"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5327" name="textbox16_SpCnt_11"/>
                  <wp:cNvGraphicFramePr/>
                  <a:graphic xmlns:a="http://schemas.openxmlformats.org/drawingml/2006/main">
                    <a:graphicData uri="http://schemas.openxmlformats.org/drawingml/2006/picture">
                      <pic:pic xmlns:pic="http://schemas.openxmlformats.org/drawingml/2006/picture">
                        <pic:nvPicPr>
                          <pic:cNvPr id="5327" name="textbox16_SpCnt_11"/>
                          <pic:cNvPicPr/>
                        </pic:nvPicPr>
                        <pic:blipFill>
                          <a:blip r:embed="rId11"/>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1671552"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5328" name="textbox16_SpCnt_12"/>
                  <wp:cNvGraphicFramePr/>
                  <a:graphic xmlns:a="http://schemas.openxmlformats.org/drawingml/2006/main">
                    <a:graphicData uri="http://schemas.openxmlformats.org/drawingml/2006/picture">
                      <pic:pic xmlns:pic="http://schemas.openxmlformats.org/drawingml/2006/picture">
                        <pic:nvPicPr>
                          <pic:cNvPr id="5328" name="textbox16_SpCnt_12"/>
                          <pic:cNvPicPr/>
                        </pic:nvPicPr>
                        <pic:blipFill>
                          <a:blip r:embed="rId8"/>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1672576"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5329" name="textbox16_SpCnt_13"/>
                  <wp:cNvGraphicFramePr/>
                  <a:graphic xmlns:a="http://schemas.openxmlformats.org/drawingml/2006/main">
                    <a:graphicData uri="http://schemas.openxmlformats.org/drawingml/2006/picture">
                      <pic:pic xmlns:pic="http://schemas.openxmlformats.org/drawingml/2006/picture">
                        <pic:nvPicPr>
                          <pic:cNvPr id="5329" name="textbox16_SpCnt_13"/>
                          <pic:cNvPicPr/>
                        </pic:nvPicPr>
                        <pic:blipFill>
                          <a:blip r:embed="rId11"/>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lang w:val="en-US" w:eastAsia="zh-CN" w:bidi="ar"/>
              </w:rPr>
              <w:t>全国残疾人基本状况调查</w:t>
            </w:r>
          </w:p>
        </w:tc>
        <w:tc>
          <w:tcPr>
            <w:tcW w:w="762"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pP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1673600" behindDoc="0" locked="0" layoutInCell="1" allowOverlap="1">
                  <wp:simplePos x="0" y="0"/>
                  <wp:positionH relativeFrom="column">
                    <wp:posOffset>0</wp:posOffset>
                  </wp:positionH>
                  <wp:positionV relativeFrom="paragraph">
                    <wp:posOffset>0</wp:posOffset>
                  </wp:positionV>
                  <wp:extent cx="782955" cy="195580"/>
                  <wp:effectExtent l="0" t="0" r="0" b="0"/>
                  <wp:wrapNone/>
                  <wp:docPr id="5330" name="textbox16_SpCnt_14"/>
                  <wp:cNvGraphicFramePr/>
                  <a:graphic xmlns:a="http://schemas.openxmlformats.org/drawingml/2006/main">
                    <a:graphicData uri="http://schemas.openxmlformats.org/drawingml/2006/picture">
                      <pic:pic xmlns:pic="http://schemas.openxmlformats.org/drawingml/2006/picture">
                        <pic:nvPicPr>
                          <pic:cNvPr id="5330" name="textbox16_SpCnt_1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1674624" behindDoc="0" locked="0" layoutInCell="1" allowOverlap="1">
                  <wp:simplePos x="0" y="0"/>
                  <wp:positionH relativeFrom="column">
                    <wp:posOffset>0</wp:posOffset>
                  </wp:positionH>
                  <wp:positionV relativeFrom="paragraph">
                    <wp:posOffset>0</wp:posOffset>
                  </wp:positionV>
                  <wp:extent cx="782955" cy="195580"/>
                  <wp:effectExtent l="0" t="0" r="0" b="0"/>
                  <wp:wrapNone/>
                  <wp:docPr id="5331" name="textbox16_SpCnt_15"/>
                  <wp:cNvGraphicFramePr/>
                  <a:graphic xmlns:a="http://schemas.openxmlformats.org/drawingml/2006/main">
                    <a:graphicData uri="http://schemas.openxmlformats.org/drawingml/2006/picture">
                      <pic:pic xmlns:pic="http://schemas.openxmlformats.org/drawingml/2006/picture">
                        <pic:nvPicPr>
                          <pic:cNvPr id="5331" name="textbox16_SpCnt_1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1675648" behindDoc="0" locked="0" layoutInCell="1" allowOverlap="1">
                  <wp:simplePos x="0" y="0"/>
                  <wp:positionH relativeFrom="column">
                    <wp:posOffset>0</wp:posOffset>
                  </wp:positionH>
                  <wp:positionV relativeFrom="paragraph">
                    <wp:posOffset>0</wp:posOffset>
                  </wp:positionV>
                  <wp:extent cx="782955" cy="195580"/>
                  <wp:effectExtent l="0" t="0" r="0" b="0"/>
                  <wp:wrapNone/>
                  <wp:docPr id="5332" name="textbox16_SpCnt_16"/>
                  <wp:cNvGraphicFramePr/>
                  <a:graphic xmlns:a="http://schemas.openxmlformats.org/drawingml/2006/main">
                    <a:graphicData uri="http://schemas.openxmlformats.org/drawingml/2006/picture">
                      <pic:pic xmlns:pic="http://schemas.openxmlformats.org/drawingml/2006/picture">
                        <pic:nvPicPr>
                          <pic:cNvPr id="5332" name="textbox16_SpCnt_1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1676672" behindDoc="0" locked="0" layoutInCell="1" allowOverlap="1">
                  <wp:simplePos x="0" y="0"/>
                  <wp:positionH relativeFrom="column">
                    <wp:posOffset>0</wp:posOffset>
                  </wp:positionH>
                  <wp:positionV relativeFrom="paragraph">
                    <wp:posOffset>0</wp:posOffset>
                  </wp:positionV>
                  <wp:extent cx="782955" cy="195580"/>
                  <wp:effectExtent l="0" t="0" r="0" b="0"/>
                  <wp:wrapNone/>
                  <wp:docPr id="5333" name="textbox16_SpCnt_17"/>
                  <wp:cNvGraphicFramePr/>
                  <a:graphic xmlns:a="http://schemas.openxmlformats.org/drawingml/2006/main">
                    <a:graphicData uri="http://schemas.openxmlformats.org/drawingml/2006/picture">
                      <pic:pic xmlns:pic="http://schemas.openxmlformats.org/drawingml/2006/picture">
                        <pic:nvPicPr>
                          <pic:cNvPr id="5333" name="textbox16_SpCnt_1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1677696" behindDoc="0" locked="0" layoutInCell="1" allowOverlap="1">
                  <wp:simplePos x="0" y="0"/>
                  <wp:positionH relativeFrom="column">
                    <wp:posOffset>0</wp:posOffset>
                  </wp:positionH>
                  <wp:positionV relativeFrom="paragraph">
                    <wp:posOffset>0</wp:posOffset>
                  </wp:positionV>
                  <wp:extent cx="782955" cy="195580"/>
                  <wp:effectExtent l="0" t="0" r="0" b="0"/>
                  <wp:wrapNone/>
                  <wp:docPr id="5334" name="textbox16_SpCnt_18"/>
                  <wp:cNvGraphicFramePr/>
                  <a:graphic xmlns:a="http://schemas.openxmlformats.org/drawingml/2006/main">
                    <a:graphicData uri="http://schemas.openxmlformats.org/drawingml/2006/picture">
                      <pic:pic xmlns:pic="http://schemas.openxmlformats.org/drawingml/2006/picture">
                        <pic:nvPicPr>
                          <pic:cNvPr id="5334" name="textbox16_SpCnt_18"/>
                          <pic:cNvPicPr/>
                        </pic:nvPicPr>
                        <pic:blipFill>
                          <a:blip r:embed="rId10"/>
                          <a:stretch>
                            <a:fillRect/>
                          </a:stretch>
                        </pic:blipFill>
                        <pic:spPr>
                          <a:xfrm>
                            <a:off x="0" y="0"/>
                            <a:ext cx="782955" cy="195580"/>
                          </a:xfrm>
                          <a:prstGeom prst="rect">
                            <a:avLst/>
                          </a:prstGeom>
                          <a:noFill/>
                          <a:ln>
                            <a:noFill/>
                          </a:ln>
                        </pic:spPr>
                      </pic:pic>
                    </a:graphicData>
                  </a:graphic>
                </wp:anchor>
              </w:drawing>
            </w:r>
          </w:p>
          <w:p>
            <w:pPr>
              <w:keepNext w:val="0"/>
              <w:keepLines w:val="0"/>
              <w:widowControl/>
              <w:suppressLineNumbers w:val="0"/>
              <w:jc w:val="center"/>
              <w:textAlignment w:val="center"/>
              <w:rPr>
                <w:rFonts w:hint="default" w:ascii="仿宋_GB2312" w:hAnsi="宋体" w:eastAsia="仿宋_GB2312" w:cs="仿宋_GB2312"/>
                <w:b w:val="0"/>
                <w:bCs w:val="0"/>
                <w:i w:val="0"/>
                <w:iCs w:val="0"/>
                <w:color w:val="000000"/>
                <w:sz w:val="21"/>
                <w:szCs w:val="21"/>
                <w:u w:val="none"/>
              </w:rPr>
            </w:pP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1678720" behindDoc="0" locked="0" layoutInCell="1" allowOverlap="1">
                  <wp:simplePos x="0" y="0"/>
                  <wp:positionH relativeFrom="column">
                    <wp:posOffset>0</wp:posOffset>
                  </wp:positionH>
                  <wp:positionV relativeFrom="paragraph">
                    <wp:posOffset>0</wp:posOffset>
                  </wp:positionV>
                  <wp:extent cx="782955" cy="195580"/>
                  <wp:effectExtent l="0" t="0" r="0" b="0"/>
                  <wp:wrapNone/>
                  <wp:docPr id="5335" name="textbox16_SpCnt_19"/>
                  <wp:cNvGraphicFramePr/>
                  <a:graphic xmlns:a="http://schemas.openxmlformats.org/drawingml/2006/main">
                    <a:graphicData uri="http://schemas.openxmlformats.org/drawingml/2006/picture">
                      <pic:pic xmlns:pic="http://schemas.openxmlformats.org/drawingml/2006/picture">
                        <pic:nvPicPr>
                          <pic:cNvPr id="5335" name="textbox16_SpCnt_1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lang w:val="en-US" w:eastAsia="zh-CN" w:bidi="ar"/>
              </w:rPr>
              <w:t>残疾人联合会</w:t>
            </w:r>
          </w:p>
        </w:tc>
        <w:tc>
          <w:tcPr>
            <w:tcW w:w="1614"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default" w:ascii="Times-Roman" w:hAnsi="Times-Roman" w:eastAsia="Times-Roman" w:cs="Times-Roman"/>
                <w:b w:val="0"/>
                <w:bCs w:val="0"/>
                <w:i w:val="0"/>
                <w:iCs w:val="0"/>
                <w:color w:val="000000"/>
                <w:sz w:val="21"/>
                <w:szCs w:val="21"/>
                <w:u w:val="none"/>
              </w:rPr>
            </w:pPr>
            <w:r>
              <w:rPr>
                <w:rStyle w:val="28"/>
                <w:b w:val="0"/>
                <w:bCs w:val="0"/>
                <w:sz w:val="21"/>
                <w:szCs w:val="21"/>
                <w:lang w:val="en-US" w:eastAsia="zh-CN" w:bidi="ar"/>
              </w:rPr>
              <w:t>1.</w:t>
            </w:r>
            <w:r>
              <w:rPr>
                <w:rStyle w:val="19"/>
                <w:rFonts w:hAnsi="Times-Roman"/>
                <w:b w:val="0"/>
                <w:bCs w:val="0"/>
                <w:sz w:val="21"/>
                <w:szCs w:val="21"/>
                <w:lang w:val="en-US" w:eastAsia="zh-CN" w:bidi="ar"/>
              </w:rPr>
              <w:t>指导乡镇开展本辖区残疾人基本状况调查；</w:t>
            </w:r>
            <w:r>
              <w:rPr>
                <w:rStyle w:val="28"/>
                <w:b w:val="0"/>
                <w:bCs w:val="0"/>
                <w:sz w:val="21"/>
                <w:szCs w:val="21"/>
                <w:lang w:val="en-US" w:eastAsia="zh-CN" w:bidi="ar"/>
              </w:rPr>
              <w:br w:type="textWrapping"/>
            </w:r>
            <w:r>
              <w:rPr>
                <w:rStyle w:val="28"/>
                <w:b w:val="0"/>
                <w:bCs w:val="0"/>
                <w:sz w:val="21"/>
                <w:szCs w:val="21"/>
                <w:lang w:val="en-US" w:eastAsia="zh-CN" w:bidi="ar"/>
              </w:rPr>
              <w:t>2.</w:t>
            </w:r>
            <w:r>
              <w:rPr>
                <w:rStyle w:val="19"/>
                <w:rFonts w:hAnsi="Times-Roman"/>
                <w:b w:val="0"/>
                <w:bCs w:val="0"/>
                <w:sz w:val="21"/>
                <w:szCs w:val="21"/>
                <w:lang w:val="en-US" w:eastAsia="zh-CN" w:bidi="ar"/>
              </w:rPr>
              <w:t>审核乡镇统计上报信息。</w:t>
            </w:r>
          </w:p>
        </w:tc>
        <w:tc>
          <w:tcPr>
            <w:tcW w:w="1595"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default" w:ascii="Times-Roman" w:hAnsi="Times-Roman" w:eastAsia="Times-Roman" w:cs="Times-Roman"/>
                <w:b w:val="0"/>
                <w:bCs w:val="0"/>
                <w:i w:val="0"/>
                <w:iCs w:val="0"/>
                <w:color w:val="000000"/>
                <w:sz w:val="21"/>
                <w:szCs w:val="21"/>
                <w:u w:val="none"/>
              </w:rPr>
            </w:pPr>
            <w:r>
              <w:rPr>
                <w:rStyle w:val="28"/>
                <w:b w:val="0"/>
                <w:bCs w:val="0"/>
                <w:sz w:val="21"/>
                <w:szCs w:val="21"/>
                <w:lang w:val="en-US" w:eastAsia="zh-CN" w:bidi="ar"/>
              </w:rPr>
              <w:t>1.</w:t>
            </w:r>
            <w:r>
              <w:rPr>
                <w:rStyle w:val="19"/>
                <w:rFonts w:hAnsi="Times-Roman"/>
                <w:b w:val="0"/>
                <w:bCs w:val="0"/>
                <w:sz w:val="21"/>
                <w:szCs w:val="21"/>
                <w:lang w:val="en-US" w:eastAsia="zh-CN" w:bidi="ar"/>
              </w:rPr>
              <w:t>负责本辖区内残疾人基本状况调查，统计上报各类信息；</w:t>
            </w:r>
            <w:r>
              <w:rPr>
                <w:rStyle w:val="28"/>
                <w:b w:val="0"/>
                <w:bCs w:val="0"/>
                <w:sz w:val="21"/>
                <w:szCs w:val="21"/>
                <w:lang w:val="en-US" w:eastAsia="zh-CN" w:bidi="ar"/>
              </w:rPr>
              <w:br w:type="textWrapping"/>
            </w:r>
            <w:r>
              <w:rPr>
                <w:rStyle w:val="28"/>
                <w:b w:val="0"/>
                <w:bCs w:val="0"/>
                <w:sz w:val="21"/>
                <w:szCs w:val="21"/>
                <w:lang w:val="en-US" w:eastAsia="zh-CN" w:bidi="ar"/>
              </w:rPr>
              <w:t>2.</w:t>
            </w:r>
            <w:r>
              <w:rPr>
                <w:rStyle w:val="19"/>
                <w:rFonts w:hAnsi="Times-Roman"/>
                <w:b w:val="0"/>
                <w:bCs w:val="0"/>
                <w:sz w:val="21"/>
                <w:szCs w:val="21"/>
                <w:lang w:val="en-US" w:eastAsia="zh-CN" w:bidi="ar"/>
              </w:rPr>
              <w:t>对辖区内统计上报信息进行初核。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trPr>
        <w:tc>
          <w:tcPr>
            <w:tcW w:w="341"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b w:val="0"/>
                <w:bCs w:val="0"/>
                <w:i w:val="0"/>
                <w:iCs w:val="0"/>
                <w:color w:val="000000"/>
                <w:sz w:val="21"/>
                <w:szCs w:val="21"/>
                <w:u w:val="none"/>
              </w:rPr>
            </w:pPr>
            <w:r>
              <w:rPr>
                <w:rFonts w:hint="default" w:ascii="Times-Roman" w:hAnsi="Times-Roman" w:eastAsia="Times-Roman" w:cs="Times-Roman"/>
                <w:b w:val="0"/>
                <w:bCs w:val="0"/>
                <w:i w:val="0"/>
                <w:iCs w:val="0"/>
                <w:color w:val="000000"/>
                <w:kern w:val="0"/>
                <w:sz w:val="21"/>
                <w:szCs w:val="21"/>
                <w:u w:val="none"/>
                <w:lang w:val="en-US" w:eastAsia="zh-CN" w:bidi="ar"/>
              </w:rPr>
              <w:t>25</w:t>
            </w:r>
          </w:p>
        </w:tc>
        <w:tc>
          <w:tcPr>
            <w:tcW w:w="685"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b w:val="0"/>
                <w:bCs w:val="0"/>
                <w:i w:val="0"/>
                <w:iCs w:val="0"/>
                <w:color w:val="000000"/>
                <w:sz w:val="21"/>
                <w:szCs w:val="21"/>
                <w:u w:val="none"/>
              </w:rPr>
            </w:pPr>
            <w:r>
              <w:rPr>
                <w:rFonts w:hint="default" w:ascii="仿宋_GB2312" w:hAnsi="宋体" w:eastAsia="仿宋_GB2312" w:cs="仿宋_GB2312"/>
                <w:b w:val="0"/>
                <w:bCs w:val="0"/>
                <w:i w:val="0"/>
                <w:iCs w:val="0"/>
                <w:color w:val="000000"/>
                <w:kern w:val="0"/>
                <w:sz w:val="21"/>
                <w:szCs w:val="21"/>
                <w:u w:val="none"/>
                <w:lang w:val="en-US" w:eastAsia="zh-CN" w:bidi="ar"/>
              </w:rPr>
              <w:t>创业担保贷款审批</w:t>
            </w:r>
          </w:p>
        </w:tc>
        <w:tc>
          <w:tcPr>
            <w:tcW w:w="762"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b w:val="0"/>
                <w:bCs w:val="0"/>
                <w:i w:val="0"/>
                <w:iCs w:val="0"/>
                <w:color w:val="000000"/>
                <w:sz w:val="21"/>
                <w:szCs w:val="21"/>
                <w:u w:val="none"/>
              </w:rPr>
            </w:pPr>
            <w:r>
              <w:rPr>
                <w:rFonts w:hint="default" w:ascii="仿宋_GB2312" w:hAnsi="宋体" w:eastAsia="仿宋_GB2312" w:cs="仿宋_GB2312"/>
                <w:b w:val="0"/>
                <w:bCs w:val="0"/>
                <w:i w:val="0"/>
                <w:iCs w:val="0"/>
                <w:color w:val="000000"/>
                <w:kern w:val="0"/>
                <w:sz w:val="21"/>
                <w:szCs w:val="21"/>
                <w:u w:val="none"/>
                <w:lang w:val="en-US" w:eastAsia="zh-CN" w:bidi="ar"/>
              </w:rPr>
              <w:t>人力资源和社会保障局</w:t>
            </w:r>
          </w:p>
        </w:tc>
        <w:tc>
          <w:tcPr>
            <w:tcW w:w="1614"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b w:val="0"/>
                <w:bCs w:val="0"/>
                <w:i w:val="0"/>
                <w:iCs w:val="0"/>
                <w:color w:val="000000"/>
                <w:sz w:val="21"/>
                <w:szCs w:val="21"/>
                <w:u w:val="none"/>
              </w:rPr>
            </w:pPr>
            <w:r>
              <w:rPr>
                <w:rFonts w:hint="default" w:ascii="仿宋_GB2312" w:hAnsi="宋体" w:eastAsia="仿宋_GB2312" w:cs="仿宋_GB2312"/>
                <w:b w:val="0"/>
                <w:bCs w:val="0"/>
                <w:i w:val="0"/>
                <w:iCs w:val="0"/>
                <w:color w:val="000000"/>
                <w:kern w:val="0"/>
                <w:sz w:val="21"/>
                <w:szCs w:val="21"/>
                <w:u w:val="none"/>
                <w:lang w:val="en-US" w:eastAsia="zh-CN" w:bidi="ar"/>
              </w:rPr>
              <w:t>会同经办银行对申请人员的项目规模、经营收入、社会保险缴纳、社会信用、负债等情况进行实地考察评估后发放贷款。</w:t>
            </w:r>
          </w:p>
        </w:tc>
        <w:tc>
          <w:tcPr>
            <w:tcW w:w="1595"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b w:val="0"/>
                <w:bCs w:val="0"/>
                <w:i w:val="0"/>
                <w:iCs w:val="0"/>
                <w:color w:val="000000"/>
                <w:sz w:val="21"/>
                <w:szCs w:val="21"/>
                <w:u w:val="none"/>
              </w:rPr>
            </w:pPr>
            <w:r>
              <w:rPr>
                <w:rFonts w:hint="default" w:ascii="仿宋_GB2312" w:hAnsi="宋体" w:eastAsia="仿宋_GB2312" w:cs="仿宋_GB2312"/>
                <w:b w:val="0"/>
                <w:bCs w:val="0"/>
                <w:i w:val="0"/>
                <w:iCs w:val="0"/>
                <w:color w:val="000000"/>
                <w:kern w:val="0"/>
                <w:sz w:val="21"/>
                <w:szCs w:val="21"/>
                <w:u w:val="none"/>
                <w:lang w:val="en-US" w:eastAsia="zh-CN" w:bidi="ar"/>
              </w:rPr>
              <w:t>核实上报申请人员信息。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trPr>
        <w:tc>
          <w:tcPr>
            <w:tcW w:w="341"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b w:val="0"/>
                <w:bCs w:val="0"/>
                <w:i w:val="0"/>
                <w:iCs w:val="0"/>
                <w:color w:val="000000"/>
                <w:sz w:val="21"/>
                <w:szCs w:val="21"/>
                <w:u w:val="none"/>
              </w:rPr>
            </w:pPr>
            <w:r>
              <w:rPr>
                <w:rFonts w:hint="default" w:ascii="Times-Roman" w:hAnsi="Times-Roman" w:eastAsia="Times-Roman" w:cs="Times-Roman"/>
                <w:b w:val="0"/>
                <w:bCs w:val="0"/>
                <w:i w:val="0"/>
                <w:iCs w:val="0"/>
                <w:color w:val="000000"/>
                <w:kern w:val="0"/>
                <w:sz w:val="21"/>
                <w:szCs w:val="21"/>
                <w:u w:val="none"/>
                <w:lang w:val="en-US" w:eastAsia="zh-CN" w:bidi="ar"/>
              </w:rPr>
              <w:t>26</w:t>
            </w:r>
          </w:p>
        </w:tc>
        <w:tc>
          <w:tcPr>
            <w:tcW w:w="685"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b w:val="0"/>
                <w:bCs w:val="0"/>
                <w:i w:val="0"/>
                <w:iCs w:val="0"/>
                <w:color w:val="000000"/>
                <w:sz w:val="21"/>
                <w:szCs w:val="21"/>
                <w:u w:val="none"/>
              </w:rPr>
            </w:pPr>
            <w:r>
              <w:rPr>
                <w:rStyle w:val="19"/>
                <w:rFonts w:hAnsi="宋体"/>
                <w:b w:val="0"/>
                <w:bCs w:val="0"/>
                <w:sz w:val="21"/>
                <w:szCs w:val="21"/>
                <w:lang w:val="en-US" w:eastAsia="zh-CN" w:bidi="ar"/>
              </w:rPr>
              <w:t>离校未就业毕业生、</w:t>
            </w:r>
            <w:r>
              <w:rPr>
                <w:rStyle w:val="28"/>
                <w:b w:val="0"/>
                <w:bCs w:val="0"/>
                <w:sz w:val="21"/>
                <w:szCs w:val="21"/>
                <w:lang w:val="en-US" w:eastAsia="zh-CN" w:bidi="ar"/>
              </w:rPr>
              <w:t>“</w:t>
            </w:r>
            <w:r>
              <w:rPr>
                <w:rStyle w:val="19"/>
                <w:rFonts w:hAnsi="宋体"/>
                <w:b w:val="0"/>
                <w:bCs w:val="0"/>
                <w:sz w:val="21"/>
                <w:szCs w:val="21"/>
                <w:lang w:val="en-US" w:eastAsia="zh-CN" w:bidi="ar"/>
              </w:rPr>
              <w:t>两后生</w:t>
            </w:r>
            <w:r>
              <w:rPr>
                <w:rStyle w:val="28"/>
                <w:b w:val="0"/>
                <w:bCs w:val="0"/>
                <w:sz w:val="21"/>
                <w:szCs w:val="21"/>
                <w:lang w:val="en-US" w:eastAsia="zh-CN" w:bidi="ar"/>
              </w:rPr>
              <w:t>”</w:t>
            </w:r>
            <w:r>
              <w:rPr>
                <w:rStyle w:val="19"/>
                <w:rFonts w:hAnsi="宋体"/>
                <w:b w:val="0"/>
                <w:bCs w:val="0"/>
                <w:sz w:val="21"/>
                <w:szCs w:val="21"/>
                <w:lang w:val="en-US" w:eastAsia="zh-CN" w:bidi="ar"/>
              </w:rPr>
              <w:t>毕业去向核实</w:t>
            </w:r>
          </w:p>
        </w:tc>
        <w:tc>
          <w:tcPr>
            <w:tcW w:w="762"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b w:val="0"/>
                <w:bCs w:val="0"/>
                <w:i w:val="0"/>
                <w:iCs w:val="0"/>
                <w:color w:val="000000"/>
                <w:sz w:val="21"/>
                <w:szCs w:val="21"/>
                <w:u w:val="none"/>
              </w:rPr>
            </w:pPr>
            <w:r>
              <w:rPr>
                <w:rFonts w:hint="default" w:ascii="仿宋_GB2312" w:hAnsi="宋体" w:eastAsia="仿宋_GB2312" w:cs="仿宋_GB2312"/>
                <w:b w:val="0"/>
                <w:bCs w:val="0"/>
                <w:i w:val="0"/>
                <w:iCs w:val="0"/>
                <w:color w:val="000000"/>
                <w:kern w:val="0"/>
                <w:sz w:val="21"/>
                <w:szCs w:val="21"/>
                <w:u w:val="none"/>
                <w:lang w:val="en-US" w:eastAsia="zh-CN" w:bidi="ar"/>
              </w:rPr>
              <w:t>人力资源和社会保障局</w:t>
            </w:r>
          </w:p>
        </w:tc>
        <w:tc>
          <w:tcPr>
            <w:tcW w:w="1614"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b w:val="0"/>
                <w:bCs w:val="0"/>
                <w:i w:val="0"/>
                <w:iCs w:val="0"/>
                <w:color w:val="000000"/>
                <w:sz w:val="21"/>
                <w:szCs w:val="21"/>
                <w:u w:val="none"/>
              </w:rPr>
            </w:pPr>
            <w:r>
              <w:rPr>
                <w:rFonts w:hint="default" w:ascii="仿宋_GB2312" w:hAnsi="宋体" w:eastAsia="仿宋_GB2312" w:cs="仿宋_GB2312"/>
                <w:b w:val="0"/>
                <w:bCs w:val="0"/>
                <w:i w:val="0"/>
                <w:iCs w:val="0"/>
                <w:color w:val="000000"/>
                <w:kern w:val="0"/>
                <w:sz w:val="21"/>
                <w:szCs w:val="21"/>
                <w:u w:val="none"/>
                <w:lang w:val="en-US" w:eastAsia="zh-CN" w:bidi="ar"/>
              </w:rPr>
              <w:t>统筹提供就业信息。</w:t>
            </w:r>
          </w:p>
        </w:tc>
        <w:tc>
          <w:tcPr>
            <w:tcW w:w="1595"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default" w:ascii="Times-Roman" w:hAnsi="Times-Roman" w:eastAsia="Times-Roman" w:cs="Times-Roman"/>
                <w:b w:val="0"/>
                <w:bCs w:val="0"/>
                <w:i w:val="0"/>
                <w:iCs w:val="0"/>
                <w:color w:val="000000"/>
                <w:sz w:val="21"/>
                <w:szCs w:val="21"/>
                <w:u w:val="none"/>
              </w:rPr>
            </w:pPr>
            <w:r>
              <w:rPr>
                <w:rStyle w:val="28"/>
                <w:b w:val="0"/>
                <w:bCs w:val="0"/>
                <w:sz w:val="21"/>
                <w:szCs w:val="21"/>
                <w:lang w:val="en-US" w:eastAsia="zh-CN" w:bidi="ar"/>
              </w:rPr>
              <w:t>1.</w:t>
            </w:r>
            <w:r>
              <w:rPr>
                <w:rStyle w:val="19"/>
                <w:rFonts w:hAnsi="Times-Roman"/>
                <w:b w:val="0"/>
                <w:bCs w:val="0"/>
                <w:sz w:val="21"/>
                <w:szCs w:val="21"/>
                <w:lang w:val="en-US" w:eastAsia="zh-CN" w:bidi="ar"/>
              </w:rPr>
              <w:t>核实</w:t>
            </w:r>
            <w:r>
              <w:rPr>
                <w:rStyle w:val="28"/>
                <w:b w:val="0"/>
                <w:bCs w:val="0"/>
                <w:sz w:val="21"/>
                <w:szCs w:val="21"/>
                <w:lang w:val="en-US" w:eastAsia="zh-CN" w:bidi="ar"/>
              </w:rPr>
              <w:t>“</w:t>
            </w:r>
            <w:r>
              <w:rPr>
                <w:rStyle w:val="19"/>
                <w:rFonts w:hAnsi="Times-Roman"/>
                <w:b w:val="0"/>
                <w:bCs w:val="0"/>
                <w:sz w:val="21"/>
                <w:szCs w:val="21"/>
                <w:lang w:val="en-US" w:eastAsia="zh-CN" w:bidi="ar"/>
              </w:rPr>
              <w:t>两后生</w:t>
            </w:r>
            <w:r>
              <w:rPr>
                <w:rStyle w:val="28"/>
                <w:b w:val="0"/>
                <w:bCs w:val="0"/>
                <w:sz w:val="21"/>
                <w:szCs w:val="21"/>
                <w:lang w:val="en-US" w:eastAsia="zh-CN" w:bidi="ar"/>
              </w:rPr>
              <w:t>”</w:t>
            </w:r>
            <w:r>
              <w:rPr>
                <w:rStyle w:val="19"/>
                <w:rFonts w:hAnsi="Times-Roman"/>
                <w:b w:val="0"/>
                <w:bCs w:val="0"/>
                <w:sz w:val="21"/>
                <w:szCs w:val="21"/>
                <w:lang w:val="en-US" w:eastAsia="zh-CN" w:bidi="ar"/>
              </w:rPr>
              <w:t>就业情况；</w:t>
            </w:r>
            <w:r>
              <w:rPr>
                <w:rStyle w:val="28"/>
                <w:b w:val="0"/>
                <w:bCs w:val="0"/>
                <w:sz w:val="21"/>
                <w:szCs w:val="21"/>
                <w:lang w:val="en-US" w:eastAsia="zh-CN" w:bidi="ar"/>
              </w:rPr>
              <w:br w:type="textWrapping"/>
            </w:r>
            <w:r>
              <w:rPr>
                <w:rStyle w:val="28"/>
                <w:b w:val="0"/>
                <w:bCs w:val="0"/>
                <w:sz w:val="21"/>
                <w:szCs w:val="21"/>
                <w:lang w:val="en-US" w:eastAsia="zh-CN" w:bidi="ar"/>
              </w:rPr>
              <w:t>2.</w:t>
            </w:r>
            <w:r>
              <w:rPr>
                <w:rStyle w:val="19"/>
                <w:rFonts w:hAnsi="Times-Roman"/>
                <w:b w:val="0"/>
                <w:bCs w:val="0"/>
                <w:sz w:val="21"/>
                <w:szCs w:val="21"/>
                <w:lang w:val="en-US" w:eastAsia="zh-CN" w:bidi="ar"/>
              </w:rPr>
              <w:t>宣传职业供求信息，动员积极就业。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5" w:hRule="atLeast"/>
        </w:trPr>
        <w:tc>
          <w:tcPr>
            <w:tcW w:w="341"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b w:val="0"/>
                <w:bCs w:val="0"/>
                <w:i w:val="0"/>
                <w:iCs w:val="0"/>
                <w:color w:val="000000"/>
                <w:sz w:val="21"/>
                <w:szCs w:val="21"/>
                <w:u w:val="none"/>
              </w:rPr>
            </w:pPr>
            <w:r>
              <w:rPr>
                <w:rFonts w:hint="default" w:ascii="Times-Roman" w:hAnsi="Times-Roman" w:eastAsia="Times-Roman" w:cs="Times-Roman"/>
                <w:b w:val="0"/>
                <w:bCs w:val="0"/>
                <w:i w:val="0"/>
                <w:iCs w:val="0"/>
                <w:color w:val="000000"/>
                <w:kern w:val="0"/>
                <w:sz w:val="21"/>
                <w:szCs w:val="21"/>
                <w:u w:val="none"/>
                <w:lang w:val="en-US" w:eastAsia="zh-CN" w:bidi="ar"/>
              </w:rPr>
              <w:t>27</w:t>
            </w:r>
          </w:p>
        </w:tc>
        <w:tc>
          <w:tcPr>
            <w:tcW w:w="685"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b w:val="0"/>
                <w:bCs w:val="0"/>
                <w:i w:val="0"/>
                <w:iCs w:val="0"/>
                <w:color w:val="000000"/>
                <w:sz w:val="21"/>
                <w:szCs w:val="21"/>
                <w:u w:val="none"/>
              </w:rPr>
            </w:pPr>
            <w:r>
              <w:rPr>
                <w:rFonts w:hint="default" w:ascii="仿宋_GB2312" w:hAnsi="宋体" w:eastAsia="仿宋_GB2312" w:cs="仿宋_GB2312"/>
                <w:b w:val="0"/>
                <w:bCs w:val="0"/>
                <w:i w:val="0"/>
                <w:iCs w:val="0"/>
                <w:color w:val="000000"/>
                <w:kern w:val="0"/>
                <w:sz w:val="21"/>
                <w:szCs w:val="21"/>
                <w:u w:val="none"/>
                <w:lang w:val="en-US" w:eastAsia="zh-CN" w:bidi="ar"/>
              </w:rPr>
              <w:t>殡葬服务及散埋乱葬的监管</w:t>
            </w:r>
          </w:p>
        </w:tc>
        <w:tc>
          <w:tcPr>
            <w:tcW w:w="762"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b w:val="0"/>
                <w:bCs w:val="0"/>
                <w:i w:val="0"/>
                <w:iCs w:val="0"/>
                <w:color w:val="000000"/>
                <w:sz w:val="21"/>
                <w:szCs w:val="21"/>
                <w:u w:val="none"/>
              </w:rPr>
            </w:pPr>
            <w:r>
              <w:rPr>
                <w:rFonts w:hint="default" w:ascii="仿宋_GB2312" w:hAnsi="宋体" w:eastAsia="仿宋_GB2312" w:cs="仿宋_GB2312"/>
                <w:b w:val="0"/>
                <w:bCs w:val="0"/>
                <w:i w:val="0"/>
                <w:iCs w:val="0"/>
                <w:color w:val="000000"/>
                <w:kern w:val="0"/>
                <w:sz w:val="21"/>
                <w:szCs w:val="21"/>
                <w:u w:val="none"/>
                <w:lang w:val="en-US" w:eastAsia="zh-CN" w:bidi="ar"/>
              </w:rPr>
              <w:t>民政局、住房和城乡建设局、自然资源局</w:t>
            </w:r>
          </w:p>
        </w:tc>
        <w:tc>
          <w:tcPr>
            <w:tcW w:w="1614"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b w:val="0"/>
                <w:bCs w:val="0"/>
                <w:i w:val="0"/>
                <w:iCs w:val="0"/>
                <w:color w:val="000000"/>
                <w:sz w:val="21"/>
                <w:szCs w:val="21"/>
                <w:u w:val="none"/>
              </w:rPr>
            </w:pPr>
            <w:r>
              <w:rPr>
                <w:rStyle w:val="19"/>
                <w:rFonts w:hAnsi="宋体"/>
                <w:b w:val="0"/>
                <w:bCs w:val="0"/>
                <w:sz w:val="21"/>
                <w:szCs w:val="21"/>
                <w:lang w:val="en-US" w:eastAsia="zh-CN" w:bidi="ar"/>
              </w:rPr>
              <w:t>民政局：</w:t>
            </w:r>
            <w:r>
              <w:rPr>
                <w:rStyle w:val="28"/>
                <w:b w:val="0"/>
                <w:bCs w:val="0"/>
                <w:sz w:val="21"/>
                <w:szCs w:val="21"/>
                <w:lang w:val="en-US" w:eastAsia="zh-CN" w:bidi="ar"/>
              </w:rPr>
              <w:t>1.</w:t>
            </w:r>
            <w:r>
              <w:rPr>
                <w:rStyle w:val="19"/>
                <w:rFonts w:hAnsi="宋体"/>
                <w:b w:val="0"/>
                <w:bCs w:val="0"/>
                <w:sz w:val="21"/>
                <w:szCs w:val="21"/>
                <w:lang w:val="en-US" w:eastAsia="zh-CN" w:bidi="ar"/>
              </w:rPr>
              <w:t>做好殡葬改革和移风易俗的宣传教育工作；</w:t>
            </w:r>
            <w:r>
              <w:rPr>
                <w:rStyle w:val="28"/>
                <w:b w:val="0"/>
                <w:bCs w:val="0"/>
                <w:sz w:val="21"/>
                <w:szCs w:val="21"/>
                <w:lang w:val="en-US" w:eastAsia="zh-CN" w:bidi="ar"/>
              </w:rPr>
              <w:t>2.</w:t>
            </w:r>
            <w:r>
              <w:rPr>
                <w:rStyle w:val="19"/>
                <w:rFonts w:hAnsi="宋体"/>
                <w:b w:val="0"/>
                <w:bCs w:val="0"/>
                <w:sz w:val="21"/>
                <w:szCs w:val="21"/>
                <w:lang w:val="en-US" w:eastAsia="zh-CN" w:bidi="ar"/>
              </w:rPr>
              <w:t>负责对农村公益性墓地进行规范管理，将农村公益性墓地纳入年度随机抽查、专项检查；</w:t>
            </w:r>
            <w:r>
              <w:rPr>
                <w:rStyle w:val="28"/>
                <w:rFonts w:hint="eastAsia"/>
                <w:b w:val="0"/>
                <w:bCs w:val="0"/>
                <w:sz w:val="21"/>
                <w:szCs w:val="21"/>
                <w:lang w:val="en-US" w:eastAsia="zh-CN" w:bidi="ar"/>
              </w:rPr>
              <w:t>3</w:t>
            </w:r>
            <w:r>
              <w:rPr>
                <w:rStyle w:val="28"/>
                <w:b w:val="0"/>
                <w:bCs w:val="0"/>
                <w:sz w:val="21"/>
                <w:szCs w:val="21"/>
                <w:lang w:val="en-US" w:eastAsia="zh-CN" w:bidi="ar"/>
              </w:rPr>
              <w:t>.</w:t>
            </w:r>
            <w:r>
              <w:rPr>
                <w:rStyle w:val="19"/>
                <w:rFonts w:hAnsi="宋体"/>
                <w:b w:val="0"/>
                <w:bCs w:val="0"/>
                <w:sz w:val="21"/>
                <w:szCs w:val="21"/>
                <w:lang w:val="en-US" w:eastAsia="zh-CN" w:bidi="ar"/>
              </w:rPr>
              <w:t>对散埋乱葬点进行迁移治理。</w:t>
            </w:r>
            <w:r>
              <w:rPr>
                <w:rStyle w:val="28"/>
                <w:b w:val="0"/>
                <w:bCs w:val="0"/>
                <w:sz w:val="21"/>
                <w:szCs w:val="21"/>
                <w:lang w:val="en-US" w:eastAsia="zh-CN" w:bidi="ar"/>
              </w:rPr>
              <w:br w:type="textWrapping"/>
            </w:r>
            <w:r>
              <w:rPr>
                <w:rStyle w:val="19"/>
                <w:rFonts w:hAnsi="宋体"/>
                <w:b w:val="0"/>
                <w:bCs w:val="0"/>
                <w:sz w:val="21"/>
                <w:szCs w:val="21"/>
                <w:lang w:val="en-US" w:eastAsia="zh-CN" w:bidi="ar"/>
              </w:rPr>
              <w:t>自然资源局：对不符合城乡建设规划兴建殡葬设施的行为，联合住房和城乡建设局、民政局进行处置。</w:t>
            </w:r>
          </w:p>
        </w:tc>
        <w:tc>
          <w:tcPr>
            <w:tcW w:w="1595"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default" w:ascii="Times-Roman" w:hAnsi="Times-Roman" w:eastAsia="Times-Roman" w:cs="Times-Roman"/>
                <w:b w:val="0"/>
                <w:bCs w:val="0"/>
                <w:i w:val="0"/>
                <w:iCs w:val="0"/>
                <w:color w:val="000000"/>
                <w:sz w:val="21"/>
                <w:szCs w:val="21"/>
                <w:u w:val="none"/>
              </w:rPr>
            </w:pPr>
            <w:r>
              <w:rPr>
                <w:rStyle w:val="28"/>
                <w:b w:val="0"/>
                <w:bCs w:val="0"/>
                <w:sz w:val="21"/>
                <w:szCs w:val="21"/>
                <w:lang w:val="en-US" w:eastAsia="zh-CN" w:bidi="ar"/>
              </w:rPr>
              <w:t>1.</w:t>
            </w:r>
            <w:r>
              <w:rPr>
                <w:rStyle w:val="19"/>
                <w:rFonts w:hAnsi="Times-Roman"/>
                <w:b w:val="0"/>
                <w:bCs w:val="0"/>
                <w:sz w:val="21"/>
                <w:szCs w:val="21"/>
                <w:lang w:val="en-US" w:eastAsia="zh-CN" w:bidi="ar"/>
              </w:rPr>
              <w:t>排查核实辖区内散埋乱葬等情况；</w:t>
            </w:r>
            <w:r>
              <w:rPr>
                <w:rStyle w:val="28"/>
                <w:b w:val="0"/>
                <w:bCs w:val="0"/>
                <w:sz w:val="21"/>
                <w:szCs w:val="21"/>
                <w:lang w:val="en-US" w:eastAsia="zh-CN" w:bidi="ar"/>
              </w:rPr>
              <w:br w:type="textWrapping"/>
            </w:r>
            <w:r>
              <w:rPr>
                <w:rStyle w:val="28"/>
                <w:b w:val="0"/>
                <w:bCs w:val="0"/>
                <w:sz w:val="21"/>
                <w:szCs w:val="21"/>
                <w:lang w:val="en-US" w:eastAsia="zh-CN" w:bidi="ar"/>
              </w:rPr>
              <w:t>2.</w:t>
            </w:r>
            <w:r>
              <w:rPr>
                <w:rStyle w:val="19"/>
                <w:rFonts w:hAnsi="Times-Roman"/>
                <w:b w:val="0"/>
                <w:bCs w:val="0"/>
                <w:sz w:val="21"/>
                <w:szCs w:val="21"/>
                <w:lang w:val="en-US" w:eastAsia="zh-CN" w:bidi="ar"/>
              </w:rPr>
              <w:t>统计上报迁坟资料。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000" w:type="pct"/>
            <w:gridSpan w:val="5"/>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default" w:ascii="黑体" w:hAnsi="宋体" w:eastAsia="黑体" w:cs="黑体"/>
                <w:b w:val="0"/>
                <w:bCs w:val="0"/>
                <w:i w:val="0"/>
                <w:iCs w:val="0"/>
                <w:color w:val="000000"/>
                <w:sz w:val="21"/>
                <w:szCs w:val="21"/>
                <w:u w:val="none"/>
              </w:rPr>
            </w:pPr>
            <w:r>
              <w:rPr>
                <w:rFonts w:hint="default" w:ascii="黑体" w:hAnsi="宋体" w:eastAsia="黑体" w:cs="黑体"/>
                <w:b w:val="0"/>
                <w:bCs w:val="0"/>
                <w:i w:val="0"/>
                <w:iCs w:val="0"/>
                <w:color w:val="000000"/>
                <w:kern w:val="0"/>
                <w:sz w:val="21"/>
                <w:szCs w:val="21"/>
                <w:u w:val="none"/>
                <w:lang w:val="en-US" w:eastAsia="zh-CN" w:bidi="ar"/>
              </w:rPr>
              <w:t>三、平安法治（4项）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0" w:hRule="atLeast"/>
        </w:trPr>
        <w:tc>
          <w:tcPr>
            <w:tcW w:w="341"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b w:val="0"/>
                <w:bCs w:val="0"/>
                <w:i w:val="0"/>
                <w:iCs w:val="0"/>
                <w:color w:val="000000"/>
                <w:sz w:val="21"/>
                <w:szCs w:val="21"/>
                <w:u w:val="none"/>
              </w:rPr>
            </w:pPr>
            <w:r>
              <w:rPr>
                <w:rFonts w:hint="default" w:ascii="Times-Roman" w:hAnsi="Times-Roman" w:eastAsia="Times-Roman" w:cs="Times-Roman"/>
                <w:b w:val="0"/>
                <w:bCs w:val="0"/>
                <w:i w:val="0"/>
                <w:iCs w:val="0"/>
                <w:color w:val="000000"/>
                <w:kern w:val="0"/>
                <w:sz w:val="21"/>
                <w:szCs w:val="21"/>
                <w:u w:val="none"/>
                <w:lang w:val="en-US" w:eastAsia="zh-CN" w:bidi="ar"/>
              </w:rPr>
              <w:t>28</w:t>
            </w:r>
          </w:p>
        </w:tc>
        <w:tc>
          <w:tcPr>
            <w:tcW w:w="685"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b w:val="0"/>
                <w:bCs w:val="0"/>
                <w:i w:val="0"/>
                <w:iCs w:val="0"/>
                <w:color w:val="000000"/>
                <w:sz w:val="21"/>
                <w:szCs w:val="21"/>
                <w:u w:val="none"/>
              </w:rPr>
            </w:pPr>
            <w:r>
              <w:rPr>
                <w:rFonts w:hint="default" w:ascii="仿宋_GB2312" w:hAnsi="宋体" w:eastAsia="仿宋_GB2312" w:cs="仿宋_GB2312"/>
                <w:b w:val="0"/>
                <w:bCs w:val="0"/>
                <w:i w:val="0"/>
                <w:iCs w:val="0"/>
                <w:color w:val="000000"/>
                <w:kern w:val="0"/>
                <w:sz w:val="21"/>
                <w:szCs w:val="21"/>
                <w:u w:val="none"/>
                <w:lang w:val="en-US" w:eastAsia="zh-CN" w:bidi="ar"/>
              </w:rPr>
              <w:t>校园周边安全治理</w:t>
            </w:r>
          </w:p>
        </w:tc>
        <w:tc>
          <w:tcPr>
            <w:tcW w:w="762"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b w:val="0"/>
                <w:bCs w:val="0"/>
                <w:i w:val="0"/>
                <w:iCs w:val="0"/>
                <w:color w:val="000000"/>
                <w:sz w:val="21"/>
                <w:szCs w:val="21"/>
                <w:u w:val="none"/>
              </w:rPr>
            </w:pPr>
            <w:r>
              <w:rPr>
                <w:rFonts w:hint="default" w:ascii="仿宋_GB2312" w:hAnsi="宋体" w:eastAsia="仿宋_GB2312" w:cs="仿宋_GB2312"/>
                <w:b w:val="0"/>
                <w:bCs w:val="0"/>
                <w:i w:val="0"/>
                <w:iCs w:val="0"/>
                <w:color w:val="000000"/>
                <w:kern w:val="0"/>
                <w:sz w:val="21"/>
                <w:szCs w:val="21"/>
                <w:u w:val="none"/>
                <w:lang w:val="en-US" w:eastAsia="zh-CN" w:bidi="ar"/>
              </w:rPr>
              <w:t>教育体育局、公安局、市场监督管理局、综合执法局</w:t>
            </w:r>
          </w:p>
        </w:tc>
        <w:tc>
          <w:tcPr>
            <w:tcW w:w="1614"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b w:val="0"/>
                <w:bCs w:val="0"/>
                <w:i w:val="0"/>
                <w:iCs w:val="0"/>
                <w:color w:val="000000"/>
                <w:sz w:val="21"/>
                <w:szCs w:val="21"/>
                <w:u w:val="none"/>
              </w:rPr>
            </w:pPr>
            <w:r>
              <w:rPr>
                <w:rStyle w:val="19"/>
                <w:rFonts w:hAnsi="宋体"/>
                <w:b w:val="0"/>
                <w:bCs w:val="0"/>
                <w:sz w:val="21"/>
                <w:szCs w:val="21"/>
                <w:lang w:val="en-US" w:eastAsia="zh-CN" w:bidi="ar"/>
              </w:rPr>
              <w:t>教育体育局：指导监督学校依法健全各项安全管理制度。</w:t>
            </w:r>
            <w:r>
              <w:rPr>
                <w:rStyle w:val="28"/>
                <w:b w:val="0"/>
                <w:bCs w:val="0"/>
                <w:sz w:val="21"/>
                <w:szCs w:val="21"/>
                <w:lang w:val="en-US" w:eastAsia="zh-CN" w:bidi="ar"/>
              </w:rPr>
              <w:br w:type="textWrapping"/>
            </w:r>
            <w:r>
              <w:rPr>
                <w:rStyle w:val="19"/>
                <w:rFonts w:hAnsi="宋体"/>
                <w:b w:val="0"/>
                <w:bCs w:val="0"/>
                <w:sz w:val="21"/>
                <w:szCs w:val="21"/>
                <w:lang w:val="en-US" w:eastAsia="zh-CN" w:bidi="ar"/>
              </w:rPr>
              <w:t>公安局：对校园周边出租房屋、宾馆、酒店等重点场所清理整治，落实</w:t>
            </w:r>
            <w:r>
              <w:rPr>
                <w:rStyle w:val="28"/>
                <w:b w:val="0"/>
                <w:bCs w:val="0"/>
                <w:sz w:val="21"/>
                <w:szCs w:val="21"/>
                <w:lang w:val="en-US" w:eastAsia="zh-CN" w:bidi="ar"/>
              </w:rPr>
              <w:t>“</w:t>
            </w:r>
            <w:r>
              <w:rPr>
                <w:rStyle w:val="19"/>
                <w:rFonts w:hAnsi="宋体"/>
                <w:b w:val="0"/>
                <w:bCs w:val="0"/>
                <w:sz w:val="21"/>
                <w:szCs w:val="21"/>
                <w:lang w:val="en-US" w:eastAsia="zh-CN" w:bidi="ar"/>
              </w:rPr>
              <w:t>护学岗</w:t>
            </w:r>
            <w:r>
              <w:rPr>
                <w:rStyle w:val="28"/>
                <w:b w:val="0"/>
                <w:bCs w:val="0"/>
                <w:sz w:val="21"/>
                <w:szCs w:val="21"/>
                <w:lang w:val="en-US" w:eastAsia="zh-CN" w:bidi="ar"/>
              </w:rPr>
              <w:t>”</w:t>
            </w:r>
            <w:r>
              <w:rPr>
                <w:rStyle w:val="19"/>
                <w:rFonts w:hAnsi="宋体"/>
                <w:b w:val="0"/>
                <w:bCs w:val="0"/>
                <w:sz w:val="21"/>
                <w:szCs w:val="21"/>
                <w:lang w:val="en-US" w:eastAsia="zh-CN" w:bidi="ar"/>
              </w:rPr>
              <w:t>高峰勤务，配合清理校园周边各类违规培训班、托管班。</w:t>
            </w:r>
            <w:r>
              <w:rPr>
                <w:rStyle w:val="28"/>
                <w:b w:val="0"/>
                <w:bCs w:val="0"/>
                <w:sz w:val="21"/>
                <w:szCs w:val="21"/>
                <w:lang w:val="en-US" w:eastAsia="zh-CN" w:bidi="ar"/>
              </w:rPr>
              <w:br w:type="textWrapping"/>
            </w:r>
            <w:r>
              <w:rPr>
                <w:rStyle w:val="19"/>
                <w:rFonts w:hAnsi="宋体"/>
                <w:b w:val="0"/>
                <w:bCs w:val="0"/>
                <w:sz w:val="21"/>
                <w:szCs w:val="21"/>
                <w:lang w:val="en-US" w:eastAsia="zh-CN" w:bidi="ar"/>
              </w:rPr>
              <w:t>市场监督管理局：负责检查校园周边经营单位食品安全、产品质量安全。</w:t>
            </w:r>
            <w:r>
              <w:rPr>
                <w:rStyle w:val="28"/>
                <w:b w:val="0"/>
                <w:bCs w:val="0"/>
                <w:sz w:val="21"/>
                <w:szCs w:val="21"/>
                <w:lang w:val="en-US" w:eastAsia="zh-CN" w:bidi="ar"/>
              </w:rPr>
              <w:br w:type="textWrapping"/>
            </w:r>
            <w:r>
              <w:rPr>
                <w:rStyle w:val="19"/>
                <w:rFonts w:hAnsi="宋体"/>
                <w:b w:val="0"/>
                <w:bCs w:val="0"/>
                <w:sz w:val="21"/>
                <w:szCs w:val="21"/>
                <w:lang w:val="en-US" w:eastAsia="zh-CN" w:bidi="ar"/>
              </w:rPr>
              <w:t>综合执法局：负责校园周边占道经营违法行为的查处。</w:t>
            </w:r>
          </w:p>
        </w:tc>
        <w:tc>
          <w:tcPr>
            <w:tcW w:w="1595"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default" w:ascii="Times-Roman" w:hAnsi="Times-Roman" w:eastAsia="Times-Roman" w:cs="Times-Roman"/>
                <w:b w:val="0"/>
                <w:bCs w:val="0"/>
                <w:i w:val="0"/>
                <w:iCs w:val="0"/>
                <w:color w:val="000000"/>
                <w:sz w:val="21"/>
                <w:szCs w:val="21"/>
                <w:u w:val="none"/>
              </w:rPr>
            </w:pPr>
            <w:r>
              <w:rPr>
                <w:rStyle w:val="28"/>
                <w:b w:val="0"/>
                <w:bCs w:val="0"/>
                <w:sz w:val="21"/>
                <w:szCs w:val="21"/>
                <w:lang w:val="en-US" w:eastAsia="zh-CN" w:bidi="ar"/>
              </w:rPr>
              <w:t>1.</w:t>
            </w:r>
            <w:r>
              <w:rPr>
                <w:rStyle w:val="19"/>
                <w:rFonts w:hAnsi="Times-Roman"/>
                <w:b w:val="0"/>
                <w:bCs w:val="0"/>
                <w:sz w:val="21"/>
                <w:szCs w:val="21"/>
                <w:lang w:val="en-US" w:eastAsia="zh-CN" w:bidi="ar"/>
              </w:rPr>
              <w:t>开展校园周边防火、用水、用电、饮食卫生、交通安全等方面的宣传教育活动；</w:t>
            </w:r>
            <w:r>
              <w:rPr>
                <w:rStyle w:val="28"/>
                <w:b w:val="0"/>
                <w:bCs w:val="0"/>
                <w:sz w:val="21"/>
                <w:szCs w:val="21"/>
                <w:lang w:val="en-US" w:eastAsia="zh-CN" w:bidi="ar"/>
              </w:rPr>
              <w:br w:type="textWrapping"/>
            </w:r>
            <w:r>
              <w:rPr>
                <w:rStyle w:val="28"/>
                <w:b w:val="0"/>
                <w:bCs w:val="0"/>
                <w:sz w:val="21"/>
                <w:szCs w:val="21"/>
                <w:lang w:val="en-US" w:eastAsia="zh-CN" w:bidi="ar"/>
              </w:rPr>
              <w:t>2.</w:t>
            </w:r>
            <w:r>
              <w:rPr>
                <w:rStyle w:val="19"/>
                <w:rFonts w:hAnsi="Times-Roman"/>
                <w:b w:val="0"/>
                <w:bCs w:val="0"/>
                <w:sz w:val="21"/>
                <w:szCs w:val="21"/>
                <w:lang w:val="en-US" w:eastAsia="zh-CN" w:bidi="ar"/>
              </w:rPr>
              <w:t>开展未成年人防溺水安全知识宣传，危险水域巡查、管控；</w:t>
            </w:r>
            <w:r>
              <w:rPr>
                <w:rStyle w:val="28"/>
                <w:b w:val="0"/>
                <w:bCs w:val="0"/>
                <w:sz w:val="21"/>
                <w:szCs w:val="21"/>
                <w:lang w:val="en-US" w:eastAsia="zh-CN" w:bidi="ar"/>
              </w:rPr>
              <w:br w:type="textWrapping"/>
            </w:r>
            <w:r>
              <w:rPr>
                <w:rStyle w:val="28"/>
                <w:b w:val="0"/>
                <w:bCs w:val="0"/>
                <w:sz w:val="21"/>
                <w:szCs w:val="21"/>
                <w:lang w:val="en-US" w:eastAsia="zh-CN" w:bidi="ar"/>
              </w:rPr>
              <w:t>3.</w:t>
            </w:r>
            <w:r>
              <w:rPr>
                <w:rStyle w:val="19"/>
                <w:rFonts w:hAnsi="Times-Roman"/>
                <w:b w:val="0"/>
                <w:bCs w:val="0"/>
                <w:sz w:val="21"/>
                <w:szCs w:val="21"/>
                <w:lang w:val="en-US" w:eastAsia="zh-CN" w:bidi="ar"/>
              </w:rPr>
              <w:t>配合落实校园周边安全治理相关措施。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00" w:hRule="atLeast"/>
        </w:trPr>
        <w:tc>
          <w:tcPr>
            <w:tcW w:w="341"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b w:val="0"/>
                <w:bCs w:val="0"/>
                <w:i w:val="0"/>
                <w:iCs w:val="0"/>
                <w:color w:val="000000"/>
                <w:sz w:val="21"/>
                <w:szCs w:val="21"/>
                <w:u w:val="none"/>
              </w:rPr>
            </w:pPr>
            <w:r>
              <w:rPr>
                <w:rFonts w:hint="default" w:ascii="Times-Roman" w:hAnsi="Times-Roman" w:eastAsia="Times-Roman" w:cs="Times-Roman"/>
                <w:b w:val="0"/>
                <w:bCs w:val="0"/>
                <w:i w:val="0"/>
                <w:iCs w:val="0"/>
                <w:color w:val="000000"/>
                <w:kern w:val="0"/>
                <w:sz w:val="21"/>
                <w:szCs w:val="21"/>
                <w:u w:val="none"/>
                <w:lang w:val="en-US" w:eastAsia="zh-CN" w:bidi="ar"/>
              </w:rPr>
              <w:t>29</w:t>
            </w:r>
          </w:p>
        </w:tc>
        <w:tc>
          <w:tcPr>
            <w:tcW w:w="685"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b w:val="0"/>
                <w:bCs w:val="0"/>
                <w:i w:val="0"/>
                <w:iCs w:val="0"/>
                <w:color w:val="000000"/>
                <w:sz w:val="21"/>
                <w:szCs w:val="21"/>
                <w:u w:val="none"/>
              </w:rPr>
            </w:pPr>
            <w:r>
              <w:rPr>
                <w:rFonts w:hint="default" w:ascii="仿宋_GB2312" w:hAnsi="宋体" w:eastAsia="仿宋_GB2312" w:cs="仿宋_GB2312"/>
                <w:b w:val="0"/>
                <w:bCs w:val="0"/>
                <w:i w:val="0"/>
                <w:iCs w:val="0"/>
                <w:color w:val="000000"/>
                <w:kern w:val="0"/>
                <w:sz w:val="21"/>
                <w:szCs w:val="21"/>
                <w:u w:val="none"/>
                <w:lang w:val="en-US" w:eastAsia="zh-CN" w:bidi="ar"/>
              </w:rPr>
              <w:t>涉法涉诉类信访件化解</w:t>
            </w:r>
          </w:p>
        </w:tc>
        <w:tc>
          <w:tcPr>
            <w:tcW w:w="762"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b w:val="0"/>
                <w:bCs w:val="0"/>
                <w:i w:val="0"/>
                <w:iCs w:val="0"/>
                <w:color w:val="000000"/>
                <w:sz w:val="21"/>
                <w:szCs w:val="21"/>
                <w:u w:val="none"/>
              </w:rPr>
            </w:pPr>
            <w:r>
              <w:rPr>
                <w:rFonts w:hint="default" w:ascii="仿宋_GB2312" w:hAnsi="宋体" w:eastAsia="仿宋_GB2312" w:cs="仿宋_GB2312"/>
                <w:b w:val="0"/>
                <w:bCs w:val="0"/>
                <w:i w:val="0"/>
                <w:iCs w:val="0"/>
                <w:color w:val="000000"/>
                <w:kern w:val="0"/>
                <w:sz w:val="21"/>
                <w:szCs w:val="21"/>
                <w:u w:val="none"/>
                <w:lang w:val="en-US" w:eastAsia="zh-CN" w:bidi="ar"/>
              </w:rPr>
              <w:t>政法委、政法各单位</w:t>
            </w:r>
          </w:p>
        </w:tc>
        <w:tc>
          <w:tcPr>
            <w:tcW w:w="1614"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b w:val="0"/>
                <w:bCs w:val="0"/>
                <w:i w:val="0"/>
                <w:iCs w:val="0"/>
                <w:color w:val="000000"/>
                <w:sz w:val="21"/>
                <w:szCs w:val="21"/>
                <w:u w:val="none"/>
              </w:rPr>
            </w:pPr>
            <w:r>
              <w:rPr>
                <w:rStyle w:val="19"/>
                <w:rFonts w:hAnsi="宋体"/>
                <w:b w:val="0"/>
                <w:bCs w:val="0"/>
                <w:sz w:val="21"/>
                <w:szCs w:val="21"/>
                <w:lang w:val="en-US" w:eastAsia="zh-CN" w:bidi="ar"/>
              </w:rPr>
              <w:t>政法委：重点抓好政策指导、执法监督、宏观协调等工作；</w:t>
            </w:r>
            <w:r>
              <w:rPr>
                <w:rStyle w:val="28"/>
                <w:b w:val="0"/>
                <w:bCs w:val="0"/>
                <w:sz w:val="21"/>
                <w:szCs w:val="21"/>
                <w:lang w:val="en-US" w:eastAsia="zh-CN" w:bidi="ar"/>
              </w:rPr>
              <w:br w:type="textWrapping"/>
            </w:r>
            <w:r>
              <w:rPr>
                <w:rStyle w:val="19"/>
                <w:rFonts w:hAnsi="宋体"/>
                <w:b w:val="0"/>
                <w:bCs w:val="0"/>
                <w:sz w:val="21"/>
                <w:szCs w:val="21"/>
                <w:lang w:val="en-US" w:eastAsia="zh-CN" w:bidi="ar"/>
              </w:rPr>
              <w:t>政法各单位：按照事项性质、管辖分工依法审查受理，依法按程序处理。</w:t>
            </w:r>
          </w:p>
        </w:tc>
        <w:tc>
          <w:tcPr>
            <w:tcW w:w="1595"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default" w:ascii="Times-Roman" w:hAnsi="Times-Roman" w:eastAsia="Times-Roman" w:cs="Times-Roman"/>
                <w:b w:val="0"/>
                <w:bCs w:val="0"/>
                <w:i w:val="0"/>
                <w:iCs w:val="0"/>
                <w:color w:val="000000"/>
                <w:sz w:val="21"/>
                <w:szCs w:val="21"/>
                <w:u w:val="none"/>
              </w:rPr>
            </w:pPr>
            <w:r>
              <w:rPr>
                <w:rStyle w:val="28"/>
                <w:b w:val="0"/>
                <w:bCs w:val="0"/>
                <w:sz w:val="21"/>
                <w:szCs w:val="21"/>
                <w:lang w:val="en-US" w:eastAsia="zh-CN" w:bidi="ar"/>
              </w:rPr>
              <w:t>1.</w:t>
            </w:r>
            <w:r>
              <w:rPr>
                <w:rStyle w:val="19"/>
                <w:rFonts w:hAnsi="Times-Roman"/>
                <w:b w:val="0"/>
                <w:bCs w:val="0"/>
                <w:sz w:val="21"/>
                <w:szCs w:val="21"/>
                <w:lang w:val="en-US" w:eastAsia="zh-CN" w:bidi="ar"/>
              </w:rPr>
              <w:t>做好信访人的情绪稳控工作；</w:t>
            </w:r>
            <w:r>
              <w:rPr>
                <w:rStyle w:val="28"/>
                <w:b w:val="0"/>
                <w:bCs w:val="0"/>
                <w:sz w:val="21"/>
                <w:szCs w:val="21"/>
                <w:lang w:val="en-US" w:eastAsia="zh-CN" w:bidi="ar"/>
              </w:rPr>
              <w:br w:type="textWrapping"/>
            </w:r>
            <w:r>
              <w:rPr>
                <w:rStyle w:val="28"/>
                <w:b w:val="0"/>
                <w:bCs w:val="0"/>
                <w:sz w:val="21"/>
                <w:szCs w:val="21"/>
                <w:lang w:val="en-US" w:eastAsia="zh-CN" w:bidi="ar"/>
              </w:rPr>
              <w:t>2.</w:t>
            </w:r>
            <w:r>
              <w:rPr>
                <w:rStyle w:val="19"/>
                <w:rFonts w:hAnsi="Times-Roman"/>
                <w:b w:val="0"/>
                <w:bCs w:val="0"/>
                <w:sz w:val="21"/>
                <w:szCs w:val="21"/>
                <w:lang w:val="en-US" w:eastAsia="zh-CN" w:bidi="ar"/>
              </w:rPr>
              <w:t>落实好教育疏导和帮扶救助工作。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0" w:hRule="atLeast"/>
        </w:trPr>
        <w:tc>
          <w:tcPr>
            <w:tcW w:w="341"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b w:val="0"/>
                <w:bCs w:val="0"/>
                <w:i w:val="0"/>
                <w:iCs w:val="0"/>
                <w:color w:val="000000"/>
                <w:sz w:val="21"/>
                <w:szCs w:val="21"/>
                <w:u w:val="none"/>
              </w:rPr>
            </w:pPr>
            <w:r>
              <w:rPr>
                <w:rFonts w:hint="default" w:ascii="Times-Roman" w:hAnsi="Times-Roman" w:eastAsia="Times-Roman" w:cs="Times-Roman"/>
                <w:b w:val="0"/>
                <w:bCs w:val="0"/>
                <w:i w:val="0"/>
                <w:iCs w:val="0"/>
                <w:color w:val="000000"/>
                <w:kern w:val="0"/>
                <w:sz w:val="21"/>
                <w:szCs w:val="21"/>
                <w:u w:val="none"/>
                <w:lang w:val="en-US" w:eastAsia="zh-CN" w:bidi="ar"/>
              </w:rPr>
              <w:t>30</w:t>
            </w:r>
          </w:p>
        </w:tc>
        <w:tc>
          <w:tcPr>
            <w:tcW w:w="685"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b w:val="0"/>
                <w:bCs w:val="0"/>
                <w:i w:val="0"/>
                <w:iCs w:val="0"/>
                <w:color w:val="000000"/>
                <w:sz w:val="21"/>
                <w:szCs w:val="21"/>
                <w:u w:val="none"/>
              </w:rPr>
            </w:pPr>
            <w:r>
              <w:rPr>
                <w:rFonts w:hint="default" w:ascii="仿宋_GB2312" w:hAnsi="宋体" w:eastAsia="仿宋_GB2312" w:cs="仿宋_GB2312"/>
                <w:b w:val="0"/>
                <w:bCs w:val="0"/>
                <w:i w:val="0"/>
                <w:iCs w:val="0"/>
                <w:color w:val="000000"/>
                <w:kern w:val="0"/>
                <w:sz w:val="21"/>
                <w:szCs w:val="21"/>
                <w:u w:val="none"/>
                <w:lang w:val="en-US" w:eastAsia="zh-CN" w:bidi="ar"/>
              </w:rPr>
              <w:t>对信访事项不发生在本地区或信访人员在外居住、仅信访人员户籍地在本地等情况的处理</w:t>
            </w:r>
          </w:p>
        </w:tc>
        <w:tc>
          <w:tcPr>
            <w:tcW w:w="762"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b w:val="0"/>
                <w:bCs w:val="0"/>
                <w:i w:val="0"/>
                <w:iCs w:val="0"/>
                <w:color w:val="000000"/>
                <w:sz w:val="21"/>
                <w:szCs w:val="21"/>
                <w:u w:val="none"/>
              </w:rPr>
            </w:pPr>
            <w:r>
              <w:rPr>
                <w:rFonts w:hint="default" w:ascii="仿宋_GB2312" w:hAnsi="宋体" w:eastAsia="仿宋_GB2312" w:cs="仿宋_GB2312"/>
                <w:b w:val="0"/>
                <w:bCs w:val="0"/>
                <w:i w:val="0"/>
                <w:iCs w:val="0"/>
                <w:color w:val="000000"/>
                <w:kern w:val="0"/>
                <w:sz w:val="21"/>
                <w:szCs w:val="21"/>
                <w:u w:val="none"/>
                <w:lang w:val="en-US" w:eastAsia="zh-CN" w:bidi="ar"/>
              </w:rPr>
              <w:t>社会工作部（县信访局）</w:t>
            </w:r>
          </w:p>
        </w:tc>
        <w:tc>
          <w:tcPr>
            <w:tcW w:w="1614"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b w:val="0"/>
                <w:bCs w:val="0"/>
                <w:i w:val="0"/>
                <w:iCs w:val="0"/>
                <w:color w:val="000000"/>
                <w:sz w:val="21"/>
                <w:szCs w:val="21"/>
                <w:u w:val="none"/>
              </w:rPr>
            </w:pPr>
            <w:r>
              <w:rPr>
                <w:rFonts w:hint="default" w:ascii="仿宋_GB2312" w:hAnsi="宋体" w:eastAsia="仿宋_GB2312" w:cs="仿宋_GB2312"/>
                <w:b w:val="0"/>
                <w:bCs w:val="0"/>
                <w:i w:val="0"/>
                <w:iCs w:val="0"/>
                <w:color w:val="000000"/>
                <w:kern w:val="0"/>
                <w:sz w:val="21"/>
                <w:szCs w:val="21"/>
                <w:u w:val="none"/>
                <w:lang w:val="en-US" w:eastAsia="zh-CN" w:bidi="ar"/>
              </w:rPr>
              <w:t>协调居住地对信访事项不发生在本地区或信访人员在外居住、仅信访人员户籍地在本地等情况的处理。</w:t>
            </w:r>
          </w:p>
        </w:tc>
        <w:tc>
          <w:tcPr>
            <w:tcW w:w="1595"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default" w:ascii="Times-Roman" w:hAnsi="Times-Roman" w:eastAsia="Times-Roman" w:cs="Times-Roman"/>
                <w:b w:val="0"/>
                <w:bCs w:val="0"/>
                <w:i w:val="0"/>
                <w:iCs w:val="0"/>
                <w:color w:val="000000"/>
                <w:sz w:val="21"/>
                <w:szCs w:val="21"/>
                <w:u w:val="none"/>
              </w:rPr>
            </w:pPr>
            <w:r>
              <w:rPr>
                <w:rStyle w:val="28"/>
                <w:b w:val="0"/>
                <w:bCs w:val="0"/>
                <w:sz w:val="21"/>
                <w:szCs w:val="21"/>
                <w:lang w:val="en-US" w:eastAsia="zh-CN" w:bidi="ar"/>
              </w:rPr>
              <w:t>1.</w:t>
            </w:r>
            <w:r>
              <w:rPr>
                <w:rStyle w:val="19"/>
                <w:rFonts w:hAnsi="Times-Roman"/>
                <w:b w:val="0"/>
                <w:bCs w:val="0"/>
                <w:sz w:val="21"/>
                <w:szCs w:val="21"/>
                <w:lang w:val="en-US" w:eastAsia="zh-CN" w:bidi="ar"/>
              </w:rPr>
              <w:t>配合居住地做好相关信访人员思想疏导和稳控工作；</w:t>
            </w:r>
            <w:r>
              <w:rPr>
                <w:rStyle w:val="28"/>
                <w:b w:val="0"/>
                <w:bCs w:val="0"/>
                <w:sz w:val="21"/>
                <w:szCs w:val="21"/>
                <w:lang w:val="en-US" w:eastAsia="zh-CN" w:bidi="ar"/>
              </w:rPr>
              <w:br w:type="textWrapping"/>
            </w:r>
            <w:r>
              <w:rPr>
                <w:rStyle w:val="28"/>
                <w:b w:val="0"/>
                <w:bCs w:val="0"/>
                <w:sz w:val="21"/>
                <w:szCs w:val="21"/>
                <w:lang w:val="en-US" w:eastAsia="zh-CN" w:bidi="ar"/>
              </w:rPr>
              <w:t>2.</w:t>
            </w:r>
            <w:r>
              <w:rPr>
                <w:rStyle w:val="19"/>
                <w:rFonts w:hAnsi="Times-Roman"/>
                <w:b w:val="0"/>
                <w:bCs w:val="0"/>
                <w:sz w:val="21"/>
                <w:szCs w:val="21"/>
                <w:lang w:val="en-US" w:eastAsia="zh-CN" w:bidi="ar"/>
              </w:rPr>
              <w:t>配合做好信访人生活困难救助帮扶资金的审核发放工作。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00" w:hRule="atLeast"/>
        </w:trPr>
        <w:tc>
          <w:tcPr>
            <w:tcW w:w="341"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b w:val="0"/>
                <w:bCs w:val="0"/>
                <w:i w:val="0"/>
                <w:iCs w:val="0"/>
                <w:color w:val="000000"/>
                <w:sz w:val="21"/>
                <w:szCs w:val="21"/>
                <w:u w:val="none"/>
              </w:rPr>
            </w:pPr>
            <w:r>
              <w:rPr>
                <w:rFonts w:hint="default" w:ascii="Times-Roman" w:hAnsi="Times-Roman" w:eastAsia="Times-Roman" w:cs="Times-Roman"/>
                <w:b w:val="0"/>
                <w:bCs w:val="0"/>
                <w:i w:val="0"/>
                <w:iCs w:val="0"/>
                <w:color w:val="000000"/>
                <w:kern w:val="0"/>
                <w:sz w:val="21"/>
                <w:szCs w:val="21"/>
                <w:u w:val="none"/>
                <w:lang w:val="en-US" w:eastAsia="zh-CN" w:bidi="ar"/>
              </w:rPr>
              <w:t>31</w:t>
            </w:r>
          </w:p>
        </w:tc>
        <w:tc>
          <w:tcPr>
            <w:tcW w:w="685"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b w:val="0"/>
                <w:bCs w:val="0"/>
                <w:i w:val="0"/>
                <w:iCs w:val="0"/>
                <w:color w:val="000000"/>
                <w:sz w:val="21"/>
                <w:szCs w:val="21"/>
                <w:u w:val="none"/>
              </w:rPr>
            </w:pPr>
            <w:r>
              <w:rPr>
                <w:rFonts w:hint="default" w:ascii="仿宋_GB2312" w:hAnsi="宋体" w:eastAsia="仿宋_GB2312" w:cs="仿宋_GB2312"/>
                <w:b w:val="0"/>
                <w:bCs w:val="0"/>
                <w:i w:val="0"/>
                <w:iCs w:val="0"/>
                <w:color w:val="000000"/>
                <w:kern w:val="0"/>
                <w:sz w:val="21"/>
                <w:szCs w:val="21"/>
                <w:u w:val="none"/>
                <w:lang w:val="en-US" w:eastAsia="zh-CN" w:bidi="ar"/>
              </w:rPr>
              <w:t>信访事项及人员在本地，但户籍在外地的信访人员稳控</w:t>
            </w:r>
          </w:p>
        </w:tc>
        <w:tc>
          <w:tcPr>
            <w:tcW w:w="762"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b w:val="0"/>
                <w:bCs w:val="0"/>
                <w:i w:val="0"/>
                <w:iCs w:val="0"/>
                <w:color w:val="000000"/>
                <w:sz w:val="21"/>
                <w:szCs w:val="21"/>
                <w:u w:val="none"/>
              </w:rPr>
            </w:pPr>
            <w:r>
              <w:rPr>
                <w:rFonts w:hint="default" w:ascii="仿宋_GB2312" w:hAnsi="宋体" w:eastAsia="仿宋_GB2312" w:cs="仿宋_GB2312"/>
                <w:b w:val="0"/>
                <w:bCs w:val="0"/>
                <w:i w:val="0"/>
                <w:iCs w:val="0"/>
                <w:color w:val="000000"/>
                <w:kern w:val="0"/>
                <w:sz w:val="21"/>
                <w:szCs w:val="21"/>
                <w:u w:val="none"/>
                <w:lang w:val="en-US" w:eastAsia="zh-CN" w:bidi="ar"/>
              </w:rPr>
              <w:t>社会工作部（县信访局）</w:t>
            </w:r>
          </w:p>
        </w:tc>
        <w:tc>
          <w:tcPr>
            <w:tcW w:w="1614"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b w:val="0"/>
                <w:bCs w:val="0"/>
                <w:i w:val="0"/>
                <w:iCs w:val="0"/>
                <w:color w:val="000000"/>
                <w:sz w:val="21"/>
                <w:szCs w:val="21"/>
                <w:u w:val="none"/>
              </w:rPr>
            </w:pPr>
            <w:r>
              <w:rPr>
                <w:rFonts w:hint="default" w:ascii="仿宋_GB2312" w:hAnsi="宋体" w:eastAsia="仿宋_GB2312" w:cs="仿宋_GB2312"/>
                <w:b w:val="0"/>
                <w:bCs w:val="0"/>
                <w:i w:val="0"/>
                <w:iCs w:val="0"/>
                <w:color w:val="000000"/>
                <w:kern w:val="0"/>
                <w:sz w:val="21"/>
                <w:szCs w:val="21"/>
                <w:u w:val="none"/>
                <w:lang w:val="en-US" w:eastAsia="zh-CN" w:bidi="ar"/>
              </w:rPr>
              <w:t>协调居住地对开展信访事项及人员在本地，但户籍在外地的信访人员的处理。</w:t>
            </w:r>
          </w:p>
        </w:tc>
        <w:tc>
          <w:tcPr>
            <w:tcW w:w="1595"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default" w:ascii="Times-Roman" w:hAnsi="Times-Roman" w:eastAsia="Times-Roman" w:cs="Times-Roman"/>
                <w:b w:val="0"/>
                <w:bCs w:val="0"/>
                <w:i w:val="0"/>
                <w:iCs w:val="0"/>
                <w:color w:val="000000"/>
                <w:sz w:val="21"/>
                <w:szCs w:val="21"/>
                <w:u w:val="none"/>
              </w:rPr>
            </w:pPr>
            <w:r>
              <w:rPr>
                <w:rStyle w:val="28"/>
                <w:b w:val="0"/>
                <w:bCs w:val="0"/>
                <w:sz w:val="21"/>
                <w:szCs w:val="21"/>
                <w:lang w:val="en-US" w:eastAsia="zh-CN" w:bidi="ar"/>
              </w:rPr>
              <w:t>1.</w:t>
            </w:r>
            <w:r>
              <w:rPr>
                <w:rStyle w:val="19"/>
                <w:rFonts w:hAnsi="Times-Roman"/>
                <w:b w:val="0"/>
                <w:bCs w:val="0"/>
                <w:sz w:val="21"/>
                <w:szCs w:val="21"/>
                <w:lang w:val="en-US" w:eastAsia="zh-CN" w:bidi="ar"/>
              </w:rPr>
              <w:t>做好信访人信访事项的受（办）理工作，实现案结事了；</w:t>
            </w:r>
            <w:r>
              <w:rPr>
                <w:rStyle w:val="28"/>
                <w:b w:val="0"/>
                <w:bCs w:val="0"/>
                <w:sz w:val="21"/>
                <w:szCs w:val="21"/>
                <w:lang w:val="en-US" w:eastAsia="zh-CN" w:bidi="ar"/>
              </w:rPr>
              <w:br w:type="textWrapping"/>
            </w:r>
            <w:r>
              <w:rPr>
                <w:rStyle w:val="28"/>
                <w:b w:val="0"/>
                <w:bCs w:val="0"/>
                <w:sz w:val="21"/>
                <w:szCs w:val="21"/>
                <w:lang w:val="en-US" w:eastAsia="zh-CN" w:bidi="ar"/>
              </w:rPr>
              <w:t>2.</w:t>
            </w:r>
            <w:r>
              <w:rPr>
                <w:rStyle w:val="19"/>
                <w:rFonts w:hAnsi="Times-Roman"/>
                <w:b w:val="0"/>
                <w:bCs w:val="0"/>
                <w:sz w:val="21"/>
                <w:szCs w:val="21"/>
                <w:lang w:val="en-US" w:eastAsia="zh-CN" w:bidi="ar"/>
              </w:rPr>
              <w:t>配合户籍所在地做好信访人生活困难救助、帮扶申报等工作。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000" w:type="pct"/>
            <w:gridSpan w:val="5"/>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default" w:ascii="黑体" w:hAnsi="宋体" w:eastAsia="黑体" w:cs="黑体"/>
                <w:b w:val="0"/>
                <w:bCs w:val="0"/>
                <w:i w:val="0"/>
                <w:iCs w:val="0"/>
                <w:color w:val="000000"/>
                <w:sz w:val="21"/>
                <w:szCs w:val="21"/>
                <w:u w:val="none"/>
              </w:rPr>
            </w:pPr>
            <w:r>
              <w:rPr>
                <w:rFonts w:hint="default" w:ascii="黑体" w:hAnsi="宋体" w:eastAsia="黑体" w:cs="黑体"/>
                <w:b w:val="0"/>
                <w:bCs w:val="0"/>
                <w:i w:val="0"/>
                <w:iCs w:val="0"/>
                <w:color w:val="000000"/>
                <w:kern w:val="0"/>
                <w:sz w:val="21"/>
                <w:szCs w:val="21"/>
                <w:u w:val="none"/>
                <w:lang w:val="en-US" w:eastAsia="zh-CN" w:bidi="ar"/>
              </w:rPr>
              <w:t>四、文化旅游（3项）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trPr>
        <w:tc>
          <w:tcPr>
            <w:tcW w:w="341"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b w:val="0"/>
                <w:bCs w:val="0"/>
                <w:i w:val="0"/>
                <w:iCs w:val="0"/>
                <w:color w:val="000000"/>
                <w:sz w:val="21"/>
                <w:szCs w:val="21"/>
                <w:u w:val="none"/>
              </w:rPr>
            </w:pPr>
            <w:r>
              <w:rPr>
                <w:rFonts w:hint="default" w:ascii="Times-Roman" w:hAnsi="Times-Roman" w:eastAsia="Times-Roman" w:cs="Times-Roman"/>
                <w:b w:val="0"/>
                <w:bCs w:val="0"/>
                <w:i w:val="0"/>
                <w:iCs w:val="0"/>
                <w:color w:val="000000"/>
                <w:kern w:val="0"/>
                <w:sz w:val="21"/>
                <w:szCs w:val="21"/>
                <w:u w:val="none"/>
                <w:lang w:val="en-US" w:eastAsia="zh-CN" w:bidi="ar"/>
              </w:rPr>
              <w:t>32</w:t>
            </w:r>
          </w:p>
        </w:tc>
        <w:tc>
          <w:tcPr>
            <w:tcW w:w="685"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b w:val="0"/>
                <w:bCs w:val="0"/>
                <w:i w:val="0"/>
                <w:iCs w:val="0"/>
                <w:color w:val="000000"/>
                <w:sz w:val="21"/>
                <w:szCs w:val="21"/>
                <w:u w:val="none"/>
              </w:rPr>
            </w:pPr>
            <w:r>
              <w:rPr>
                <w:rFonts w:hint="default" w:ascii="仿宋_GB2312" w:hAnsi="宋体" w:eastAsia="仿宋_GB2312" w:cs="仿宋_GB2312"/>
                <w:b w:val="0"/>
                <w:bCs w:val="0"/>
                <w:i w:val="0"/>
                <w:iCs w:val="0"/>
                <w:color w:val="000000"/>
                <w:kern w:val="0"/>
                <w:sz w:val="21"/>
                <w:szCs w:val="21"/>
                <w:u w:val="none"/>
                <w:lang w:val="en-US" w:eastAsia="zh-CN" w:bidi="ar"/>
              </w:rPr>
              <w:t>开展社火、广场舞等系列比赛活动</w:t>
            </w:r>
          </w:p>
        </w:tc>
        <w:tc>
          <w:tcPr>
            <w:tcW w:w="762"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b w:val="0"/>
                <w:bCs w:val="0"/>
                <w:i w:val="0"/>
                <w:iCs w:val="0"/>
                <w:color w:val="000000"/>
                <w:sz w:val="21"/>
                <w:szCs w:val="21"/>
                <w:u w:val="none"/>
              </w:rPr>
            </w:pPr>
            <w:r>
              <w:rPr>
                <w:rFonts w:hint="default" w:ascii="仿宋_GB2312" w:hAnsi="宋体" w:eastAsia="仿宋_GB2312" w:cs="仿宋_GB2312"/>
                <w:b w:val="0"/>
                <w:bCs w:val="0"/>
                <w:i w:val="0"/>
                <w:iCs w:val="0"/>
                <w:color w:val="000000"/>
                <w:kern w:val="0"/>
                <w:sz w:val="21"/>
                <w:szCs w:val="21"/>
                <w:u w:val="none"/>
                <w:lang w:val="en-US" w:eastAsia="zh-CN" w:bidi="ar"/>
              </w:rPr>
              <w:t>文化旅游广电局</w:t>
            </w:r>
          </w:p>
        </w:tc>
        <w:tc>
          <w:tcPr>
            <w:tcW w:w="1614"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default" w:ascii="Times-Roman" w:hAnsi="Times-Roman" w:eastAsia="Times-Roman" w:cs="Times-Roman"/>
                <w:b w:val="0"/>
                <w:bCs w:val="0"/>
                <w:i w:val="0"/>
                <w:iCs w:val="0"/>
                <w:color w:val="000000"/>
                <w:sz w:val="21"/>
                <w:szCs w:val="21"/>
                <w:u w:val="none"/>
              </w:rPr>
            </w:pPr>
            <w:r>
              <w:rPr>
                <w:rStyle w:val="28"/>
                <w:b w:val="0"/>
                <w:bCs w:val="0"/>
                <w:sz w:val="21"/>
                <w:szCs w:val="21"/>
                <w:lang w:val="en-US" w:eastAsia="zh-CN" w:bidi="ar"/>
              </w:rPr>
              <w:t>1.</w:t>
            </w:r>
            <w:r>
              <w:rPr>
                <w:rStyle w:val="19"/>
                <w:rFonts w:hAnsi="Times-Roman"/>
                <w:b w:val="0"/>
                <w:bCs w:val="0"/>
                <w:sz w:val="21"/>
                <w:szCs w:val="21"/>
                <w:lang w:val="en-US" w:eastAsia="zh-CN" w:bidi="ar"/>
              </w:rPr>
              <w:t>制定下发各类比赛方案；</w:t>
            </w:r>
            <w:r>
              <w:rPr>
                <w:rStyle w:val="28"/>
                <w:b w:val="0"/>
                <w:bCs w:val="0"/>
                <w:sz w:val="21"/>
                <w:szCs w:val="21"/>
                <w:lang w:val="en-US" w:eastAsia="zh-CN" w:bidi="ar"/>
              </w:rPr>
              <w:br w:type="textWrapping"/>
            </w:r>
            <w:r>
              <w:rPr>
                <w:rStyle w:val="28"/>
                <w:b w:val="0"/>
                <w:bCs w:val="0"/>
                <w:sz w:val="21"/>
                <w:szCs w:val="21"/>
                <w:lang w:val="en-US" w:eastAsia="zh-CN" w:bidi="ar"/>
              </w:rPr>
              <w:t>2.</w:t>
            </w:r>
            <w:r>
              <w:rPr>
                <w:rStyle w:val="19"/>
                <w:rFonts w:hAnsi="Times-Roman"/>
                <w:b w:val="0"/>
                <w:bCs w:val="0"/>
                <w:sz w:val="21"/>
                <w:szCs w:val="21"/>
                <w:lang w:val="en-US" w:eastAsia="zh-CN" w:bidi="ar"/>
              </w:rPr>
              <w:t>组织开展社火、广场舞等系列比赛活动。</w:t>
            </w:r>
          </w:p>
        </w:tc>
        <w:tc>
          <w:tcPr>
            <w:tcW w:w="1595"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default" w:ascii="Times-Roman" w:hAnsi="Times-Roman" w:eastAsia="Times-Roman" w:cs="Times-Roman"/>
                <w:b w:val="0"/>
                <w:bCs w:val="0"/>
                <w:i w:val="0"/>
                <w:iCs w:val="0"/>
                <w:color w:val="000000"/>
                <w:sz w:val="21"/>
                <w:szCs w:val="21"/>
                <w:u w:val="none"/>
              </w:rPr>
            </w:pPr>
            <w:r>
              <w:rPr>
                <w:rStyle w:val="28"/>
                <w:b w:val="0"/>
                <w:bCs w:val="0"/>
                <w:sz w:val="21"/>
                <w:szCs w:val="21"/>
                <w:lang w:val="en-US" w:eastAsia="zh-CN" w:bidi="ar"/>
              </w:rPr>
              <w:t>1.</w:t>
            </w:r>
            <w:r>
              <w:rPr>
                <w:rStyle w:val="19"/>
                <w:rFonts w:hAnsi="Times-Roman"/>
                <w:b w:val="0"/>
                <w:bCs w:val="0"/>
                <w:sz w:val="21"/>
                <w:szCs w:val="21"/>
                <w:lang w:val="en-US" w:eastAsia="zh-CN" w:bidi="ar"/>
              </w:rPr>
              <w:t>组织辖区内参赛人员训练；</w:t>
            </w:r>
            <w:r>
              <w:rPr>
                <w:rStyle w:val="28"/>
                <w:b w:val="0"/>
                <w:bCs w:val="0"/>
                <w:sz w:val="21"/>
                <w:szCs w:val="21"/>
                <w:lang w:val="en-US" w:eastAsia="zh-CN" w:bidi="ar"/>
              </w:rPr>
              <w:br w:type="textWrapping"/>
            </w:r>
            <w:r>
              <w:rPr>
                <w:rStyle w:val="28"/>
                <w:b w:val="0"/>
                <w:bCs w:val="0"/>
                <w:sz w:val="21"/>
                <w:szCs w:val="21"/>
                <w:lang w:val="en-US" w:eastAsia="zh-CN" w:bidi="ar"/>
              </w:rPr>
              <w:t>2.</w:t>
            </w:r>
            <w:r>
              <w:rPr>
                <w:rStyle w:val="19"/>
                <w:rFonts w:hAnsi="Times-Roman"/>
                <w:b w:val="0"/>
                <w:bCs w:val="0"/>
                <w:sz w:val="21"/>
                <w:szCs w:val="21"/>
                <w:lang w:val="en-US" w:eastAsia="zh-CN" w:bidi="ar"/>
              </w:rPr>
              <w:t>上报参赛人员、队伍名单。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0" w:hRule="atLeast"/>
        </w:trPr>
        <w:tc>
          <w:tcPr>
            <w:tcW w:w="341"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b w:val="0"/>
                <w:bCs w:val="0"/>
                <w:i w:val="0"/>
                <w:iCs w:val="0"/>
                <w:color w:val="000000"/>
                <w:sz w:val="21"/>
                <w:szCs w:val="21"/>
                <w:u w:val="none"/>
              </w:rPr>
            </w:pPr>
            <w:r>
              <w:rPr>
                <w:rFonts w:hint="default" w:ascii="Times-Roman" w:hAnsi="Times-Roman" w:eastAsia="Times-Roman" w:cs="Times-Roman"/>
                <w:b w:val="0"/>
                <w:bCs w:val="0"/>
                <w:i w:val="0"/>
                <w:iCs w:val="0"/>
                <w:color w:val="000000"/>
                <w:kern w:val="0"/>
                <w:sz w:val="21"/>
                <w:szCs w:val="21"/>
                <w:u w:val="none"/>
                <w:lang w:val="en-US" w:eastAsia="zh-CN" w:bidi="ar"/>
              </w:rPr>
              <w:t>33</w:t>
            </w:r>
          </w:p>
        </w:tc>
        <w:tc>
          <w:tcPr>
            <w:tcW w:w="685"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b w:val="0"/>
                <w:bCs w:val="0"/>
                <w:i w:val="0"/>
                <w:iCs w:val="0"/>
                <w:color w:val="000000"/>
                <w:sz w:val="21"/>
                <w:szCs w:val="21"/>
                <w:u w:val="none"/>
              </w:rPr>
            </w:pPr>
            <w:r>
              <w:rPr>
                <w:rFonts w:hint="default" w:ascii="仿宋_GB2312" w:hAnsi="宋体" w:eastAsia="仿宋_GB2312" w:cs="仿宋_GB2312"/>
                <w:b w:val="0"/>
                <w:bCs w:val="0"/>
                <w:i w:val="0"/>
                <w:iCs w:val="0"/>
                <w:color w:val="000000"/>
                <w:kern w:val="0"/>
                <w:sz w:val="21"/>
                <w:szCs w:val="21"/>
                <w:u w:val="none"/>
                <w:lang w:val="en-US" w:eastAsia="zh-CN" w:bidi="ar"/>
              </w:rPr>
              <w:t>应急广播管理工作</w:t>
            </w:r>
          </w:p>
        </w:tc>
        <w:tc>
          <w:tcPr>
            <w:tcW w:w="762"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b w:val="0"/>
                <w:bCs w:val="0"/>
                <w:i w:val="0"/>
                <w:iCs w:val="0"/>
                <w:color w:val="000000"/>
                <w:sz w:val="21"/>
                <w:szCs w:val="21"/>
                <w:u w:val="none"/>
              </w:rPr>
            </w:pPr>
            <w:r>
              <w:rPr>
                <w:rFonts w:hint="default" w:ascii="仿宋_GB2312" w:hAnsi="宋体" w:eastAsia="仿宋_GB2312" w:cs="仿宋_GB2312"/>
                <w:b w:val="0"/>
                <w:bCs w:val="0"/>
                <w:i w:val="0"/>
                <w:iCs w:val="0"/>
                <w:color w:val="000000"/>
                <w:kern w:val="0"/>
                <w:sz w:val="21"/>
                <w:szCs w:val="21"/>
                <w:u w:val="none"/>
                <w:lang w:val="en-US" w:eastAsia="zh-CN" w:bidi="ar"/>
              </w:rPr>
              <w:t>文化旅游广电局</w:t>
            </w:r>
          </w:p>
        </w:tc>
        <w:tc>
          <w:tcPr>
            <w:tcW w:w="1614"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default" w:ascii="Times-Roman" w:hAnsi="Times-Roman" w:eastAsia="Times-Roman" w:cs="Times-Roman"/>
                <w:b w:val="0"/>
                <w:bCs w:val="0"/>
                <w:i w:val="0"/>
                <w:iCs w:val="0"/>
                <w:color w:val="000000"/>
                <w:sz w:val="21"/>
                <w:szCs w:val="21"/>
                <w:u w:val="none"/>
              </w:rPr>
            </w:pPr>
            <w:r>
              <w:rPr>
                <w:rStyle w:val="28"/>
                <w:b w:val="0"/>
                <w:bCs w:val="0"/>
                <w:sz w:val="21"/>
                <w:szCs w:val="21"/>
                <w:lang w:val="en-US" w:eastAsia="zh-CN" w:bidi="ar"/>
              </w:rPr>
              <w:t>1.</w:t>
            </w:r>
            <w:r>
              <w:rPr>
                <w:rStyle w:val="19"/>
                <w:rFonts w:hAnsi="Times-Roman"/>
                <w:b w:val="0"/>
                <w:bCs w:val="0"/>
                <w:sz w:val="21"/>
                <w:szCs w:val="21"/>
                <w:lang w:val="en-US" w:eastAsia="zh-CN" w:bidi="ar"/>
              </w:rPr>
              <w:t>负责本行政区域内应急广播建设、运行和管理；</w:t>
            </w:r>
            <w:r>
              <w:rPr>
                <w:rStyle w:val="28"/>
                <w:b w:val="0"/>
                <w:bCs w:val="0"/>
                <w:sz w:val="21"/>
                <w:szCs w:val="21"/>
                <w:lang w:val="en-US" w:eastAsia="zh-CN" w:bidi="ar"/>
              </w:rPr>
              <w:br w:type="textWrapping"/>
            </w:r>
            <w:r>
              <w:rPr>
                <w:rStyle w:val="28"/>
                <w:b w:val="0"/>
                <w:bCs w:val="0"/>
                <w:sz w:val="21"/>
                <w:szCs w:val="21"/>
                <w:lang w:val="en-US" w:eastAsia="zh-CN" w:bidi="ar"/>
              </w:rPr>
              <w:t>2.</w:t>
            </w:r>
            <w:r>
              <w:rPr>
                <w:rStyle w:val="19"/>
                <w:rFonts w:hAnsi="Times-Roman"/>
                <w:b w:val="0"/>
                <w:bCs w:val="0"/>
                <w:sz w:val="21"/>
                <w:szCs w:val="21"/>
                <w:lang w:val="en-US" w:eastAsia="zh-CN" w:bidi="ar"/>
              </w:rPr>
              <w:t>制定和调整本地应急广播调度控制平台和效果检测评估体系，建设应急广播传输覆盖网和应急广播终端，监督管理本地应急广播播出。</w:t>
            </w:r>
          </w:p>
        </w:tc>
        <w:tc>
          <w:tcPr>
            <w:tcW w:w="1595"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default" w:ascii="Times-Roman" w:hAnsi="Times-Roman" w:eastAsia="Times-Roman" w:cs="Times-Roman"/>
                <w:b w:val="0"/>
                <w:bCs w:val="0"/>
                <w:i w:val="0"/>
                <w:iCs w:val="0"/>
                <w:color w:val="000000"/>
                <w:sz w:val="21"/>
                <w:szCs w:val="21"/>
                <w:u w:val="none"/>
              </w:rPr>
            </w:pPr>
            <w:r>
              <w:rPr>
                <w:rStyle w:val="28"/>
                <w:b w:val="0"/>
                <w:bCs w:val="0"/>
                <w:sz w:val="21"/>
                <w:szCs w:val="21"/>
                <w:lang w:val="en-US" w:eastAsia="zh-CN" w:bidi="ar"/>
              </w:rPr>
              <w:t>1.</w:t>
            </w:r>
            <w:r>
              <w:rPr>
                <w:rStyle w:val="19"/>
                <w:rFonts w:hAnsi="Times-Roman"/>
                <w:b w:val="0"/>
                <w:bCs w:val="0"/>
                <w:sz w:val="21"/>
                <w:szCs w:val="21"/>
                <w:lang w:val="en-US" w:eastAsia="zh-CN" w:bidi="ar"/>
              </w:rPr>
              <w:t>负责本乡镇区域内应急广播平台等管理和运行；</w:t>
            </w:r>
            <w:r>
              <w:rPr>
                <w:rStyle w:val="28"/>
                <w:b w:val="0"/>
                <w:bCs w:val="0"/>
                <w:sz w:val="21"/>
                <w:szCs w:val="21"/>
                <w:lang w:val="en-US" w:eastAsia="zh-CN" w:bidi="ar"/>
              </w:rPr>
              <w:br w:type="textWrapping"/>
            </w:r>
            <w:r>
              <w:rPr>
                <w:rStyle w:val="28"/>
                <w:b w:val="0"/>
                <w:bCs w:val="0"/>
                <w:sz w:val="21"/>
                <w:szCs w:val="21"/>
                <w:lang w:val="en-US" w:eastAsia="zh-CN" w:bidi="ar"/>
              </w:rPr>
              <w:t>2.</w:t>
            </w:r>
            <w:r>
              <w:rPr>
                <w:rStyle w:val="19"/>
                <w:rFonts w:hAnsi="Times-Roman"/>
                <w:b w:val="0"/>
                <w:bCs w:val="0"/>
                <w:sz w:val="21"/>
                <w:szCs w:val="21"/>
                <w:lang w:val="en-US" w:eastAsia="zh-CN" w:bidi="ar"/>
              </w:rPr>
              <w:t>负责本乡镇应急信息的播发、审核等</w:t>
            </w:r>
            <w:r>
              <w:rPr>
                <w:rStyle w:val="28"/>
                <w:b w:val="0"/>
                <w:bCs w:val="0"/>
                <w:sz w:val="21"/>
                <w:szCs w:val="21"/>
                <w:lang w:val="en-US" w:eastAsia="zh-CN" w:bidi="ar"/>
              </w:rPr>
              <w:t xml:space="preserve"> </w:t>
            </w:r>
            <w:r>
              <w:rPr>
                <w:rStyle w:val="31"/>
                <w:b w:val="0"/>
                <w:bCs w:val="0"/>
                <w:sz w:val="21"/>
                <w:szCs w:val="21"/>
                <w:lang w:val="en-US" w:eastAsia="zh-CN" w:bidi="ar"/>
              </w:rPr>
              <w:t>；</w:t>
            </w:r>
            <w:r>
              <w:rPr>
                <w:rStyle w:val="28"/>
                <w:b w:val="0"/>
                <w:bCs w:val="0"/>
                <w:sz w:val="21"/>
                <w:szCs w:val="21"/>
                <w:lang w:val="en-US" w:eastAsia="zh-CN" w:bidi="ar"/>
              </w:rPr>
              <w:t xml:space="preserve">                                                                                                                                                                                                                                                                                      3.</w:t>
            </w:r>
            <w:r>
              <w:rPr>
                <w:rStyle w:val="19"/>
                <w:rFonts w:hAnsi="Times-Roman"/>
                <w:b w:val="0"/>
                <w:bCs w:val="0"/>
                <w:sz w:val="21"/>
                <w:szCs w:val="21"/>
                <w:lang w:val="en-US" w:eastAsia="zh-CN" w:bidi="ar"/>
              </w:rPr>
              <w:t>负责监测、汇总上报应急广播终端的安全运行。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trPr>
        <w:tc>
          <w:tcPr>
            <w:tcW w:w="341"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b w:val="0"/>
                <w:bCs w:val="0"/>
                <w:i w:val="0"/>
                <w:iCs w:val="0"/>
                <w:color w:val="000000"/>
                <w:sz w:val="21"/>
                <w:szCs w:val="21"/>
                <w:u w:val="none"/>
              </w:rPr>
            </w:pPr>
            <w:r>
              <w:rPr>
                <w:rFonts w:hint="default" w:ascii="Times-Roman" w:hAnsi="Times-Roman" w:eastAsia="Times-Roman" w:cs="Times-Roman"/>
                <w:b w:val="0"/>
                <w:bCs w:val="0"/>
                <w:i w:val="0"/>
                <w:iCs w:val="0"/>
                <w:color w:val="000000"/>
                <w:kern w:val="0"/>
                <w:sz w:val="21"/>
                <w:szCs w:val="21"/>
                <w:u w:val="none"/>
                <w:lang w:val="en-US" w:eastAsia="zh-CN" w:bidi="ar"/>
              </w:rPr>
              <w:t>34</w:t>
            </w:r>
          </w:p>
        </w:tc>
        <w:tc>
          <w:tcPr>
            <w:tcW w:w="685"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b w:val="0"/>
                <w:bCs w:val="0"/>
                <w:i w:val="0"/>
                <w:iCs w:val="0"/>
                <w:color w:val="000000"/>
                <w:sz w:val="21"/>
                <w:szCs w:val="21"/>
                <w:u w:val="none"/>
              </w:rPr>
            </w:pPr>
            <w:r>
              <w:rPr>
                <w:rFonts w:hint="default" w:ascii="仿宋_GB2312" w:hAnsi="宋体" w:eastAsia="仿宋_GB2312" w:cs="仿宋_GB2312"/>
                <w:b w:val="0"/>
                <w:bCs w:val="0"/>
                <w:i w:val="0"/>
                <w:iCs w:val="0"/>
                <w:color w:val="000000"/>
                <w:kern w:val="0"/>
                <w:sz w:val="21"/>
                <w:szCs w:val="21"/>
                <w:u w:val="none"/>
                <w:lang w:val="en-US" w:eastAsia="zh-CN" w:bidi="ar"/>
              </w:rPr>
              <w:t>定期菜单式文化服务</w:t>
            </w:r>
          </w:p>
        </w:tc>
        <w:tc>
          <w:tcPr>
            <w:tcW w:w="762"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b w:val="0"/>
                <w:bCs w:val="0"/>
                <w:i w:val="0"/>
                <w:iCs w:val="0"/>
                <w:color w:val="000000"/>
                <w:sz w:val="21"/>
                <w:szCs w:val="21"/>
                <w:u w:val="none"/>
              </w:rPr>
            </w:pPr>
            <w:r>
              <w:rPr>
                <w:rFonts w:hint="default" w:ascii="仿宋_GB2312" w:hAnsi="宋体" w:eastAsia="仿宋_GB2312" w:cs="仿宋_GB2312"/>
                <w:b w:val="0"/>
                <w:bCs w:val="0"/>
                <w:i w:val="0"/>
                <w:iCs w:val="0"/>
                <w:color w:val="000000"/>
                <w:kern w:val="0"/>
                <w:sz w:val="21"/>
                <w:szCs w:val="21"/>
                <w:u w:val="none"/>
                <w:lang w:val="en-US" w:eastAsia="zh-CN" w:bidi="ar"/>
              </w:rPr>
              <w:t>文化旅游广电局</w:t>
            </w:r>
          </w:p>
        </w:tc>
        <w:tc>
          <w:tcPr>
            <w:tcW w:w="1614"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default" w:ascii="Times-Roman" w:hAnsi="Times-Roman" w:eastAsia="Times-Roman" w:cs="Times-Roman"/>
                <w:b w:val="0"/>
                <w:bCs w:val="0"/>
                <w:i w:val="0"/>
                <w:iCs w:val="0"/>
                <w:color w:val="000000"/>
                <w:sz w:val="21"/>
                <w:szCs w:val="21"/>
                <w:u w:val="none"/>
              </w:rPr>
            </w:pPr>
            <w:r>
              <w:rPr>
                <w:rStyle w:val="28"/>
                <w:b w:val="0"/>
                <w:bCs w:val="0"/>
                <w:sz w:val="21"/>
                <w:szCs w:val="21"/>
                <w:lang w:val="en-US" w:eastAsia="zh-CN" w:bidi="ar"/>
              </w:rPr>
              <w:t>1.</w:t>
            </w:r>
            <w:r>
              <w:rPr>
                <w:rStyle w:val="19"/>
                <w:rFonts w:hAnsi="Times-Roman"/>
                <w:b w:val="0"/>
                <w:bCs w:val="0"/>
                <w:sz w:val="21"/>
                <w:szCs w:val="21"/>
                <w:lang w:val="en-US" w:eastAsia="zh-CN" w:bidi="ar"/>
              </w:rPr>
              <w:t>摸排基层文化需求，制定菜单式培训服务计划；</w:t>
            </w:r>
            <w:r>
              <w:rPr>
                <w:rStyle w:val="28"/>
                <w:b w:val="0"/>
                <w:bCs w:val="0"/>
                <w:sz w:val="21"/>
                <w:szCs w:val="21"/>
                <w:lang w:val="en-US" w:eastAsia="zh-CN" w:bidi="ar"/>
              </w:rPr>
              <w:br w:type="textWrapping"/>
            </w:r>
            <w:r>
              <w:rPr>
                <w:rStyle w:val="28"/>
                <w:b w:val="0"/>
                <w:bCs w:val="0"/>
                <w:sz w:val="21"/>
                <w:szCs w:val="21"/>
                <w:lang w:val="en-US" w:eastAsia="zh-CN" w:bidi="ar"/>
              </w:rPr>
              <w:t>2.</w:t>
            </w:r>
            <w:r>
              <w:rPr>
                <w:rStyle w:val="19"/>
                <w:rFonts w:hAnsi="Times-Roman"/>
                <w:b w:val="0"/>
                <w:bCs w:val="0"/>
                <w:sz w:val="21"/>
                <w:szCs w:val="21"/>
                <w:lang w:val="en-US" w:eastAsia="zh-CN" w:bidi="ar"/>
              </w:rPr>
              <w:t>协调各部门、各类资源定期开展文化服务。</w:t>
            </w:r>
          </w:p>
        </w:tc>
        <w:tc>
          <w:tcPr>
            <w:tcW w:w="1595"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default" w:ascii="Times-Roman" w:hAnsi="Times-Roman" w:eastAsia="Times-Roman" w:cs="Times-Roman"/>
                <w:b w:val="0"/>
                <w:bCs w:val="0"/>
                <w:i w:val="0"/>
                <w:iCs w:val="0"/>
                <w:color w:val="000000"/>
                <w:sz w:val="21"/>
                <w:szCs w:val="21"/>
                <w:u w:val="none"/>
              </w:rPr>
            </w:pPr>
            <w:r>
              <w:rPr>
                <w:rStyle w:val="28"/>
                <w:b w:val="0"/>
                <w:bCs w:val="0"/>
                <w:sz w:val="21"/>
                <w:szCs w:val="21"/>
                <w:lang w:val="en-US" w:eastAsia="zh-CN" w:bidi="ar"/>
              </w:rPr>
              <w:t>1.</w:t>
            </w:r>
            <w:r>
              <w:rPr>
                <w:rStyle w:val="19"/>
                <w:rFonts w:hAnsi="Times-Roman"/>
                <w:b w:val="0"/>
                <w:bCs w:val="0"/>
                <w:sz w:val="21"/>
                <w:szCs w:val="21"/>
                <w:lang w:val="en-US" w:eastAsia="zh-CN" w:bidi="ar"/>
              </w:rPr>
              <w:t>对照县级培训计划，提供服务场所；</w:t>
            </w:r>
            <w:r>
              <w:rPr>
                <w:rStyle w:val="28"/>
                <w:b w:val="0"/>
                <w:bCs w:val="0"/>
                <w:sz w:val="21"/>
                <w:szCs w:val="21"/>
                <w:lang w:val="en-US" w:eastAsia="zh-CN" w:bidi="ar"/>
              </w:rPr>
              <w:br w:type="textWrapping"/>
            </w:r>
            <w:r>
              <w:rPr>
                <w:rStyle w:val="28"/>
                <w:b w:val="0"/>
                <w:bCs w:val="0"/>
                <w:sz w:val="21"/>
                <w:szCs w:val="21"/>
                <w:lang w:val="en-US" w:eastAsia="zh-CN" w:bidi="ar"/>
              </w:rPr>
              <w:t>2.</w:t>
            </w:r>
            <w:r>
              <w:rPr>
                <w:rStyle w:val="19"/>
                <w:rFonts w:hAnsi="Times-Roman"/>
                <w:b w:val="0"/>
                <w:bCs w:val="0"/>
                <w:sz w:val="21"/>
                <w:szCs w:val="21"/>
                <w:lang w:val="en-US" w:eastAsia="zh-CN" w:bidi="ar"/>
              </w:rPr>
              <w:t>组织人员参加文化服务活动。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atLeast"/>
        </w:trPr>
        <w:tc>
          <w:tcPr>
            <w:tcW w:w="5000" w:type="pct"/>
            <w:gridSpan w:val="5"/>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default" w:ascii="黑体" w:hAnsi="宋体" w:eastAsia="黑体" w:cs="黑体"/>
                <w:b w:val="0"/>
                <w:bCs w:val="0"/>
                <w:i w:val="0"/>
                <w:iCs w:val="0"/>
                <w:color w:val="000000"/>
                <w:sz w:val="21"/>
                <w:szCs w:val="21"/>
                <w:u w:val="none"/>
              </w:rPr>
            </w:pPr>
            <w:r>
              <w:rPr>
                <w:rFonts w:hint="default" w:ascii="黑体" w:hAnsi="宋体" w:eastAsia="黑体" w:cs="黑体"/>
                <w:b w:val="0"/>
                <w:bCs w:val="0"/>
                <w:i w:val="0"/>
                <w:iCs w:val="0"/>
                <w:color w:val="000000"/>
                <w:kern w:val="0"/>
                <w:sz w:val="21"/>
                <w:szCs w:val="21"/>
                <w:u w:val="none"/>
                <w:lang w:val="en-US" w:eastAsia="zh-CN" w:bidi="ar"/>
              </w:rPr>
              <w:t>五、市场监管（1项）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00" w:hRule="atLeast"/>
        </w:trPr>
        <w:tc>
          <w:tcPr>
            <w:tcW w:w="341"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b w:val="0"/>
                <w:bCs w:val="0"/>
                <w:i w:val="0"/>
                <w:iCs w:val="0"/>
                <w:color w:val="000000"/>
                <w:sz w:val="21"/>
                <w:szCs w:val="21"/>
                <w:u w:val="none"/>
              </w:rPr>
            </w:pPr>
            <w:r>
              <w:rPr>
                <w:rFonts w:hint="default" w:ascii="Times-Roman" w:hAnsi="Times-Roman" w:eastAsia="Times-Roman" w:cs="Times-Roman"/>
                <w:b w:val="0"/>
                <w:bCs w:val="0"/>
                <w:i w:val="0"/>
                <w:iCs w:val="0"/>
                <w:color w:val="000000"/>
                <w:kern w:val="0"/>
                <w:sz w:val="21"/>
                <w:szCs w:val="21"/>
                <w:u w:val="none"/>
                <w:lang w:val="en-US" w:eastAsia="zh-CN" w:bidi="ar"/>
              </w:rPr>
              <w:t>35</w:t>
            </w:r>
          </w:p>
        </w:tc>
        <w:tc>
          <w:tcPr>
            <w:tcW w:w="685"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b w:val="0"/>
                <w:bCs w:val="0"/>
                <w:i w:val="0"/>
                <w:iCs w:val="0"/>
                <w:color w:val="000000"/>
                <w:sz w:val="21"/>
                <w:szCs w:val="21"/>
                <w:u w:val="none"/>
              </w:rPr>
            </w:pPr>
            <w:r>
              <w:rPr>
                <w:rFonts w:hint="default" w:ascii="仿宋_GB2312" w:hAnsi="宋体" w:eastAsia="仿宋_GB2312" w:cs="仿宋_GB2312"/>
                <w:b w:val="0"/>
                <w:bCs w:val="0"/>
                <w:i w:val="0"/>
                <w:iCs w:val="0"/>
                <w:color w:val="000000"/>
                <w:kern w:val="0"/>
                <w:sz w:val="21"/>
                <w:szCs w:val="21"/>
                <w:u w:val="none"/>
                <w:lang w:val="en-US" w:eastAsia="zh-CN" w:bidi="ar"/>
              </w:rPr>
              <w:t>对商铺和流动摊点占道经营行为的监管执法</w:t>
            </w:r>
          </w:p>
        </w:tc>
        <w:tc>
          <w:tcPr>
            <w:tcW w:w="762"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b w:val="0"/>
                <w:bCs w:val="0"/>
                <w:i w:val="0"/>
                <w:iCs w:val="0"/>
                <w:color w:val="000000"/>
                <w:sz w:val="21"/>
                <w:szCs w:val="21"/>
                <w:u w:val="none"/>
              </w:rPr>
            </w:pPr>
            <w:r>
              <w:rPr>
                <w:rStyle w:val="19"/>
                <w:rFonts w:hAnsi="宋体"/>
                <w:b w:val="0"/>
                <w:bCs w:val="0"/>
                <w:sz w:val="21"/>
                <w:szCs w:val="21"/>
                <w:lang w:val="en-US" w:eastAsia="zh-CN" w:bidi="ar"/>
              </w:rPr>
              <w:t>市场监督管理局、综合执法局</w:t>
            </w:r>
          </w:p>
        </w:tc>
        <w:tc>
          <w:tcPr>
            <w:tcW w:w="1614"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b w:val="0"/>
                <w:bCs w:val="0"/>
                <w:i w:val="0"/>
                <w:iCs w:val="0"/>
                <w:color w:val="000000"/>
                <w:sz w:val="21"/>
                <w:szCs w:val="21"/>
                <w:u w:val="none"/>
              </w:rPr>
            </w:pPr>
            <w:r>
              <w:rPr>
                <w:rStyle w:val="19"/>
                <w:rFonts w:hAnsi="宋体"/>
                <w:b w:val="0"/>
                <w:bCs w:val="0"/>
                <w:sz w:val="21"/>
                <w:szCs w:val="21"/>
                <w:lang w:val="en-US" w:eastAsia="zh-CN" w:bidi="ar"/>
              </w:rPr>
              <w:t>市场监督管理局：依法对商铺和从事无照经营等违法违规经营行为进行处罚。</w:t>
            </w:r>
            <w:r>
              <w:rPr>
                <w:rStyle w:val="28"/>
                <w:b w:val="0"/>
                <w:bCs w:val="0"/>
                <w:sz w:val="21"/>
                <w:szCs w:val="21"/>
                <w:lang w:val="en-US" w:eastAsia="zh-CN" w:bidi="ar"/>
              </w:rPr>
              <w:br w:type="textWrapping"/>
            </w:r>
            <w:r>
              <w:rPr>
                <w:rStyle w:val="19"/>
                <w:rFonts w:hAnsi="宋体"/>
                <w:b w:val="0"/>
                <w:bCs w:val="0"/>
                <w:sz w:val="21"/>
                <w:szCs w:val="21"/>
                <w:lang w:val="en-US" w:eastAsia="zh-CN" w:bidi="ar"/>
              </w:rPr>
              <w:t>综合执法局：依法对城市建成区域内不在划定区域内摆摊设点行为进行处罚。</w:t>
            </w:r>
          </w:p>
        </w:tc>
        <w:tc>
          <w:tcPr>
            <w:tcW w:w="1595"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default" w:ascii="Times-Roman" w:hAnsi="Times-Roman" w:eastAsia="Times-Roman" w:cs="Times-Roman"/>
                <w:b w:val="0"/>
                <w:bCs w:val="0"/>
                <w:i w:val="0"/>
                <w:iCs w:val="0"/>
                <w:color w:val="000000"/>
                <w:sz w:val="21"/>
                <w:szCs w:val="21"/>
                <w:u w:val="none"/>
              </w:rPr>
            </w:pPr>
            <w:r>
              <w:rPr>
                <w:rStyle w:val="28"/>
                <w:b w:val="0"/>
                <w:bCs w:val="0"/>
                <w:sz w:val="21"/>
                <w:szCs w:val="21"/>
                <w:lang w:val="en-US" w:eastAsia="zh-CN" w:bidi="ar"/>
              </w:rPr>
              <w:br w:type="textWrapping"/>
            </w:r>
            <w:r>
              <w:rPr>
                <w:rStyle w:val="19"/>
                <w:rFonts w:hAnsi="Times-Roman"/>
                <w:b w:val="0"/>
                <w:bCs w:val="0"/>
                <w:sz w:val="21"/>
                <w:szCs w:val="21"/>
                <w:lang w:val="en-US" w:eastAsia="zh-CN" w:bidi="ar"/>
              </w:rPr>
              <w:t>对商铺和流动摊点占道经营情况进行日常巡查检查，发现违法违规行为及时上报。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7" w:hRule="atLeast"/>
        </w:trPr>
        <w:tc>
          <w:tcPr>
            <w:tcW w:w="5000" w:type="pct"/>
            <w:gridSpan w:val="5"/>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default" w:ascii="黑体" w:hAnsi="宋体" w:eastAsia="黑体" w:cs="黑体"/>
                <w:b w:val="0"/>
                <w:bCs w:val="0"/>
                <w:i w:val="0"/>
                <w:iCs w:val="0"/>
                <w:color w:val="000000"/>
                <w:sz w:val="21"/>
                <w:szCs w:val="21"/>
                <w:u w:val="none"/>
              </w:rPr>
            </w:pPr>
            <w:r>
              <w:rPr>
                <w:rFonts w:hint="default" w:ascii="黑体" w:hAnsi="宋体" w:eastAsia="黑体" w:cs="黑体"/>
                <w:b w:val="0"/>
                <w:bCs w:val="0"/>
                <w:i w:val="0"/>
                <w:iCs w:val="0"/>
                <w:color w:val="000000"/>
                <w:kern w:val="0"/>
                <w:sz w:val="21"/>
                <w:szCs w:val="21"/>
                <w:u w:val="none"/>
                <w:lang w:val="en-US" w:eastAsia="zh-CN" w:bidi="ar"/>
              </w:rPr>
              <w:t>六、乡村振兴（13项）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75" w:hRule="atLeast"/>
        </w:trPr>
        <w:tc>
          <w:tcPr>
            <w:tcW w:w="341"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b w:val="0"/>
                <w:bCs w:val="0"/>
                <w:i w:val="0"/>
                <w:iCs w:val="0"/>
                <w:color w:val="000000"/>
                <w:sz w:val="21"/>
                <w:szCs w:val="21"/>
                <w:u w:val="none"/>
              </w:rPr>
            </w:pPr>
            <w:r>
              <w:rPr>
                <w:rFonts w:hint="default" w:ascii="Times-Roman" w:hAnsi="Times-Roman" w:eastAsia="Times-Roman" w:cs="Times-Roman"/>
                <w:b w:val="0"/>
                <w:bCs w:val="0"/>
                <w:i w:val="0"/>
                <w:iCs w:val="0"/>
                <w:color w:val="000000"/>
                <w:kern w:val="0"/>
                <w:sz w:val="21"/>
                <w:szCs w:val="21"/>
                <w:u w:val="none"/>
                <w:lang w:val="en-US" w:eastAsia="zh-CN" w:bidi="ar"/>
              </w:rPr>
              <w:t>36</w:t>
            </w:r>
          </w:p>
        </w:tc>
        <w:tc>
          <w:tcPr>
            <w:tcW w:w="685"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b w:val="0"/>
                <w:bCs w:val="0"/>
                <w:i w:val="0"/>
                <w:iCs w:val="0"/>
                <w:color w:val="000000"/>
                <w:sz w:val="21"/>
                <w:szCs w:val="21"/>
                <w:u w:val="none"/>
              </w:rPr>
            </w:pPr>
            <w:r>
              <w:rPr>
                <w:rFonts w:hint="default" w:ascii="仿宋_GB2312" w:hAnsi="宋体" w:eastAsia="仿宋_GB2312" w:cs="仿宋_GB2312"/>
                <w:b w:val="0"/>
                <w:bCs w:val="0"/>
                <w:i w:val="0"/>
                <w:iCs w:val="0"/>
                <w:color w:val="000000"/>
                <w:kern w:val="0"/>
                <w:sz w:val="21"/>
                <w:szCs w:val="21"/>
                <w:u w:val="none"/>
                <w:lang w:val="en-US" w:eastAsia="zh-CN" w:bidi="ar"/>
              </w:rPr>
              <w:t>畜牧业生产监管</w:t>
            </w:r>
          </w:p>
        </w:tc>
        <w:tc>
          <w:tcPr>
            <w:tcW w:w="762"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b w:val="0"/>
                <w:bCs w:val="0"/>
                <w:i w:val="0"/>
                <w:iCs w:val="0"/>
                <w:color w:val="000000"/>
                <w:sz w:val="21"/>
                <w:szCs w:val="21"/>
                <w:u w:val="none"/>
              </w:rPr>
            </w:pPr>
            <w:r>
              <w:rPr>
                <w:rFonts w:hint="default" w:ascii="仿宋_GB2312" w:hAnsi="宋体" w:eastAsia="仿宋_GB2312" w:cs="仿宋_GB2312"/>
                <w:b w:val="0"/>
                <w:bCs w:val="0"/>
                <w:i w:val="0"/>
                <w:iCs w:val="0"/>
                <w:color w:val="000000"/>
                <w:kern w:val="0"/>
                <w:sz w:val="21"/>
                <w:szCs w:val="21"/>
                <w:u w:val="none"/>
                <w:lang w:val="en-US" w:eastAsia="zh-CN" w:bidi="ar"/>
              </w:rPr>
              <w:t>农业农村局</w:t>
            </w:r>
          </w:p>
        </w:tc>
        <w:tc>
          <w:tcPr>
            <w:tcW w:w="1614"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default" w:ascii="Times-Roman" w:hAnsi="Times-Roman" w:eastAsia="Times-Roman" w:cs="Times-Roman"/>
                <w:b w:val="0"/>
                <w:bCs w:val="0"/>
                <w:i w:val="0"/>
                <w:iCs w:val="0"/>
                <w:color w:val="000000"/>
                <w:sz w:val="21"/>
                <w:szCs w:val="21"/>
                <w:u w:val="none"/>
              </w:rPr>
            </w:pPr>
            <w:r>
              <w:rPr>
                <w:rStyle w:val="28"/>
                <w:b w:val="0"/>
                <w:bCs w:val="0"/>
                <w:sz w:val="21"/>
                <w:szCs w:val="21"/>
                <w:lang w:val="en-US" w:eastAsia="zh-CN" w:bidi="ar"/>
              </w:rPr>
              <w:t>1.</w:t>
            </w:r>
            <w:r>
              <w:rPr>
                <w:rStyle w:val="19"/>
                <w:rFonts w:hAnsi="Times-Roman"/>
                <w:b w:val="0"/>
                <w:bCs w:val="0"/>
                <w:sz w:val="21"/>
                <w:szCs w:val="21"/>
                <w:lang w:val="en-US" w:eastAsia="zh-CN" w:bidi="ar"/>
              </w:rPr>
              <w:t>负责畜牧业生产发展技术的引进，饲草种植和利用技术及动物防疫新技术示范、推广服务工作；</w:t>
            </w:r>
            <w:r>
              <w:rPr>
                <w:rStyle w:val="28"/>
                <w:b w:val="0"/>
                <w:bCs w:val="0"/>
                <w:sz w:val="21"/>
                <w:szCs w:val="21"/>
                <w:lang w:val="en-US" w:eastAsia="zh-CN" w:bidi="ar"/>
              </w:rPr>
              <w:br w:type="textWrapping"/>
            </w:r>
            <w:r>
              <w:rPr>
                <w:rStyle w:val="28"/>
                <w:b w:val="0"/>
                <w:bCs w:val="0"/>
                <w:sz w:val="21"/>
                <w:szCs w:val="21"/>
                <w:lang w:val="en-US" w:eastAsia="zh-CN" w:bidi="ar"/>
              </w:rPr>
              <w:t>2.</w:t>
            </w:r>
            <w:r>
              <w:rPr>
                <w:rStyle w:val="19"/>
                <w:rFonts w:hAnsi="Times-Roman"/>
                <w:b w:val="0"/>
                <w:bCs w:val="0"/>
                <w:sz w:val="21"/>
                <w:szCs w:val="21"/>
                <w:lang w:val="en-US" w:eastAsia="zh-CN" w:bidi="ar"/>
              </w:rPr>
              <w:t>负责对畜禽饲养环境、种畜禽质量、畜禽交易与运输、畜禽屠宰以及饲料、饲料添加剂、兽药等投入品的生产、经营、使用的监督管理。</w:t>
            </w:r>
          </w:p>
        </w:tc>
        <w:tc>
          <w:tcPr>
            <w:tcW w:w="1595"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default" w:ascii="Times-Roman" w:hAnsi="Times-Roman" w:eastAsia="Times-Roman" w:cs="Times-Roman"/>
                <w:b w:val="0"/>
                <w:bCs w:val="0"/>
                <w:i w:val="0"/>
                <w:iCs w:val="0"/>
                <w:color w:val="000000"/>
                <w:sz w:val="21"/>
                <w:szCs w:val="21"/>
                <w:u w:val="none"/>
              </w:rPr>
            </w:pPr>
            <w:r>
              <w:rPr>
                <w:rStyle w:val="28"/>
                <w:b w:val="0"/>
                <w:bCs w:val="0"/>
                <w:sz w:val="21"/>
                <w:szCs w:val="21"/>
                <w:lang w:val="en-US" w:eastAsia="zh-CN" w:bidi="ar"/>
              </w:rPr>
              <w:t>1.</w:t>
            </w:r>
            <w:r>
              <w:rPr>
                <w:rStyle w:val="19"/>
                <w:rFonts w:hAnsi="Times-Roman"/>
                <w:b w:val="0"/>
                <w:bCs w:val="0"/>
                <w:sz w:val="21"/>
                <w:szCs w:val="21"/>
                <w:lang w:val="en-US" w:eastAsia="zh-CN" w:bidi="ar"/>
              </w:rPr>
              <w:t>开展畜牧业日常巡查，发现问题及时上报；</w:t>
            </w:r>
            <w:r>
              <w:rPr>
                <w:rStyle w:val="28"/>
                <w:b w:val="0"/>
                <w:bCs w:val="0"/>
                <w:sz w:val="21"/>
                <w:szCs w:val="21"/>
                <w:lang w:val="en-US" w:eastAsia="zh-CN" w:bidi="ar"/>
              </w:rPr>
              <w:br w:type="textWrapping"/>
            </w:r>
            <w:r>
              <w:rPr>
                <w:rStyle w:val="28"/>
                <w:b w:val="0"/>
                <w:bCs w:val="0"/>
                <w:sz w:val="21"/>
                <w:szCs w:val="21"/>
                <w:lang w:val="en-US" w:eastAsia="zh-CN" w:bidi="ar"/>
              </w:rPr>
              <w:t>2.</w:t>
            </w:r>
            <w:r>
              <w:rPr>
                <w:rStyle w:val="19"/>
                <w:rFonts w:hAnsi="Times-Roman"/>
                <w:b w:val="0"/>
                <w:bCs w:val="0"/>
                <w:sz w:val="21"/>
                <w:szCs w:val="21"/>
                <w:lang w:val="en-US" w:eastAsia="zh-CN" w:bidi="ar"/>
              </w:rPr>
              <w:t>配合指导养殖场（户）建立健全档案资料。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75" w:hRule="atLeast"/>
        </w:trPr>
        <w:tc>
          <w:tcPr>
            <w:tcW w:w="341"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b w:val="0"/>
                <w:bCs w:val="0"/>
                <w:i w:val="0"/>
                <w:iCs w:val="0"/>
                <w:color w:val="000000"/>
                <w:sz w:val="21"/>
                <w:szCs w:val="21"/>
                <w:u w:val="none"/>
              </w:rPr>
            </w:pPr>
            <w:r>
              <w:rPr>
                <w:rFonts w:hint="default" w:ascii="Times-Roman" w:hAnsi="Times-Roman" w:eastAsia="Times-Roman" w:cs="Times-Roman"/>
                <w:b w:val="0"/>
                <w:bCs w:val="0"/>
                <w:i w:val="0"/>
                <w:iCs w:val="0"/>
                <w:color w:val="000000"/>
                <w:kern w:val="0"/>
                <w:sz w:val="21"/>
                <w:szCs w:val="21"/>
                <w:u w:val="none"/>
                <w:lang w:val="en-US" w:eastAsia="zh-CN" w:bidi="ar"/>
              </w:rPr>
              <w:t>37</w:t>
            </w:r>
          </w:p>
        </w:tc>
        <w:tc>
          <w:tcPr>
            <w:tcW w:w="685"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b w:val="0"/>
                <w:bCs w:val="0"/>
                <w:i w:val="0"/>
                <w:iCs w:val="0"/>
                <w:color w:val="000000"/>
                <w:sz w:val="21"/>
                <w:szCs w:val="21"/>
                <w:u w:val="none"/>
              </w:rPr>
            </w:pPr>
            <w:r>
              <w:rPr>
                <w:rFonts w:hint="default" w:ascii="仿宋_GB2312" w:hAnsi="宋体" w:eastAsia="仿宋_GB2312" w:cs="仿宋_GB2312"/>
                <w:b w:val="0"/>
                <w:bCs w:val="0"/>
                <w:i w:val="0"/>
                <w:iCs w:val="0"/>
                <w:color w:val="000000"/>
                <w:kern w:val="0"/>
                <w:sz w:val="21"/>
                <w:szCs w:val="21"/>
                <w:u w:val="none"/>
                <w:lang w:val="en-US" w:eastAsia="zh-CN" w:bidi="ar"/>
              </w:rPr>
              <w:t>对农业生产领域安全生产检查监管</w:t>
            </w:r>
          </w:p>
        </w:tc>
        <w:tc>
          <w:tcPr>
            <w:tcW w:w="762"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b w:val="0"/>
                <w:bCs w:val="0"/>
                <w:i w:val="0"/>
                <w:iCs w:val="0"/>
                <w:color w:val="000000"/>
                <w:sz w:val="21"/>
                <w:szCs w:val="21"/>
                <w:u w:val="none"/>
              </w:rPr>
            </w:pPr>
            <w:r>
              <w:rPr>
                <w:rFonts w:hint="default" w:ascii="仿宋_GB2312" w:hAnsi="宋体" w:eastAsia="仿宋_GB2312" w:cs="仿宋_GB2312"/>
                <w:b w:val="0"/>
                <w:bCs w:val="0"/>
                <w:i w:val="0"/>
                <w:iCs w:val="0"/>
                <w:color w:val="000000"/>
                <w:kern w:val="0"/>
                <w:sz w:val="21"/>
                <w:szCs w:val="21"/>
                <w:u w:val="none"/>
                <w:lang w:val="en-US" w:eastAsia="zh-CN" w:bidi="ar"/>
              </w:rPr>
              <w:t>农业农村局、应急管理局、市场监管局、住房和城乡建设局</w:t>
            </w:r>
          </w:p>
        </w:tc>
        <w:tc>
          <w:tcPr>
            <w:tcW w:w="1614"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b w:val="0"/>
                <w:bCs w:val="0"/>
                <w:i w:val="0"/>
                <w:iCs w:val="0"/>
                <w:color w:val="000000"/>
                <w:sz w:val="21"/>
                <w:szCs w:val="21"/>
                <w:u w:val="none"/>
              </w:rPr>
            </w:pPr>
            <w:r>
              <w:rPr>
                <w:rStyle w:val="19"/>
                <w:rFonts w:hAnsi="宋体"/>
                <w:b w:val="0"/>
                <w:bCs w:val="0"/>
                <w:sz w:val="21"/>
                <w:szCs w:val="21"/>
                <w:lang w:val="en-US" w:eastAsia="zh-CN" w:bidi="ar"/>
              </w:rPr>
              <w:t>农业农村局：牵头负责农业生产领域安全生产的监督管理，统筹各部门对各类安全生产隐患和违法行为进行查处。</w:t>
            </w:r>
            <w:r>
              <w:rPr>
                <w:rStyle w:val="28"/>
                <w:b w:val="0"/>
                <w:bCs w:val="0"/>
                <w:sz w:val="21"/>
                <w:szCs w:val="21"/>
                <w:lang w:val="en-US" w:eastAsia="zh-CN" w:bidi="ar"/>
              </w:rPr>
              <w:br w:type="textWrapping"/>
            </w:r>
            <w:r>
              <w:rPr>
                <w:rStyle w:val="19"/>
                <w:rFonts w:hAnsi="宋体"/>
                <w:b w:val="0"/>
                <w:bCs w:val="0"/>
                <w:sz w:val="21"/>
                <w:szCs w:val="21"/>
                <w:lang w:val="en-US" w:eastAsia="zh-CN" w:bidi="ar"/>
              </w:rPr>
              <w:t>应急管理局：按照职责对辖区内农业生产领域安全生产工作实施综合监督管理。</w:t>
            </w:r>
            <w:r>
              <w:rPr>
                <w:rStyle w:val="28"/>
                <w:b w:val="0"/>
                <w:bCs w:val="0"/>
                <w:sz w:val="21"/>
                <w:szCs w:val="21"/>
                <w:lang w:val="en-US" w:eastAsia="zh-CN" w:bidi="ar"/>
              </w:rPr>
              <w:br w:type="textWrapping"/>
            </w:r>
            <w:r>
              <w:rPr>
                <w:rStyle w:val="19"/>
                <w:rFonts w:hAnsi="宋体"/>
                <w:b w:val="0"/>
                <w:bCs w:val="0"/>
                <w:sz w:val="21"/>
                <w:szCs w:val="21"/>
                <w:lang w:val="en-US" w:eastAsia="zh-CN" w:bidi="ar"/>
              </w:rPr>
              <w:t>市场监管局：负责农业生产领域证照手续、特种设备的监督管理，对安全隐患和违法行为进行查处。</w:t>
            </w:r>
            <w:r>
              <w:rPr>
                <w:rStyle w:val="28"/>
                <w:b w:val="0"/>
                <w:bCs w:val="0"/>
                <w:sz w:val="21"/>
                <w:szCs w:val="21"/>
                <w:lang w:val="en-US" w:eastAsia="zh-CN" w:bidi="ar"/>
              </w:rPr>
              <w:br w:type="textWrapping"/>
            </w:r>
            <w:r>
              <w:rPr>
                <w:rStyle w:val="19"/>
                <w:rFonts w:hAnsi="宋体"/>
                <w:b w:val="0"/>
                <w:bCs w:val="0"/>
                <w:sz w:val="21"/>
                <w:szCs w:val="21"/>
                <w:lang w:val="en-US" w:eastAsia="zh-CN" w:bidi="ar"/>
              </w:rPr>
              <w:t>住房和城乡建设局：对农业生产领域建筑安全进行监督管理，对安全隐患和违法行为进行查处。</w:t>
            </w:r>
          </w:p>
        </w:tc>
        <w:tc>
          <w:tcPr>
            <w:tcW w:w="1595"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default" w:ascii="Times-Roman" w:hAnsi="Times-Roman" w:eastAsia="Times-Roman" w:cs="Times-Roman"/>
                <w:b w:val="0"/>
                <w:bCs w:val="0"/>
                <w:i w:val="0"/>
                <w:iCs w:val="0"/>
                <w:color w:val="000000"/>
                <w:sz w:val="21"/>
                <w:szCs w:val="21"/>
                <w:u w:val="none"/>
              </w:rPr>
            </w:pPr>
            <w:r>
              <w:rPr>
                <w:rStyle w:val="28"/>
                <w:b w:val="0"/>
                <w:bCs w:val="0"/>
                <w:sz w:val="21"/>
                <w:szCs w:val="21"/>
                <w:lang w:val="en-US" w:eastAsia="zh-CN" w:bidi="ar"/>
              </w:rPr>
              <w:t>1.</w:t>
            </w:r>
            <w:r>
              <w:rPr>
                <w:rStyle w:val="19"/>
                <w:rFonts w:hAnsi="Times-Roman"/>
                <w:b w:val="0"/>
                <w:bCs w:val="0"/>
                <w:sz w:val="21"/>
                <w:szCs w:val="21"/>
                <w:lang w:val="en-US" w:eastAsia="zh-CN" w:bidi="ar"/>
              </w:rPr>
              <w:t>对本辖区大棚房等农业生产领域进行安全检查；</w:t>
            </w:r>
            <w:r>
              <w:rPr>
                <w:rStyle w:val="28"/>
                <w:b w:val="0"/>
                <w:bCs w:val="0"/>
                <w:sz w:val="21"/>
                <w:szCs w:val="21"/>
                <w:lang w:val="en-US" w:eastAsia="zh-CN" w:bidi="ar"/>
              </w:rPr>
              <w:br w:type="textWrapping"/>
            </w:r>
            <w:r>
              <w:rPr>
                <w:rStyle w:val="28"/>
                <w:b w:val="0"/>
                <w:bCs w:val="0"/>
                <w:sz w:val="21"/>
                <w:szCs w:val="21"/>
                <w:lang w:val="en-US" w:eastAsia="zh-CN" w:bidi="ar"/>
              </w:rPr>
              <w:t>2.</w:t>
            </w:r>
            <w:r>
              <w:rPr>
                <w:rStyle w:val="19"/>
                <w:rFonts w:hAnsi="Times-Roman"/>
                <w:b w:val="0"/>
                <w:bCs w:val="0"/>
                <w:sz w:val="21"/>
                <w:szCs w:val="21"/>
                <w:lang w:val="en-US" w:eastAsia="zh-CN" w:bidi="ar"/>
              </w:rPr>
              <w:t>发现安全生产隐患和违法行为并具备处置能力的及时制止，责令限期整改；</w:t>
            </w:r>
            <w:r>
              <w:rPr>
                <w:rStyle w:val="28"/>
                <w:b w:val="0"/>
                <w:bCs w:val="0"/>
                <w:sz w:val="21"/>
                <w:szCs w:val="21"/>
                <w:lang w:val="en-US" w:eastAsia="zh-CN" w:bidi="ar"/>
              </w:rPr>
              <w:br w:type="textWrapping"/>
            </w:r>
            <w:r>
              <w:rPr>
                <w:rStyle w:val="28"/>
                <w:b w:val="0"/>
                <w:bCs w:val="0"/>
                <w:sz w:val="21"/>
                <w:szCs w:val="21"/>
                <w:lang w:val="en-US" w:eastAsia="zh-CN" w:bidi="ar"/>
              </w:rPr>
              <w:t>3.</w:t>
            </w:r>
            <w:r>
              <w:rPr>
                <w:rStyle w:val="19"/>
                <w:rFonts w:hAnsi="Times-Roman"/>
                <w:b w:val="0"/>
                <w:bCs w:val="0"/>
                <w:sz w:val="21"/>
                <w:szCs w:val="21"/>
                <w:lang w:val="en-US" w:eastAsia="zh-CN" w:bidi="ar"/>
              </w:rPr>
              <w:t>对拒不整改、存在重大安全隐患等情形的及时上报有关部门。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341"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b w:val="0"/>
                <w:bCs w:val="0"/>
                <w:i w:val="0"/>
                <w:iCs w:val="0"/>
                <w:color w:val="000000"/>
                <w:sz w:val="21"/>
                <w:szCs w:val="21"/>
                <w:u w:val="none"/>
              </w:rPr>
            </w:pPr>
            <w:r>
              <w:rPr>
                <w:rFonts w:hint="default" w:ascii="Times-Roman" w:hAnsi="Times-Roman" w:eastAsia="Times-Roman" w:cs="Times-Roman"/>
                <w:b w:val="0"/>
                <w:bCs w:val="0"/>
                <w:i w:val="0"/>
                <w:iCs w:val="0"/>
                <w:color w:val="000000"/>
                <w:kern w:val="0"/>
                <w:sz w:val="21"/>
                <w:szCs w:val="21"/>
                <w:u w:val="none"/>
                <w:lang w:val="en-US" w:eastAsia="zh-CN" w:bidi="ar"/>
              </w:rPr>
              <w:t>38</w:t>
            </w:r>
          </w:p>
        </w:tc>
        <w:tc>
          <w:tcPr>
            <w:tcW w:w="685"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b w:val="0"/>
                <w:bCs w:val="0"/>
                <w:i w:val="0"/>
                <w:iCs w:val="0"/>
                <w:color w:val="000000"/>
                <w:sz w:val="21"/>
                <w:szCs w:val="21"/>
                <w:u w:val="none"/>
              </w:rPr>
            </w:pPr>
            <w:r>
              <w:rPr>
                <w:rFonts w:hint="default" w:ascii="仿宋_GB2312" w:hAnsi="宋体" w:eastAsia="仿宋_GB2312" w:cs="仿宋_GB2312"/>
                <w:b w:val="0"/>
                <w:bCs w:val="0"/>
                <w:i w:val="0"/>
                <w:iCs w:val="0"/>
                <w:color w:val="000000"/>
                <w:kern w:val="0"/>
                <w:sz w:val="21"/>
                <w:szCs w:val="21"/>
                <w:u w:val="none"/>
                <w:lang w:val="en-US" w:eastAsia="zh-CN" w:bidi="ar"/>
              </w:rPr>
              <w:t>畜禽私屠乱宰的监督管理</w:t>
            </w:r>
          </w:p>
        </w:tc>
        <w:tc>
          <w:tcPr>
            <w:tcW w:w="762"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b w:val="0"/>
                <w:bCs w:val="0"/>
                <w:i w:val="0"/>
                <w:iCs w:val="0"/>
                <w:color w:val="000000"/>
                <w:sz w:val="21"/>
                <w:szCs w:val="21"/>
                <w:u w:val="none"/>
              </w:rPr>
            </w:pPr>
            <w:r>
              <w:rPr>
                <w:rFonts w:hint="default" w:ascii="仿宋_GB2312" w:hAnsi="宋体" w:eastAsia="仿宋_GB2312" w:cs="仿宋_GB2312"/>
                <w:b w:val="0"/>
                <w:bCs w:val="0"/>
                <w:i w:val="0"/>
                <w:iCs w:val="0"/>
                <w:color w:val="000000"/>
                <w:kern w:val="0"/>
                <w:sz w:val="21"/>
                <w:szCs w:val="21"/>
                <w:u w:val="none"/>
                <w:lang w:val="en-US" w:eastAsia="zh-CN" w:bidi="ar"/>
              </w:rPr>
              <w:t>农业农村局</w:t>
            </w:r>
          </w:p>
        </w:tc>
        <w:tc>
          <w:tcPr>
            <w:tcW w:w="1614"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b w:val="0"/>
                <w:bCs w:val="0"/>
                <w:i w:val="0"/>
                <w:iCs w:val="0"/>
                <w:color w:val="000000"/>
                <w:sz w:val="21"/>
                <w:szCs w:val="21"/>
                <w:u w:val="none"/>
              </w:rPr>
            </w:pPr>
            <w:r>
              <w:rPr>
                <w:rFonts w:hint="default" w:ascii="仿宋_GB2312" w:hAnsi="宋体" w:eastAsia="仿宋_GB2312" w:cs="仿宋_GB2312"/>
                <w:b w:val="0"/>
                <w:bCs w:val="0"/>
                <w:i w:val="0"/>
                <w:iCs w:val="0"/>
                <w:color w:val="000000"/>
                <w:kern w:val="0"/>
                <w:sz w:val="21"/>
                <w:szCs w:val="21"/>
                <w:u w:val="none"/>
                <w:lang w:val="en-US" w:eastAsia="zh-CN" w:bidi="ar"/>
              </w:rPr>
              <w:t>加强畜禽屠宰质量安全管理，抽查畜禽屠宰经营者是否违法经营，对私屠乱宰依法进行处理。</w:t>
            </w:r>
          </w:p>
        </w:tc>
        <w:tc>
          <w:tcPr>
            <w:tcW w:w="1595"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b w:val="0"/>
                <w:bCs w:val="0"/>
                <w:i w:val="0"/>
                <w:iCs w:val="0"/>
                <w:color w:val="000000"/>
                <w:sz w:val="21"/>
                <w:szCs w:val="21"/>
                <w:u w:val="none"/>
              </w:rPr>
            </w:pPr>
            <w:r>
              <w:rPr>
                <w:rFonts w:hint="default" w:ascii="仿宋_GB2312" w:hAnsi="宋体" w:eastAsia="仿宋_GB2312" w:cs="仿宋_GB2312"/>
                <w:b w:val="0"/>
                <w:bCs w:val="0"/>
                <w:i w:val="0"/>
                <w:iCs w:val="0"/>
                <w:color w:val="000000"/>
                <w:kern w:val="0"/>
                <w:sz w:val="21"/>
                <w:szCs w:val="21"/>
                <w:u w:val="none"/>
                <w:lang w:val="en-US" w:eastAsia="zh-CN" w:bidi="ar"/>
              </w:rPr>
              <w:t>配合区农业农村局开展巡查、线索摸排、违法现场保护工作。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0" w:hRule="atLeast"/>
        </w:trPr>
        <w:tc>
          <w:tcPr>
            <w:tcW w:w="341"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b w:val="0"/>
                <w:bCs w:val="0"/>
                <w:i w:val="0"/>
                <w:iCs w:val="0"/>
                <w:color w:val="000000"/>
                <w:sz w:val="21"/>
                <w:szCs w:val="21"/>
                <w:u w:val="none"/>
              </w:rPr>
            </w:pPr>
            <w:r>
              <w:rPr>
                <w:rFonts w:hint="default" w:ascii="Times-Roman" w:hAnsi="Times-Roman" w:eastAsia="Times-Roman" w:cs="Times-Roman"/>
                <w:b w:val="0"/>
                <w:bCs w:val="0"/>
                <w:i w:val="0"/>
                <w:iCs w:val="0"/>
                <w:color w:val="000000"/>
                <w:kern w:val="0"/>
                <w:sz w:val="21"/>
                <w:szCs w:val="21"/>
                <w:u w:val="none"/>
                <w:lang w:val="en-US" w:eastAsia="zh-CN" w:bidi="ar"/>
              </w:rPr>
              <w:t>39</w:t>
            </w:r>
          </w:p>
        </w:tc>
        <w:tc>
          <w:tcPr>
            <w:tcW w:w="685"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default" w:ascii="Times-Roman" w:hAnsi="Times-Roman" w:eastAsia="Times-Roman" w:cs="Times-Roman"/>
                <w:b w:val="0"/>
                <w:bCs w:val="0"/>
                <w:i w:val="0"/>
                <w:iCs w:val="0"/>
                <w:color w:val="000000"/>
                <w:sz w:val="21"/>
                <w:szCs w:val="21"/>
                <w:u w:val="none"/>
              </w:rPr>
            </w:pPr>
            <w:r>
              <w:rPr>
                <w:rStyle w:val="28"/>
                <w:b w:val="0"/>
                <w:bCs w:val="0"/>
                <w:sz w:val="21"/>
                <w:szCs w:val="21"/>
                <w:lang w:val="en-US" w:eastAsia="zh-CN" w:bidi="ar"/>
              </w:rPr>
              <w:br w:type="textWrapping"/>
            </w:r>
            <w:r>
              <w:rPr>
                <w:rStyle w:val="19"/>
                <w:rFonts w:hAnsi="Times-Roman"/>
                <w:b w:val="0"/>
                <w:bCs w:val="0"/>
                <w:sz w:val="21"/>
                <w:szCs w:val="21"/>
                <w:lang w:val="en-US" w:eastAsia="zh-CN" w:bidi="ar"/>
              </w:rPr>
              <w:t>农村饮水安全</w:t>
            </w:r>
          </w:p>
        </w:tc>
        <w:tc>
          <w:tcPr>
            <w:tcW w:w="762"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b w:val="0"/>
                <w:bCs w:val="0"/>
                <w:i w:val="0"/>
                <w:iCs w:val="0"/>
                <w:color w:val="000000"/>
                <w:sz w:val="21"/>
                <w:szCs w:val="21"/>
                <w:u w:val="none"/>
              </w:rPr>
            </w:pPr>
            <w:r>
              <w:rPr>
                <w:rFonts w:hint="default" w:ascii="仿宋_GB2312" w:hAnsi="宋体" w:eastAsia="仿宋_GB2312" w:cs="仿宋_GB2312"/>
                <w:b w:val="0"/>
                <w:bCs w:val="0"/>
                <w:i w:val="0"/>
                <w:iCs w:val="0"/>
                <w:color w:val="000000"/>
                <w:kern w:val="0"/>
                <w:sz w:val="21"/>
                <w:szCs w:val="21"/>
                <w:u w:val="none"/>
                <w:lang w:val="en-US" w:eastAsia="zh-CN" w:bidi="ar"/>
              </w:rPr>
              <w:t>水务局</w:t>
            </w:r>
          </w:p>
        </w:tc>
        <w:tc>
          <w:tcPr>
            <w:tcW w:w="1614"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default" w:ascii="Times-Roman" w:hAnsi="Times-Roman" w:eastAsia="Times-Roman" w:cs="Times-Roman"/>
                <w:b w:val="0"/>
                <w:bCs w:val="0"/>
                <w:i w:val="0"/>
                <w:iCs w:val="0"/>
                <w:color w:val="000000"/>
                <w:sz w:val="21"/>
                <w:szCs w:val="21"/>
                <w:u w:val="none"/>
              </w:rPr>
            </w:pPr>
            <w:r>
              <w:rPr>
                <w:rStyle w:val="28"/>
                <w:b w:val="0"/>
                <w:bCs w:val="0"/>
                <w:sz w:val="21"/>
                <w:szCs w:val="21"/>
                <w:lang w:val="en-US" w:eastAsia="zh-CN" w:bidi="ar"/>
              </w:rPr>
              <w:t>1.</w:t>
            </w:r>
            <w:r>
              <w:rPr>
                <w:rStyle w:val="19"/>
                <w:rFonts w:hAnsi="Times-Roman"/>
                <w:b w:val="0"/>
                <w:bCs w:val="0"/>
                <w:sz w:val="21"/>
                <w:szCs w:val="21"/>
                <w:lang w:val="en-US" w:eastAsia="zh-CN" w:bidi="ar"/>
              </w:rPr>
              <w:t>针对人饮工程情况制定可行性供水方案；</w:t>
            </w:r>
            <w:r>
              <w:rPr>
                <w:rStyle w:val="28"/>
                <w:b w:val="0"/>
                <w:bCs w:val="0"/>
                <w:sz w:val="21"/>
                <w:szCs w:val="21"/>
                <w:lang w:val="en-US" w:eastAsia="zh-CN" w:bidi="ar"/>
              </w:rPr>
              <w:br w:type="textWrapping"/>
            </w:r>
            <w:r>
              <w:rPr>
                <w:rStyle w:val="28"/>
                <w:b w:val="0"/>
                <w:bCs w:val="0"/>
                <w:sz w:val="21"/>
                <w:szCs w:val="21"/>
                <w:lang w:val="en-US" w:eastAsia="zh-CN" w:bidi="ar"/>
              </w:rPr>
              <w:t>2.</w:t>
            </w:r>
            <w:r>
              <w:rPr>
                <w:rStyle w:val="19"/>
                <w:rFonts w:hAnsi="Times-Roman"/>
                <w:b w:val="0"/>
                <w:bCs w:val="0"/>
                <w:sz w:val="21"/>
                <w:szCs w:val="21"/>
                <w:lang w:val="en-US" w:eastAsia="zh-CN" w:bidi="ar"/>
              </w:rPr>
              <w:t>实施农村饮水安全巩固提升工程，更换改造铺设管道、新建阀井、管道穿渠等；</w:t>
            </w:r>
            <w:r>
              <w:rPr>
                <w:rStyle w:val="28"/>
                <w:b w:val="0"/>
                <w:bCs w:val="0"/>
                <w:sz w:val="21"/>
                <w:szCs w:val="21"/>
                <w:lang w:val="en-US" w:eastAsia="zh-CN" w:bidi="ar"/>
              </w:rPr>
              <w:br w:type="textWrapping"/>
            </w:r>
            <w:r>
              <w:rPr>
                <w:rStyle w:val="28"/>
                <w:b w:val="0"/>
                <w:bCs w:val="0"/>
                <w:sz w:val="21"/>
                <w:szCs w:val="21"/>
                <w:lang w:val="en-US" w:eastAsia="zh-CN" w:bidi="ar"/>
              </w:rPr>
              <w:t>3.</w:t>
            </w:r>
            <w:r>
              <w:rPr>
                <w:rStyle w:val="19"/>
                <w:rFonts w:hAnsi="Times-Roman"/>
                <w:b w:val="0"/>
                <w:bCs w:val="0"/>
                <w:sz w:val="21"/>
                <w:szCs w:val="21"/>
                <w:lang w:val="en-US" w:eastAsia="zh-CN" w:bidi="ar"/>
              </w:rPr>
              <w:t>进行人饮工程施工及运行管理；</w:t>
            </w:r>
            <w:r>
              <w:rPr>
                <w:rStyle w:val="28"/>
                <w:b w:val="0"/>
                <w:bCs w:val="0"/>
                <w:sz w:val="21"/>
                <w:szCs w:val="21"/>
                <w:lang w:val="en-US" w:eastAsia="zh-CN" w:bidi="ar"/>
              </w:rPr>
              <w:br w:type="textWrapping"/>
            </w:r>
            <w:r>
              <w:rPr>
                <w:rStyle w:val="28"/>
                <w:b w:val="0"/>
                <w:bCs w:val="0"/>
                <w:sz w:val="21"/>
                <w:szCs w:val="21"/>
                <w:lang w:val="en-US" w:eastAsia="zh-CN" w:bidi="ar"/>
              </w:rPr>
              <w:t>4.</w:t>
            </w:r>
            <w:r>
              <w:rPr>
                <w:rStyle w:val="19"/>
                <w:rFonts w:hAnsi="Times-Roman"/>
                <w:b w:val="0"/>
                <w:bCs w:val="0"/>
                <w:sz w:val="21"/>
                <w:szCs w:val="21"/>
                <w:lang w:val="en-US" w:eastAsia="zh-CN" w:bidi="ar"/>
              </w:rPr>
              <w:t>监督水站规范运行。</w:t>
            </w:r>
          </w:p>
        </w:tc>
        <w:tc>
          <w:tcPr>
            <w:tcW w:w="1595"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default" w:ascii="Times-Roman" w:hAnsi="Times-Roman" w:eastAsia="Times-Roman" w:cs="Times-Roman"/>
                <w:b w:val="0"/>
                <w:bCs w:val="0"/>
                <w:i w:val="0"/>
                <w:iCs w:val="0"/>
                <w:color w:val="000000"/>
                <w:sz w:val="21"/>
                <w:szCs w:val="21"/>
                <w:u w:val="none"/>
              </w:rPr>
            </w:pPr>
            <w:r>
              <w:rPr>
                <w:rStyle w:val="28"/>
                <w:b w:val="0"/>
                <w:bCs w:val="0"/>
                <w:sz w:val="21"/>
                <w:szCs w:val="21"/>
                <w:lang w:val="en-US" w:eastAsia="zh-CN" w:bidi="ar"/>
              </w:rPr>
              <w:t>1.</w:t>
            </w:r>
            <w:r>
              <w:rPr>
                <w:rStyle w:val="19"/>
                <w:rFonts w:hAnsi="Times-Roman"/>
                <w:b w:val="0"/>
                <w:bCs w:val="0"/>
                <w:sz w:val="21"/>
                <w:szCs w:val="21"/>
                <w:lang w:val="en-US" w:eastAsia="zh-CN" w:bidi="ar"/>
              </w:rPr>
              <w:t>开展农村饮用水情况调查；</w:t>
            </w:r>
            <w:r>
              <w:rPr>
                <w:rStyle w:val="28"/>
                <w:b w:val="0"/>
                <w:bCs w:val="0"/>
                <w:sz w:val="21"/>
                <w:szCs w:val="21"/>
                <w:lang w:val="en-US" w:eastAsia="zh-CN" w:bidi="ar"/>
              </w:rPr>
              <w:br w:type="textWrapping"/>
            </w:r>
            <w:r>
              <w:rPr>
                <w:rStyle w:val="28"/>
                <w:b w:val="0"/>
                <w:bCs w:val="0"/>
                <w:sz w:val="21"/>
                <w:szCs w:val="21"/>
                <w:lang w:val="en-US" w:eastAsia="zh-CN" w:bidi="ar"/>
              </w:rPr>
              <w:t>2.</w:t>
            </w:r>
            <w:r>
              <w:rPr>
                <w:rStyle w:val="19"/>
                <w:rFonts w:hAnsi="Times-Roman"/>
                <w:b w:val="0"/>
                <w:bCs w:val="0"/>
                <w:sz w:val="21"/>
                <w:szCs w:val="21"/>
                <w:lang w:val="en-US" w:eastAsia="zh-CN" w:bidi="ar"/>
              </w:rPr>
              <w:t>配合第三方统计自来水存在问题并按照要求完成整改；</w:t>
            </w:r>
            <w:r>
              <w:rPr>
                <w:rStyle w:val="28"/>
                <w:b w:val="0"/>
                <w:bCs w:val="0"/>
                <w:sz w:val="21"/>
                <w:szCs w:val="21"/>
                <w:lang w:val="en-US" w:eastAsia="zh-CN" w:bidi="ar"/>
              </w:rPr>
              <w:br w:type="textWrapping"/>
            </w:r>
            <w:r>
              <w:rPr>
                <w:rStyle w:val="28"/>
                <w:b w:val="0"/>
                <w:bCs w:val="0"/>
                <w:sz w:val="21"/>
                <w:szCs w:val="21"/>
                <w:lang w:val="en-US" w:eastAsia="zh-CN" w:bidi="ar"/>
              </w:rPr>
              <w:t>3.</w:t>
            </w:r>
            <w:r>
              <w:rPr>
                <w:rStyle w:val="19"/>
                <w:rFonts w:hAnsi="Times-Roman"/>
                <w:b w:val="0"/>
                <w:bCs w:val="0"/>
                <w:sz w:val="21"/>
                <w:szCs w:val="21"/>
                <w:lang w:val="en-US" w:eastAsia="zh-CN" w:bidi="ar"/>
              </w:rPr>
              <w:t>宣传冬季自来水防冻工作；</w:t>
            </w:r>
            <w:r>
              <w:rPr>
                <w:rStyle w:val="28"/>
                <w:b w:val="0"/>
                <w:bCs w:val="0"/>
                <w:sz w:val="21"/>
                <w:szCs w:val="21"/>
                <w:lang w:val="en-US" w:eastAsia="zh-CN" w:bidi="ar"/>
              </w:rPr>
              <w:br w:type="textWrapping"/>
            </w:r>
            <w:r>
              <w:rPr>
                <w:rStyle w:val="28"/>
                <w:b w:val="0"/>
                <w:bCs w:val="0"/>
                <w:sz w:val="21"/>
                <w:szCs w:val="21"/>
                <w:lang w:val="en-US" w:eastAsia="zh-CN" w:bidi="ar"/>
              </w:rPr>
              <w:t>4.</w:t>
            </w:r>
            <w:r>
              <w:rPr>
                <w:rStyle w:val="19"/>
                <w:rFonts w:hAnsi="Times-Roman"/>
                <w:b w:val="0"/>
                <w:bCs w:val="0"/>
                <w:sz w:val="21"/>
                <w:szCs w:val="21"/>
                <w:lang w:val="en-US" w:eastAsia="zh-CN" w:bidi="ar"/>
              </w:rPr>
              <w:t>收集整理水质检测报告并下发至各村。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5" w:hRule="atLeast"/>
        </w:trPr>
        <w:tc>
          <w:tcPr>
            <w:tcW w:w="341"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b w:val="0"/>
                <w:bCs w:val="0"/>
                <w:i w:val="0"/>
                <w:iCs w:val="0"/>
                <w:color w:val="000000"/>
                <w:sz w:val="21"/>
                <w:szCs w:val="21"/>
                <w:u w:val="none"/>
              </w:rPr>
            </w:pPr>
            <w:r>
              <w:rPr>
                <w:rFonts w:hint="default" w:ascii="Times-Roman" w:hAnsi="Times-Roman" w:eastAsia="Times-Roman" w:cs="Times-Roman"/>
                <w:b w:val="0"/>
                <w:bCs w:val="0"/>
                <w:i w:val="0"/>
                <w:iCs w:val="0"/>
                <w:color w:val="000000"/>
                <w:kern w:val="0"/>
                <w:sz w:val="21"/>
                <w:szCs w:val="21"/>
                <w:u w:val="none"/>
                <w:lang w:val="en-US" w:eastAsia="zh-CN" w:bidi="ar"/>
              </w:rPr>
              <w:t>40</w:t>
            </w:r>
          </w:p>
        </w:tc>
        <w:tc>
          <w:tcPr>
            <w:tcW w:w="685"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b w:val="0"/>
                <w:bCs w:val="0"/>
                <w:i w:val="0"/>
                <w:iCs w:val="0"/>
                <w:color w:val="000000"/>
                <w:sz w:val="21"/>
                <w:szCs w:val="21"/>
                <w:u w:val="none"/>
              </w:rPr>
            </w:pPr>
            <w:r>
              <w:rPr>
                <w:rFonts w:hint="default" w:ascii="仿宋_GB2312" w:hAnsi="宋体" w:eastAsia="仿宋_GB2312" w:cs="仿宋_GB2312"/>
                <w:b w:val="0"/>
                <w:bCs w:val="0"/>
                <w:i w:val="0"/>
                <w:iCs w:val="0"/>
                <w:color w:val="000000"/>
                <w:kern w:val="0"/>
                <w:sz w:val="21"/>
                <w:szCs w:val="21"/>
                <w:u w:val="none"/>
                <w:lang w:val="en-US" w:eastAsia="zh-CN" w:bidi="ar"/>
              </w:rPr>
              <w:t>金融帮扶工作</w:t>
            </w:r>
          </w:p>
        </w:tc>
        <w:tc>
          <w:tcPr>
            <w:tcW w:w="762"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b w:val="0"/>
                <w:bCs w:val="0"/>
                <w:i w:val="0"/>
                <w:iCs w:val="0"/>
                <w:color w:val="000000"/>
                <w:sz w:val="21"/>
                <w:szCs w:val="21"/>
                <w:u w:val="none"/>
              </w:rPr>
            </w:pPr>
            <w:r>
              <w:rPr>
                <w:rFonts w:hint="default" w:ascii="仿宋_GB2312" w:hAnsi="宋体" w:eastAsia="仿宋_GB2312" w:cs="仿宋_GB2312"/>
                <w:b w:val="0"/>
                <w:bCs w:val="0"/>
                <w:i w:val="0"/>
                <w:iCs w:val="0"/>
                <w:color w:val="000000"/>
                <w:kern w:val="0"/>
                <w:sz w:val="21"/>
                <w:szCs w:val="21"/>
                <w:u w:val="none"/>
                <w:lang w:val="en-US" w:eastAsia="zh-CN" w:bidi="ar"/>
              </w:rPr>
              <w:t>农业农村局、财政局</w:t>
            </w:r>
          </w:p>
        </w:tc>
        <w:tc>
          <w:tcPr>
            <w:tcW w:w="1614"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default" w:ascii="Times-Roman" w:hAnsi="Times-Roman" w:eastAsia="Times-Roman" w:cs="Times-Roman"/>
                <w:b w:val="0"/>
                <w:bCs w:val="0"/>
                <w:i w:val="0"/>
                <w:iCs w:val="0"/>
                <w:color w:val="000000"/>
                <w:sz w:val="21"/>
                <w:szCs w:val="21"/>
                <w:u w:val="none"/>
              </w:rPr>
            </w:pPr>
            <w:r>
              <w:rPr>
                <w:rStyle w:val="28"/>
                <w:b w:val="0"/>
                <w:bCs w:val="0"/>
                <w:sz w:val="21"/>
                <w:szCs w:val="21"/>
                <w:lang w:val="en-US" w:eastAsia="zh-CN" w:bidi="ar"/>
              </w:rPr>
              <w:t>1.</w:t>
            </w:r>
            <w:r>
              <w:rPr>
                <w:rStyle w:val="19"/>
                <w:rFonts w:hAnsi="Times-Roman"/>
                <w:b w:val="0"/>
                <w:bCs w:val="0"/>
                <w:sz w:val="21"/>
                <w:szCs w:val="21"/>
                <w:lang w:val="en-US" w:eastAsia="zh-CN" w:bidi="ar"/>
              </w:rPr>
              <w:t>积极推进金融帮扶工作，调查核实乡镇上报农户资格并审批备案；</w:t>
            </w:r>
            <w:r>
              <w:rPr>
                <w:rStyle w:val="28"/>
                <w:b w:val="0"/>
                <w:bCs w:val="0"/>
                <w:sz w:val="21"/>
                <w:szCs w:val="21"/>
                <w:lang w:val="en-US" w:eastAsia="zh-CN" w:bidi="ar"/>
              </w:rPr>
              <w:br w:type="textWrapping"/>
            </w:r>
            <w:r>
              <w:rPr>
                <w:rStyle w:val="28"/>
                <w:b w:val="0"/>
                <w:bCs w:val="0"/>
                <w:sz w:val="21"/>
                <w:szCs w:val="21"/>
                <w:lang w:val="en-US" w:eastAsia="zh-CN" w:bidi="ar"/>
              </w:rPr>
              <w:t>2.</w:t>
            </w:r>
            <w:r>
              <w:rPr>
                <w:rStyle w:val="19"/>
                <w:rFonts w:hAnsi="Times-Roman"/>
                <w:b w:val="0"/>
                <w:bCs w:val="0"/>
                <w:sz w:val="21"/>
                <w:szCs w:val="21"/>
                <w:lang w:val="en-US" w:eastAsia="zh-CN" w:bidi="ar"/>
              </w:rPr>
              <w:t>对接保险公司及银行，落实金融帮扶政策。</w:t>
            </w:r>
          </w:p>
        </w:tc>
        <w:tc>
          <w:tcPr>
            <w:tcW w:w="1595"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default" w:ascii="Times-Roman" w:hAnsi="Times-Roman" w:eastAsia="Times-Roman" w:cs="Times-Roman"/>
                <w:b w:val="0"/>
                <w:bCs w:val="0"/>
                <w:i w:val="0"/>
                <w:iCs w:val="0"/>
                <w:color w:val="000000"/>
                <w:sz w:val="21"/>
                <w:szCs w:val="21"/>
                <w:u w:val="none"/>
              </w:rPr>
            </w:pPr>
            <w:r>
              <w:rPr>
                <w:rStyle w:val="28"/>
                <w:b w:val="0"/>
                <w:bCs w:val="0"/>
                <w:sz w:val="21"/>
                <w:szCs w:val="21"/>
                <w:lang w:val="en-US" w:eastAsia="zh-CN" w:bidi="ar"/>
              </w:rPr>
              <w:t>1.</w:t>
            </w:r>
            <w:r>
              <w:rPr>
                <w:rStyle w:val="19"/>
                <w:rFonts w:hAnsi="Times-Roman"/>
                <w:b w:val="0"/>
                <w:bCs w:val="0"/>
                <w:sz w:val="21"/>
                <w:szCs w:val="21"/>
                <w:lang w:val="en-US" w:eastAsia="zh-CN" w:bidi="ar"/>
              </w:rPr>
              <w:t>大力宣传金融帮扶政策，提高农户政策知晓率；</w:t>
            </w:r>
            <w:r>
              <w:rPr>
                <w:rStyle w:val="28"/>
                <w:b w:val="0"/>
                <w:bCs w:val="0"/>
                <w:sz w:val="21"/>
                <w:szCs w:val="21"/>
                <w:lang w:val="en-US" w:eastAsia="zh-CN" w:bidi="ar"/>
              </w:rPr>
              <w:br w:type="textWrapping"/>
            </w:r>
            <w:r>
              <w:rPr>
                <w:rStyle w:val="28"/>
                <w:b w:val="0"/>
                <w:bCs w:val="0"/>
                <w:sz w:val="21"/>
                <w:szCs w:val="21"/>
                <w:lang w:val="en-US" w:eastAsia="zh-CN" w:bidi="ar"/>
              </w:rPr>
              <w:t>2.</w:t>
            </w:r>
            <w:r>
              <w:rPr>
                <w:rStyle w:val="19"/>
                <w:rFonts w:hAnsi="Times-Roman"/>
                <w:b w:val="0"/>
                <w:bCs w:val="0"/>
                <w:sz w:val="21"/>
                <w:szCs w:val="21"/>
                <w:lang w:val="en-US" w:eastAsia="zh-CN" w:bidi="ar"/>
              </w:rPr>
              <w:t>对需要金融帮扶的农户进行资格审核；</w:t>
            </w:r>
            <w:r>
              <w:rPr>
                <w:rStyle w:val="28"/>
                <w:b w:val="0"/>
                <w:bCs w:val="0"/>
                <w:sz w:val="21"/>
                <w:szCs w:val="21"/>
                <w:lang w:val="en-US" w:eastAsia="zh-CN" w:bidi="ar"/>
              </w:rPr>
              <w:br w:type="textWrapping"/>
            </w:r>
            <w:r>
              <w:rPr>
                <w:rStyle w:val="28"/>
                <w:b w:val="0"/>
                <w:bCs w:val="0"/>
                <w:sz w:val="21"/>
                <w:szCs w:val="21"/>
                <w:lang w:val="en-US" w:eastAsia="zh-CN" w:bidi="ar"/>
              </w:rPr>
              <w:t>3.</w:t>
            </w:r>
            <w:r>
              <w:rPr>
                <w:rStyle w:val="19"/>
                <w:rFonts w:hAnsi="Times-Roman"/>
                <w:b w:val="0"/>
                <w:bCs w:val="0"/>
                <w:sz w:val="21"/>
                <w:szCs w:val="21"/>
                <w:lang w:val="en-US" w:eastAsia="zh-CN" w:bidi="ar"/>
              </w:rPr>
              <w:t>配合做好入户核查、公开公示、资金发放、贷款贴息、逾期贷款收缴等。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0" w:hRule="atLeast"/>
        </w:trPr>
        <w:tc>
          <w:tcPr>
            <w:tcW w:w="341"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b w:val="0"/>
                <w:bCs w:val="0"/>
                <w:i w:val="0"/>
                <w:iCs w:val="0"/>
                <w:color w:val="000000"/>
                <w:sz w:val="21"/>
                <w:szCs w:val="21"/>
                <w:u w:val="none"/>
              </w:rPr>
            </w:pPr>
            <w:r>
              <w:rPr>
                <w:rFonts w:hint="default" w:ascii="Times-Roman" w:hAnsi="Times-Roman" w:eastAsia="Times-Roman" w:cs="Times-Roman"/>
                <w:b w:val="0"/>
                <w:bCs w:val="0"/>
                <w:i w:val="0"/>
                <w:iCs w:val="0"/>
                <w:color w:val="000000"/>
                <w:kern w:val="0"/>
                <w:sz w:val="21"/>
                <w:szCs w:val="21"/>
                <w:u w:val="none"/>
                <w:lang w:val="en-US" w:eastAsia="zh-CN" w:bidi="ar"/>
              </w:rPr>
              <w:t>41</w:t>
            </w:r>
          </w:p>
        </w:tc>
        <w:tc>
          <w:tcPr>
            <w:tcW w:w="685"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b w:val="0"/>
                <w:bCs w:val="0"/>
                <w:i w:val="0"/>
                <w:iCs w:val="0"/>
                <w:color w:val="000000"/>
                <w:sz w:val="21"/>
                <w:szCs w:val="21"/>
                <w:u w:val="none"/>
              </w:rPr>
            </w:pPr>
            <w:r>
              <w:rPr>
                <w:rFonts w:hint="default" w:ascii="仿宋_GB2312" w:hAnsi="宋体" w:eastAsia="仿宋_GB2312" w:cs="仿宋_GB2312"/>
                <w:b w:val="0"/>
                <w:bCs w:val="0"/>
                <w:i w:val="0"/>
                <w:iCs w:val="0"/>
                <w:color w:val="000000"/>
                <w:kern w:val="0"/>
                <w:sz w:val="21"/>
                <w:szCs w:val="21"/>
                <w:u w:val="none"/>
                <w:lang w:val="en-US" w:eastAsia="zh-CN" w:bidi="ar"/>
              </w:rPr>
              <w:t>扶贫小额信贷逾期催收工作</w:t>
            </w:r>
          </w:p>
        </w:tc>
        <w:tc>
          <w:tcPr>
            <w:tcW w:w="762"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b w:val="0"/>
                <w:bCs w:val="0"/>
                <w:i w:val="0"/>
                <w:iCs w:val="0"/>
                <w:color w:val="000000"/>
                <w:sz w:val="21"/>
                <w:szCs w:val="21"/>
                <w:u w:val="none"/>
              </w:rPr>
            </w:pPr>
            <w:r>
              <w:rPr>
                <w:rFonts w:hint="default" w:ascii="仿宋_GB2312" w:hAnsi="宋体" w:eastAsia="仿宋_GB2312" w:cs="仿宋_GB2312"/>
                <w:b w:val="0"/>
                <w:bCs w:val="0"/>
                <w:i w:val="0"/>
                <w:iCs w:val="0"/>
                <w:color w:val="000000"/>
                <w:kern w:val="0"/>
                <w:sz w:val="21"/>
                <w:szCs w:val="21"/>
                <w:u w:val="none"/>
                <w:lang w:val="en-US" w:eastAsia="zh-CN" w:bidi="ar"/>
              </w:rPr>
              <w:t>财政局、农业农村局、人民法院、各金融机构</w:t>
            </w:r>
          </w:p>
        </w:tc>
        <w:tc>
          <w:tcPr>
            <w:tcW w:w="1614"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b w:val="0"/>
                <w:bCs w:val="0"/>
                <w:i w:val="0"/>
                <w:iCs w:val="0"/>
                <w:color w:val="000000"/>
                <w:sz w:val="21"/>
                <w:szCs w:val="21"/>
                <w:u w:val="none"/>
              </w:rPr>
            </w:pP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1679744" behindDoc="0" locked="0" layoutInCell="1" allowOverlap="1">
                  <wp:simplePos x="0" y="0"/>
                  <wp:positionH relativeFrom="column">
                    <wp:posOffset>0</wp:posOffset>
                  </wp:positionH>
                  <wp:positionV relativeFrom="paragraph">
                    <wp:posOffset>0</wp:posOffset>
                  </wp:positionV>
                  <wp:extent cx="782955" cy="195580"/>
                  <wp:effectExtent l="0" t="0" r="0" b="0"/>
                  <wp:wrapNone/>
                  <wp:docPr id="5336" name="textbox16_SpCnt_20"/>
                  <wp:cNvGraphicFramePr/>
                  <a:graphic xmlns:a="http://schemas.openxmlformats.org/drawingml/2006/main">
                    <a:graphicData uri="http://schemas.openxmlformats.org/drawingml/2006/picture">
                      <pic:pic xmlns:pic="http://schemas.openxmlformats.org/drawingml/2006/picture">
                        <pic:nvPicPr>
                          <pic:cNvPr id="5336" name="textbox16_SpCnt_2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1680768" behindDoc="0" locked="0" layoutInCell="1" allowOverlap="1">
                  <wp:simplePos x="0" y="0"/>
                  <wp:positionH relativeFrom="column">
                    <wp:posOffset>0</wp:posOffset>
                  </wp:positionH>
                  <wp:positionV relativeFrom="paragraph">
                    <wp:posOffset>0</wp:posOffset>
                  </wp:positionV>
                  <wp:extent cx="782955" cy="195580"/>
                  <wp:effectExtent l="0" t="0" r="0" b="0"/>
                  <wp:wrapNone/>
                  <wp:docPr id="5337" name="textbox16_SpCnt_21"/>
                  <wp:cNvGraphicFramePr/>
                  <a:graphic xmlns:a="http://schemas.openxmlformats.org/drawingml/2006/main">
                    <a:graphicData uri="http://schemas.openxmlformats.org/drawingml/2006/picture">
                      <pic:pic xmlns:pic="http://schemas.openxmlformats.org/drawingml/2006/picture">
                        <pic:nvPicPr>
                          <pic:cNvPr id="5337" name="textbox16_SpCnt_2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168179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338" name="textbox16_SpCnt_22"/>
                  <wp:cNvGraphicFramePr/>
                  <a:graphic xmlns:a="http://schemas.openxmlformats.org/drawingml/2006/main">
                    <a:graphicData uri="http://schemas.openxmlformats.org/drawingml/2006/picture">
                      <pic:pic xmlns:pic="http://schemas.openxmlformats.org/drawingml/2006/picture">
                        <pic:nvPicPr>
                          <pic:cNvPr id="5338" name="textbox16_SpCnt_2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168281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339" name="textbox16_SpCnt_23"/>
                  <wp:cNvGraphicFramePr/>
                  <a:graphic xmlns:a="http://schemas.openxmlformats.org/drawingml/2006/main">
                    <a:graphicData uri="http://schemas.openxmlformats.org/drawingml/2006/picture">
                      <pic:pic xmlns:pic="http://schemas.openxmlformats.org/drawingml/2006/picture">
                        <pic:nvPicPr>
                          <pic:cNvPr id="5339" name="textbox16_SpCnt_23"/>
                          <pic:cNvPicPr/>
                        </pic:nvPicPr>
                        <pic:blipFill>
                          <a:blip r:embed="rId12"/>
                          <a:stretch>
                            <a:fillRect/>
                          </a:stretch>
                        </pic:blipFill>
                        <pic:spPr>
                          <a:xfrm>
                            <a:off x="0" y="0"/>
                            <a:ext cx="690245" cy="195580"/>
                          </a:xfrm>
                          <a:prstGeom prst="rect">
                            <a:avLst/>
                          </a:prstGeom>
                          <a:noFill/>
                          <a:ln>
                            <a:noFill/>
                          </a:ln>
                        </pic:spPr>
                      </pic:pic>
                    </a:graphicData>
                  </a:graphic>
                </wp:anchor>
              </w:drawing>
            </w:r>
            <w:r>
              <w:rPr>
                <w:rStyle w:val="19"/>
                <w:rFonts w:hAnsi="宋体"/>
                <w:b w:val="0"/>
                <w:bCs w:val="0"/>
                <w:sz w:val="21"/>
                <w:szCs w:val="21"/>
                <w:lang w:val="en-US" w:eastAsia="zh-CN" w:bidi="ar"/>
              </w:rPr>
              <w:t>财政局：为本次清收工作安排一定的经费，为清收工作提供经费保障。</w:t>
            </w:r>
            <w:r>
              <w:rPr>
                <w:rStyle w:val="28"/>
                <w:b w:val="0"/>
                <w:bCs w:val="0"/>
                <w:sz w:val="21"/>
                <w:szCs w:val="21"/>
                <w:lang w:val="en-US" w:eastAsia="zh-CN" w:bidi="ar"/>
              </w:rPr>
              <w:br w:type="textWrapping"/>
            </w:r>
            <w:r>
              <w:rPr>
                <w:rStyle w:val="19"/>
                <w:rFonts w:hAnsi="宋体"/>
                <w:b w:val="0"/>
                <w:bCs w:val="0"/>
                <w:sz w:val="21"/>
                <w:szCs w:val="21"/>
                <w:lang w:val="en-US" w:eastAsia="zh-CN" w:bidi="ar"/>
              </w:rPr>
              <w:t>农业农村局：发挥好牵头作用，组织相关部门、乡镇、金融机构有序开展清收工作，</w:t>
            </w:r>
            <w:r>
              <w:rPr>
                <w:rStyle w:val="28"/>
                <w:b w:val="0"/>
                <w:bCs w:val="0"/>
                <w:sz w:val="21"/>
                <w:szCs w:val="21"/>
                <w:lang w:val="en-US" w:eastAsia="zh-CN" w:bidi="ar"/>
              </w:rPr>
              <w:br w:type="textWrapping"/>
            </w:r>
            <w:r>
              <w:rPr>
                <w:rStyle w:val="19"/>
                <w:rFonts w:hAnsi="宋体"/>
                <w:b w:val="0"/>
                <w:bCs w:val="0"/>
                <w:sz w:val="21"/>
                <w:szCs w:val="21"/>
                <w:lang w:val="en-US" w:eastAsia="zh-CN" w:bidi="ar"/>
              </w:rPr>
              <w:t>法院：执行扶贫小额信贷债权债务绿色通道，做到即审即判。</w:t>
            </w:r>
            <w:r>
              <w:rPr>
                <w:rStyle w:val="28"/>
                <w:b w:val="0"/>
                <w:bCs w:val="0"/>
                <w:sz w:val="21"/>
                <w:szCs w:val="21"/>
                <w:lang w:val="en-US" w:eastAsia="zh-CN" w:bidi="ar"/>
              </w:rPr>
              <w:br w:type="textWrapping"/>
            </w:r>
            <w:r>
              <w:rPr>
                <w:rStyle w:val="19"/>
                <w:rFonts w:hAnsi="宋体"/>
                <w:b w:val="0"/>
                <w:bCs w:val="0"/>
                <w:sz w:val="21"/>
                <w:szCs w:val="21"/>
                <w:lang w:val="en-US" w:eastAsia="zh-CN" w:bidi="ar"/>
              </w:rPr>
              <w:t>金融机构：要如实提供逾期农户的相关情况，落实逾期信贷资金清收的主体责任。</w:t>
            </w:r>
          </w:p>
        </w:tc>
        <w:tc>
          <w:tcPr>
            <w:tcW w:w="1595"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default" w:ascii="Times-Roman" w:hAnsi="Times-Roman" w:eastAsia="Times-Roman" w:cs="Times-Roman"/>
                <w:b w:val="0"/>
                <w:bCs w:val="0"/>
                <w:i w:val="0"/>
                <w:iCs w:val="0"/>
                <w:color w:val="000000"/>
                <w:sz w:val="21"/>
                <w:szCs w:val="21"/>
                <w:u w:val="none"/>
              </w:rPr>
            </w:pPr>
            <w:r>
              <w:rPr>
                <w:rStyle w:val="28"/>
                <w:b w:val="0"/>
                <w:bCs w:val="0"/>
                <w:sz w:val="21"/>
                <w:szCs w:val="21"/>
                <w:lang w:val="en-US" w:eastAsia="zh-CN" w:bidi="ar"/>
              </w:rPr>
              <w:t>1.</w:t>
            </w:r>
            <w:r>
              <w:rPr>
                <w:rStyle w:val="19"/>
                <w:rFonts w:hAnsi="Times-Roman"/>
                <w:b w:val="0"/>
                <w:bCs w:val="0"/>
                <w:sz w:val="21"/>
                <w:szCs w:val="21"/>
                <w:lang w:val="en-US" w:eastAsia="zh-CN" w:bidi="ar"/>
              </w:rPr>
              <w:t>做好政策宣传；</w:t>
            </w:r>
            <w:r>
              <w:rPr>
                <w:rStyle w:val="28"/>
                <w:b w:val="0"/>
                <w:bCs w:val="0"/>
                <w:sz w:val="21"/>
                <w:szCs w:val="21"/>
                <w:lang w:val="en-US" w:eastAsia="zh-CN" w:bidi="ar"/>
              </w:rPr>
              <w:br w:type="textWrapping"/>
            </w:r>
            <w:r>
              <w:rPr>
                <w:rStyle w:val="28"/>
                <w:b w:val="0"/>
                <w:bCs w:val="0"/>
                <w:sz w:val="21"/>
                <w:szCs w:val="21"/>
                <w:lang w:val="en-US" w:eastAsia="zh-CN" w:bidi="ar"/>
              </w:rPr>
              <w:t>2.</w:t>
            </w:r>
            <w:r>
              <w:rPr>
                <w:rStyle w:val="19"/>
                <w:rFonts w:hAnsi="Times-Roman"/>
                <w:b w:val="0"/>
                <w:bCs w:val="0"/>
                <w:sz w:val="21"/>
                <w:szCs w:val="21"/>
                <w:lang w:val="en-US" w:eastAsia="zh-CN" w:bidi="ar"/>
              </w:rPr>
              <w:t>充分发挥村两委、第一书记、驻村工作队和帮扶责任人的作用，督促借款人归还贷款，帮助其制定还款计划，及时掌握逾期农户信息，全程参与清收。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90" w:hRule="atLeast"/>
        </w:trPr>
        <w:tc>
          <w:tcPr>
            <w:tcW w:w="341"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b w:val="0"/>
                <w:bCs w:val="0"/>
                <w:i w:val="0"/>
                <w:iCs w:val="0"/>
                <w:color w:val="000000"/>
                <w:sz w:val="21"/>
                <w:szCs w:val="21"/>
                <w:u w:val="none"/>
              </w:rPr>
            </w:pPr>
            <w:r>
              <w:rPr>
                <w:rFonts w:hint="default" w:ascii="Times-Roman" w:hAnsi="Times-Roman" w:eastAsia="Times-Roman" w:cs="Times-Roman"/>
                <w:b w:val="0"/>
                <w:bCs w:val="0"/>
                <w:i w:val="0"/>
                <w:iCs w:val="0"/>
                <w:color w:val="000000"/>
                <w:kern w:val="0"/>
                <w:sz w:val="21"/>
                <w:szCs w:val="21"/>
                <w:u w:val="none"/>
                <w:lang w:val="en-US" w:eastAsia="zh-CN" w:bidi="ar"/>
              </w:rPr>
              <w:t>42</w:t>
            </w:r>
          </w:p>
        </w:tc>
        <w:tc>
          <w:tcPr>
            <w:tcW w:w="685"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b w:val="0"/>
                <w:bCs w:val="0"/>
                <w:i w:val="0"/>
                <w:iCs w:val="0"/>
                <w:color w:val="000000"/>
                <w:sz w:val="21"/>
                <w:szCs w:val="21"/>
                <w:u w:val="none"/>
              </w:rPr>
            </w:pPr>
            <w:r>
              <w:rPr>
                <w:rFonts w:hint="default" w:ascii="仿宋_GB2312" w:hAnsi="宋体" w:eastAsia="仿宋_GB2312" w:cs="仿宋_GB2312"/>
                <w:b w:val="0"/>
                <w:bCs w:val="0"/>
                <w:i w:val="0"/>
                <w:iCs w:val="0"/>
                <w:color w:val="000000"/>
                <w:kern w:val="0"/>
                <w:sz w:val="21"/>
                <w:szCs w:val="21"/>
                <w:u w:val="none"/>
                <w:lang w:val="en-US" w:eastAsia="zh-CN" w:bidi="ar"/>
              </w:rPr>
              <w:t>农作物病虫害防治</w:t>
            </w:r>
          </w:p>
        </w:tc>
        <w:tc>
          <w:tcPr>
            <w:tcW w:w="762"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b w:val="0"/>
                <w:bCs w:val="0"/>
                <w:i w:val="0"/>
                <w:iCs w:val="0"/>
                <w:color w:val="000000"/>
                <w:sz w:val="21"/>
                <w:szCs w:val="21"/>
                <w:u w:val="none"/>
              </w:rPr>
            </w:pPr>
            <w:r>
              <w:rPr>
                <w:rFonts w:hint="default" w:ascii="仿宋_GB2312" w:hAnsi="宋体" w:eastAsia="仿宋_GB2312" w:cs="仿宋_GB2312"/>
                <w:b w:val="0"/>
                <w:bCs w:val="0"/>
                <w:i w:val="0"/>
                <w:iCs w:val="0"/>
                <w:color w:val="000000"/>
                <w:kern w:val="0"/>
                <w:sz w:val="21"/>
                <w:szCs w:val="21"/>
                <w:u w:val="none"/>
                <w:lang w:val="en-US" w:eastAsia="zh-CN" w:bidi="ar"/>
              </w:rPr>
              <w:t>农业农村局</w:t>
            </w:r>
          </w:p>
        </w:tc>
        <w:tc>
          <w:tcPr>
            <w:tcW w:w="1614"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default" w:ascii="Times-Roman" w:hAnsi="Times-Roman" w:eastAsia="Times-Roman" w:cs="Times-Roman"/>
                <w:b w:val="0"/>
                <w:bCs w:val="0"/>
                <w:i w:val="0"/>
                <w:iCs w:val="0"/>
                <w:color w:val="000000"/>
                <w:sz w:val="21"/>
                <w:szCs w:val="21"/>
                <w:u w:val="none"/>
              </w:rPr>
            </w:pPr>
            <w:r>
              <w:rPr>
                <w:rStyle w:val="28"/>
                <w:b w:val="0"/>
                <w:bCs w:val="0"/>
                <w:sz w:val="21"/>
                <w:szCs w:val="21"/>
                <w:lang w:val="en-US" w:eastAsia="zh-CN" w:bidi="ar"/>
              </w:rPr>
              <w:t>1.</w:t>
            </w:r>
            <w:r>
              <w:rPr>
                <w:rStyle w:val="19"/>
                <w:rFonts w:hAnsi="Times-Roman"/>
                <w:b w:val="0"/>
                <w:bCs w:val="0"/>
                <w:sz w:val="21"/>
                <w:szCs w:val="21"/>
                <w:lang w:val="en-US" w:eastAsia="zh-CN" w:bidi="ar"/>
              </w:rPr>
              <w:t>组织开展农作物病虫害监测并及时向上级部门报告监测信息，发布农作物病虫害预报；</w:t>
            </w:r>
            <w:r>
              <w:rPr>
                <w:rStyle w:val="28"/>
                <w:b w:val="0"/>
                <w:bCs w:val="0"/>
                <w:sz w:val="21"/>
                <w:szCs w:val="21"/>
                <w:lang w:val="en-US" w:eastAsia="zh-CN" w:bidi="ar"/>
              </w:rPr>
              <w:br w:type="textWrapping"/>
            </w:r>
            <w:r>
              <w:rPr>
                <w:rStyle w:val="28"/>
                <w:b w:val="0"/>
                <w:bCs w:val="0"/>
                <w:sz w:val="21"/>
                <w:szCs w:val="21"/>
                <w:lang w:val="en-US" w:eastAsia="zh-CN" w:bidi="ar"/>
              </w:rPr>
              <w:t>2.</w:t>
            </w:r>
            <w:r>
              <w:rPr>
                <w:rStyle w:val="19"/>
                <w:rFonts w:hAnsi="Times-Roman"/>
                <w:b w:val="0"/>
                <w:bCs w:val="0"/>
                <w:sz w:val="21"/>
                <w:szCs w:val="21"/>
                <w:lang w:val="en-US" w:eastAsia="zh-CN" w:bidi="ar"/>
              </w:rPr>
              <w:t>组织制定本行政区域农作物病虫害预防控制方案，健全农作物病虫害防治体系；</w:t>
            </w:r>
            <w:r>
              <w:rPr>
                <w:rStyle w:val="28"/>
                <w:b w:val="0"/>
                <w:bCs w:val="0"/>
                <w:sz w:val="21"/>
                <w:szCs w:val="21"/>
                <w:lang w:val="en-US" w:eastAsia="zh-CN" w:bidi="ar"/>
              </w:rPr>
              <w:br w:type="textWrapping"/>
            </w:r>
            <w:r>
              <w:rPr>
                <w:rStyle w:val="28"/>
                <w:b w:val="0"/>
                <w:bCs w:val="0"/>
                <w:sz w:val="21"/>
                <w:szCs w:val="21"/>
                <w:lang w:val="en-US" w:eastAsia="zh-CN" w:bidi="ar"/>
              </w:rPr>
              <w:t>3.</w:t>
            </w:r>
            <w:r>
              <w:rPr>
                <w:rStyle w:val="19"/>
                <w:rFonts w:hAnsi="Times-Roman"/>
                <w:b w:val="0"/>
                <w:bCs w:val="0"/>
                <w:sz w:val="21"/>
                <w:szCs w:val="21"/>
                <w:lang w:val="en-US" w:eastAsia="zh-CN" w:bidi="ar"/>
              </w:rPr>
              <w:t>为农业生产经营者提供技术培训、指导、服务，指导农业生产经营者选用抗病、抗虫品种等健康栽培管理措施预防病虫害；</w:t>
            </w:r>
            <w:r>
              <w:rPr>
                <w:rStyle w:val="28"/>
                <w:b w:val="0"/>
                <w:bCs w:val="0"/>
                <w:sz w:val="21"/>
                <w:szCs w:val="21"/>
                <w:lang w:val="en-US" w:eastAsia="zh-CN" w:bidi="ar"/>
              </w:rPr>
              <w:br w:type="textWrapping"/>
            </w:r>
            <w:r>
              <w:rPr>
                <w:rStyle w:val="28"/>
                <w:b w:val="0"/>
                <w:bCs w:val="0"/>
                <w:sz w:val="21"/>
                <w:szCs w:val="21"/>
                <w:lang w:val="en-US" w:eastAsia="zh-CN" w:bidi="ar"/>
              </w:rPr>
              <w:t>4.</w:t>
            </w:r>
            <w:r>
              <w:rPr>
                <w:rStyle w:val="19"/>
                <w:rFonts w:hAnsi="Times-Roman"/>
                <w:b w:val="0"/>
                <w:bCs w:val="0"/>
                <w:sz w:val="21"/>
                <w:szCs w:val="21"/>
                <w:lang w:val="en-US" w:eastAsia="zh-CN" w:bidi="ar"/>
              </w:rPr>
              <w:t>病虫害严重发生时，及时组织、指导有关单位和个人采取统防统治等控制措施。</w:t>
            </w:r>
          </w:p>
        </w:tc>
        <w:tc>
          <w:tcPr>
            <w:tcW w:w="1595"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default" w:ascii="Times-Roman" w:hAnsi="Times-Roman" w:eastAsia="Times-Roman" w:cs="Times-Roman"/>
                <w:b w:val="0"/>
                <w:bCs w:val="0"/>
                <w:i w:val="0"/>
                <w:iCs w:val="0"/>
                <w:color w:val="000000"/>
                <w:sz w:val="21"/>
                <w:szCs w:val="21"/>
                <w:u w:val="none"/>
              </w:rPr>
            </w:pPr>
            <w:r>
              <w:rPr>
                <w:rStyle w:val="28"/>
                <w:b w:val="0"/>
                <w:bCs w:val="0"/>
                <w:sz w:val="21"/>
                <w:szCs w:val="21"/>
                <w:lang w:val="en-US" w:eastAsia="zh-CN" w:bidi="ar"/>
              </w:rPr>
              <w:t>1.</w:t>
            </w:r>
            <w:r>
              <w:rPr>
                <w:rStyle w:val="19"/>
                <w:rFonts w:hAnsi="Times-Roman"/>
                <w:b w:val="0"/>
                <w:bCs w:val="0"/>
                <w:sz w:val="21"/>
                <w:szCs w:val="21"/>
                <w:lang w:val="en-US" w:eastAsia="zh-CN" w:bidi="ar"/>
              </w:rPr>
              <w:t>深入田间地头做好技术宣传培训，指导安全用药，加强</w:t>
            </w:r>
            <w:r>
              <w:rPr>
                <w:rStyle w:val="28"/>
                <w:b w:val="0"/>
                <w:bCs w:val="0"/>
                <w:sz w:val="21"/>
                <w:szCs w:val="21"/>
                <w:lang w:val="en-US" w:eastAsia="zh-CN" w:bidi="ar"/>
              </w:rPr>
              <w:t>“</w:t>
            </w:r>
            <w:r>
              <w:rPr>
                <w:rStyle w:val="19"/>
                <w:rFonts w:hAnsi="Times-Roman"/>
                <w:b w:val="0"/>
                <w:bCs w:val="0"/>
                <w:sz w:val="21"/>
                <w:szCs w:val="21"/>
                <w:lang w:val="en-US" w:eastAsia="zh-CN" w:bidi="ar"/>
              </w:rPr>
              <w:t>飞防</w:t>
            </w:r>
            <w:r>
              <w:rPr>
                <w:rStyle w:val="28"/>
                <w:b w:val="0"/>
                <w:bCs w:val="0"/>
                <w:sz w:val="21"/>
                <w:szCs w:val="21"/>
                <w:lang w:val="en-US" w:eastAsia="zh-CN" w:bidi="ar"/>
              </w:rPr>
              <w:t>”</w:t>
            </w:r>
            <w:r>
              <w:rPr>
                <w:rStyle w:val="19"/>
                <w:rFonts w:hAnsi="Times-Roman"/>
                <w:b w:val="0"/>
                <w:bCs w:val="0"/>
                <w:sz w:val="21"/>
                <w:szCs w:val="21"/>
                <w:lang w:val="en-US" w:eastAsia="zh-CN" w:bidi="ar"/>
              </w:rPr>
              <w:t>作业监管等；</w:t>
            </w:r>
            <w:r>
              <w:rPr>
                <w:rStyle w:val="28"/>
                <w:b w:val="0"/>
                <w:bCs w:val="0"/>
                <w:sz w:val="21"/>
                <w:szCs w:val="21"/>
                <w:lang w:val="en-US" w:eastAsia="zh-CN" w:bidi="ar"/>
              </w:rPr>
              <w:br w:type="textWrapping"/>
            </w:r>
            <w:r>
              <w:rPr>
                <w:rStyle w:val="28"/>
                <w:b w:val="0"/>
                <w:bCs w:val="0"/>
                <w:sz w:val="21"/>
                <w:szCs w:val="21"/>
                <w:lang w:val="en-US" w:eastAsia="zh-CN" w:bidi="ar"/>
              </w:rPr>
              <w:t>2.</w:t>
            </w:r>
            <w:r>
              <w:rPr>
                <w:rStyle w:val="19"/>
                <w:rFonts w:hAnsi="Times-Roman"/>
                <w:b w:val="0"/>
                <w:bCs w:val="0"/>
                <w:sz w:val="21"/>
                <w:szCs w:val="21"/>
                <w:lang w:val="en-US" w:eastAsia="zh-CN" w:bidi="ar"/>
              </w:rPr>
              <w:t>协助做好农作物病虫害监测预报工作，发现问题及时上报农业农村部门；</w:t>
            </w:r>
            <w:r>
              <w:rPr>
                <w:rStyle w:val="28"/>
                <w:b w:val="0"/>
                <w:bCs w:val="0"/>
                <w:sz w:val="21"/>
                <w:szCs w:val="21"/>
                <w:lang w:val="en-US" w:eastAsia="zh-CN" w:bidi="ar"/>
              </w:rPr>
              <w:br w:type="textWrapping"/>
            </w:r>
            <w:r>
              <w:rPr>
                <w:rStyle w:val="28"/>
                <w:b w:val="0"/>
                <w:bCs w:val="0"/>
                <w:sz w:val="21"/>
                <w:szCs w:val="21"/>
                <w:lang w:val="en-US" w:eastAsia="zh-CN" w:bidi="ar"/>
              </w:rPr>
              <w:t>3.</w:t>
            </w:r>
            <w:r>
              <w:rPr>
                <w:rStyle w:val="19"/>
                <w:rFonts w:hAnsi="Times-Roman"/>
                <w:b w:val="0"/>
                <w:bCs w:val="0"/>
                <w:sz w:val="21"/>
                <w:szCs w:val="21"/>
                <w:lang w:val="en-US" w:eastAsia="zh-CN" w:bidi="ar"/>
              </w:rPr>
              <w:t>配合农业农村部门落实</w:t>
            </w:r>
            <w:r>
              <w:rPr>
                <w:rStyle w:val="28"/>
                <w:b w:val="0"/>
                <w:bCs w:val="0"/>
                <w:sz w:val="21"/>
                <w:szCs w:val="21"/>
                <w:lang w:val="en-US" w:eastAsia="zh-CN" w:bidi="ar"/>
              </w:rPr>
              <w:t>“</w:t>
            </w:r>
            <w:r>
              <w:rPr>
                <w:rStyle w:val="19"/>
                <w:rFonts w:hAnsi="Times-Roman"/>
                <w:b w:val="0"/>
                <w:bCs w:val="0"/>
                <w:sz w:val="21"/>
                <w:szCs w:val="21"/>
                <w:lang w:val="en-US" w:eastAsia="zh-CN" w:bidi="ar"/>
              </w:rPr>
              <w:t>农作物重大病虫害防控</w:t>
            </w:r>
            <w:r>
              <w:rPr>
                <w:rStyle w:val="28"/>
                <w:b w:val="0"/>
                <w:bCs w:val="0"/>
                <w:sz w:val="21"/>
                <w:szCs w:val="21"/>
                <w:lang w:val="en-US" w:eastAsia="zh-CN" w:bidi="ar"/>
              </w:rPr>
              <w:t>”</w:t>
            </w:r>
            <w:r>
              <w:rPr>
                <w:rStyle w:val="19"/>
                <w:rFonts w:hAnsi="Times-Roman"/>
                <w:b w:val="0"/>
                <w:bCs w:val="0"/>
                <w:sz w:val="21"/>
                <w:szCs w:val="21"/>
                <w:lang w:val="en-US" w:eastAsia="zh-CN" w:bidi="ar"/>
              </w:rPr>
              <w:t>等防治项目，组织农户参与防治工作。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18" w:hRule="atLeast"/>
        </w:trPr>
        <w:tc>
          <w:tcPr>
            <w:tcW w:w="341"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b w:val="0"/>
                <w:bCs w:val="0"/>
                <w:i w:val="0"/>
                <w:iCs w:val="0"/>
                <w:color w:val="000000"/>
                <w:sz w:val="21"/>
                <w:szCs w:val="21"/>
                <w:u w:val="none"/>
              </w:rPr>
            </w:pPr>
            <w:r>
              <w:rPr>
                <w:rFonts w:hint="default" w:ascii="Times-Roman" w:hAnsi="Times-Roman" w:eastAsia="Times-Roman" w:cs="Times-Roman"/>
                <w:b w:val="0"/>
                <w:bCs w:val="0"/>
                <w:i w:val="0"/>
                <w:iCs w:val="0"/>
                <w:color w:val="000000"/>
                <w:kern w:val="0"/>
                <w:sz w:val="21"/>
                <w:szCs w:val="21"/>
                <w:u w:val="none"/>
                <w:lang w:val="en-US" w:eastAsia="zh-CN" w:bidi="ar"/>
              </w:rPr>
              <w:t>43</w:t>
            </w:r>
          </w:p>
        </w:tc>
        <w:tc>
          <w:tcPr>
            <w:tcW w:w="685"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b w:val="0"/>
                <w:bCs w:val="0"/>
                <w:i w:val="0"/>
                <w:iCs w:val="0"/>
                <w:color w:val="000000"/>
                <w:sz w:val="21"/>
                <w:szCs w:val="21"/>
                <w:u w:val="none"/>
              </w:rPr>
            </w:pPr>
            <w:r>
              <w:rPr>
                <w:rFonts w:hint="default" w:ascii="仿宋_GB2312" w:hAnsi="宋体" w:eastAsia="仿宋_GB2312" w:cs="仿宋_GB2312"/>
                <w:b w:val="0"/>
                <w:bCs w:val="0"/>
                <w:i w:val="0"/>
                <w:iCs w:val="0"/>
                <w:color w:val="000000"/>
                <w:kern w:val="0"/>
                <w:sz w:val="21"/>
                <w:szCs w:val="21"/>
                <w:u w:val="none"/>
                <w:lang w:val="en-US" w:eastAsia="zh-CN" w:bidi="ar"/>
              </w:rPr>
              <w:t>引导购买农业保险</w:t>
            </w:r>
          </w:p>
        </w:tc>
        <w:tc>
          <w:tcPr>
            <w:tcW w:w="762"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b w:val="0"/>
                <w:bCs w:val="0"/>
                <w:i w:val="0"/>
                <w:iCs w:val="0"/>
                <w:color w:val="000000"/>
                <w:sz w:val="21"/>
                <w:szCs w:val="21"/>
                <w:u w:val="none"/>
              </w:rPr>
            </w:pPr>
            <w:r>
              <w:rPr>
                <w:rFonts w:hint="default" w:ascii="仿宋_GB2312" w:hAnsi="宋体" w:eastAsia="仿宋_GB2312" w:cs="仿宋_GB2312"/>
                <w:b w:val="0"/>
                <w:bCs w:val="0"/>
                <w:i w:val="0"/>
                <w:iCs w:val="0"/>
                <w:color w:val="000000"/>
                <w:kern w:val="0"/>
                <w:sz w:val="21"/>
                <w:szCs w:val="21"/>
                <w:u w:val="none"/>
                <w:lang w:val="en-US" w:eastAsia="zh-CN" w:bidi="ar"/>
              </w:rPr>
              <w:t>财政局、农业农村局、林业和草原局</w:t>
            </w:r>
          </w:p>
        </w:tc>
        <w:tc>
          <w:tcPr>
            <w:tcW w:w="1614"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b w:val="0"/>
                <w:bCs w:val="0"/>
                <w:i w:val="0"/>
                <w:iCs w:val="0"/>
                <w:color w:val="000000"/>
                <w:sz w:val="21"/>
                <w:szCs w:val="21"/>
                <w:u w:val="none"/>
              </w:rPr>
            </w:pPr>
            <w:r>
              <w:rPr>
                <w:rStyle w:val="19"/>
                <w:rFonts w:hAnsi="宋体"/>
                <w:b w:val="0"/>
                <w:bCs w:val="0"/>
                <w:sz w:val="21"/>
                <w:szCs w:val="21"/>
                <w:lang w:val="en-US" w:eastAsia="zh-CN" w:bidi="ar"/>
              </w:rPr>
              <w:t>财政局：制定政策性农业保险实施方案；统筹落实农户购买农业保险，按照相关规定予以补贴。</w:t>
            </w:r>
            <w:r>
              <w:rPr>
                <w:rStyle w:val="28"/>
                <w:b w:val="0"/>
                <w:bCs w:val="0"/>
                <w:sz w:val="21"/>
                <w:szCs w:val="21"/>
                <w:lang w:val="en-US" w:eastAsia="zh-CN" w:bidi="ar"/>
              </w:rPr>
              <w:br w:type="textWrapping"/>
            </w:r>
            <w:r>
              <w:rPr>
                <w:rStyle w:val="19"/>
                <w:rFonts w:hAnsi="宋体"/>
                <w:b w:val="0"/>
                <w:bCs w:val="0"/>
                <w:sz w:val="21"/>
                <w:szCs w:val="21"/>
                <w:lang w:val="en-US" w:eastAsia="zh-CN" w:bidi="ar"/>
              </w:rPr>
              <w:t>农业农村局：指导乡镇开展农业保险购买情况摸底；统计农业保险购买情况，核实成灾面积和农作物受灾程度，对接保险公司予以赔付。</w:t>
            </w:r>
            <w:r>
              <w:rPr>
                <w:rStyle w:val="28"/>
                <w:b w:val="0"/>
                <w:bCs w:val="0"/>
                <w:sz w:val="21"/>
                <w:szCs w:val="21"/>
                <w:lang w:val="en-US" w:eastAsia="zh-CN" w:bidi="ar"/>
              </w:rPr>
              <w:br w:type="textWrapping"/>
            </w:r>
            <w:r>
              <w:rPr>
                <w:rStyle w:val="19"/>
                <w:rFonts w:hAnsi="宋体"/>
                <w:b w:val="0"/>
                <w:bCs w:val="0"/>
                <w:sz w:val="21"/>
                <w:szCs w:val="21"/>
                <w:lang w:val="en-US" w:eastAsia="zh-CN" w:bidi="ar"/>
              </w:rPr>
              <w:t>林业和草原局：指导乡镇开展经果林农业保险购买情况摸底；统计经果林农业保险购买情况，核实成灾面积和经果林受灾程度，对接保险公司予以赔付。</w:t>
            </w:r>
          </w:p>
        </w:tc>
        <w:tc>
          <w:tcPr>
            <w:tcW w:w="1595"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default" w:ascii="Times-Roman" w:hAnsi="Times-Roman" w:eastAsia="Times-Roman" w:cs="Times-Roman"/>
                <w:b w:val="0"/>
                <w:bCs w:val="0"/>
                <w:i w:val="0"/>
                <w:iCs w:val="0"/>
                <w:color w:val="000000"/>
                <w:sz w:val="21"/>
                <w:szCs w:val="21"/>
                <w:u w:val="none"/>
              </w:rPr>
            </w:pPr>
            <w:r>
              <w:rPr>
                <w:rStyle w:val="28"/>
                <w:b w:val="0"/>
                <w:bCs w:val="0"/>
                <w:sz w:val="21"/>
                <w:szCs w:val="21"/>
                <w:lang w:val="en-US" w:eastAsia="zh-CN" w:bidi="ar"/>
              </w:rPr>
              <w:t>1.</w:t>
            </w:r>
            <w:r>
              <w:rPr>
                <w:rStyle w:val="19"/>
                <w:rFonts w:hAnsi="Times-Roman"/>
                <w:b w:val="0"/>
                <w:bCs w:val="0"/>
                <w:sz w:val="21"/>
                <w:szCs w:val="21"/>
                <w:lang w:val="en-US" w:eastAsia="zh-CN" w:bidi="ar"/>
              </w:rPr>
              <w:t>多渠道宣传农业保险的重要性，动员群众积极购买；</w:t>
            </w:r>
            <w:r>
              <w:rPr>
                <w:rStyle w:val="28"/>
                <w:b w:val="0"/>
                <w:bCs w:val="0"/>
                <w:sz w:val="21"/>
                <w:szCs w:val="21"/>
                <w:lang w:val="en-US" w:eastAsia="zh-CN" w:bidi="ar"/>
              </w:rPr>
              <w:br w:type="textWrapping"/>
            </w:r>
            <w:r>
              <w:rPr>
                <w:rStyle w:val="28"/>
                <w:b w:val="0"/>
                <w:bCs w:val="0"/>
                <w:sz w:val="21"/>
                <w:szCs w:val="21"/>
                <w:lang w:val="en-US" w:eastAsia="zh-CN" w:bidi="ar"/>
              </w:rPr>
              <w:t>2.</w:t>
            </w:r>
            <w:r>
              <w:rPr>
                <w:rStyle w:val="19"/>
                <w:rFonts w:hAnsi="Times-Roman"/>
                <w:b w:val="0"/>
                <w:bCs w:val="0"/>
                <w:sz w:val="21"/>
                <w:szCs w:val="21"/>
                <w:lang w:val="en-US" w:eastAsia="zh-CN" w:bidi="ar"/>
              </w:rPr>
              <w:t>发生灾情后，调查受灾面积和受灾程度并上报；</w:t>
            </w:r>
            <w:r>
              <w:rPr>
                <w:rStyle w:val="28"/>
                <w:b w:val="0"/>
                <w:bCs w:val="0"/>
                <w:sz w:val="21"/>
                <w:szCs w:val="21"/>
                <w:lang w:val="en-US" w:eastAsia="zh-CN" w:bidi="ar"/>
              </w:rPr>
              <w:br w:type="textWrapping"/>
            </w:r>
            <w:r>
              <w:rPr>
                <w:rStyle w:val="28"/>
                <w:b w:val="0"/>
                <w:bCs w:val="0"/>
                <w:sz w:val="21"/>
                <w:szCs w:val="21"/>
                <w:lang w:val="en-US" w:eastAsia="zh-CN" w:bidi="ar"/>
              </w:rPr>
              <w:t>3.</w:t>
            </w:r>
            <w:r>
              <w:rPr>
                <w:rStyle w:val="19"/>
                <w:rFonts w:hAnsi="Times-Roman"/>
                <w:b w:val="0"/>
                <w:bCs w:val="0"/>
                <w:sz w:val="21"/>
                <w:szCs w:val="21"/>
                <w:lang w:val="en-US" w:eastAsia="zh-CN" w:bidi="ar"/>
              </w:rPr>
              <w:t>协助做好农业保险赔付工作。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0" w:hRule="atLeast"/>
        </w:trPr>
        <w:tc>
          <w:tcPr>
            <w:tcW w:w="341"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b w:val="0"/>
                <w:bCs w:val="0"/>
                <w:i w:val="0"/>
                <w:iCs w:val="0"/>
                <w:color w:val="000000"/>
                <w:sz w:val="21"/>
                <w:szCs w:val="21"/>
                <w:u w:val="none"/>
              </w:rPr>
            </w:pPr>
            <w:r>
              <w:rPr>
                <w:rFonts w:hint="default" w:ascii="Times-Roman" w:hAnsi="Times-Roman" w:eastAsia="Times-Roman" w:cs="Times-Roman"/>
                <w:b w:val="0"/>
                <w:bCs w:val="0"/>
                <w:i w:val="0"/>
                <w:iCs w:val="0"/>
                <w:color w:val="000000"/>
                <w:kern w:val="0"/>
                <w:sz w:val="21"/>
                <w:szCs w:val="21"/>
                <w:u w:val="none"/>
                <w:lang w:val="en-US" w:eastAsia="zh-CN" w:bidi="ar"/>
              </w:rPr>
              <w:t>44</w:t>
            </w:r>
          </w:p>
        </w:tc>
        <w:tc>
          <w:tcPr>
            <w:tcW w:w="685"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default" w:ascii="Times-Roman" w:hAnsi="Times-Roman" w:eastAsia="Times-Roman" w:cs="Times-Roman"/>
                <w:b w:val="0"/>
                <w:bCs w:val="0"/>
                <w:i w:val="0"/>
                <w:iCs w:val="0"/>
                <w:color w:val="000000"/>
                <w:sz w:val="21"/>
                <w:szCs w:val="21"/>
                <w:u w:val="none"/>
              </w:rPr>
            </w:pPr>
            <w:r>
              <w:rPr>
                <w:rStyle w:val="28"/>
                <w:b w:val="0"/>
                <w:bCs w:val="0"/>
                <w:sz w:val="21"/>
                <w:szCs w:val="21"/>
                <w:lang w:val="en-US" w:eastAsia="zh-CN" w:bidi="ar"/>
              </w:rPr>
              <w:br w:type="textWrapping"/>
            </w:r>
            <w:r>
              <w:rPr>
                <w:rStyle w:val="19"/>
                <w:rFonts w:hAnsi="Times-Roman"/>
                <w:b w:val="0"/>
                <w:bCs w:val="0"/>
                <w:sz w:val="21"/>
                <w:szCs w:val="21"/>
                <w:lang w:val="en-US" w:eastAsia="zh-CN" w:bidi="ar"/>
              </w:rPr>
              <w:t>农产品质量安全监管</w:t>
            </w:r>
          </w:p>
        </w:tc>
        <w:tc>
          <w:tcPr>
            <w:tcW w:w="762"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b w:val="0"/>
                <w:bCs w:val="0"/>
                <w:i w:val="0"/>
                <w:iCs w:val="0"/>
                <w:color w:val="000000"/>
                <w:sz w:val="21"/>
                <w:szCs w:val="21"/>
                <w:u w:val="none"/>
              </w:rPr>
            </w:pPr>
            <w:r>
              <w:rPr>
                <w:rFonts w:hint="default" w:ascii="仿宋_GB2312" w:hAnsi="宋体" w:eastAsia="仿宋_GB2312" w:cs="仿宋_GB2312"/>
                <w:b w:val="0"/>
                <w:bCs w:val="0"/>
                <w:i w:val="0"/>
                <w:iCs w:val="0"/>
                <w:color w:val="000000"/>
                <w:kern w:val="0"/>
                <w:sz w:val="21"/>
                <w:szCs w:val="21"/>
                <w:u w:val="none"/>
                <w:lang w:val="en-US" w:eastAsia="zh-CN" w:bidi="ar"/>
              </w:rPr>
              <w:t>农业农村局、市场监管局、统战部（民族宗教事务局）、卫生健康局、工信商务局</w:t>
            </w:r>
          </w:p>
        </w:tc>
        <w:tc>
          <w:tcPr>
            <w:tcW w:w="1614"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default" w:ascii="Times-Roman" w:hAnsi="Times-Roman" w:eastAsia="Times-Roman" w:cs="Times-Roman"/>
                <w:b w:val="0"/>
                <w:bCs w:val="0"/>
                <w:i w:val="0"/>
                <w:iCs w:val="0"/>
                <w:color w:val="000000"/>
                <w:sz w:val="21"/>
                <w:szCs w:val="21"/>
                <w:u w:val="none"/>
              </w:rPr>
            </w:pPr>
            <w:r>
              <w:rPr>
                <w:rFonts w:hint="default" w:ascii="Times-Roman" w:hAnsi="Times-Roman" w:eastAsia="Times-Roman" w:cs="Times-Roman"/>
                <w:b w:val="0"/>
                <w:bCs w:val="0"/>
                <w:i w:val="0"/>
                <w:iCs w:val="0"/>
                <w:color w:val="000000"/>
                <w:kern w:val="0"/>
                <w:sz w:val="21"/>
                <w:szCs w:val="21"/>
                <w:u w:val="none"/>
                <w:bdr w:val="single" w:color="000000" w:sz="4" w:space="0"/>
                <w:lang w:val="en-US" w:eastAsia="zh-CN" w:bidi="ar"/>
              </w:rPr>
              <w:drawing>
                <wp:anchor distT="0" distB="0" distL="114300" distR="114300" simplePos="0" relativeHeight="251683840" behindDoc="0" locked="0" layoutInCell="1" allowOverlap="1">
                  <wp:simplePos x="0" y="0"/>
                  <wp:positionH relativeFrom="column">
                    <wp:posOffset>0</wp:posOffset>
                  </wp:positionH>
                  <wp:positionV relativeFrom="paragraph">
                    <wp:posOffset>0</wp:posOffset>
                  </wp:positionV>
                  <wp:extent cx="782955" cy="195580"/>
                  <wp:effectExtent l="0" t="0" r="0" b="0"/>
                  <wp:wrapNone/>
                  <wp:docPr id="5340" name="textbox16_SpCnt_24"/>
                  <wp:cNvGraphicFramePr/>
                  <a:graphic xmlns:a="http://schemas.openxmlformats.org/drawingml/2006/main">
                    <a:graphicData uri="http://schemas.openxmlformats.org/drawingml/2006/picture">
                      <pic:pic xmlns:pic="http://schemas.openxmlformats.org/drawingml/2006/picture">
                        <pic:nvPicPr>
                          <pic:cNvPr id="5340" name="textbox16_SpCnt_2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Times-Roman" w:cs="Times-Roman"/>
                <w:b w:val="0"/>
                <w:bCs w:val="0"/>
                <w:i w:val="0"/>
                <w:iCs w:val="0"/>
                <w:color w:val="000000"/>
                <w:kern w:val="0"/>
                <w:sz w:val="21"/>
                <w:szCs w:val="21"/>
                <w:u w:val="none"/>
                <w:bdr w:val="single" w:color="000000" w:sz="4" w:space="0"/>
                <w:lang w:val="en-US" w:eastAsia="zh-CN" w:bidi="ar"/>
              </w:rPr>
              <w:drawing>
                <wp:anchor distT="0" distB="0" distL="114300" distR="114300" simplePos="0" relativeHeight="251684864" behindDoc="0" locked="0" layoutInCell="1" allowOverlap="1">
                  <wp:simplePos x="0" y="0"/>
                  <wp:positionH relativeFrom="column">
                    <wp:posOffset>0</wp:posOffset>
                  </wp:positionH>
                  <wp:positionV relativeFrom="paragraph">
                    <wp:posOffset>0</wp:posOffset>
                  </wp:positionV>
                  <wp:extent cx="782955" cy="195580"/>
                  <wp:effectExtent l="0" t="0" r="0" b="0"/>
                  <wp:wrapNone/>
                  <wp:docPr id="5341" name="textbox16_SpCnt_25"/>
                  <wp:cNvGraphicFramePr/>
                  <a:graphic xmlns:a="http://schemas.openxmlformats.org/drawingml/2006/main">
                    <a:graphicData uri="http://schemas.openxmlformats.org/drawingml/2006/picture">
                      <pic:pic xmlns:pic="http://schemas.openxmlformats.org/drawingml/2006/picture">
                        <pic:nvPicPr>
                          <pic:cNvPr id="5341" name="textbox16_SpCnt_2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Times-Roman" w:cs="Times-Roman"/>
                <w:b w:val="0"/>
                <w:bCs w:val="0"/>
                <w:i w:val="0"/>
                <w:iCs w:val="0"/>
                <w:color w:val="000000"/>
                <w:kern w:val="0"/>
                <w:sz w:val="21"/>
                <w:szCs w:val="21"/>
                <w:u w:val="none"/>
                <w:bdr w:val="single" w:color="000000" w:sz="4" w:space="0"/>
                <w:lang w:val="en-US" w:eastAsia="zh-CN" w:bidi="ar"/>
              </w:rPr>
              <w:drawing>
                <wp:anchor distT="0" distB="0" distL="114300" distR="114300" simplePos="0" relativeHeight="25168588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342" name="textbox16_SpCnt_26"/>
                  <wp:cNvGraphicFramePr/>
                  <a:graphic xmlns:a="http://schemas.openxmlformats.org/drawingml/2006/main">
                    <a:graphicData uri="http://schemas.openxmlformats.org/drawingml/2006/picture">
                      <pic:pic xmlns:pic="http://schemas.openxmlformats.org/drawingml/2006/picture">
                        <pic:nvPicPr>
                          <pic:cNvPr id="5342" name="textbox16_SpCnt_2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Times-Roman" w:cs="Times-Roman"/>
                <w:b w:val="0"/>
                <w:bCs w:val="0"/>
                <w:i w:val="0"/>
                <w:iCs w:val="0"/>
                <w:color w:val="000000"/>
                <w:kern w:val="0"/>
                <w:sz w:val="21"/>
                <w:szCs w:val="21"/>
                <w:u w:val="none"/>
                <w:bdr w:val="single" w:color="000000" w:sz="4" w:space="0"/>
                <w:lang w:val="en-US" w:eastAsia="zh-CN" w:bidi="ar"/>
              </w:rPr>
              <w:drawing>
                <wp:anchor distT="0" distB="0" distL="114300" distR="114300" simplePos="0" relativeHeight="25168691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343" name="textbox16_SpCnt_27"/>
                  <wp:cNvGraphicFramePr/>
                  <a:graphic xmlns:a="http://schemas.openxmlformats.org/drawingml/2006/main">
                    <a:graphicData uri="http://schemas.openxmlformats.org/drawingml/2006/picture">
                      <pic:pic xmlns:pic="http://schemas.openxmlformats.org/drawingml/2006/picture">
                        <pic:nvPicPr>
                          <pic:cNvPr id="5343" name="textbox16_SpCnt_27"/>
                          <pic:cNvPicPr/>
                        </pic:nvPicPr>
                        <pic:blipFill>
                          <a:blip r:embed="rId13"/>
                          <a:stretch>
                            <a:fillRect/>
                          </a:stretch>
                        </pic:blipFill>
                        <pic:spPr>
                          <a:xfrm>
                            <a:off x="0" y="0"/>
                            <a:ext cx="690245" cy="195580"/>
                          </a:xfrm>
                          <a:prstGeom prst="rect">
                            <a:avLst/>
                          </a:prstGeom>
                          <a:noFill/>
                          <a:ln>
                            <a:noFill/>
                          </a:ln>
                        </pic:spPr>
                      </pic:pic>
                    </a:graphicData>
                  </a:graphic>
                </wp:anchor>
              </w:drawing>
            </w:r>
            <w:r>
              <w:rPr>
                <w:rStyle w:val="28"/>
                <w:b w:val="0"/>
                <w:bCs w:val="0"/>
                <w:sz w:val="21"/>
                <w:szCs w:val="21"/>
                <w:lang w:val="en-US" w:eastAsia="zh-CN" w:bidi="ar"/>
              </w:rPr>
              <w:t>1.</w:t>
            </w:r>
            <w:r>
              <w:rPr>
                <w:rStyle w:val="19"/>
                <w:rFonts w:hAnsi="Times-Roman"/>
                <w:b w:val="0"/>
                <w:bCs w:val="0"/>
                <w:sz w:val="21"/>
                <w:szCs w:val="21"/>
                <w:lang w:val="en-US" w:eastAsia="zh-CN" w:bidi="ar"/>
              </w:rPr>
              <w:t>农业农村局负责食用农产品从种植养殖环节到进入批发、零售市场或者生产加工企业前的质量安全监督管理。负责兽药、饲料添加剂、农药、肥料等其他农业投入品质量及使用的监督管理。负责动植物疫病防控、畜禽屠宰环节、生鲜乳收购环节质量安全监督管理。</w:t>
            </w:r>
            <w:r>
              <w:rPr>
                <w:rStyle w:val="28"/>
                <w:b w:val="0"/>
                <w:bCs w:val="0"/>
                <w:sz w:val="21"/>
                <w:szCs w:val="21"/>
                <w:lang w:val="en-US" w:eastAsia="zh-CN" w:bidi="ar"/>
              </w:rPr>
              <w:br w:type="textWrapping"/>
            </w:r>
            <w:r>
              <w:rPr>
                <w:rStyle w:val="28"/>
                <w:b w:val="0"/>
                <w:bCs w:val="0"/>
                <w:sz w:val="21"/>
                <w:szCs w:val="21"/>
                <w:lang w:val="en-US" w:eastAsia="zh-CN" w:bidi="ar"/>
              </w:rPr>
              <w:t>2.</w:t>
            </w:r>
            <w:r>
              <w:rPr>
                <w:rStyle w:val="19"/>
                <w:rFonts w:hAnsi="Times-Roman"/>
                <w:b w:val="0"/>
                <w:bCs w:val="0"/>
                <w:sz w:val="21"/>
                <w:szCs w:val="21"/>
                <w:lang w:val="en-US" w:eastAsia="zh-CN" w:bidi="ar"/>
              </w:rPr>
              <w:t>市场监督管理局负责对农业流通领域食用农产品经营食品生产经营活动实施监督管理。</w:t>
            </w:r>
            <w:r>
              <w:rPr>
                <w:rStyle w:val="28"/>
                <w:b w:val="0"/>
                <w:bCs w:val="0"/>
                <w:sz w:val="21"/>
                <w:szCs w:val="21"/>
                <w:lang w:val="en-US" w:eastAsia="zh-CN" w:bidi="ar"/>
              </w:rPr>
              <w:br w:type="textWrapping"/>
            </w:r>
            <w:r>
              <w:rPr>
                <w:rStyle w:val="28"/>
                <w:b w:val="0"/>
                <w:bCs w:val="0"/>
                <w:sz w:val="21"/>
                <w:szCs w:val="21"/>
                <w:lang w:val="en-US" w:eastAsia="zh-CN" w:bidi="ar"/>
              </w:rPr>
              <w:t>3.</w:t>
            </w:r>
            <w:r>
              <w:rPr>
                <w:rStyle w:val="19"/>
                <w:rFonts w:hAnsi="Times-Roman"/>
                <w:b w:val="0"/>
                <w:bCs w:val="0"/>
                <w:sz w:val="21"/>
                <w:szCs w:val="21"/>
                <w:lang w:val="en-US" w:eastAsia="zh-CN" w:bidi="ar"/>
              </w:rPr>
              <w:t>统战部（民族宗教事务局）、市场监督管理局、综合执法局等负责全县食用农产品清真标识的监督管理工作。</w:t>
            </w:r>
            <w:r>
              <w:rPr>
                <w:rStyle w:val="28"/>
                <w:b w:val="0"/>
                <w:bCs w:val="0"/>
                <w:sz w:val="21"/>
                <w:szCs w:val="21"/>
                <w:lang w:val="en-US" w:eastAsia="zh-CN" w:bidi="ar"/>
              </w:rPr>
              <w:br w:type="textWrapping"/>
            </w:r>
            <w:r>
              <w:rPr>
                <w:rStyle w:val="28"/>
                <w:b w:val="0"/>
                <w:bCs w:val="0"/>
                <w:sz w:val="21"/>
                <w:szCs w:val="21"/>
                <w:lang w:val="en-US" w:eastAsia="zh-CN" w:bidi="ar"/>
              </w:rPr>
              <w:t>4.</w:t>
            </w:r>
            <w:r>
              <w:rPr>
                <w:rStyle w:val="19"/>
                <w:rFonts w:hAnsi="Times-Roman"/>
                <w:b w:val="0"/>
                <w:bCs w:val="0"/>
                <w:sz w:val="21"/>
                <w:szCs w:val="21"/>
                <w:lang w:val="en-US" w:eastAsia="zh-CN" w:bidi="ar"/>
              </w:rPr>
              <w:t>卫生健康局、农业农村局、工信商务局等部门，依照各自的工作职责，做好食用农产品食品监督管理工作。</w:t>
            </w:r>
          </w:p>
        </w:tc>
        <w:tc>
          <w:tcPr>
            <w:tcW w:w="1595"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default" w:ascii="Times-Roman" w:hAnsi="Times-Roman" w:eastAsia="Times-Roman" w:cs="Times-Roman"/>
                <w:b w:val="0"/>
                <w:bCs w:val="0"/>
                <w:i w:val="0"/>
                <w:iCs w:val="0"/>
                <w:color w:val="000000"/>
                <w:sz w:val="21"/>
                <w:szCs w:val="21"/>
                <w:u w:val="none"/>
              </w:rPr>
            </w:pPr>
            <w:r>
              <w:rPr>
                <w:rStyle w:val="28"/>
                <w:b w:val="0"/>
                <w:bCs w:val="0"/>
                <w:sz w:val="21"/>
                <w:szCs w:val="21"/>
                <w:lang w:val="en-US" w:eastAsia="zh-CN" w:bidi="ar"/>
              </w:rPr>
              <w:t>1.</w:t>
            </w:r>
            <w:r>
              <w:rPr>
                <w:rStyle w:val="19"/>
                <w:rFonts w:hAnsi="Times-Roman"/>
                <w:b w:val="0"/>
                <w:bCs w:val="0"/>
                <w:sz w:val="21"/>
                <w:szCs w:val="21"/>
                <w:lang w:val="en-US" w:eastAsia="zh-CN" w:bidi="ar"/>
              </w:rPr>
              <w:t>加强食品安全宣传教育，普及食品安全知识，倡导健康的饮食方式，登记备案农户集体聚餐并上报，增强消费者食品安全意识和自我保护能力。</w:t>
            </w:r>
            <w:r>
              <w:rPr>
                <w:rStyle w:val="28"/>
                <w:b w:val="0"/>
                <w:bCs w:val="0"/>
                <w:sz w:val="21"/>
                <w:szCs w:val="21"/>
                <w:lang w:val="en-US" w:eastAsia="zh-CN" w:bidi="ar"/>
              </w:rPr>
              <w:br w:type="textWrapping"/>
            </w:r>
            <w:r>
              <w:rPr>
                <w:rStyle w:val="28"/>
                <w:b w:val="0"/>
                <w:bCs w:val="0"/>
                <w:sz w:val="21"/>
                <w:szCs w:val="21"/>
                <w:lang w:val="en-US" w:eastAsia="zh-CN" w:bidi="ar"/>
              </w:rPr>
              <w:t>2.</w:t>
            </w:r>
            <w:r>
              <w:rPr>
                <w:rStyle w:val="19"/>
                <w:rFonts w:hAnsi="Times-Roman"/>
                <w:b w:val="0"/>
                <w:bCs w:val="0"/>
                <w:sz w:val="21"/>
                <w:szCs w:val="21"/>
                <w:lang w:val="en-US" w:eastAsia="zh-CN" w:bidi="ar"/>
              </w:rPr>
              <w:t>配合开展辖区食品、农产品安全监督检查。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0" w:hRule="atLeast"/>
        </w:trPr>
        <w:tc>
          <w:tcPr>
            <w:tcW w:w="341"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b w:val="0"/>
                <w:bCs w:val="0"/>
                <w:i w:val="0"/>
                <w:iCs w:val="0"/>
                <w:color w:val="000000"/>
                <w:sz w:val="21"/>
                <w:szCs w:val="21"/>
                <w:u w:val="none"/>
              </w:rPr>
            </w:pPr>
            <w:r>
              <w:rPr>
                <w:rFonts w:hint="default" w:ascii="Times-Roman" w:hAnsi="Times-Roman" w:eastAsia="Times-Roman" w:cs="Times-Roman"/>
                <w:b w:val="0"/>
                <w:bCs w:val="0"/>
                <w:i w:val="0"/>
                <w:iCs w:val="0"/>
                <w:color w:val="000000"/>
                <w:kern w:val="0"/>
                <w:sz w:val="21"/>
                <w:szCs w:val="21"/>
                <w:u w:val="none"/>
                <w:lang w:val="en-US" w:eastAsia="zh-CN" w:bidi="ar"/>
              </w:rPr>
              <w:t>45</w:t>
            </w:r>
          </w:p>
        </w:tc>
        <w:tc>
          <w:tcPr>
            <w:tcW w:w="685"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ascii="CESI仿宋-GB2312" w:hAnsi="CESI仿宋-GB2312" w:eastAsia="CESI仿宋-GB2312" w:cs="CESI仿宋-GB2312"/>
                <w:b w:val="0"/>
                <w:bCs w:val="0"/>
                <w:i w:val="0"/>
                <w:iCs w:val="0"/>
                <w:color w:val="000000"/>
                <w:sz w:val="21"/>
                <w:szCs w:val="21"/>
                <w:u w:val="none"/>
              </w:rPr>
            </w:pPr>
            <w:r>
              <w:rPr>
                <w:rFonts w:hint="eastAsia" w:ascii="CESI仿宋-GB2312" w:hAnsi="CESI仿宋-GB2312" w:eastAsia="CESI仿宋-GB2312" w:cs="CESI仿宋-GB2312"/>
                <w:b w:val="0"/>
                <w:bCs w:val="0"/>
                <w:i w:val="0"/>
                <w:iCs w:val="0"/>
                <w:color w:val="000000"/>
                <w:kern w:val="0"/>
                <w:sz w:val="21"/>
                <w:szCs w:val="21"/>
                <w:u w:val="none"/>
                <w:lang w:val="en-US" w:eastAsia="zh-CN" w:bidi="ar"/>
              </w:rPr>
              <w:t>审批一次性流转土地经营权面积1000亩（含）—5000亩；审核5000亩—10000亩申报资料</w:t>
            </w:r>
          </w:p>
        </w:tc>
        <w:tc>
          <w:tcPr>
            <w:tcW w:w="762"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b w:val="0"/>
                <w:bCs w:val="0"/>
                <w:i w:val="0"/>
                <w:iCs w:val="0"/>
                <w:color w:val="000000"/>
                <w:sz w:val="21"/>
                <w:szCs w:val="21"/>
                <w:u w:val="none"/>
              </w:rPr>
            </w:pPr>
            <w:r>
              <w:rPr>
                <w:rFonts w:hint="default" w:ascii="仿宋_GB2312" w:hAnsi="宋体" w:eastAsia="仿宋_GB2312" w:cs="仿宋_GB2312"/>
                <w:b w:val="0"/>
                <w:bCs w:val="0"/>
                <w:i w:val="0"/>
                <w:iCs w:val="0"/>
                <w:color w:val="000000"/>
                <w:kern w:val="0"/>
                <w:sz w:val="21"/>
                <w:szCs w:val="21"/>
                <w:u w:val="none"/>
                <w:lang w:val="en-US" w:eastAsia="zh-CN" w:bidi="ar"/>
              </w:rPr>
              <w:t>农业农村局</w:t>
            </w:r>
          </w:p>
        </w:tc>
        <w:tc>
          <w:tcPr>
            <w:tcW w:w="1614"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default" w:ascii="Times-Roman" w:hAnsi="Times-Roman" w:eastAsia="Times-Roman" w:cs="Times-Roman"/>
                <w:b w:val="0"/>
                <w:bCs w:val="0"/>
                <w:i w:val="0"/>
                <w:iCs w:val="0"/>
                <w:color w:val="000000"/>
                <w:sz w:val="21"/>
                <w:szCs w:val="21"/>
                <w:u w:val="none"/>
              </w:rPr>
            </w:pPr>
            <w:r>
              <w:rPr>
                <w:rStyle w:val="28"/>
                <w:b w:val="0"/>
                <w:bCs w:val="0"/>
                <w:sz w:val="21"/>
                <w:szCs w:val="21"/>
                <w:lang w:val="en-US" w:eastAsia="zh-CN" w:bidi="ar"/>
              </w:rPr>
              <w:t>1.</w:t>
            </w:r>
            <w:r>
              <w:rPr>
                <w:rStyle w:val="19"/>
                <w:rFonts w:hAnsi="Times-Roman"/>
                <w:b w:val="0"/>
                <w:bCs w:val="0"/>
                <w:sz w:val="21"/>
                <w:szCs w:val="21"/>
                <w:lang w:val="en-US" w:eastAsia="zh-CN" w:bidi="ar"/>
              </w:rPr>
              <w:t>审批一次性流转土地经营权面积</w:t>
            </w:r>
            <w:r>
              <w:rPr>
                <w:rStyle w:val="28"/>
                <w:b w:val="0"/>
                <w:bCs w:val="0"/>
                <w:sz w:val="21"/>
                <w:szCs w:val="21"/>
                <w:lang w:val="en-US" w:eastAsia="zh-CN" w:bidi="ar"/>
              </w:rPr>
              <w:t>1000</w:t>
            </w:r>
            <w:r>
              <w:rPr>
                <w:rStyle w:val="19"/>
                <w:rFonts w:hAnsi="Times-Roman"/>
                <w:b w:val="0"/>
                <w:bCs w:val="0"/>
                <w:sz w:val="21"/>
                <w:szCs w:val="21"/>
                <w:lang w:val="en-US" w:eastAsia="zh-CN" w:bidi="ar"/>
              </w:rPr>
              <w:t>亩（含）</w:t>
            </w:r>
            <w:r>
              <w:rPr>
                <w:rStyle w:val="28"/>
                <w:b w:val="0"/>
                <w:bCs w:val="0"/>
                <w:sz w:val="21"/>
                <w:szCs w:val="21"/>
                <w:lang w:val="en-US" w:eastAsia="zh-CN" w:bidi="ar"/>
              </w:rPr>
              <w:t>—5000</w:t>
            </w:r>
            <w:r>
              <w:rPr>
                <w:rStyle w:val="32"/>
                <w:b w:val="0"/>
                <w:bCs w:val="0"/>
                <w:sz w:val="21"/>
                <w:szCs w:val="21"/>
                <w:lang w:val="en-US" w:eastAsia="zh-CN" w:bidi="ar"/>
              </w:rPr>
              <w:t>亩</w:t>
            </w:r>
            <w:r>
              <w:rPr>
                <w:rStyle w:val="19"/>
                <w:rFonts w:hAnsi="Times-Roman"/>
                <w:b w:val="0"/>
                <w:bCs w:val="0"/>
                <w:sz w:val="21"/>
                <w:szCs w:val="21"/>
                <w:lang w:val="en-US" w:eastAsia="zh-CN" w:bidi="ar"/>
              </w:rPr>
              <w:t>、</w:t>
            </w:r>
            <w:r>
              <w:rPr>
                <w:rStyle w:val="28"/>
                <w:b w:val="0"/>
                <w:bCs w:val="0"/>
                <w:sz w:val="21"/>
                <w:szCs w:val="21"/>
                <w:lang w:val="en-US" w:eastAsia="zh-CN" w:bidi="ar"/>
              </w:rPr>
              <w:t>5000</w:t>
            </w:r>
            <w:r>
              <w:rPr>
                <w:rStyle w:val="19"/>
                <w:rFonts w:hAnsi="Times-Roman"/>
                <w:b w:val="0"/>
                <w:bCs w:val="0"/>
                <w:sz w:val="21"/>
                <w:szCs w:val="21"/>
                <w:lang w:val="en-US" w:eastAsia="zh-CN" w:bidi="ar"/>
              </w:rPr>
              <w:t>亩</w:t>
            </w:r>
            <w:r>
              <w:rPr>
                <w:rStyle w:val="28"/>
                <w:b w:val="0"/>
                <w:bCs w:val="0"/>
                <w:sz w:val="21"/>
                <w:szCs w:val="21"/>
                <w:lang w:val="en-US" w:eastAsia="zh-CN" w:bidi="ar"/>
              </w:rPr>
              <w:t>—10000</w:t>
            </w:r>
            <w:r>
              <w:rPr>
                <w:rStyle w:val="19"/>
                <w:rFonts w:hAnsi="Times-Roman"/>
                <w:b w:val="0"/>
                <w:bCs w:val="0"/>
                <w:sz w:val="21"/>
                <w:szCs w:val="21"/>
                <w:lang w:val="en-US" w:eastAsia="zh-CN" w:bidi="ar"/>
              </w:rPr>
              <w:t>亩申报资料；</w:t>
            </w:r>
            <w:r>
              <w:rPr>
                <w:rStyle w:val="28"/>
                <w:b w:val="0"/>
                <w:bCs w:val="0"/>
                <w:sz w:val="21"/>
                <w:szCs w:val="21"/>
                <w:lang w:val="en-US" w:eastAsia="zh-CN" w:bidi="ar"/>
              </w:rPr>
              <w:br w:type="textWrapping"/>
            </w:r>
            <w:r>
              <w:rPr>
                <w:rStyle w:val="28"/>
                <w:b w:val="0"/>
                <w:bCs w:val="0"/>
                <w:sz w:val="21"/>
                <w:szCs w:val="21"/>
                <w:lang w:val="en-US" w:eastAsia="zh-CN" w:bidi="ar"/>
              </w:rPr>
              <w:t>2.</w:t>
            </w:r>
            <w:r>
              <w:rPr>
                <w:rStyle w:val="19"/>
                <w:rFonts w:hAnsi="Times-Roman"/>
                <w:b w:val="0"/>
                <w:bCs w:val="0"/>
                <w:sz w:val="21"/>
                <w:szCs w:val="21"/>
                <w:lang w:val="en-US" w:eastAsia="zh-CN" w:bidi="ar"/>
              </w:rPr>
              <w:t>监督指导乡镇在流转过程中的专业性和合法合规性。</w:t>
            </w:r>
          </w:p>
        </w:tc>
        <w:tc>
          <w:tcPr>
            <w:tcW w:w="1595"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default" w:ascii="Times-Roman" w:hAnsi="Times-Roman" w:eastAsia="Times-Roman" w:cs="Times-Roman"/>
                <w:b w:val="0"/>
                <w:bCs w:val="0"/>
                <w:i w:val="0"/>
                <w:iCs w:val="0"/>
                <w:color w:val="000000"/>
                <w:sz w:val="21"/>
                <w:szCs w:val="21"/>
                <w:u w:val="none"/>
              </w:rPr>
            </w:pPr>
            <w:r>
              <w:rPr>
                <w:rStyle w:val="28"/>
                <w:b w:val="0"/>
                <w:bCs w:val="0"/>
                <w:sz w:val="21"/>
                <w:szCs w:val="21"/>
                <w:lang w:val="en-US" w:eastAsia="zh-CN" w:bidi="ar"/>
              </w:rPr>
              <w:t>1.</w:t>
            </w:r>
            <w:r>
              <w:rPr>
                <w:rStyle w:val="19"/>
                <w:rFonts w:hAnsi="Times-Roman"/>
                <w:b w:val="0"/>
                <w:bCs w:val="0"/>
                <w:sz w:val="21"/>
                <w:szCs w:val="21"/>
                <w:lang w:val="en-US" w:eastAsia="zh-CN" w:bidi="ar"/>
              </w:rPr>
              <w:t>初审、上报一次性流转土地经营权面积</w:t>
            </w:r>
            <w:r>
              <w:rPr>
                <w:rStyle w:val="28"/>
                <w:b w:val="0"/>
                <w:bCs w:val="0"/>
                <w:sz w:val="21"/>
                <w:szCs w:val="21"/>
                <w:lang w:val="en-US" w:eastAsia="zh-CN" w:bidi="ar"/>
              </w:rPr>
              <w:t>1000</w:t>
            </w:r>
            <w:r>
              <w:rPr>
                <w:rStyle w:val="19"/>
                <w:rFonts w:hAnsi="Times-Roman"/>
                <w:b w:val="0"/>
                <w:bCs w:val="0"/>
                <w:sz w:val="21"/>
                <w:szCs w:val="21"/>
                <w:lang w:val="en-US" w:eastAsia="zh-CN" w:bidi="ar"/>
              </w:rPr>
              <w:t>亩（含）</w:t>
            </w:r>
            <w:r>
              <w:rPr>
                <w:rStyle w:val="28"/>
                <w:b w:val="0"/>
                <w:bCs w:val="0"/>
                <w:sz w:val="21"/>
                <w:szCs w:val="21"/>
                <w:lang w:val="en-US" w:eastAsia="zh-CN" w:bidi="ar"/>
              </w:rPr>
              <w:t>—5000</w:t>
            </w:r>
            <w:r>
              <w:rPr>
                <w:rStyle w:val="19"/>
                <w:rFonts w:hAnsi="Times-Roman"/>
                <w:b w:val="0"/>
                <w:bCs w:val="0"/>
                <w:sz w:val="21"/>
                <w:szCs w:val="21"/>
                <w:lang w:val="en-US" w:eastAsia="zh-CN" w:bidi="ar"/>
              </w:rPr>
              <w:t>亩申请资料；</w:t>
            </w:r>
            <w:r>
              <w:rPr>
                <w:rStyle w:val="28"/>
                <w:b w:val="0"/>
                <w:bCs w:val="0"/>
                <w:sz w:val="21"/>
                <w:szCs w:val="21"/>
                <w:lang w:val="en-US" w:eastAsia="zh-CN" w:bidi="ar"/>
              </w:rPr>
              <w:br w:type="textWrapping"/>
            </w:r>
            <w:r>
              <w:rPr>
                <w:rStyle w:val="28"/>
                <w:b w:val="0"/>
                <w:bCs w:val="0"/>
                <w:sz w:val="21"/>
                <w:szCs w:val="21"/>
                <w:lang w:val="en-US" w:eastAsia="zh-CN" w:bidi="ar"/>
              </w:rPr>
              <w:t>2.</w:t>
            </w:r>
            <w:r>
              <w:rPr>
                <w:rStyle w:val="19"/>
                <w:rFonts w:hAnsi="Times-Roman"/>
                <w:b w:val="0"/>
                <w:bCs w:val="0"/>
                <w:sz w:val="21"/>
                <w:szCs w:val="21"/>
                <w:lang w:val="en-US" w:eastAsia="zh-CN" w:bidi="ar"/>
              </w:rPr>
              <w:t>负责本行政区域内土地经营权流转及流转合同管理。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75" w:hRule="atLeast"/>
        </w:trPr>
        <w:tc>
          <w:tcPr>
            <w:tcW w:w="341"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b w:val="0"/>
                <w:bCs w:val="0"/>
                <w:i w:val="0"/>
                <w:iCs w:val="0"/>
                <w:color w:val="000000"/>
                <w:sz w:val="21"/>
                <w:szCs w:val="21"/>
                <w:u w:val="none"/>
              </w:rPr>
            </w:pPr>
            <w:r>
              <w:rPr>
                <w:rFonts w:hint="default" w:ascii="Times-Roman" w:hAnsi="Times-Roman" w:eastAsia="Times-Roman" w:cs="Times-Roman"/>
                <w:b w:val="0"/>
                <w:bCs w:val="0"/>
                <w:i w:val="0"/>
                <w:iCs w:val="0"/>
                <w:color w:val="000000"/>
                <w:kern w:val="0"/>
                <w:sz w:val="21"/>
                <w:szCs w:val="21"/>
                <w:u w:val="none"/>
                <w:lang w:val="en-US" w:eastAsia="zh-CN" w:bidi="ar"/>
              </w:rPr>
              <w:t>46</w:t>
            </w:r>
          </w:p>
        </w:tc>
        <w:tc>
          <w:tcPr>
            <w:tcW w:w="685"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b w:val="0"/>
                <w:bCs w:val="0"/>
                <w:i w:val="0"/>
                <w:iCs w:val="0"/>
                <w:color w:val="000000"/>
                <w:sz w:val="21"/>
                <w:szCs w:val="21"/>
                <w:u w:val="none"/>
              </w:rPr>
            </w:pPr>
            <w:r>
              <w:rPr>
                <w:rFonts w:hint="default" w:ascii="仿宋_GB2312" w:hAnsi="宋体" w:eastAsia="仿宋_GB2312" w:cs="仿宋_GB2312"/>
                <w:b w:val="0"/>
                <w:bCs w:val="0"/>
                <w:i w:val="0"/>
                <w:iCs w:val="0"/>
                <w:color w:val="000000"/>
                <w:kern w:val="0"/>
                <w:sz w:val="21"/>
                <w:szCs w:val="21"/>
                <w:u w:val="none"/>
                <w:lang w:val="en-US" w:eastAsia="zh-CN" w:bidi="ar"/>
              </w:rPr>
              <w:t>粮食生产功能区管护</w:t>
            </w:r>
          </w:p>
        </w:tc>
        <w:tc>
          <w:tcPr>
            <w:tcW w:w="762"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b w:val="0"/>
                <w:bCs w:val="0"/>
                <w:i w:val="0"/>
                <w:iCs w:val="0"/>
                <w:color w:val="000000"/>
                <w:sz w:val="21"/>
                <w:szCs w:val="21"/>
                <w:u w:val="none"/>
              </w:rPr>
            </w:pPr>
            <w:r>
              <w:rPr>
                <w:rFonts w:hint="default" w:ascii="仿宋_GB2312" w:hAnsi="宋体" w:eastAsia="仿宋_GB2312" w:cs="仿宋_GB2312"/>
                <w:b w:val="0"/>
                <w:bCs w:val="0"/>
                <w:i w:val="0"/>
                <w:iCs w:val="0"/>
                <w:color w:val="000000"/>
                <w:kern w:val="0"/>
                <w:sz w:val="21"/>
                <w:szCs w:val="21"/>
                <w:u w:val="none"/>
                <w:lang w:val="en-US" w:eastAsia="zh-CN" w:bidi="ar"/>
              </w:rPr>
              <w:t>农业农村局</w:t>
            </w:r>
          </w:p>
        </w:tc>
        <w:tc>
          <w:tcPr>
            <w:tcW w:w="1614"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default" w:ascii="Times-Roman" w:hAnsi="Times-Roman" w:eastAsia="Times-Roman" w:cs="Times-Roman"/>
                <w:b w:val="0"/>
                <w:bCs w:val="0"/>
                <w:i w:val="0"/>
                <w:iCs w:val="0"/>
                <w:color w:val="000000"/>
                <w:sz w:val="21"/>
                <w:szCs w:val="21"/>
                <w:u w:val="none"/>
              </w:rPr>
            </w:pPr>
            <w:r>
              <w:rPr>
                <w:rStyle w:val="28"/>
                <w:b w:val="0"/>
                <w:bCs w:val="0"/>
                <w:sz w:val="21"/>
                <w:szCs w:val="21"/>
                <w:lang w:val="en-US" w:eastAsia="zh-CN" w:bidi="ar"/>
              </w:rPr>
              <w:t>1.</w:t>
            </w:r>
            <w:r>
              <w:rPr>
                <w:rStyle w:val="19"/>
                <w:rFonts w:hAnsi="Times-Roman"/>
                <w:b w:val="0"/>
                <w:bCs w:val="0"/>
                <w:sz w:val="21"/>
                <w:szCs w:val="21"/>
                <w:lang w:val="en-US" w:eastAsia="zh-CN" w:bidi="ar"/>
              </w:rPr>
              <w:t>加强粮食生产功能区日常监管、指导乡镇开展</w:t>
            </w:r>
            <w:r>
              <w:rPr>
                <w:rStyle w:val="28"/>
                <w:b w:val="0"/>
                <w:bCs w:val="0"/>
                <w:sz w:val="21"/>
                <w:szCs w:val="21"/>
                <w:lang w:val="en-US" w:eastAsia="zh-CN" w:bidi="ar"/>
              </w:rPr>
              <w:t>“</w:t>
            </w:r>
            <w:r>
              <w:rPr>
                <w:rStyle w:val="19"/>
                <w:rFonts w:hAnsi="Times-Roman"/>
                <w:b w:val="0"/>
                <w:bCs w:val="0"/>
                <w:sz w:val="21"/>
                <w:szCs w:val="21"/>
                <w:lang w:val="en-US" w:eastAsia="zh-CN" w:bidi="ar"/>
              </w:rPr>
              <w:t>非粮化</w:t>
            </w:r>
            <w:r>
              <w:rPr>
                <w:rStyle w:val="28"/>
                <w:b w:val="0"/>
                <w:bCs w:val="0"/>
                <w:sz w:val="21"/>
                <w:szCs w:val="21"/>
                <w:lang w:val="en-US" w:eastAsia="zh-CN" w:bidi="ar"/>
              </w:rPr>
              <w:t>”</w:t>
            </w:r>
            <w:r>
              <w:rPr>
                <w:rStyle w:val="19"/>
                <w:rFonts w:hAnsi="Times-Roman"/>
                <w:b w:val="0"/>
                <w:bCs w:val="0"/>
                <w:sz w:val="21"/>
                <w:szCs w:val="21"/>
                <w:lang w:val="en-US" w:eastAsia="zh-CN" w:bidi="ar"/>
              </w:rPr>
              <w:t>管理；</w:t>
            </w:r>
            <w:r>
              <w:rPr>
                <w:rStyle w:val="28"/>
                <w:b w:val="0"/>
                <w:bCs w:val="0"/>
                <w:sz w:val="21"/>
                <w:szCs w:val="21"/>
                <w:lang w:val="en-US" w:eastAsia="zh-CN" w:bidi="ar"/>
              </w:rPr>
              <w:br w:type="textWrapping"/>
            </w:r>
            <w:r>
              <w:rPr>
                <w:rStyle w:val="28"/>
                <w:b w:val="0"/>
                <w:bCs w:val="0"/>
                <w:sz w:val="21"/>
                <w:szCs w:val="21"/>
                <w:lang w:val="en-US" w:eastAsia="zh-CN" w:bidi="ar"/>
              </w:rPr>
              <w:t>2.</w:t>
            </w:r>
            <w:r>
              <w:rPr>
                <w:rStyle w:val="19"/>
                <w:rFonts w:hAnsi="Times-Roman"/>
                <w:b w:val="0"/>
                <w:bCs w:val="0"/>
                <w:sz w:val="21"/>
                <w:szCs w:val="21"/>
                <w:lang w:val="en-US" w:eastAsia="zh-CN" w:bidi="ar"/>
              </w:rPr>
              <w:t>对发现或接到的举报线索，依法依规进行立案查处；</w:t>
            </w:r>
            <w:r>
              <w:rPr>
                <w:rStyle w:val="28"/>
                <w:b w:val="0"/>
                <w:bCs w:val="0"/>
                <w:sz w:val="21"/>
                <w:szCs w:val="21"/>
                <w:lang w:val="en-US" w:eastAsia="zh-CN" w:bidi="ar"/>
              </w:rPr>
              <w:br w:type="textWrapping"/>
            </w:r>
            <w:r>
              <w:rPr>
                <w:rStyle w:val="28"/>
                <w:b w:val="0"/>
                <w:bCs w:val="0"/>
                <w:sz w:val="21"/>
                <w:szCs w:val="21"/>
                <w:lang w:val="en-US" w:eastAsia="zh-CN" w:bidi="ar"/>
              </w:rPr>
              <w:t>3.</w:t>
            </w:r>
            <w:r>
              <w:rPr>
                <w:rStyle w:val="19"/>
                <w:rFonts w:hAnsi="Times-Roman"/>
                <w:b w:val="0"/>
                <w:bCs w:val="0"/>
                <w:sz w:val="21"/>
                <w:szCs w:val="21"/>
                <w:lang w:val="en-US" w:eastAsia="zh-CN" w:bidi="ar"/>
              </w:rPr>
              <w:t>督促整改发现的隐患问题；</w:t>
            </w:r>
            <w:r>
              <w:rPr>
                <w:rStyle w:val="28"/>
                <w:b w:val="0"/>
                <w:bCs w:val="0"/>
                <w:sz w:val="21"/>
                <w:szCs w:val="21"/>
                <w:lang w:val="en-US" w:eastAsia="zh-CN" w:bidi="ar"/>
              </w:rPr>
              <w:br w:type="textWrapping"/>
            </w:r>
            <w:r>
              <w:rPr>
                <w:rStyle w:val="28"/>
                <w:b w:val="0"/>
                <w:bCs w:val="0"/>
                <w:sz w:val="21"/>
                <w:szCs w:val="21"/>
                <w:lang w:val="en-US" w:eastAsia="zh-CN" w:bidi="ar"/>
              </w:rPr>
              <w:t>4.</w:t>
            </w:r>
            <w:r>
              <w:rPr>
                <w:rStyle w:val="19"/>
                <w:rFonts w:hAnsi="Times-Roman"/>
                <w:b w:val="0"/>
                <w:bCs w:val="0"/>
                <w:sz w:val="21"/>
                <w:szCs w:val="21"/>
                <w:lang w:val="en-US" w:eastAsia="zh-CN" w:bidi="ar"/>
              </w:rPr>
              <w:t>协调处理</w:t>
            </w:r>
            <w:r>
              <w:rPr>
                <w:rStyle w:val="28"/>
                <w:b w:val="0"/>
                <w:bCs w:val="0"/>
                <w:sz w:val="21"/>
                <w:szCs w:val="21"/>
                <w:lang w:val="en-US" w:eastAsia="zh-CN" w:bidi="ar"/>
              </w:rPr>
              <w:t>“</w:t>
            </w:r>
            <w:r>
              <w:rPr>
                <w:rStyle w:val="19"/>
                <w:rFonts w:hAnsi="Times-Roman"/>
                <w:b w:val="0"/>
                <w:bCs w:val="0"/>
                <w:sz w:val="21"/>
                <w:szCs w:val="21"/>
                <w:lang w:val="en-US" w:eastAsia="zh-CN" w:bidi="ar"/>
              </w:rPr>
              <w:t>非粮化</w:t>
            </w:r>
            <w:r>
              <w:rPr>
                <w:rStyle w:val="28"/>
                <w:b w:val="0"/>
                <w:bCs w:val="0"/>
                <w:sz w:val="21"/>
                <w:szCs w:val="21"/>
                <w:lang w:val="en-US" w:eastAsia="zh-CN" w:bidi="ar"/>
              </w:rPr>
              <w:t>”</w:t>
            </w:r>
            <w:r>
              <w:rPr>
                <w:rStyle w:val="19"/>
                <w:rFonts w:hAnsi="Times-Roman"/>
                <w:b w:val="0"/>
                <w:bCs w:val="0"/>
                <w:sz w:val="21"/>
                <w:szCs w:val="21"/>
                <w:lang w:val="en-US" w:eastAsia="zh-CN" w:bidi="ar"/>
              </w:rPr>
              <w:t>管理过程中的问题困难。</w:t>
            </w:r>
          </w:p>
        </w:tc>
        <w:tc>
          <w:tcPr>
            <w:tcW w:w="1595"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default" w:ascii="Times-Roman" w:hAnsi="Times-Roman" w:eastAsia="Times-Roman" w:cs="Times-Roman"/>
                <w:b w:val="0"/>
                <w:bCs w:val="0"/>
                <w:i w:val="0"/>
                <w:iCs w:val="0"/>
                <w:color w:val="000000"/>
                <w:sz w:val="21"/>
                <w:szCs w:val="21"/>
                <w:u w:val="none"/>
              </w:rPr>
            </w:pPr>
            <w:r>
              <w:rPr>
                <w:rStyle w:val="28"/>
                <w:b w:val="0"/>
                <w:bCs w:val="0"/>
                <w:sz w:val="21"/>
                <w:szCs w:val="21"/>
                <w:lang w:val="en-US" w:eastAsia="zh-CN" w:bidi="ar"/>
              </w:rPr>
              <w:t>1.</w:t>
            </w:r>
            <w:r>
              <w:rPr>
                <w:rStyle w:val="19"/>
                <w:rFonts w:hAnsi="Times-Roman"/>
                <w:b w:val="0"/>
                <w:bCs w:val="0"/>
                <w:sz w:val="21"/>
                <w:szCs w:val="21"/>
                <w:lang w:val="en-US" w:eastAsia="zh-CN" w:bidi="ar"/>
              </w:rPr>
              <w:t>开展对粮食生产功能区管护知识的宣传工作；</w:t>
            </w:r>
            <w:r>
              <w:rPr>
                <w:rStyle w:val="28"/>
                <w:b w:val="0"/>
                <w:bCs w:val="0"/>
                <w:sz w:val="21"/>
                <w:szCs w:val="21"/>
                <w:lang w:val="en-US" w:eastAsia="zh-CN" w:bidi="ar"/>
              </w:rPr>
              <w:br w:type="textWrapping"/>
            </w:r>
            <w:r>
              <w:rPr>
                <w:rStyle w:val="28"/>
                <w:b w:val="0"/>
                <w:bCs w:val="0"/>
                <w:sz w:val="21"/>
                <w:szCs w:val="21"/>
                <w:lang w:val="en-US" w:eastAsia="zh-CN" w:bidi="ar"/>
              </w:rPr>
              <w:t>2.</w:t>
            </w:r>
            <w:r>
              <w:rPr>
                <w:rStyle w:val="19"/>
                <w:rFonts w:hAnsi="Times-Roman"/>
                <w:b w:val="0"/>
                <w:bCs w:val="0"/>
                <w:sz w:val="21"/>
                <w:szCs w:val="21"/>
                <w:lang w:val="en-US" w:eastAsia="zh-CN" w:bidi="ar"/>
              </w:rPr>
              <w:t>对功能区开展巡查，及时上报情况；</w:t>
            </w:r>
            <w:r>
              <w:rPr>
                <w:rStyle w:val="28"/>
                <w:b w:val="0"/>
                <w:bCs w:val="0"/>
                <w:sz w:val="21"/>
                <w:szCs w:val="21"/>
                <w:lang w:val="en-US" w:eastAsia="zh-CN" w:bidi="ar"/>
              </w:rPr>
              <w:br w:type="textWrapping"/>
            </w:r>
            <w:r>
              <w:rPr>
                <w:rStyle w:val="28"/>
                <w:b w:val="0"/>
                <w:bCs w:val="0"/>
                <w:sz w:val="21"/>
                <w:szCs w:val="21"/>
                <w:lang w:val="en-US" w:eastAsia="zh-CN" w:bidi="ar"/>
              </w:rPr>
              <w:t>3.</w:t>
            </w:r>
            <w:r>
              <w:rPr>
                <w:rStyle w:val="19"/>
                <w:rFonts w:hAnsi="Times-Roman"/>
                <w:b w:val="0"/>
                <w:bCs w:val="0"/>
                <w:sz w:val="21"/>
                <w:szCs w:val="21"/>
                <w:lang w:val="en-US" w:eastAsia="zh-CN" w:bidi="ar"/>
              </w:rPr>
              <w:t>安排专业人员开展</w:t>
            </w:r>
            <w:r>
              <w:rPr>
                <w:rStyle w:val="28"/>
                <w:b w:val="0"/>
                <w:bCs w:val="0"/>
                <w:sz w:val="21"/>
                <w:szCs w:val="21"/>
                <w:lang w:val="en-US" w:eastAsia="zh-CN" w:bidi="ar"/>
              </w:rPr>
              <w:t>“</w:t>
            </w:r>
            <w:r>
              <w:rPr>
                <w:rStyle w:val="19"/>
                <w:rFonts w:hAnsi="Times-Roman"/>
                <w:b w:val="0"/>
                <w:bCs w:val="0"/>
                <w:sz w:val="21"/>
                <w:szCs w:val="21"/>
                <w:lang w:val="en-US" w:eastAsia="zh-CN" w:bidi="ar"/>
              </w:rPr>
              <w:t>非粮化</w:t>
            </w:r>
            <w:r>
              <w:rPr>
                <w:rStyle w:val="28"/>
                <w:b w:val="0"/>
                <w:bCs w:val="0"/>
                <w:sz w:val="21"/>
                <w:szCs w:val="21"/>
                <w:lang w:val="en-US" w:eastAsia="zh-CN" w:bidi="ar"/>
              </w:rPr>
              <w:t>”</w:t>
            </w:r>
            <w:r>
              <w:rPr>
                <w:rStyle w:val="19"/>
                <w:rFonts w:hAnsi="Times-Roman"/>
                <w:b w:val="0"/>
                <w:bCs w:val="0"/>
                <w:sz w:val="21"/>
                <w:szCs w:val="21"/>
                <w:lang w:val="en-US" w:eastAsia="zh-CN" w:bidi="ar"/>
              </w:rPr>
              <w:t>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0" w:hRule="atLeast"/>
        </w:trPr>
        <w:tc>
          <w:tcPr>
            <w:tcW w:w="341"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b w:val="0"/>
                <w:bCs w:val="0"/>
                <w:i w:val="0"/>
                <w:iCs w:val="0"/>
                <w:color w:val="000000"/>
                <w:sz w:val="21"/>
                <w:szCs w:val="21"/>
                <w:u w:val="none"/>
              </w:rPr>
            </w:pPr>
            <w:r>
              <w:rPr>
                <w:rFonts w:hint="default" w:ascii="Times-Roman" w:hAnsi="Times-Roman" w:eastAsia="Times-Roman" w:cs="Times-Roman"/>
                <w:b w:val="0"/>
                <w:bCs w:val="0"/>
                <w:i w:val="0"/>
                <w:iCs w:val="0"/>
                <w:color w:val="000000"/>
                <w:kern w:val="0"/>
                <w:sz w:val="21"/>
                <w:szCs w:val="21"/>
                <w:u w:val="none"/>
                <w:lang w:val="en-US" w:eastAsia="zh-CN" w:bidi="ar"/>
              </w:rPr>
              <w:t>47</w:t>
            </w:r>
          </w:p>
        </w:tc>
        <w:tc>
          <w:tcPr>
            <w:tcW w:w="685"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b w:val="0"/>
                <w:bCs w:val="0"/>
                <w:i w:val="0"/>
                <w:iCs w:val="0"/>
                <w:color w:val="000000"/>
                <w:sz w:val="21"/>
                <w:szCs w:val="21"/>
                <w:u w:val="none"/>
              </w:rPr>
            </w:pPr>
            <w:r>
              <w:rPr>
                <w:rFonts w:hint="default" w:ascii="仿宋_GB2312" w:hAnsi="宋体" w:eastAsia="仿宋_GB2312" w:cs="仿宋_GB2312"/>
                <w:b w:val="0"/>
                <w:bCs w:val="0"/>
                <w:i w:val="0"/>
                <w:iCs w:val="0"/>
                <w:color w:val="000000"/>
                <w:kern w:val="0"/>
                <w:sz w:val="21"/>
                <w:szCs w:val="21"/>
                <w:u w:val="none"/>
                <w:lang w:val="en-US" w:eastAsia="zh-CN" w:bidi="ar"/>
              </w:rPr>
              <w:t>农民专业合作社、家庭农场等新型经营主体监管及评定</w:t>
            </w:r>
          </w:p>
        </w:tc>
        <w:tc>
          <w:tcPr>
            <w:tcW w:w="762"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pP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1687936" behindDoc="0" locked="0" layoutInCell="1" allowOverlap="1">
                  <wp:simplePos x="0" y="0"/>
                  <wp:positionH relativeFrom="column">
                    <wp:posOffset>0</wp:posOffset>
                  </wp:positionH>
                  <wp:positionV relativeFrom="paragraph">
                    <wp:posOffset>0</wp:posOffset>
                  </wp:positionV>
                  <wp:extent cx="782955" cy="195580"/>
                  <wp:effectExtent l="0" t="0" r="0" b="0"/>
                  <wp:wrapNone/>
                  <wp:docPr id="5344" name="textbox16_SpCnt_28"/>
                  <wp:cNvGraphicFramePr/>
                  <a:graphic xmlns:a="http://schemas.openxmlformats.org/drawingml/2006/main">
                    <a:graphicData uri="http://schemas.openxmlformats.org/drawingml/2006/picture">
                      <pic:pic xmlns:pic="http://schemas.openxmlformats.org/drawingml/2006/picture">
                        <pic:nvPicPr>
                          <pic:cNvPr id="5344" name="textbox16_SpCnt_2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1688960" behindDoc="0" locked="0" layoutInCell="1" allowOverlap="1">
                  <wp:simplePos x="0" y="0"/>
                  <wp:positionH relativeFrom="column">
                    <wp:posOffset>0</wp:posOffset>
                  </wp:positionH>
                  <wp:positionV relativeFrom="paragraph">
                    <wp:posOffset>0</wp:posOffset>
                  </wp:positionV>
                  <wp:extent cx="782955" cy="195580"/>
                  <wp:effectExtent l="0" t="0" r="0" b="0"/>
                  <wp:wrapNone/>
                  <wp:docPr id="1452" name="textbox16_SpCnt_29"/>
                  <wp:cNvGraphicFramePr/>
                  <a:graphic xmlns:a="http://schemas.openxmlformats.org/drawingml/2006/main">
                    <a:graphicData uri="http://schemas.openxmlformats.org/drawingml/2006/picture">
                      <pic:pic xmlns:pic="http://schemas.openxmlformats.org/drawingml/2006/picture">
                        <pic:nvPicPr>
                          <pic:cNvPr id="1452" name="textbox16_SpCnt_29"/>
                          <pic:cNvPicPr/>
                        </pic:nvPicPr>
                        <pic:blipFill>
                          <a:blip r:embed="rId10"/>
                          <a:stretch>
                            <a:fillRect/>
                          </a:stretch>
                        </pic:blipFill>
                        <pic:spPr>
                          <a:xfrm>
                            <a:off x="0" y="0"/>
                            <a:ext cx="782955" cy="195580"/>
                          </a:xfrm>
                          <a:prstGeom prst="rect">
                            <a:avLst/>
                          </a:prstGeom>
                          <a:noFill/>
                          <a:ln>
                            <a:noFill/>
                          </a:ln>
                        </pic:spPr>
                      </pic:pic>
                    </a:graphicData>
                  </a:graphic>
                </wp:anchor>
              </w:drawing>
            </w:r>
          </w:p>
          <w:p>
            <w:pPr>
              <w:keepNext w:val="0"/>
              <w:keepLines w:val="0"/>
              <w:widowControl/>
              <w:suppressLineNumbers w:val="0"/>
              <w:jc w:val="center"/>
              <w:textAlignment w:val="cente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pPr>
          </w:p>
          <w:p>
            <w:pPr>
              <w:keepNext w:val="0"/>
              <w:keepLines w:val="0"/>
              <w:widowControl/>
              <w:suppressLineNumbers w:val="0"/>
              <w:jc w:val="center"/>
              <w:textAlignment w:val="cente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pPr>
          </w:p>
          <w:p>
            <w:pPr>
              <w:keepNext w:val="0"/>
              <w:keepLines w:val="0"/>
              <w:widowControl/>
              <w:suppressLineNumbers w:val="0"/>
              <w:jc w:val="center"/>
              <w:textAlignment w:val="center"/>
              <w:rPr>
                <w:rFonts w:hint="default" w:ascii="仿宋_GB2312" w:hAnsi="宋体" w:eastAsia="仿宋_GB2312" w:cs="仿宋_GB2312"/>
                <w:b w:val="0"/>
                <w:bCs w:val="0"/>
                <w:i w:val="0"/>
                <w:iCs w:val="0"/>
                <w:color w:val="000000"/>
                <w:sz w:val="21"/>
                <w:szCs w:val="21"/>
                <w:u w:val="none"/>
              </w:rPr>
            </w:pP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168998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453" name="textbox16_SpCnt_30"/>
                  <wp:cNvGraphicFramePr/>
                  <a:graphic xmlns:a="http://schemas.openxmlformats.org/drawingml/2006/main">
                    <a:graphicData uri="http://schemas.openxmlformats.org/drawingml/2006/picture">
                      <pic:pic xmlns:pic="http://schemas.openxmlformats.org/drawingml/2006/picture">
                        <pic:nvPicPr>
                          <pic:cNvPr id="1453" name="textbox16_SpCnt_30"/>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lang w:val="en-US" w:eastAsia="zh-CN" w:bidi="ar"/>
              </w:rPr>
              <w:t>农业农村局</w:t>
            </w:r>
          </w:p>
        </w:tc>
        <w:tc>
          <w:tcPr>
            <w:tcW w:w="1614"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default" w:ascii="Times-Roman" w:hAnsi="Times-Roman" w:eastAsia="Times-Roman" w:cs="Times-Roman"/>
                <w:b w:val="0"/>
                <w:bCs w:val="0"/>
                <w:i w:val="0"/>
                <w:iCs w:val="0"/>
                <w:color w:val="000000"/>
                <w:sz w:val="21"/>
                <w:szCs w:val="21"/>
                <w:u w:val="none"/>
              </w:rPr>
            </w:pPr>
            <w:r>
              <w:rPr>
                <w:rStyle w:val="28"/>
                <w:b w:val="0"/>
                <w:bCs w:val="0"/>
                <w:sz w:val="21"/>
                <w:szCs w:val="21"/>
                <w:lang w:val="en-US" w:eastAsia="zh-CN" w:bidi="ar"/>
              </w:rPr>
              <w:t>1.</w:t>
            </w:r>
            <w:r>
              <w:rPr>
                <w:rStyle w:val="19"/>
                <w:rFonts w:hAnsi="Times-Roman"/>
                <w:b w:val="0"/>
                <w:bCs w:val="0"/>
                <w:sz w:val="21"/>
                <w:szCs w:val="21"/>
                <w:lang w:val="en-US" w:eastAsia="zh-CN" w:bidi="ar"/>
              </w:rPr>
              <w:t>审核评定新型经营主体；</w:t>
            </w:r>
            <w:r>
              <w:rPr>
                <w:rStyle w:val="28"/>
                <w:b w:val="0"/>
                <w:bCs w:val="0"/>
                <w:sz w:val="21"/>
                <w:szCs w:val="21"/>
                <w:lang w:val="en-US" w:eastAsia="zh-CN" w:bidi="ar"/>
              </w:rPr>
              <w:br w:type="textWrapping"/>
            </w:r>
            <w:r>
              <w:rPr>
                <w:rStyle w:val="28"/>
                <w:b w:val="0"/>
                <w:bCs w:val="0"/>
                <w:sz w:val="21"/>
                <w:szCs w:val="21"/>
                <w:lang w:val="en-US" w:eastAsia="zh-CN" w:bidi="ar"/>
              </w:rPr>
              <w:t>2.</w:t>
            </w:r>
            <w:r>
              <w:rPr>
                <w:rStyle w:val="19"/>
                <w:rFonts w:hAnsi="Times-Roman"/>
                <w:b w:val="0"/>
                <w:bCs w:val="0"/>
                <w:sz w:val="21"/>
                <w:szCs w:val="21"/>
                <w:lang w:val="en-US" w:eastAsia="zh-CN" w:bidi="ar"/>
              </w:rPr>
              <w:t>开展行政检查，对检查过程中发现问题或接到线索举报进行核查；</w:t>
            </w:r>
            <w:r>
              <w:rPr>
                <w:rStyle w:val="28"/>
                <w:b w:val="0"/>
                <w:bCs w:val="0"/>
                <w:sz w:val="21"/>
                <w:szCs w:val="21"/>
                <w:lang w:val="en-US" w:eastAsia="zh-CN" w:bidi="ar"/>
              </w:rPr>
              <w:br w:type="textWrapping"/>
            </w:r>
            <w:r>
              <w:rPr>
                <w:rStyle w:val="28"/>
                <w:b w:val="0"/>
                <w:bCs w:val="0"/>
                <w:sz w:val="21"/>
                <w:szCs w:val="21"/>
                <w:lang w:val="en-US" w:eastAsia="zh-CN" w:bidi="ar"/>
              </w:rPr>
              <w:t>3.</w:t>
            </w:r>
            <w:r>
              <w:rPr>
                <w:rStyle w:val="19"/>
                <w:rFonts w:hAnsi="Times-Roman"/>
                <w:b w:val="0"/>
                <w:bCs w:val="0"/>
                <w:sz w:val="21"/>
                <w:szCs w:val="21"/>
                <w:lang w:val="en-US" w:eastAsia="zh-CN" w:bidi="ar"/>
              </w:rPr>
              <w:t>对农民专业合作社的建设和发展给予指导、扶持和服务；</w:t>
            </w:r>
            <w:r>
              <w:rPr>
                <w:rStyle w:val="28"/>
                <w:b w:val="0"/>
                <w:bCs w:val="0"/>
                <w:sz w:val="21"/>
                <w:szCs w:val="21"/>
                <w:lang w:val="en-US" w:eastAsia="zh-CN" w:bidi="ar"/>
              </w:rPr>
              <w:br w:type="textWrapping"/>
            </w:r>
            <w:r>
              <w:rPr>
                <w:rStyle w:val="28"/>
                <w:b w:val="0"/>
                <w:bCs w:val="0"/>
                <w:sz w:val="21"/>
                <w:szCs w:val="21"/>
                <w:lang w:val="en-US" w:eastAsia="zh-CN" w:bidi="ar"/>
              </w:rPr>
              <w:t>4.</w:t>
            </w:r>
            <w:r>
              <w:rPr>
                <w:rStyle w:val="19"/>
                <w:rFonts w:hAnsi="Times-Roman"/>
                <w:b w:val="0"/>
                <w:bCs w:val="0"/>
                <w:sz w:val="21"/>
                <w:szCs w:val="21"/>
                <w:lang w:val="en-US" w:eastAsia="zh-CN" w:bidi="ar"/>
              </w:rPr>
              <w:t>依法加强对财政补助资金使用情况的监督。</w:t>
            </w:r>
          </w:p>
        </w:tc>
        <w:tc>
          <w:tcPr>
            <w:tcW w:w="1595"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default" w:ascii="Times-Roman" w:hAnsi="Times-Roman" w:eastAsia="Times-Roman" w:cs="Times-Roman"/>
                <w:b w:val="0"/>
                <w:bCs w:val="0"/>
                <w:i w:val="0"/>
                <w:iCs w:val="0"/>
                <w:color w:val="000000"/>
                <w:sz w:val="21"/>
                <w:szCs w:val="21"/>
                <w:u w:val="none"/>
              </w:rPr>
            </w:pP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1691008" behindDoc="0" locked="0" layoutInCell="1" allowOverlap="1">
                  <wp:simplePos x="0" y="0"/>
                  <wp:positionH relativeFrom="column">
                    <wp:posOffset>3950970</wp:posOffset>
                  </wp:positionH>
                  <wp:positionV relativeFrom="paragraph">
                    <wp:posOffset>-826135</wp:posOffset>
                  </wp:positionV>
                  <wp:extent cx="690245" cy="195580"/>
                  <wp:effectExtent l="0" t="0" r="0" b="0"/>
                  <wp:wrapNone/>
                  <wp:docPr id="1454" name="textbox16_SpCnt_31"/>
                  <wp:cNvGraphicFramePr/>
                  <a:graphic xmlns:a="http://schemas.openxmlformats.org/drawingml/2006/main">
                    <a:graphicData uri="http://schemas.openxmlformats.org/drawingml/2006/picture">
                      <pic:pic xmlns:pic="http://schemas.openxmlformats.org/drawingml/2006/picture">
                        <pic:nvPicPr>
                          <pic:cNvPr id="1454" name="textbox16_SpCnt_31"/>
                          <pic:cNvPicPr/>
                        </pic:nvPicPr>
                        <pic:blipFill>
                          <a:blip r:embed="rId14"/>
                          <a:stretch>
                            <a:fillRect/>
                          </a:stretch>
                        </pic:blipFill>
                        <pic:spPr>
                          <a:xfrm>
                            <a:off x="0" y="0"/>
                            <a:ext cx="690245" cy="195580"/>
                          </a:xfrm>
                          <a:prstGeom prst="rect">
                            <a:avLst/>
                          </a:prstGeom>
                          <a:noFill/>
                          <a:ln>
                            <a:noFill/>
                          </a:ln>
                        </pic:spPr>
                      </pic:pic>
                    </a:graphicData>
                  </a:graphic>
                </wp:anchor>
              </w:drawing>
            </w:r>
            <w:r>
              <w:rPr>
                <w:rStyle w:val="28"/>
                <w:b w:val="0"/>
                <w:bCs w:val="0"/>
                <w:sz w:val="21"/>
                <w:szCs w:val="21"/>
                <w:lang w:val="en-US" w:eastAsia="zh-CN" w:bidi="ar"/>
              </w:rPr>
              <w:t>1.</w:t>
            </w:r>
            <w:r>
              <w:rPr>
                <w:rStyle w:val="19"/>
                <w:rFonts w:hAnsi="Times-Roman"/>
                <w:b w:val="0"/>
                <w:bCs w:val="0"/>
                <w:sz w:val="21"/>
                <w:szCs w:val="21"/>
                <w:lang w:val="en-US" w:eastAsia="zh-CN" w:bidi="ar"/>
              </w:rPr>
              <w:t>做好合作社、家庭农场等新型经营主体财政补助资金政策的宣传；</w:t>
            </w:r>
            <w:r>
              <w:rPr>
                <w:rStyle w:val="28"/>
                <w:b w:val="0"/>
                <w:bCs w:val="0"/>
                <w:sz w:val="21"/>
                <w:szCs w:val="21"/>
                <w:lang w:val="en-US" w:eastAsia="zh-CN" w:bidi="ar"/>
              </w:rPr>
              <w:br w:type="textWrapping"/>
            </w:r>
            <w:r>
              <w:rPr>
                <w:rStyle w:val="28"/>
                <w:b w:val="0"/>
                <w:bCs w:val="0"/>
                <w:sz w:val="21"/>
                <w:szCs w:val="21"/>
                <w:lang w:val="en-US" w:eastAsia="zh-CN" w:bidi="ar"/>
              </w:rPr>
              <w:t>2.</w:t>
            </w:r>
            <w:r>
              <w:rPr>
                <w:rStyle w:val="19"/>
                <w:rFonts w:hAnsi="Times-Roman"/>
                <w:b w:val="0"/>
                <w:bCs w:val="0"/>
                <w:sz w:val="21"/>
                <w:szCs w:val="21"/>
                <w:lang w:val="en-US" w:eastAsia="zh-CN" w:bidi="ar"/>
              </w:rPr>
              <w:t>做好合作社、家庭农场等新型经营主体的监管、使用情况的监督等，移交监管过程中发现的问题线索；</w:t>
            </w:r>
            <w:r>
              <w:rPr>
                <w:rStyle w:val="28"/>
                <w:b w:val="0"/>
                <w:bCs w:val="0"/>
                <w:sz w:val="21"/>
                <w:szCs w:val="21"/>
                <w:lang w:val="en-US" w:eastAsia="zh-CN" w:bidi="ar"/>
              </w:rPr>
              <w:br w:type="textWrapping"/>
            </w:r>
            <w:r>
              <w:rPr>
                <w:rStyle w:val="28"/>
                <w:b w:val="0"/>
                <w:bCs w:val="0"/>
                <w:sz w:val="21"/>
                <w:szCs w:val="21"/>
                <w:lang w:val="en-US" w:eastAsia="zh-CN" w:bidi="ar"/>
              </w:rPr>
              <w:t>3.</w:t>
            </w:r>
            <w:r>
              <w:rPr>
                <w:rStyle w:val="19"/>
                <w:rFonts w:hAnsi="Times-Roman"/>
                <w:b w:val="0"/>
                <w:bCs w:val="0"/>
                <w:sz w:val="21"/>
                <w:szCs w:val="21"/>
                <w:lang w:val="en-US" w:eastAsia="zh-CN" w:bidi="ar"/>
              </w:rPr>
              <w:t>配合做好线索问题处理工作。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10" w:hRule="atLeast"/>
        </w:trPr>
        <w:tc>
          <w:tcPr>
            <w:tcW w:w="341"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b w:val="0"/>
                <w:bCs w:val="0"/>
                <w:i w:val="0"/>
                <w:iCs w:val="0"/>
                <w:color w:val="000000"/>
                <w:sz w:val="21"/>
                <w:szCs w:val="21"/>
                <w:u w:val="none"/>
              </w:rPr>
            </w:pPr>
            <w:r>
              <w:rPr>
                <w:rFonts w:hint="default" w:ascii="Times-Roman" w:hAnsi="Times-Roman" w:eastAsia="Times-Roman" w:cs="Times-Roman"/>
                <w:b w:val="0"/>
                <w:bCs w:val="0"/>
                <w:i w:val="0"/>
                <w:iCs w:val="0"/>
                <w:color w:val="000000"/>
                <w:kern w:val="0"/>
                <w:sz w:val="21"/>
                <w:szCs w:val="21"/>
                <w:u w:val="none"/>
                <w:lang w:val="en-US" w:eastAsia="zh-CN" w:bidi="ar"/>
              </w:rPr>
              <w:t>48</w:t>
            </w:r>
          </w:p>
        </w:tc>
        <w:tc>
          <w:tcPr>
            <w:tcW w:w="685"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b w:val="0"/>
                <w:bCs w:val="0"/>
                <w:i w:val="0"/>
                <w:iCs w:val="0"/>
                <w:color w:val="000000"/>
                <w:sz w:val="21"/>
                <w:szCs w:val="21"/>
                <w:u w:val="none"/>
              </w:rPr>
            </w:pPr>
            <w:r>
              <w:rPr>
                <w:rFonts w:hint="default" w:ascii="仿宋_GB2312" w:hAnsi="宋体" w:eastAsia="仿宋_GB2312" w:cs="仿宋_GB2312"/>
                <w:b w:val="0"/>
                <w:bCs w:val="0"/>
                <w:i w:val="0"/>
                <w:iCs w:val="0"/>
                <w:color w:val="000000"/>
                <w:kern w:val="0"/>
                <w:sz w:val="21"/>
                <w:szCs w:val="21"/>
                <w:u w:val="none"/>
                <w:lang w:val="en-US" w:eastAsia="zh-CN" w:bidi="ar"/>
              </w:rPr>
              <w:t>农业社会化服务项目工作</w:t>
            </w:r>
          </w:p>
        </w:tc>
        <w:tc>
          <w:tcPr>
            <w:tcW w:w="762"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b w:val="0"/>
                <w:bCs w:val="0"/>
                <w:i w:val="0"/>
                <w:iCs w:val="0"/>
                <w:color w:val="000000"/>
                <w:sz w:val="21"/>
                <w:szCs w:val="21"/>
                <w:u w:val="none"/>
              </w:rPr>
            </w:pPr>
            <w:r>
              <w:rPr>
                <w:rFonts w:hint="default" w:ascii="仿宋_GB2312" w:hAnsi="宋体" w:eastAsia="仿宋_GB2312" w:cs="仿宋_GB2312"/>
                <w:b w:val="0"/>
                <w:bCs w:val="0"/>
                <w:i w:val="0"/>
                <w:iCs w:val="0"/>
                <w:color w:val="000000"/>
                <w:kern w:val="0"/>
                <w:sz w:val="21"/>
                <w:szCs w:val="21"/>
                <w:u w:val="none"/>
                <w:lang w:val="en-US" w:eastAsia="zh-CN" w:bidi="ar"/>
              </w:rPr>
              <w:t>农业农村局</w:t>
            </w:r>
          </w:p>
        </w:tc>
        <w:tc>
          <w:tcPr>
            <w:tcW w:w="1614"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default" w:ascii="Times-Roman" w:hAnsi="Times-Roman" w:eastAsia="Times-Roman" w:cs="Times-Roman"/>
                <w:b w:val="0"/>
                <w:bCs w:val="0"/>
                <w:i w:val="0"/>
                <w:iCs w:val="0"/>
                <w:color w:val="000000"/>
                <w:sz w:val="21"/>
                <w:szCs w:val="21"/>
                <w:u w:val="none"/>
              </w:rPr>
            </w:pPr>
            <w:r>
              <w:rPr>
                <w:rStyle w:val="28"/>
                <w:b w:val="0"/>
                <w:bCs w:val="0"/>
                <w:sz w:val="21"/>
                <w:szCs w:val="21"/>
                <w:lang w:val="en-US" w:eastAsia="zh-CN" w:bidi="ar"/>
              </w:rPr>
              <w:t>1.</w:t>
            </w:r>
            <w:r>
              <w:rPr>
                <w:rStyle w:val="19"/>
                <w:rFonts w:hAnsi="Times-Roman"/>
                <w:b w:val="0"/>
                <w:bCs w:val="0"/>
                <w:sz w:val="21"/>
                <w:szCs w:val="21"/>
                <w:lang w:val="en-US" w:eastAsia="zh-CN" w:bidi="ar"/>
              </w:rPr>
              <w:t>成立项目领导小组；</w:t>
            </w:r>
            <w:r>
              <w:rPr>
                <w:rStyle w:val="28"/>
                <w:b w:val="0"/>
                <w:bCs w:val="0"/>
                <w:sz w:val="21"/>
                <w:szCs w:val="21"/>
                <w:lang w:val="en-US" w:eastAsia="zh-CN" w:bidi="ar"/>
              </w:rPr>
              <w:br w:type="textWrapping"/>
            </w:r>
            <w:r>
              <w:rPr>
                <w:rStyle w:val="28"/>
                <w:b w:val="0"/>
                <w:bCs w:val="0"/>
                <w:sz w:val="21"/>
                <w:szCs w:val="21"/>
                <w:lang w:val="en-US" w:eastAsia="zh-CN" w:bidi="ar"/>
              </w:rPr>
              <w:t>2.</w:t>
            </w:r>
            <w:r>
              <w:rPr>
                <w:rStyle w:val="19"/>
                <w:rFonts w:hAnsi="Times-Roman"/>
                <w:b w:val="0"/>
                <w:bCs w:val="0"/>
                <w:sz w:val="21"/>
                <w:szCs w:val="21"/>
                <w:lang w:val="en-US" w:eastAsia="zh-CN" w:bidi="ar"/>
              </w:rPr>
              <w:t>负责项目实施、组织协调、开展培训、绩效考核、总结验收、资金拨付等工作。</w:t>
            </w:r>
          </w:p>
        </w:tc>
        <w:tc>
          <w:tcPr>
            <w:tcW w:w="1595"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default" w:ascii="Times-Roman" w:hAnsi="Times-Roman" w:eastAsia="Times-Roman" w:cs="Times-Roman"/>
                <w:b w:val="0"/>
                <w:bCs w:val="0"/>
                <w:i w:val="0"/>
                <w:iCs w:val="0"/>
                <w:color w:val="000000"/>
                <w:sz w:val="21"/>
                <w:szCs w:val="21"/>
                <w:u w:val="none"/>
              </w:rPr>
            </w:pPr>
            <w:r>
              <w:rPr>
                <w:rStyle w:val="28"/>
                <w:b w:val="0"/>
                <w:bCs w:val="0"/>
                <w:sz w:val="21"/>
                <w:szCs w:val="21"/>
                <w:lang w:val="en-US" w:eastAsia="zh-CN" w:bidi="ar"/>
              </w:rPr>
              <w:br w:type="textWrapping"/>
            </w:r>
            <w:r>
              <w:rPr>
                <w:rStyle w:val="28"/>
                <w:b w:val="0"/>
                <w:bCs w:val="0"/>
                <w:sz w:val="21"/>
                <w:szCs w:val="21"/>
                <w:lang w:val="en-US" w:eastAsia="zh-CN" w:bidi="ar"/>
              </w:rPr>
              <w:t>1.</w:t>
            </w:r>
            <w:r>
              <w:rPr>
                <w:rStyle w:val="19"/>
                <w:rFonts w:hAnsi="Times-Roman"/>
                <w:b w:val="0"/>
                <w:bCs w:val="0"/>
                <w:sz w:val="21"/>
                <w:szCs w:val="21"/>
                <w:lang w:val="en-US" w:eastAsia="zh-CN" w:bidi="ar"/>
              </w:rPr>
              <w:t>宣传农业社会化服务政策；</w:t>
            </w:r>
            <w:r>
              <w:rPr>
                <w:rStyle w:val="28"/>
                <w:b w:val="0"/>
                <w:bCs w:val="0"/>
                <w:sz w:val="21"/>
                <w:szCs w:val="21"/>
                <w:lang w:val="en-US" w:eastAsia="zh-CN" w:bidi="ar"/>
              </w:rPr>
              <w:br w:type="textWrapping"/>
            </w:r>
            <w:r>
              <w:rPr>
                <w:rStyle w:val="28"/>
                <w:b w:val="0"/>
                <w:bCs w:val="0"/>
                <w:sz w:val="21"/>
                <w:szCs w:val="21"/>
                <w:lang w:val="en-US" w:eastAsia="zh-CN" w:bidi="ar"/>
              </w:rPr>
              <w:t>2.</w:t>
            </w:r>
            <w:r>
              <w:rPr>
                <w:rStyle w:val="19"/>
                <w:rFonts w:hAnsi="Times-Roman"/>
                <w:b w:val="0"/>
                <w:bCs w:val="0"/>
                <w:sz w:val="21"/>
                <w:szCs w:val="21"/>
                <w:lang w:val="en-US" w:eastAsia="zh-CN" w:bidi="ar"/>
              </w:rPr>
              <w:t>配合县农业农村局对申报农业社会化服务项目的相关主体材料审核并上报；</w:t>
            </w:r>
            <w:r>
              <w:rPr>
                <w:rStyle w:val="28"/>
                <w:b w:val="0"/>
                <w:bCs w:val="0"/>
                <w:sz w:val="21"/>
                <w:szCs w:val="21"/>
                <w:lang w:val="en-US" w:eastAsia="zh-CN" w:bidi="ar"/>
              </w:rPr>
              <w:br w:type="textWrapping"/>
            </w:r>
            <w:r>
              <w:rPr>
                <w:rStyle w:val="28"/>
                <w:b w:val="0"/>
                <w:bCs w:val="0"/>
                <w:sz w:val="21"/>
                <w:szCs w:val="21"/>
                <w:lang w:val="en-US" w:eastAsia="zh-CN" w:bidi="ar"/>
              </w:rPr>
              <w:t>3.</w:t>
            </w:r>
            <w:r>
              <w:rPr>
                <w:rStyle w:val="19"/>
                <w:rFonts w:hAnsi="Times-Roman"/>
                <w:b w:val="0"/>
                <w:bCs w:val="0"/>
                <w:sz w:val="21"/>
                <w:szCs w:val="21"/>
                <w:lang w:val="en-US" w:eastAsia="zh-CN" w:bidi="ar"/>
              </w:rPr>
              <w:t>配合做好绩效考评、总结验收工作。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000" w:type="pct"/>
            <w:gridSpan w:val="5"/>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default" w:ascii="黑体" w:hAnsi="宋体" w:eastAsia="黑体" w:cs="黑体"/>
                <w:b w:val="0"/>
                <w:bCs w:val="0"/>
                <w:i w:val="0"/>
                <w:iCs w:val="0"/>
                <w:color w:val="000000"/>
                <w:sz w:val="21"/>
                <w:szCs w:val="21"/>
                <w:u w:val="none"/>
              </w:rPr>
            </w:pPr>
            <w:r>
              <w:rPr>
                <w:rFonts w:hint="default" w:ascii="黑体" w:hAnsi="宋体" w:eastAsia="黑体" w:cs="黑体"/>
                <w:b w:val="0"/>
                <w:bCs w:val="0"/>
                <w:i w:val="0"/>
                <w:iCs w:val="0"/>
                <w:color w:val="000000"/>
                <w:kern w:val="0"/>
                <w:sz w:val="21"/>
                <w:szCs w:val="21"/>
                <w:u w:val="none"/>
                <w:lang w:val="en-US" w:eastAsia="zh-CN" w:bidi="ar"/>
              </w:rPr>
              <w:t>七、应急管理与消防（10项）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0" w:hRule="atLeast"/>
        </w:trPr>
        <w:tc>
          <w:tcPr>
            <w:tcW w:w="341"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b w:val="0"/>
                <w:bCs w:val="0"/>
                <w:i w:val="0"/>
                <w:iCs w:val="0"/>
                <w:color w:val="000000"/>
                <w:sz w:val="21"/>
                <w:szCs w:val="21"/>
                <w:u w:val="none"/>
              </w:rPr>
            </w:pPr>
            <w:r>
              <w:rPr>
                <w:rFonts w:hint="default" w:ascii="Times-Roman" w:hAnsi="Times-Roman" w:eastAsia="Times-Roman" w:cs="Times-Roman"/>
                <w:b w:val="0"/>
                <w:bCs w:val="0"/>
                <w:i w:val="0"/>
                <w:iCs w:val="0"/>
                <w:color w:val="000000"/>
                <w:kern w:val="0"/>
                <w:sz w:val="21"/>
                <w:szCs w:val="21"/>
                <w:u w:val="none"/>
                <w:lang w:val="en-US" w:eastAsia="zh-CN" w:bidi="ar"/>
              </w:rPr>
              <w:t>49</w:t>
            </w:r>
          </w:p>
        </w:tc>
        <w:tc>
          <w:tcPr>
            <w:tcW w:w="685"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b w:val="0"/>
                <w:bCs w:val="0"/>
                <w:i w:val="0"/>
                <w:iCs w:val="0"/>
                <w:color w:val="000000"/>
                <w:sz w:val="21"/>
                <w:szCs w:val="21"/>
                <w:u w:val="none"/>
              </w:rPr>
            </w:pPr>
            <w:r>
              <w:rPr>
                <w:rFonts w:hint="default" w:ascii="仿宋_GB2312" w:hAnsi="宋体" w:eastAsia="仿宋_GB2312" w:cs="仿宋_GB2312"/>
                <w:b w:val="0"/>
                <w:bCs w:val="0"/>
                <w:i w:val="0"/>
                <w:iCs w:val="0"/>
                <w:color w:val="000000"/>
                <w:kern w:val="0"/>
                <w:sz w:val="21"/>
                <w:szCs w:val="21"/>
                <w:u w:val="none"/>
                <w:lang w:val="en-US" w:eastAsia="zh-CN" w:bidi="ar"/>
              </w:rPr>
              <w:t>对辖区商贸流通领域安全生产监管</w:t>
            </w:r>
          </w:p>
        </w:tc>
        <w:tc>
          <w:tcPr>
            <w:tcW w:w="762"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pP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1692032" behindDoc="0" locked="0" layoutInCell="1" allowOverlap="1">
                  <wp:simplePos x="0" y="0"/>
                  <wp:positionH relativeFrom="column">
                    <wp:posOffset>0</wp:posOffset>
                  </wp:positionH>
                  <wp:positionV relativeFrom="paragraph">
                    <wp:posOffset>0</wp:posOffset>
                  </wp:positionV>
                  <wp:extent cx="782955" cy="195580"/>
                  <wp:effectExtent l="0" t="0" r="0" b="0"/>
                  <wp:wrapNone/>
                  <wp:docPr id="1455" name="textbox16_SpCnt_32"/>
                  <wp:cNvGraphicFramePr/>
                  <a:graphic xmlns:a="http://schemas.openxmlformats.org/drawingml/2006/main">
                    <a:graphicData uri="http://schemas.openxmlformats.org/drawingml/2006/picture">
                      <pic:pic xmlns:pic="http://schemas.openxmlformats.org/drawingml/2006/picture">
                        <pic:nvPicPr>
                          <pic:cNvPr id="1455" name="textbox16_SpCnt_3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1693056" behindDoc="0" locked="0" layoutInCell="1" allowOverlap="1">
                  <wp:simplePos x="0" y="0"/>
                  <wp:positionH relativeFrom="column">
                    <wp:posOffset>0</wp:posOffset>
                  </wp:positionH>
                  <wp:positionV relativeFrom="paragraph">
                    <wp:posOffset>0</wp:posOffset>
                  </wp:positionV>
                  <wp:extent cx="782955" cy="195580"/>
                  <wp:effectExtent l="0" t="0" r="0" b="0"/>
                  <wp:wrapNone/>
                  <wp:docPr id="1456" name="textbox16_SpCnt_33"/>
                  <wp:cNvGraphicFramePr/>
                  <a:graphic xmlns:a="http://schemas.openxmlformats.org/drawingml/2006/main">
                    <a:graphicData uri="http://schemas.openxmlformats.org/drawingml/2006/picture">
                      <pic:pic xmlns:pic="http://schemas.openxmlformats.org/drawingml/2006/picture">
                        <pic:nvPicPr>
                          <pic:cNvPr id="1456" name="textbox16_SpCnt_3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169408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457" name="textbox16_SpCnt_34"/>
                  <wp:cNvGraphicFramePr/>
                  <a:graphic xmlns:a="http://schemas.openxmlformats.org/drawingml/2006/main">
                    <a:graphicData uri="http://schemas.openxmlformats.org/drawingml/2006/picture">
                      <pic:pic xmlns:pic="http://schemas.openxmlformats.org/drawingml/2006/picture">
                        <pic:nvPicPr>
                          <pic:cNvPr id="1457" name="textbox16_SpCnt_34"/>
                          <pic:cNvPicPr/>
                        </pic:nvPicPr>
                        <pic:blipFill>
                          <a:blip r:embed="rId14"/>
                          <a:stretch>
                            <a:fillRect/>
                          </a:stretch>
                        </pic:blipFill>
                        <pic:spPr>
                          <a:xfrm>
                            <a:off x="0" y="0"/>
                            <a:ext cx="690245" cy="195580"/>
                          </a:xfrm>
                          <a:prstGeom prst="rect">
                            <a:avLst/>
                          </a:prstGeom>
                          <a:noFill/>
                          <a:ln>
                            <a:noFill/>
                          </a:ln>
                        </pic:spPr>
                      </pic:pic>
                    </a:graphicData>
                  </a:graphic>
                </wp:anchor>
              </w:drawing>
            </w:r>
          </w:p>
          <w:p>
            <w:pPr>
              <w:keepNext w:val="0"/>
              <w:keepLines w:val="0"/>
              <w:widowControl/>
              <w:suppressLineNumbers w:val="0"/>
              <w:jc w:val="center"/>
              <w:textAlignment w:val="cente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pPr>
          </w:p>
          <w:p>
            <w:pPr>
              <w:keepNext w:val="0"/>
              <w:keepLines w:val="0"/>
              <w:widowControl/>
              <w:suppressLineNumbers w:val="0"/>
              <w:jc w:val="center"/>
              <w:textAlignment w:val="cente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pPr>
          </w:p>
          <w:p>
            <w:pPr>
              <w:keepNext w:val="0"/>
              <w:keepLines w:val="0"/>
              <w:widowControl/>
              <w:suppressLineNumbers w:val="0"/>
              <w:jc w:val="center"/>
              <w:textAlignment w:val="cente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pPr>
          </w:p>
          <w:p>
            <w:pPr>
              <w:keepNext w:val="0"/>
              <w:keepLines w:val="0"/>
              <w:widowControl/>
              <w:suppressLineNumbers w:val="0"/>
              <w:jc w:val="center"/>
              <w:textAlignment w:val="center"/>
              <w:rPr>
                <w:rFonts w:hint="default" w:ascii="仿宋_GB2312" w:hAnsi="宋体" w:eastAsia="仿宋_GB2312" w:cs="仿宋_GB2312"/>
                <w:b w:val="0"/>
                <w:bCs w:val="0"/>
                <w:i w:val="0"/>
                <w:iCs w:val="0"/>
                <w:color w:val="000000"/>
                <w:sz w:val="21"/>
                <w:szCs w:val="21"/>
                <w:u w:val="none"/>
              </w:rPr>
            </w:pP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169510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458" name="textbox16_SpCnt_35"/>
                  <wp:cNvGraphicFramePr/>
                  <a:graphic xmlns:a="http://schemas.openxmlformats.org/drawingml/2006/main">
                    <a:graphicData uri="http://schemas.openxmlformats.org/drawingml/2006/picture">
                      <pic:pic xmlns:pic="http://schemas.openxmlformats.org/drawingml/2006/picture">
                        <pic:nvPicPr>
                          <pic:cNvPr id="1458" name="textbox16_SpCnt_35"/>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lang w:val="en-US" w:eastAsia="zh-CN" w:bidi="ar"/>
              </w:rPr>
              <w:t>工信商务局</w:t>
            </w:r>
          </w:p>
        </w:tc>
        <w:tc>
          <w:tcPr>
            <w:tcW w:w="1614"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default" w:ascii="Times-Roman" w:hAnsi="Times-Roman" w:eastAsia="Times-Roman" w:cs="Times-Roman"/>
                <w:b w:val="0"/>
                <w:bCs w:val="0"/>
                <w:i w:val="0"/>
                <w:iCs w:val="0"/>
                <w:color w:val="000000"/>
                <w:sz w:val="21"/>
                <w:szCs w:val="21"/>
                <w:u w:val="none"/>
              </w:rPr>
            </w:pPr>
            <w:r>
              <w:rPr>
                <w:rStyle w:val="28"/>
                <w:b w:val="0"/>
                <w:bCs w:val="0"/>
                <w:sz w:val="21"/>
                <w:szCs w:val="21"/>
                <w:lang w:val="en-US" w:eastAsia="zh-CN" w:bidi="ar"/>
              </w:rPr>
              <w:br w:type="textWrapping"/>
            </w:r>
            <w:r>
              <w:rPr>
                <w:rStyle w:val="28"/>
                <w:b w:val="0"/>
                <w:bCs w:val="0"/>
                <w:sz w:val="21"/>
                <w:szCs w:val="21"/>
                <w:lang w:val="en-US" w:eastAsia="zh-CN" w:bidi="ar"/>
              </w:rPr>
              <w:t>1.</w:t>
            </w:r>
            <w:r>
              <w:rPr>
                <w:rStyle w:val="19"/>
                <w:rFonts w:hAnsi="Times-Roman"/>
                <w:b w:val="0"/>
                <w:bCs w:val="0"/>
                <w:sz w:val="21"/>
                <w:szCs w:val="21"/>
                <w:lang w:val="en-US" w:eastAsia="zh-CN" w:bidi="ar"/>
              </w:rPr>
              <w:t>按照职责指导、督促商场、餐饮、住宿等商贸服务业</w:t>
            </w:r>
            <w:r>
              <w:rPr>
                <w:rStyle w:val="28"/>
                <w:b w:val="0"/>
                <w:bCs w:val="0"/>
                <w:sz w:val="21"/>
                <w:szCs w:val="21"/>
                <w:lang w:val="en-US" w:eastAsia="zh-CN" w:bidi="ar"/>
              </w:rPr>
              <w:t>(</w:t>
            </w:r>
            <w:r>
              <w:rPr>
                <w:rStyle w:val="19"/>
                <w:rFonts w:hAnsi="Times-Roman"/>
                <w:b w:val="0"/>
                <w:bCs w:val="0"/>
                <w:sz w:val="21"/>
                <w:szCs w:val="21"/>
                <w:lang w:val="en-US" w:eastAsia="zh-CN" w:bidi="ar"/>
              </w:rPr>
              <w:t>不含</w:t>
            </w:r>
            <w:r>
              <w:rPr>
                <w:rStyle w:val="28"/>
                <w:b w:val="0"/>
                <w:bCs w:val="0"/>
                <w:sz w:val="21"/>
                <w:szCs w:val="21"/>
                <w:lang w:val="en-US" w:eastAsia="zh-CN" w:bidi="ar"/>
              </w:rPr>
              <w:t>“</w:t>
            </w:r>
            <w:r>
              <w:rPr>
                <w:rStyle w:val="19"/>
                <w:rFonts w:hAnsi="Times-Roman"/>
                <w:b w:val="0"/>
                <w:bCs w:val="0"/>
                <w:sz w:val="21"/>
                <w:szCs w:val="21"/>
                <w:lang w:val="en-US" w:eastAsia="zh-CN" w:bidi="ar"/>
              </w:rPr>
              <w:t>九小</w:t>
            </w:r>
            <w:r>
              <w:rPr>
                <w:rStyle w:val="28"/>
                <w:b w:val="0"/>
                <w:bCs w:val="0"/>
                <w:sz w:val="21"/>
                <w:szCs w:val="21"/>
                <w:lang w:val="en-US" w:eastAsia="zh-CN" w:bidi="ar"/>
              </w:rPr>
              <w:t>”</w:t>
            </w:r>
            <w:r>
              <w:rPr>
                <w:rStyle w:val="19"/>
                <w:rFonts w:hAnsi="Times-Roman"/>
                <w:b w:val="0"/>
                <w:bCs w:val="0"/>
                <w:sz w:val="21"/>
                <w:szCs w:val="21"/>
                <w:lang w:val="en-US" w:eastAsia="zh-CN" w:bidi="ar"/>
              </w:rPr>
              <w:t>场所</w:t>
            </w:r>
            <w:r>
              <w:rPr>
                <w:rStyle w:val="28"/>
                <w:b w:val="0"/>
                <w:bCs w:val="0"/>
                <w:sz w:val="21"/>
                <w:szCs w:val="21"/>
                <w:lang w:val="en-US" w:eastAsia="zh-CN" w:bidi="ar"/>
              </w:rPr>
              <w:t>)</w:t>
            </w:r>
            <w:r>
              <w:rPr>
                <w:rStyle w:val="19"/>
                <w:rFonts w:hAnsi="Times-Roman"/>
                <w:b w:val="0"/>
                <w:bCs w:val="0"/>
                <w:sz w:val="21"/>
                <w:szCs w:val="21"/>
                <w:lang w:val="en-US" w:eastAsia="zh-CN" w:bidi="ar"/>
              </w:rPr>
              <w:t>的安全生产管理工作；</w:t>
            </w:r>
            <w:r>
              <w:rPr>
                <w:rStyle w:val="28"/>
                <w:b w:val="0"/>
                <w:bCs w:val="0"/>
                <w:sz w:val="21"/>
                <w:szCs w:val="21"/>
                <w:lang w:val="en-US" w:eastAsia="zh-CN" w:bidi="ar"/>
              </w:rPr>
              <w:br w:type="textWrapping"/>
            </w:r>
            <w:r>
              <w:rPr>
                <w:rStyle w:val="28"/>
                <w:b w:val="0"/>
                <w:bCs w:val="0"/>
                <w:sz w:val="21"/>
                <w:szCs w:val="21"/>
                <w:lang w:val="en-US" w:eastAsia="zh-CN" w:bidi="ar"/>
              </w:rPr>
              <w:t>2.</w:t>
            </w:r>
            <w:r>
              <w:rPr>
                <w:rStyle w:val="19"/>
                <w:rFonts w:hAnsi="Times-Roman"/>
                <w:b w:val="0"/>
                <w:bCs w:val="0"/>
                <w:sz w:val="21"/>
                <w:szCs w:val="21"/>
                <w:lang w:val="en-US" w:eastAsia="zh-CN" w:bidi="ar"/>
              </w:rPr>
              <w:t>协调、配合相关部门开展商贸流通领域安全隐患排查整治等工作。</w:t>
            </w:r>
          </w:p>
        </w:tc>
        <w:tc>
          <w:tcPr>
            <w:tcW w:w="1595"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default" w:ascii="Times-Roman" w:hAnsi="Times-Roman" w:eastAsia="Times-Roman" w:cs="Times-Roman"/>
                <w:b w:val="0"/>
                <w:bCs w:val="0"/>
                <w:i w:val="0"/>
                <w:iCs w:val="0"/>
                <w:color w:val="000000"/>
                <w:sz w:val="21"/>
                <w:szCs w:val="21"/>
                <w:u w:val="none"/>
              </w:rPr>
            </w:pPr>
            <w:r>
              <w:rPr>
                <w:rStyle w:val="28"/>
                <w:b w:val="0"/>
                <w:bCs w:val="0"/>
                <w:sz w:val="21"/>
                <w:szCs w:val="21"/>
                <w:lang w:val="en-US" w:eastAsia="zh-CN" w:bidi="ar"/>
              </w:rPr>
              <w:t>1.</w:t>
            </w:r>
            <w:r>
              <w:rPr>
                <w:rStyle w:val="19"/>
                <w:rFonts w:hAnsi="Times-Roman"/>
                <w:b w:val="0"/>
                <w:bCs w:val="0"/>
                <w:sz w:val="21"/>
                <w:szCs w:val="21"/>
                <w:lang w:val="en-US" w:eastAsia="zh-CN" w:bidi="ar"/>
              </w:rPr>
              <w:t>对本辖区小型商场、超市、小型餐饮住宿场所，以及村组织建设或产权所有的各类商贸流通领域生产经营单位进行日常安全隐患排查；</w:t>
            </w:r>
            <w:r>
              <w:rPr>
                <w:rStyle w:val="28"/>
                <w:b w:val="0"/>
                <w:bCs w:val="0"/>
                <w:sz w:val="21"/>
                <w:szCs w:val="21"/>
                <w:lang w:val="en-US" w:eastAsia="zh-CN" w:bidi="ar"/>
              </w:rPr>
              <w:br w:type="textWrapping"/>
            </w:r>
            <w:r>
              <w:rPr>
                <w:rStyle w:val="28"/>
                <w:b w:val="0"/>
                <w:bCs w:val="0"/>
                <w:sz w:val="21"/>
                <w:szCs w:val="21"/>
                <w:lang w:val="en-US" w:eastAsia="zh-CN" w:bidi="ar"/>
              </w:rPr>
              <w:t>2.</w:t>
            </w:r>
            <w:r>
              <w:rPr>
                <w:rStyle w:val="19"/>
                <w:rFonts w:hAnsi="Times-Roman"/>
                <w:b w:val="0"/>
                <w:bCs w:val="0"/>
                <w:sz w:val="21"/>
                <w:szCs w:val="21"/>
                <w:lang w:val="en-US" w:eastAsia="zh-CN" w:bidi="ar"/>
              </w:rPr>
              <w:t>对排查发现的安全生产隐患和违法行为及时制止、督促整改；</w:t>
            </w:r>
            <w:r>
              <w:rPr>
                <w:rStyle w:val="28"/>
                <w:b w:val="0"/>
                <w:bCs w:val="0"/>
                <w:sz w:val="21"/>
                <w:szCs w:val="21"/>
                <w:lang w:val="en-US" w:eastAsia="zh-CN" w:bidi="ar"/>
              </w:rPr>
              <w:br w:type="textWrapping"/>
            </w:r>
            <w:r>
              <w:rPr>
                <w:rStyle w:val="28"/>
                <w:b w:val="0"/>
                <w:bCs w:val="0"/>
                <w:sz w:val="21"/>
                <w:szCs w:val="21"/>
                <w:lang w:val="en-US" w:eastAsia="zh-CN" w:bidi="ar"/>
              </w:rPr>
              <w:t>3.</w:t>
            </w:r>
            <w:r>
              <w:rPr>
                <w:rStyle w:val="19"/>
                <w:rFonts w:hAnsi="Times-Roman"/>
                <w:b w:val="0"/>
                <w:bCs w:val="0"/>
                <w:sz w:val="21"/>
                <w:szCs w:val="21"/>
                <w:lang w:val="en-US" w:eastAsia="zh-CN" w:bidi="ar"/>
              </w:rPr>
              <w:t>对发现的重大事故隐患，及时上报相关行业部门处理。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0" w:hRule="atLeast"/>
        </w:trPr>
        <w:tc>
          <w:tcPr>
            <w:tcW w:w="341"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b w:val="0"/>
                <w:bCs w:val="0"/>
                <w:i w:val="0"/>
                <w:iCs w:val="0"/>
                <w:color w:val="000000"/>
                <w:sz w:val="21"/>
                <w:szCs w:val="21"/>
                <w:u w:val="none"/>
              </w:rPr>
            </w:pPr>
            <w:r>
              <w:rPr>
                <w:rFonts w:hint="default" w:ascii="Times-Roman" w:hAnsi="Times-Roman" w:eastAsia="Times-Roman" w:cs="Times-Roman"/>
                <w:b w:val="0"/>
                <w:bCs w:val="0"/>
                <w:i w:val="0"/>
                <w:iCs w:val="0"/>
                <w:color w:val="000000"/>
                <w:kern w:val="0"/>
                <w:sz w:val="21"/>
                <w:szCs w:val="21"/>
                <w:u w:val="none"/>
                <w:lang w:val="en-US" w:eastAsia="zh-CN" w:bidi="ar"/>
              </w:rPr>
              <w:t>50</w:t>
            </w:r>
          </w:p>
        </w:tc>
        <w:tc>
          <w:tcPr>
            <w:tcW w:w="685"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default" w:ascii="Times-Roman" w:hAnsi="Times-Roman" w:eastAsia="Times-Roman" w:cs="Times-Roman"/>
                <w:b w:val="0"/>
                <w:bCs w:val="0"/>
                <w:i w:val="0"/>
                <w:iCs w:val="0"/>
                <w:color w:val="000000"/>
                <w:sz w:val="21"/>
                <w:szCs w:val="21"/>
                <w:u w:val="none"/>
              </w:rPr>
            </w:pPr>
            <w:r>
              <w:rPr>
                <w:rStyle w:val="28"/>
                <w:b w:val="0"/>
                <w:bCs w:val="0"/>
                <w:sz w:val="21"/>
                <w:szCs w:val="21"/>
                <w:lang w:val="en-US" w:eastAsia="zh-CN" w:bidi="ar"/>
              </w:rPr>
              <w:t>“</w:t>
            </w:r>
            <w:r>
              <w:rPr>
                <w:rStyle w:val="19"/>
                <w:rFonts w:hAnsi="Times-Roman"/>
                <w:b w:val="0"/>
                <w:bCs w:val="0"/>
                <w:sz w:val="21"/>
                <w:szCs w:val="21"/>
                <w:lang w:val="en-US" w:eastAsia="zh-CN" w:bidi="ar"/>
              </w:rPr>
              <w:t>九小</w:t>
            </w:r>
            <w:r>
              <w:rPr>
                <w:rStyle w:val="28"/>
                <w:b w:val="0"/>
                <w:bCs w:val="0"/>
                <w:sz w:val="21"/>
                <w:szCs w:val="21"/>
                <w:lang w:val="en-US" w:eastAsia="zh-CN" w:bidi="ar"/>
              </w:rPr>
              <w:t>”</w:t>
            </w:r>
            <w:r>
              <w:rPr>
                <w:rStyle w:val="19"/>
                <w:rFonts w:hAnsi="Times-Roman"/>
                <w:b w:val="0"/>
                <w:bCs w:val="0"/>
                <w:sz w:val="21"/>
                <w:szCs w:val="21"/>
                <w:lang w:val="en-US" w:eastAsia="zh-CN" w:bidi="ar"/>
              </w:rPr>
              <w:t>场所安全监管</w:t>
            </w:r>
          </w:p>
        </w:tc>
        <w:tc>
          <w:tcPr>
            <w:tcW w:w="762"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b w:val="0"/>
                <w:bCs w:val="0"/>
                <w:i w:val="0"/>
                <w:iCs w:val="0"/>
                <w:color w:val="000000"/>
                <w:sz w:val="21"/>
                <w:szCs w:val="21"/>
                <w:u w:val="none"/>
              </w:rPr>
            </w:pPr>
            <w:r>
              <w:rPr>
                <w:rFonts w:hint="default" w:ascii="仿宋_GB2312" w:hAnsi="宋体" w:eastAsia="仿宋_GB2312" w:cs="仿宋_GB2312"/>
                <w:b w:val="0"/>
                <w:bCs w:val="0"/>
                <w:i w:val="0"/>
                <w:iCs w:val="0"/>
                <w:color w:val="000000"/>
                <w:kern w:val="0"/>
                <w:sz w:val="21"/>
                <w:szCs w:val="21"/>
                <w:u w:val="none"/>
                <w:lang w:val="en-US" w:eastAsia="zh-CN" w:bidi="ar"/>
              </w:rPr>
              <w:t>消防救援大队、应急管理局、公安局、市场监管局等负有安全生产监管职责相关部门</w:t>
            </w:r>
          </w:p>
        </w:tc>
        <w:tc>
          <w:tcPr>
            <w:tcW w:w="1614"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b w:val="0"/>
                <w:bCs w:val="0"/>
                <w:i w:val="0"/>
                <w:iCs w:val="0"/>
                <w:color w:val="000000"/>
                <w:sz w:val="21"/>
                <w:szCs w:val="21"/>
                <w:u w:val="none"/>
              </w:rPr>
            </w:pPr>
            <w:r>
              <w:rPr>
                <w:rStyle w:val="19"/>
                <w:rFonts w:hAnsi="宋体"/>
                <w:b w:val="0"/>
                <w:bCs w:val="0"/>
                <w:sz w:val="21"/>
                <w:szCs w:val="21"/>
                <w:lang w:val="en-US" w:eastAsia="zh-CN" w:bidi="ar"/>
              </w:rPr>
              <w:t>消防救援大队、应急管理、公安部门、综合执法、市场监管等相关部门按照职责分工负责：</w:t>
            </w:r>
            <w:r>
              <w:rPr>
                <w:rStyle w:val="28"/>
                <w:b w:val="0"/>
                <w:bCs w:val="0"/>
                <w:sz w:val="21"/>
                <w:szCs w:val="21"/>
                <w:lang w:val="en-US" w:eastAsia="zh-CN" w:bidi="ar"/>
              </w:rPr>
              <w:br w:type="textWrapping"/>
            </w:r>
            <w:r>
              <w:rPr>
                <w:rStyle w:val="28"/>
                <w:b w:val="0"/>
                <w:bCs w:val="0"/>
                <w:sz w:val="21"/>
                <w:szCs w:val="21"/>
                <w:lang w:val="en-US" w:eastAsia="zh-CN" w:bidi="ar"/>
              </w:rPr>
              <w:t>1.</w:t>
            </w:r>
            <w:r>
              <w:rPr>
                <w:rStyle w:val="19"/>
                <w:rFonts w:hAnsi="宋体"/>
                <w:b w:val="0"/>
                <w:bCs w:val="0"/>
                <w:sz w:val="21"/>
                <w:szCs w:val="21"/>
                <w:lang w:val="en-US" w:eastAsia="zh-CN" w:bidi="ar"/>
              </w:rPr>
              <w:t>应急管理部门牵头建立县乡联动执法工作机制，制定年度综合检查工作计划并组织实施；</w:t>
            </w:r>
            <w:r>
              <w:rPr>
                <w:rStyle w:val="28"/>
                <w:b w:val="0"/>
                <w:bCs w:val="0"/>
                <w:sz w:val="21"/>
                <w:szCs w:val="21"/>
                <w:lang w:val="en-US" w:eastAsia="zh-CN" w:bidi="ar"/>
              </w:rPr>
              <w:br w:type="textWrapping"/>
            </w:r>
            <w:r>
              <w:rPr>
                <w:rStyle w:val="28"/>
                <w:b w:val="0"/>
                <w:bCs w:val="0"/>
                <w:sz w:val="21"/>
                <w:szCs w:val="21"/>
                <w:lang w:val="en-US" w:eastAsia="zh-CN" w:bidi="ar"/>
              </w:rPr>
              <w:t>2.</w:t>
            </w:r>
            <w:r>
              <w:rPr>
                <w:rStyle w:val="19"/>
                <w:rFonts w:hAnsi="宋体"/>
                <w:b w:val="0"/>
                <w:bCs w:val="0"/>
                <w:sz w:val="21"/>
                <w:szCs w:val="21"/>
                <w:lang w:val="en-US" w:eastAsia="zh-CN" w:bidi="ar"/>
              </w:rPr>
              <w:t>对检查中发现的安全生产违法行为，当场予以纠正或者要求限期改正；</w:t>
            </w:r>
            <w:r>
              <w:rPr>
                <w:rStyle w:val="28"/>
                <w:b w:val="0"/>
                <w:bCs w:val="0"/>
                <w:sz w:val="21"/>
                <w:szCs w:val="21"/>
                <w:lang w:val="en-US" w:eastAsia="zh-CN" w:bidi="ar"/>
              </w:rPr>
              <w:br w:type="textWrapping"/>
            </w:r>
            <w:r>
              <w:rPr>
                <w:rStyle w:val="28"/>
                <w:b w:val="0"/>
                <w:bCs w:val="0"/>
                <w:sz w:val="21"/>
                <w:szCs w:val="21"/>
                <w:lang w:val="en-US" w:eastAsia="zh-CN" w:bidi="ar"/>
              </w:rPr>
              <w:t>3.</w:t>
            </w:r>
            <w:r>
              <w:rPr>
                <w:rStyle w:val="19"/>
                <w:rFonts w:hAnsi="宋体"/>
                <w:b w:val="0"/>
                <w:bCs w:val="0"/>
                <w:sz w:val="21"/>
                <w:szCs w:val="21"/>
                <w:lang w:val="en-US" w:eastAsia="zh-CN" w:bidi="ar"/>
              </w:rPr>
              <w:t>对依法应当给予行政处罚的行为，依照有关法律法规的规定作出行政处罚决定。</w:t>
            </w:r>
          </w:p>
        </w:tc>
        <w:tc>
          <w:tcPr>
            <w:tcW w:w="1595"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default" w:ascii="Times-Roman" w:hAnsi="Times-Roman" w:eastAsia="Times-Roman" w:cs="Times-Roman"/>
                <w:b w:val="0"/>
                <w:bCs w:val="0"/>
                <w:i w:val="0"/>
                <w:iCs w:val="0"/>
                <w:color w:val="000000"/>
                <w:sz w:val="21"/>
                <w:szCs w:val="21"/>
                <w:u w:val="none"/>
              </w:rPr>
            </w:pPr>
            <w:r>
              <w:rPr>
                <w:rStyle w:val="28"/>
                <w:b w:val="0"/>
                <w:bCs w:val="0"/>
                <w:sz w:val="21"/>
                <w:szCs w:val="21"/>
                <w:lang w:val="en-US" w:eastAsia="zh-CN" w:bidi="ar"/>
              </w:rPr>
              <w:t>1.</w:t>
            </w:r>
            <w:r>
              <w:rPr>
                <w:rStyle w:val="19"/>
                <w:rFonts w:hAnsi="Times-Roman"/>
                <w:b w:val="0"/>
                <w:bCs w:val="0"/>
                <w:sz w:val="21"/>
                <w:szCs w:val="21"/>
                <w:lang w:val="en-US" w:eastAsia="zh-CN" w:bidi="ar"/>
              </w:rPr>
              <w:t>落实乡镇吹哨、部门报到工作机制，组织协调辖区执法力量及网格员队伍对辖区</w:t>
            </w:r>
            <w:r>
              <w:rPr>
                <w:rStyle w:val="28"/>
                <w:b w:val="0"/>
                <w:bCs w:val="0"/>
                <w:sz w:val="21"/>
                <w:szCs w:val="21"/>
                <w:lang w:val="en-US" w:eastAsia="zh-CN" w:bidi="ar"/>
              </w:rPr>
              <w:t>“</w:t>
            </w:r>
            <w:r>
              <w:rPr>
                <w:rStyle w:val="19"/>
                <w:rFonts w:hAnsi="Times-Roman"/>
                <w:b w:val="0"/>
                <w:bCs w:val="0"/>
                <w:sz w:val="21"/>
                <w:szCs w:val="21"/>
                <w:lang w:val="en-US" w:eastAsia="zh-CN" w:bidi="ar"/>
              </w:rPr>
              <w:t>九小</w:t>
            </w:r>
            <w:r>
              <w:rPr>
                <w:rStyle w:val="28"/>
                <w:b w:val="0"/>
                <w:bCs w:val="0"/>
                <w:sz w:val="21"/>
                <w:szCs w:val="21"/>
                <w:lang w:val="en-US" w:eastAsia="zh-CN" w:bidi="ar"/>
              </w:rPr>
              <w:t>”</w:t>
            </w:r>
            <w:r>
              <w:rPr>
                <w:rStyle w:val="19"/>
                <w:rFonts w:hAnsi="Times-Roman"/>
                <w:b w:val="0"/>
                <w:bCs w:val="0"/>
                <w:sz w:val="21"/>
                <w:szCs w:val="21"/>
                <w:lang w:val="en-US" w:eastAsia="zh-CN" w:bidi="ar"/>
              </w:rPr>
              <w:t>场所开展安全隐患排查，实施</w:t>
            </w:r>
            <w:r>
              <w:rPr>
                <w:rStyle w:val="28"/>
                <w:b w:val="0"/>
                <w:bCs w:val="0"/>
                <w:sz w:val="21"/>
                <w:szCs w:val="21"/>
                <w:lang w:val="en-US" w:eastAsia="zh-CN" w:bidi="ar"/>
              </w:rPr>
              <w:t>“</w:t>
            </w:r>
            <w:r>
              <w:rPr>
                <w:rStyle w:val="19"/>
                <w:rFonts w:hAnsi="Times-Roman"/>
                <w:b w:val="0"/>
                <w:bCs w:val="0"/>
                <w:sz w:val="21"/>
                <w:szCs w:val="21"/>
                <w:lang w:val="en-US" w:eastAsia="zh-CN" w:bidi="ar"/>
              </w:rPr>
              <w:t>综合查一次</w:t>
            </w:r>
            <w:r>
              <w:rPr>
                <w:rStyle w:val="28"/>
                <w:b w:val="0"/>
                <w:bCs w:val="0"/>
                <w:sz w:val="21"/>
                <w:szCs w:val="21"/>
                <w:lang w:val="en-US" w:eastAsia="zh-CN" w:bidi="ar"/>
              </w:rPr>
              <w:t>”</w:t>
            </w:r>
            <w:r>
              <w:rPr>
                <w:rStyle w:val="19"/>
                <w:rFonts w:hAnsi="Times-Roman"/>
                <w:b w:val="0"/>
                <w:bCs w:val="0"/>
                <w:sz w:val="21"/>
                <w:szCs w:val="21"/>
                <w:lang w:val="en-US" w:eastAsia="zh-CN" w:bidi="ar"/>
              </w:rPr>
              <w:t>；</w:t>
            </w:r>
            <w:r>
              <w:rPr>
                <w:rStyle w:val="28"/>
                <w:b w:val="0"/>
                <w:bCs w:val="0"/>
                <w:sz w:val="21"/>
                <w:szCs w:val="21"/>
                <w:lang w:val="en-US" w:eastAsia="zh-CN" w:bidi="ar"/>
              </w:rPr>
              <w:br w:type="textWrapping"/>
            </w:r>
            <w:r>
              <w:rPr>
                <w:rStyle w:val="28"/>
                <w:b w:val="0"/>
                <w:bCs w:val="0"/>
                <w:sz w:val="21"/>
                <w:szCs w:val="21"/>
                <w:lang w:val="en-US" w:eastAsia="zh-CN" w:bidi="ar"/>
              </w:rPr>
              <w:t>2.</w:t>
            </w:r>
            <w:r>
              <w:rPr>
                <w:rStyle w:val="19"/>
                <w:rFonts w:hAnsi="Times-Roman"/>
                <w:b w:val="0"/>
                <w:bCs w:val="0"/>
                <w:sz w:val="21"/>
                <w:szCs w:val="21"/>
                <w:lang w:val="en-US" w:eastAsia="zh-CN" w:bidi="ar"/>
              </w:rPr>
              <w:t>对排查出的问题建立台账并将有关情况上报，督促相关单位及时整改；</w:t>
            </w:r>
            <w:r>
              <w:rPr>
                <w:rStyle w:val="28"/>
                <w:b w:val="0"/>
                <w:bCs w:val="0"/>
                <w:sz w:val="21"/>
                <w:szCs w:val="21"/>
                <w:lang w:val="en-US" w:eastAsia="zh-CN" w:bidi="ar"/>
              </w:rPr>
              <w:br w:type="textWrapping"/>
            </w:r>
            <w:r>
              <w:rPr>
                <w:rStyle w:val="28"/>
                <w:b w:val="0"/>
                <w:bCs w:val="0"/>
                <w:sz w:val="21"/>
                <w:szCs w:val="21"/>
                <w:lang w:val="en-US" w:eastAsia="zh-CN" w:bidi="ar"/>
              </w:rPr>
              <w:t>3.</w:t>
            </w:r>
            <w:r>
              <w:rPr>
                <w:rStyle w:val="19"/>
                <w:rFonts w:hAnsi="Times-Roman"/>
                <w:b w:val="0"/>
                <w:bCs w:val="0"/>
                <w:sz w:val="21"/>
                <w:szCs w:val="21"/>
                <w:lang w:val="en-US" w:eastAsia="zh-CN" w:bidi="ar"/>
              </w:rPr>
              <w:t>对拒不整改的、问题比较突出的报有关部门及时查处。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2" w:hRule="atLeast"/>
        </w:trPr>
        <w:tc>
          <w:tcPr>
            <w:tcW w:w="341"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b w:val="0"/>
                <w:bCs w:val="0"/>
                <w:i w:val="0"/>
                <w:iCs w:val="0"/>
                <w:color w:val="000000"/>
                <w:sz w:val="21"/>
                <w:szCs w:val="21"/>
                <w:u w:val="none"/>
              </w:rPr>
            </w:pPr>
            <w:r>
              <w:rPr>
                <w:rFonts w:hint="default" w:ascii="Times-Roman" w:hAnsi="Times-Roman" w:eastAsia="Times-Roman" w:cs="Times-Roman"/>
                <w:b w:val="0"/>
                <w:bCs w:val="0"/>
                <w:i w:val="0"/>
                <w:iCs w:val="0"/>
                <w:color w:val="000000"/>
                <w:kern w:val="0"/>
                <w:sz w:val="21"/>
                <w:szCs w:val="21"/>
                <w:u w:val="none"/>
                <w:lang w:val="en-US" w:eastAsia="zh-CN" w:bidi="ar"/>
              </w:rPr>
              <w:t>51</w:t>
            </w:r>
          </w:p>
        </w:tc>
        <w:tc>
          <w:tcPr>
            <w:tcW w:w="685"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b w:val="0"/>
                <w:bCs w:val="0"/>
                <w:i w:val="0"/>
                <w:iCs w:val="0"/>
                <w:color w:val="000000"/>
                <w:sz w:val="21"/>
                <w:szCs w:val="21"/>
                <w:u w:val="none"/>
              </w:rPr>
            </w:pPr>
            <w:r>
              <w:rPr>
                <w:rFonts w:hint="default" w:ascii="仿宋_GB2312" w:hAnsi="宋体" w:eastAsia="仿宋_GB2312" w:cs="仿宋_GB2312"/>
                <w:b w:val="0"/>
                <w:bCs w:val="0"/>
                <w:i w:val="0"/>
                <w:iCs w:val="0"/>
                <w:color w:val="000000"/>
                <w:kern w:val="0"/>
                <w:sz w:val="21"/>
                <w:szCs w:val="21"/>
                <w:u w:val="none"/>
                <w:lang w:val="en-US" w:eastAsia="zh-CN" w:bidi="ar"/>
              </w:rPr>
              <w:t>开展冬季取暖安全防范工作</w:t>
            </w:r>
          </w:p>
        </w:tc>
        <w:tc>
          <w:tcPr>
            <w:tcW w:w="762"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b w:val="0"/>
                <w:bCs w:val="0"/>
                <w:i w:val="0"/>
                <w:iCs w:val="0"/>
                <w:color w:val="000000"/>
                <w:sz w:val="21"/>
                <w:szCs w:val="21"/>
                <w:u w:val="none"/>
              </w:rPr>
            </w:pPr>
            <w:r>
              <w:rPr>
                <w:rFonts w:hint="default" w:ascii="仿宋_GB2312" w:hAnsi="宋体" w:eastAsia="仿宋_GB2312" w:cs="仿宋_GB2312"/>
                <w:b w:val="0"/>
                <w:bCs w:val="0"/>
                <w:i w:val="0"/>
                <w:iCs w:val="0"/>
                <w:color w:val="000000"/>
                <w:kern w:val="0"/>
                <w:sz w:val="21"/>
                <w:szCs w:val="21"/>
                <w:u w:val="none"/>
                <w:lang w:val="en-US" w:eastAsia="zh-CN" w:bidi="ar"/>
              </w:rPr>
              <w:t>住房和城乡建设局</w:t>
            </w:r>
          </w:p>
        </w:tc>
        <w:tc>
          <w:tcPr>
            <w:tcW w:w="1614"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b w:val="0"/>
                <w:bCs w:val="0"/>
                <w:i w:val="0"/>
                <w:iCs w:val="0"/>
                <w:color w:val="000000"/>
                <w:sz w:val="21"/>
                <w:szCs w:val="21"/>
                <w:u w:val="none"/>
              </w:rPr>
            </w:pPr>
            <w:r>
              <w:rPr>
                <w:rFonts w:hint="default" w:ascii="仿宋_GB2312" w:hAnsi="宋体" w:eastAsia="仿宋_GB2312" w:cs="仿宋_GB2312"/>
                <w:b w:val="0"/>
                <w:bCs w:val="0"/>
                <w:i w:val="0"/>
                <w:iCs w:val="0"/>
                <w:color w:val="000000"/>
                <w:kern w:val="0"/>
                <w:sz w:val="21"/>
                <w:szCs w:val="21"/>
                <w:u w:val="none"/>
                <w:lang w:val="en-US" w:eastAsia="zh-CN" w:bidi="ar"/>
              </w:rPr>
              <w:t>组织协调指导做好冬季取暖安全防范工作，对发现的安全隐患进行整改，协调居民进行清洁能源改造。</w:t>
            </w:r>
          </w:p>
        </w:tc>
        <w:tc>
          <w:tcPr>
            <w:tcW w:w="1595"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b w:val="0"/>
                <w:bCs w:val="0"/>
                <w:i w:val="0"/>
                <w:iCs w:val="0"/>
                <w:color w:val="000000"/>
                <w:sz w:val="21"/>
                <w:szCs w:val="21"/>
                <w:u w:val="none"/>
              </w:rPr>
            </w:pPr>
            <w:r>
              <w:rPr>
                <w:rFonts w:hint="default" w:ascii="仿宋_GB2312" w:hAnsi="宋体" w:eastAsia="仿宋_GB2312" w:cs="仿宋_GB2312"/>
                <w:b w:val="0"/>
                <w:bCs w:val="0"/>
                <w:i w:val="0"/>
                <w:iCs w:val="0"/>
                <w:color w:val="000000"/>
                <w:kern w:val="0"/>
                <w:sz w:val="21"/>
                <w:szCs w:val="21"/>
                <w:u w:val="none"/>
                <w:lang w:val="en-US" w:eastAsia="zh-CN" w:bidi="ar"/>
              </w:rPr>
              <w:t>开展冬季安全取暖宣传工作，摸排辖区内使用煤烟取暖的住户，配合有关部门对相关户主进行安全隐患排查整改。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85" w:hRule="atLeast"/>
        </w:trPr>
        <w:tc>
          <w:tcPr>
            <w:tcW w:w="341"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b w:val="0"/>
                <w:bCs w:val="0"/>
                <w:i w:val="0"/>
                <w:iCs w:val="0"/>
                <w:color w:val="000000"/>
                <w:sz w:val="21"/>
                <w:szCs w:val="21"/>
                <w:u w:val="none"/>
              </w:rPr>
            </w:pPr>
            <w:r>
              <w:rPr>
                <w:rFonts w:hint="default" w:ascii="Times-Roman" w:hAnsi="Times-Roman" w:eastAsia="Times-Roman" w:cs="Times-Roman"/>
                <w:b w:val="0"/>
                <w:bCs w:val="0"/>
                <w:i w:val="0"/>
                <w:iCs w:val="0"/>
                <w:color w:val="000000"/>
                <w:kern w:val="0"/>
                <w:sz w:val="21"/>
                <w:szCs w:val="21"/>
                <w:u w:val="none"/>
                <w:lang w:val="en-US" w:eastAsia="zh-CN" w:bidi="ar"/>
              </w:rPr>
              <w:t>52</w:t>
            </w:r>
          </w:p>
        </w:tc>
        <w:tc>
          <w:tcPr>
            <w:tcW w:w="685"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b w:val="0"/>
                <w:bCs w:val="0"/>
                <w:i w:val="0"/>
                <w:iCs w:val="0"/>
                <w:color w:val="000000"/>
                <w:sz w:val="21"/>
                <w:szCs w:val="21"/>
                <w:u w:val="none"/>
              </w:rPr>
            </w:pPr>
            <w:r>
              <w:rPr>
                <w:rFonts w:hint="default" w:ascii="仿宋_GB2312" w:hAnsi="宋体" w:eastAsia="仿宋_GB2312" w:cs="仿宋_GB2312"/>
                <w:b w:val="0"/>
                <w:bCs w:val="0"/>
                <w:i w:val="0"/>
                <w:iCs w:val="0"/>
                <w:color w:val="000000"/>
                <w:kern w:val="0"/>
                <w:sz w:val="21"/>
                <w:szCs w:val="21"/>
                <w:u w:val="none"/>
                <w:lang w:val="en-US" w:eastAsia="zh-CN" w:bidi="ar"/>
              </w:rPr>
              <w:t>对辖区大型群众性活动的安全监管</w:t>
            </w:r>
          </w:p>
        </w:tc>
        <w:tc>
          <w:tcPr>
            <w:tcW w:w="762"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ind w:firstLine="420" w:firstLineChars="200"/>
              <w:jc w:val="left"/>
              <w:textAlignment w:val="center"/>
              <w:rPr>
                <w:rFonts w:hint="default" w:ascii="仿宋_GB2312" w:hAnsi="宋体" w:eastAsia="仿宋_GB2312" w:cs="仿宋_GB2312"/>
                <w:b w:val="0"/>
                <w:bCs w:val="0"/>
                <w:i w:val="0"/>
                <w:iCs w:val="0"/>
                <w:color w:val="000000"/>
                <w:sz w:val="21"/>
                <w:szCs w:val="21"/>
                <w:u w:val="none"/>
              </w:rPr>
            </w:pPr>
            <w:r>
              <w:rPr>
                <w:rFonts w:hint="default" w:ascii="仿宋_GB2312" w:hAnsi="宋体" w:eastAsia="仿宋_GB2312" w:cs="仿宋_GB2312"/>
                <w:b w:val="0"/>
                <w:bCs w:val="0"/>
                <w:i w:val="0"/>
                <w:iCs w:val="0"/>
                <w:color w:val="000000"/>
                <w:kern w:val="0"/>
                <w:sz w:val="21"/>
                <w:szCs w:val="21"/>
                <w:u w:val="none"/>
                <w:lang w:val="en-US" w:eastAsia="zh-CN" w:bidi="ar"/>
              </w:rPr>
              <w:t>公安局</w:t>
            </w:r>
          </w:p>
        </w:tc>
        <w:tc>
          <w:tcPr>
            <w:tcW w:w="1614"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b w:val="0"/>
                <w:bCs w:val="0"/>
                <w:i w:val="0"/>
                <w:iCs w:val="0"/>
                <w:color w:val="000000"/>
                <w:sz w:val="21"/>
                <w:szCs w:val="21"/>
                <w:u w:val="none"/>
              </w:rPr>
            </w:pPr>
            <w:r>
              <w:rPr>
                <w:rStyle w:val="19"/>
                <w:rFonts w:hAnsi="宋体"/>
                <w:b w:val="0"/>
                <w:bCs w:val="0"/>
                <w:sz w:val="21"/>
                <w:szCs w:val="21"/>
                <w:lang w:val="en-US" w:eastAsia="zh-CN" w:bidi="ar"/>
              </w:rPr>
              <w:t>公安局：</w:t>
            </w:r>
            <w:r>
              <w:rPr>
                <w:rStyle w:val="28"/>
                <w:b w:val="0"/>
                <w:bCs w:val="0"/>
                <w:sz w:val="21"/>
                <w:szCs w:val="21"/>
                <w:lang w:val="en-US" w:eastAsia="zh-CN" w:bidi="ar"/>
              </w:rPr>
              <w:t>1.</w:t>
            </w:r>
            <w:r>
              <w:rPr>
                <w:rStyle w:val="19"/>
                <w:rFonts w:hAnsi="宋体"/>
                <w:b w:val="0"/>
                <w:bCs w:val="0"/>
                <w:sz w:val="21"/>
                <w:szCs w:val="21"/>
                <w:lang w:val="en-US" w:eastAsia="zh-CN" w:bidi="ar"/>
              </w:rPr>
              <w:t>审批承办者递交的大型群众性活动申请；</w:t>
            </w:r>
            <w:r>
              <w:rPr>
                <w:rStyle w:val="28"/>
                <w:b w:val="0"/>
                <w:bCs w:val="0"/>
                <w:sz w:val="21"/>
                <w:szCs w:val="21"/>
                <w:lang w:val="en-US" w:eastAsia="zh-CN" w:bidi="ar"/>
              </w:rPr>
              <w:br w:type="textWrapping"/>
            </w:r>
            <w:r>
              <w:rPr>
                <w:rStyle w:val="28"/>
                <w:b w:val="0"/>
                <w:bCs w:val="0"/>
                <w:sz w:val="21"/>
                <w:szCs w:val="21"/>
                <w:lang w:val="en-US" w:eastAsia="zh-CN" w:bidi="ar"/>
              </w:rPr>
              <w:t>2.</w:t>
            </w:r>
            <w:r>
              <w:rPr>
                <w:rStyle w:val="19"/>
                <w:rFonts w:hAnsi="宋体"/>
                <w:b w:val="0"/>
                <w:bCs w:val="0"/>
                <w:sz w:val="21"/>
                <w:szCs w:val="21"/>
                <w:lang w:val="en-US" w:eastAsia="zh-CN" w:bidi="ar"/>
              </w:rPr>
              <w:t>做好大型群众性活动的安全管理。</w:t>
            </w:r>
          </w:p>
        </w:tc>
        <w:tc>
          <w:tcPr>
            <w:tcW w:w="1595"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default" w:ascii="Times-Roman" w:hAnsi="Times-Roman" w:eastAsia="Times-Roman" w:cs="Times-Roman"/>
                <w:b w:val="0"/>
                <w:bCs w:val="0"/>
                <w:i w:val="0"/>
                <w:iCs w:val="0"/>
                <w:color w:val="000000"/>
                <w:sz w:val="21"/>
                <w:szCs w:val="21"/>
                <w:u w:val="none"/>
              </w:rPr>
            </w:pPr>
            <w:r>
              <w:rPr>
                <w:rStyle w:val="28"/>
                <w:b w:val="0"/>
                <w:bCs w:val="0"/>
                <w:sz w:val="21"/>
                <w:szCs w:val="21"/>
                <w:lang w:val="en-US" w:eastAsia="zh-CN" w:bidi="ar"/>
              </w:rPr>
              <w:br w:type="textWrapping"/>
            </w:r>
            <w:r>
              <w:rPr>
                <w:rStyle w:val="28"/>
                <w:b w:val="0"/>
                <w:bCs w:val="0"/>
                <w:sz w:val="21"/>
                <w:szCs w:val="21"/>
                <w:lang w:val="en-US" w:eastAsia="zh-CN" w:bidi="ar"/>
              </w:rPr>
              <w:t>1.</w:t>
            </w:r>
            <w:r>
              <w:rPr>
                <w:rStyle w:val="19"/>
                <w:rFonts w:hAnsi="Times-Roman"/>
                <w:b w:val="0"/>
                <w:bCs w:val="0"/>
                <w:sz w:val="21"/>
                <w:szCs w:val="21"/>
                <w:lang w:val="en-US" w:eastAsia="zh-CN" w:bidi="ar"/>
              </w:rPr>
              <w:t>做好本辖区举办的大型群众性活动的安全隐患排查；</w:t>
            </w:r>
            <w:r>
              <w:rPr>
                <w:rStyle w:val="28"/>
                <w:b w:val="0"/>
                <w:bCs w:val="0"/>
                <w:sz w:val="21"/>
                <w:szCs w:val="21"/>
                <w:lang w:val="en-US" w:eastAsia="zh-CN" w:bidi="ar"/>
              </w:rPr>
              <w:br w:type="textWrapping"/>
            </w:r>
            <w:r>
              <w:rPr>
                <w:rStyle w:val="28"/>
                <w:b w:val="0"/>
                <w:bCs w:val="0"/>
                <w:sz w:val="21"/>
                <w:szCs w:val="21"/>
                <w:lang w:val="en-US" w:eastAsia="zh-CN" w:bidi="ar"/>
              </w:rPr>
              <w:t>2.</w:t>
            </w:r>
            <w:r>
              <w:rPr>
                <w:rStyle w:val="19"/>
                <w:rFonts w:hAnsi="Times-Roman"/>
                <w:b w:val="0"/>
                <w:bCs w:val="0"/>
                <w:sz w:val="21"/>
                <w:szCs w:val="21"/>
                <w:lang w:val="en-US" w:eastAsia="zh-CN" w:bidi="ar"/>
              </w:rPr>
              <w:t>发现安全生产隐患和违法行为并具备处置能力的及时制止，责令限期整改；</w:t>
            </w:r>
            <w:r>
              <w:rPr>
                <w:rStyle w:val="28"/>
                <w:b w:val="0"/>
                <w:bCs w:val="0"/>
                <w:sz w:val="21"/>
                <w:szCs w:val="21"/>
                <w:lang w:val="en-US" w:eastAsia="zh-CN" w:bidi="ar"/>
              </w:rPr>
              <w:br w:type="textWrapping"/>
            </w:r>
            <w:r>
              <w:rPr>
                <w:rStyle w:val="28"/>
                <w:b w:val="0"/>
                <w:bCs w:val="0"/>
                <w:sz w:val="21"/>
                <w:szCs w:val="21"/>
                <w:lang w:val="en-US" w:eastAsia="zh-CN" w:bidi="ar"/>
              </w:rPr>
              <w:t>3.</w:t>
            </w:r>
            <w:r>
              <w:rPr>
                <w:rStyle w:val="19"/>
                <w:rFonts w:hAnsi="Times-Roman"/>
                <w:b w:val="0"/>
                <w:bCs w:val="0"/>
                <w:sz w:val="21"/>
                <w:szCs w:val="21"/>
                <w:lang w:val="en-US" w:eastAsia="zh-CN" w:bidi="ar"/>
              </w:rPr>
              <w:t>对拒不整改、存在重大安全隐患等情形及时上报。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0" w:hRule="atLeast"/>
        </w:trPr>
        <w:tc>
          <w:tcPr>
            <w:tcW w:w="341"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b w:val="0"/>
                <w:bCs w:val="0"/>
                <w:i w:val="0"/>
                <w:iCs w:val="0"/>
                <w:color w:val="000000"/>
                <w:sz w:val="21"/>
                <w:szCs w:val="21"/>
                <w:u w:val="none"/>
              </w:rPr>
            </w:pPr>
            <w:r>
              <w:rPr>
                <w:rFonts w:hint="default" w:ascii="Times-Roman" w:hAnsi="Times-Roman" w:eastAsia="Times-Roman" w:cs="Times-Roman"/>
                <w:b w:val="0"/>
                <w:bCs w:val="0"/>
                <w:i w:val="0"/>
                <w:iCs w:val="0"/>
                <w:color w:val="000000"/>
                <w:kern w:val="0"/>
                <w:sz w:val="21"/>
                <w:szCs w:val="21"/>
                <w:u w:val="none"/>
                <w:lang w:val="en-US" w:eastAsia="zh-CN" w:bidi="ar"/>
              </w:rPr>
              <w:t>53</w:t>
            </w:r>
          </w:p>
        </w:tc>
        <w:tc>
          <w:tcPr>
            <w:tcW w:w="685"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b w:val="0"/>
                <w:bCs w:val="0"/>
                <w:i w:val="0"/>
                <w:iCs w:val="0"/>
                <w:color w:val="000000"/>
                <w:sz w:val="21"/>
                <w:szCs w:val="21"/>
                <w:u w:val="none"/>
              </w:rPr>
            </w:pPr>
            <w:r>
              <w:rPr>
                <w:rFonts w:hint="default" w:ascii="仿宋_GB2312" w:hAnsi="宋体" w:eastAsia="仿宋_GB2312" w:cs="仿宋_GB2312"/>
                <w:b w:val="0"/>
                <w:bCs w:val="0"/>
                <w:i w:val="0"/>
                <w:iCs w:val="0"/>
                <w:color w:val="000000"/>
                <w:kern w:val="0"/>
                <w:sz w:val="21"/>
                <w:szCs w:val="21"/>
                <w:u w:val="none"/>
                <w:lang w:val="en-US" w:eastAsia="zh-CN" w:bidi="ar"/>
              </w:rPr>
              <w:t>打通生命通道专项行动</w:t>
            </w:r>
          </w:p>
        </w:tc>
        <w:tc>
          <w:tcPr>
            <w:tcW w:w="762"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b w:val="0"/>
                <w:bCs w:val="0"/>
                <w:i w:val="0"/>
                <w:iCs w:val="0"/>
                <w:color w:val="000000"/>
                <w:sz w:val="21"/>
                <w:szCs w:val="21"/>
                <w:u w:val="none"/>
              </w:rPr>
            </w:pPr>
            <w:r>
              <w:rPr>
                <w:rFonts w:hint="default" w:ascii="仿宋_GB2312" w:hAnsi="宋体" w:eastAsia="仿宋_GB2312" w:cs="仿宋_GB2312"/>
                <w:b w:val="0"/>
                <w:bCs w:val="0"/>
                <w:i w:val="0"/>
                <w:iCs w:val="0"/>
                <w:color w:val="000000"/>
                <w:kern w:val="0"/>
                <w:sz w:val="21"/>
                <w:szCs w:val="21"/>
                <w:u w:val="none"/>
                <w:lang w:val="en-US" w:eastAsia="zh-CN" w:bidi="ar"/>
              </w:rPr>
              <w:t>消防救援大队、公安局、住房和城乡建设局、自然资源局、综合执法局</w:t>
            </w:r>
          </w:p>
        </w:tc>
        <w:tc>
          <w:tcPr>
            <w:tcW w:w="1614"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default" w:ascii="Times-Roman" w:hAnsi="Times-Roman" w:eastAsia="Times-Roman" w:cs="Times-Roman"/>
                <w:b w:val="0"/>
                <w:bCs w:val="0"/>
                <w:i w:val="0"/>
                <w:iCs w:val="0"/>
                <w:color w:val="000000"/>
                <w:sz w:val="21"/>
                <w:szCs w:val="21"/>
                <w:u w:val="none"/>
              </w:rPr>
            </w:pPr>
            <w:r>
              <w:rPr>
                <w:rStyle w:val="28"/>
                <w:b w:val="0"/>
                <w:bCs w:val="0"/>
                <w:sz w:val="21"/>
                <w:szCs w:val="21"/>
                <w:lang w:val="en-US" w:eastAsia="zh-CN" w:bidi="ar"/>
              </w:rPr>
              <w:t>1.</w:t>
            </w:r>
            <w:r>
              <w:rPr>
                <w:rStyle w:val="19"/>
                <w:rFonts w:hAnsi="Times-Roman"/>
                <w:b w:val="0"/>
                <w:bCs w:val="0"/>
                <w:sz w:val="21"/>
                <w:szCs w:val="21"/>
                <w:lang w:val="en-US" w:eastAsia="zh-CN" w:bidi="ar"/>
              </w:rPr>
              <w:t>公安局、消防救援大队：对占用、堵塞、封闭疏散通道、安全出口和消防车通道，特别是违规停放电动自行车，以及违规设置铁栅栏、铁丝网的，要依法实施警告、罚款处罚；对经责令改正拒不改正的，要依法依规组织强制清除或者拆除相关障碍物、妨碍物，所需费用由违法行为人承担。对多次违法停车占用、堵塞消防车通道，反复违规设置铁栅栏、铁丝网造成严重影响的单位和个人，</w:t>
            </w:r>
            <w:r>
              <w:rPr>
                <w:rStyle w:val="28"/>
                <w:b w:val="0"/>
                <w:bCs w:val="0"/>
                <w:sz w:val="21"/>
                <w:szCs w:val="21"/>
                <w:lang w:val="en-US" w:eastAsia="zh-CN" w:bidi="ar"/>
              </w:rPr>
              <w:t xml:space="preserve"> </w:t>
            </w:r>
            <w:r>
              <w:rPr>
                <w:rStyle w:val="19"/>
                <w:rFonts w:hAnsi="Times-Roman"/>
                <w:b w:val="0"/>
                <w:bCs w:val="0"/>
                <w:sz w:val="21"/>
                <w:szCs w:val="21"/>
                <w:lang w:val="en-US" w:eastAsia="zh-CN" w:bidi="ar"/>
              </w:rPr>
              <w:t>要依法纳入消防安全失信行为，实施联合惩戒；构成犯罪的，依法移送有关部门追究刑事责任。</w:t>
            </w:r>
            <w:r>
              <w:rPr>
                <w:rStyle w:val="28"/>
                <w:b w:val="0"/>
                <w:bCs w:val="0"/>
                <w:sz w:val="21"/>
                <w:szCs w:val="21"/>
                <w:lang w:val="en-US" w:eastAsia="zh-CN" w:bidi="ar"/>
              </w:rPr>
              <w:br w:type="textWrapping"/>
            </w:r>
            <w:r>
              <w:rPr>
                <w:rStyle w:val="28"/>
                <w:b w:val="0"/>
                <w:bCs w:val="0"/>
                <w:sz w:val="21"/>
                <w:szCs w:val="21"/>
                <w:lang w:val="en-US" w:eastAsia="zh-CN" w:bidi="ar"/>
              </w:rPr>
              <w:t>2.</w:t>
            </w:r>
            <w:r>
              <w:rPr>
                <w:rStyle w:val="19"/>
                <w:rFonts w:hAnsi="Times-Roman"/>
                <w:b w:val="0"/>
                <w:bCs w:val="0"/>
                <w:sz w:val="21"/>
                <w:szCs w:val="21"/>
                <w:lang w:val="en-US" w:eastAsia="zh-CN" w:bidi="ar"/>
              </w:rPr>
              <w:t>住房和城乡建设局：将消防车通道纳入规划审查、消防验收内容；</w:t>
            </w:r>
            <w:r>
              <w:rPr>
                <w:rStyle w:val="28"/>
                <w:b w:val="0"/>
                <w:bCs w:val="0"/>
                <w:sz w:val="21"/>
                <w:szCs w:val="21"/>
                <w:lang w:val="en-US" w:eastAsia="zh-CN" w:bidi="ar"/>
              </w:rPr>
              <w:br w:type="textWrapping"/>
            </w:r>
            <w:r>
              <w:rPr>
                <w:rStyle w:val="28"/>
                <w:b w:val="0"/>
                <w:bCs w:val="0"/>
                <w:sz w:val="21"/>
                <w:szCs w:val="21"/>
                <w:lang w:val="en-US" w:eastAsia="zh-CN" w:bidi="ar"/>
              </w:rPr>
              <w:t>3.</w:t>
            </w:r>
            <w:r>
              <w:rPr>
                <w:rStyle w:val="19"/>
                <w:rFonts w:hAnsi="Times-Roman"/>
                <w:b w:val="0"/>
                <w:bCs w:val="0"/>
                <w:sz w:val="21"/>
                <w:szCs w:val="21"/>
                <w:lang w:val="en-US" w:eastAsia="zh-CN" w:bidi="ar"/>
              </w:rPr>
              <w:t>住房和城乡建设局、综合执法局：督促指导住宅区物业服务企业及城市公共区域依法履行消防车通道管理职责。</w:t>
            </w:r>
          </w:p>
        </w:tc>
        <w:tc>
          <w:tcPr>
            <w:tcW w:w="1595"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b w:val="0"/>
                <w:bCs w:val="0"/>
                <w:i w:val="0"/>
                <w:iCs w:val="0"/>
                <w:color w:val="000000"/>
                <w:sz w:val="21"/>
                <w:szCs w:val="21"/>
                <w:u w:val="none"/>
              </w:rPr>
            </w:pPr>
            <w:r>
              <w:rPr>
                <w:rFonts w:hint="default" w:ascii="仿宋_GB2312" w:hAnsi="宋体" w:eastAsia="仿宋_GB2312" w:cs="仿宋_GB2312"/>
                <w:b w:val="0"/>
                <w:bCs w:val="0"/>
                <w:i w:val="0"/>
                <w:iCs w:val="0"/>
                <w:color w:val="000000"/>
                <w:kern w:val="0"/>
                <w:sz w:val="21"/>
                <w:szCs w:val="21"/>
                <w:u w:val="none"/>
                <w:lang w:val="en-US" w:eastAsia="zh-CN" w:bidi="ar"/>
              </w:rPr>
              <w:t>制定工作实施方案，开展专项排查行动，落实网格宣传工作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38" w:hRule="atLeast"/>
        </w:trPr>
        <w:tc>
          <w:tcPr>
            <w:tcW w:w="341"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b w:val="0"/>
                <w:bCs w:val="0"/>
                <w:i w:val="0"/>
                <w:iCs w:val="0"/>
                <w:color w:val="000000"/>
                <w:sz w:val="21"/>
                <w:szCs w:val="21"/>
                <w:u w:val="none"/>
              </w:rPr>
            </w:pPr>
            <w:r>
              <w:rPr>
                <w:rFonts w:hint="default" w:ascii="Times-Roman" w:hAnsi="Times-Roman" w:eastAsia="Times-Roman" w:cs="Times-Roman"/>
                <w:b w:val="0"/>
                <w:bCs w:val="0"/>
                <w:i w:val="0"/>
                <w:iCs w:val="0"/>
                <w:color w:val="000000"/>
                <w:kern w:val="0"/>
                <w:sz w:val="21"/>
                <w:szCs w:val="21"/>
                <w:u w:val="none"/>
                <w:lang w:val="en-US" w:eastAsia="zh-CN" w:bidi="ar"/>
              </w:rPr>
              <w:t>54</w:t>
            </w:r>
          </w:p>
        </w:tc>
        <w:tc>
          <w:tcPr>
            <w:tcW w:w="685"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b w:val="0"/>
                <w:bCs w:val="0"/>
                <w:i w:val="0"/>
                <w:iCs w:val="0"/>
                <w:color w:val="000000"/>
                <w:sz w:val="21"/>
                <w:szCs w:val="21"/>
                <w:u w:val="none"/>
              </w:rPr>
            </w:pPr>
            <w:r>
              <w:rPr>
                <w:rFonts w:hint="default" w:ascii="仿宋_GB2312" w:hAnsi="宋体" w:eastAsia="仿宋_GB2312" w:cs="仿宋_GB2312"/>
                <w:b w:val="0"/>
                <w:bCs w:val="0"/>
                <w:i w:val="0"/>
                <w:iCs w:val="0"/>
                <w:color w:val="000000"/>
                <w:kern w:val="0"/>
                <w:sz w:val="21"/>
                <w:szCs w:val="21"/>
                <w:u w:val="none"/>
                <w:lang w:val="en-US" w:eastAsia="zh-CN" w:bidi="ar"/>
              </w:rPr>
              <w:t>烟花爆竹的安全监管</w:t>
            </w:r>
          </w:p>
        </w:tc>
        <w:tc>
          <w:tcPr>
            <w:tcW w:w="762"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b w:val="0"/>
                <w:bCs w:val="0"/>
                <w:i w:val="0"/>
                <w:iCs w:val="0"/>
                <w:color w:val="000000"/>
                <w:sz w:val="21"/>
                <w:szCs w:val="21"/>
                <w:u w:val="none"/>
              </w:rPr>
            </w:pPr>
            <w:r>
              <w:rPr>
                <w:rFonts w:hint="default" w:ascii="仿宋_GB2312" w:hAnsi="宋体" w:eastAsia="仿宋_GB2312" w:cs="仿宋_GB2312"/>
                <w:b w:val="0"/>
                <w:bCs w:val="0"/>
                <w:i w:val="0"/>
                <w:iCs w:val="0"/>
                <w:color w:val="000000"/>
                <w:kern w:val="0"/>
                <w:sz w:val="21"/>
                <w:szCs w:val="21"/>
                <w:u w:val="none"/>
                <w:lang w:val="en-US" w:eastAsia="zh-CN" w:bidi="ar"/>
              </w:rPr>
              <w:t>应急管理局、公安局、市场监管局</w:t>
            </w:r>
          </w:p>
        </w:tc>
        <w:tc>
          <w:tcPr>
            <w:tcW w:w="1614"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b w:val="0"/>
                <w:bCs w:val="0"/>
                <w:i w:val="0"/>
                <w:iCs w:val="0"/>
                <w:color w:val="000000"/>
                <w:sz w:val="21"/>
                <w:szCs w:val="21"/>
                <w:u w:val="none"/>
              </w:rPr>
            </w:pPr>
            <w:r>
              <w:rPr>
                <w:rStyle w:val="19"/>
                <w:rFonts w:hAnsi="宋体"/>
                <w:b w:val="0"/>
                <w:bCs w:val="0"/>
                <w:sz w:val="21"/>
                <w:szCs w:val="21"/>
                <w:lang w:val="en-US" w:eastAsia="zh-CN" w:bidi="ar"/>
              </w:rPr>
              <w:t>应急局：负责本辖区内烟花爆竹经营、储存的安全监督管理工作。</w:t>
            </w:r>
            <w:r>
              <w:rPr>
                <w:rStyle w:val="28"/>
                <w:b w:val="0"/>
                <w:bCs w:val="0"/>
                <w:sz w:val="21"/>
                <w:szCs w:val="21"/>
                <w:lang w:val="en-US" w:eastAsia="zh-CN" w:bidi="ar"/>
              </w:rPr>
              <w:br w:type="textWrapping"/>
            </w:r>
            <w:r>
              <w:rPr>
                <w:rStyle w:val="19"/>
                <w:rFonts w:hAnsi="宋体"/>
                <w:b w:val="0"/>
                <w:bCs w:val="0"/>
                <w:sz w:val="21"/>
                <w:szCs w:val="21"/>
                <w:lang w:val="en-US" w:eastAsia="zh-CN" w:bidi="ar"/>
              </w:rPr>
              <w:t>公安部门：负责烟花爆竹的公共安全管理，组织查处非法生产、经营、储存、运输、邮寄烟花爆竹以及非法燃放烟花爆竹的行为。</w:t>
            </w:r>
            <w:r>
              <w:rPr>
                <w:rStyle w:val="28"/>
                <w:b w:val="0"/>
                <w:bCs w:val="0"/>
                <w:sz w:val="21"/>
                <w:szCs w:val="21"/>
                <w:lang w:val="en-US" w:eastAsia="zh-CN" w:bidi="ar"/>
              </w:rPr>
              <w:br w:type="textWrapping"/>
            </w:r>
            <w:r>
              <w:rPr>
                <w:rStyle w:val="19"/>
                <w:rFonts w:hAnsi="宋体"/>
                <w:b w:val="0"/>
                <w:bCs w:val="0"/>
                <w:sz w:val="21"/>
                <w:szCs w:val="21"/>
                <w:lang w:val="en-US" w:eastAsia="zh-CN" w:bidi="ar"/>
              </w:rPr>
              <w:t>市场监管局：负责烟花爆竹的质量监督。</w:t>
            </w:r>
          </w:p>
        </w:tc>
        <w:tc>
          <w:tcPr>
            <w:tcW w:w="1595"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b w:val="0"/>
                <w:bCs w:val="0"/>
                <w:i w:val="0"/>
                <w:iCs w:val="0"/>
                <w:color w:val="000000"/>
                <w:sz w:val="21"/>
                <w:szCs w:val="21"/>
                <w:u w:val="none"/>
              </w:rPr>
            </w:pPr>
            <w:r>
              <w:rPr>
                <w:rFonts w:hint="default" w:ascii="仿宋_GB2312" w:hAnsi="宋体" w:eastAsia="仿宋_GB2312" w:cs="仿宋_GB2312"/>
                <w:b w:val="0"/>
                <w:bCs w:val="0"/>
                <w:i w:val="0"/>
                <w:iCs w:val="0"/>
                <w:color w:val="000000"/>
                <w:kern w:val="0"/>
                <w:sz w:val="21"/>
                <w:szCs w:val="21"/>
                <w:u w:val="none"/>
                <w:lang w:val="en-US" w:eastAsia="zh-CN" w:bidi="ar"/>
              </w:rPr>
              <w:t>开展日常巡查，发现烟花爆竹非法违法及违规生产经营行为及时制止并上报。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25" w:hRule="atLeast"/>
        </w:trPr>
        <w:tc>
          <w:tcPr>
            <w:tcW w:w="341"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b w:val="0"/>
                <w:bCs w:val="0"/>
                <w:i w:val="0"/>
                <w:iCs w:val="0"/>
                <w:color w:val="000000"/>
                <w:sz w:val="21"/>
                <w:szCs w:val="21"/>
                <w:u w:val="none"/>
              </w:rPr>
            </w:pPr>
            <w:r>
              <w:rPr>
                <w:rFonts w:hint="default" w:ascii="Times-Roman" w:hAnsi="Times-Roman" w:eastAsia="Times-Roman" w:cs="Times-Roman"/>
                <w:b w:val="0"/>
                <w:bCs w:val="0"/>
                <w:i w:val="0"/>
                <w:iCs w:val="0"/>
                <w:color w:val="000000"/>
                <w:kern w:val="0"/>
                <w:sz w:val="21"/>
                <w:szCs w:val="21"/>
                <w:u w:val="none"/>
                <w:lang w:val="en-US" w:eastAsia="zh-CN" w:bidi="ar"/>
              </w:rPr>
              <w:t>55</w:t>
            </w:r>
          </w:p>
        </w:tc>
        <w:tc>
          <w:tcPr>
            <w:tcW w:w="685"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b w:val="0"/>
                <w:bCs w:val="0"/>
                <w:i w:val="0"/>
                <w:iCs w:val="0"/>
                <w:color w:val="000000"/>
                <w:sz w:val="21"/>
                <w:szCs w:val="21"/>
                <w:u w:val="none"/>
              </w:rPr>
            </w:pPr>
            <w:r>
              <w:rPr>
                <w:rFonts w:hint="default" w:ascii="仿宋_GB2312" w:hAnsi="宋体" w:eastAsia="仿宋_GB2312" w:cs="仿宋_GB2312"/>
                <w:b w:val="0"/>
                <w:bCs w:val="0"/>
                <w:i w:val="0"/>
                <w:iCs w:val="0"/>
                <w:color w:val="000000"/>
                <w:kern w:val="0"/>
                <w:sz w:val="21"/>
                <w:szCs w:val="21"/>
                <w:u w:val="none"/>
                <w:lang w:val="en-US" w:eastAsia="zh-CN" w:bidi="ar"/>
              </w:rPr>
              <w:t>地震应急响应期间疑似危房的管控及转移群众的临时安置</w:t>
            </w:r>
          </w:p>
        </w:tc>
        <w:tc>
          <w:tcPr>
            <w:tcW w:w="762"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b w:val="0"/>
                <w:bCs w:val="0"/>
                <w:i w:val="0"/>
                <w:iCs w:val="0"/>
                <w:color w:val="000000"/>
                <w:sz w:val="21"/>
                <w:szCs w:val="21"/>
                <w:u w:val="none"/>
              </w:rPr>
            </w:pPr>
            <w:r>
              <w:rPr>
                <w:rFonts w:hint="default" w:ascii="仿宋_GB2312" w:hAnsi="宋体" w:eastAsia="仿宋_GB2312" w:cs="仿宋_GB2312"/>
                <w:b w:val="0"/>
                <w:bCs w:val="0"/>
                <w:i w:val="0"/>
                <w:iCs w:val="0"/>
                <w:color w:val="000000"/>
                <w:kern w:val="0"/>
                <w:sz w:val="21"/>
                <w:szCs w:val="21"/>
                <w:u w:val="none"/>
                <w:lang w:val="en-US" w:eastAsia="zh-CN" w:bidi="ar"/>
              </w:rPr>
              <w:t>应急管理局、住房和城乡建设局、市场监管局、民政局</w:t>
            </w:r>
          </w:p>
        </w:tc>
        <w:tc>
          <w:tcPr>
            <w:tcW w:w="1614"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b w:val="0"/>
                <w:bCs w:val="0"/>
                <w:i w:val="0"/>
                <w:iCs w:val="0"/>
                <w:color w:val="000000"/>
                <w:sz w:val="21"/>
                <w:szCs w:val="21"/>
                <w:u w:val="none"/>
              </w:rPr>
            </w:pPr>
            <w:r>
              <w:rPr>
                <w:rStyle w:val="19"/>
                <w:rFonts w:hAnsi="宋体"/>
                <w:b w:val="0"/>
                <w:bCs w:val="0"/>
                <w:sz w:val="21"/>
                <w:szCs w:val="21"/>
                <w:lang w:val="en-US" w:eastAsia="zh-CN" w:bidi="ar"/>
              </w:rPr>
              <w:t>应急管理局：</w:t>
            </w:r>
            <w:r>
              <w:rPr>
                <w:rStyle w:val="28"/>
                <w:b w:val="0"/>
                <w:bCs w:val="0"/>
                <w:sz w:val="21"/>
                <w:szCs w:val="21"/>
                <w:lang w:val="en-US" w:eastAsia="zh-CN" w:bidi="ar"/>
              </w:rPr>
              <w:t>1.</w:t>
            </w:r>
            <w:r>
              <w:rPr>
                <w:rStyle w:val="19"/>
                <w:rFonts w:hAnsi="宋体"/>
                <w:b w:val="0"/>
                <w:bCs w:val="0"/>
                <w:sz w:val="21"/>
                <w:szCs w:val="21"/>
                <w:lang w:val="en-US" w:eastAsia="zh-CN" w:bidi="ar"/>
              </w:rPr>
              <w:t>组织协调开放行业部门管理的应急避难场所；</w:t>
            </w:r>
            <w:r>
              <w:rPr>
                <w:rStyle w:val="28"/>
                <w:b w:val="0"/>
                <w:bCs w:val="0"/>
                <w:sz w:val="21"/>
                <w:szCs w:val="21"/>
                <w:lang w:val="en-US" w:eastAsia="zh-CN" w:bidi="ar"/>
              </w:rPr>
              <w:t>2.</w:t>
            </w:r>
            <w:r>
              <w:rPr>
                <w:rStyle w:val="19"/>
                <w:rFonts w:hAnsi="宋体"/>
                <w:b w:val="0"/>
                <w:bCs w:val="0"/>
                <w:sz w:val="21"/>
                <w:szCs w:val="21"/>
                <w:lang w:val="en-US" w:eastAsia="zh-CN" w:bidi="ar"/>
              </w:rPr>
              <w:t>及时协调调度应急物资保障临时安置群众生活所需；</w:t>
            </w:r>
            <w:r>
              <w:rPr>
                <w:rStyle w:val="28"/>
                <w:b w:val="0"/>
                <w:bCs w:val="0"/>
                <w:sz w:val="21"/>
                <w:szCs w:val="21"/>
                <w:lang w:val="en-US" w:eastAsia="zh-CN" w:bidi="ar"/>
              </w:rPr>
              <w:t>3.</w:t>
            </w:r>
            <w:r>
              <w:rPr>
                <w:rStyle w:val="19"/>
                <w:rFonts w:hAnsi="宋体"/>
                <w:b w:val="0"/>
                <w:bCs w:val="0"/>
                <w:sz w:val="21"/>
                <w:szCs w:val="21"/>
                <w:lang w:val="en-US" w:eastAsia="zh-CN" w:bidi="ar"/>
              </w:rPr>
              <w:t>按规定做好符合条件的特殊困难群众救济救助工作。</w:t>
            </w:r>
            <w:r>
              <w:rPr>
                <w:rStyle w:val="28"/>
                <w:b w:val="0"/>
                <w:bCs w:val="0"/>
                <w:sz w:val="21"/>
                <w:szCs w:val="21"/>
                <w:lang w:val="en-US" w:eastAsia="zh-CN" w:bidi="ar"/>
              </w:rPr>
              <w:br w:type="textWrapping"/>
            </w:r>
            <w:r>
              <w:rPr>
                <w:rStyle w:val="19"/>
                <w:rFonts w:hAnsi="宋体"/>
                <w:b w:val="0"/>
                <w:bCs w:val="0"/>
                <w:sz w:val="21"/>
                <w:szCs w:val="21"/>
                <w:lang w:val="en-US" w:eastAsia="zh-CN" w:bidi="ar"/>
              </w:rPr>
              <w:t>住房和城乡建设局：</w:t>
            </w:r>
            <w:r>
              <w:rPr>
                <w:rStyle w:val="28"/>
                <w:b w:val="0"/>
                <w:bCs w:val="0"/>
                <w:sz w:val="21"/>
                <w:szCs w:val="21"/>
                <w:lang w:val="en-US" w:eastAsia="zh-CN" w:bidi="ar"/>
              </w:rPr>
              <w:t>1.</w:t>
            </w:r>
            <w:r>
              <w:rPr>
                <w:rStyle w:val="19"/>
                <w:rFonts w:hAnsi="宋体"/>
                <w:b w:val="0"/>
                <w:bCs w:val="0"/>
                <w:sz w:val="21"/>
                <w:szCs w:val="21"/>
                <w:lang w:val="en-US" w:eastAsia="zh-CN" w:bidi="ar"/>
              </w:rPr>
              <w:t>根据乡镇（街道）上报的房屋安全排查情况，组织第三方检测机构开展鉴定，并将鉴定结果及时反馈相关部门和乡镇（街道）；</w:t>
            </w:r>
            <w:r>
              <w:rPr>
                <w:rStyle w:val="28"/>
                <w:b w:val="0"/>
                <w:bCs w:val="0"/>
                <w:sz w:val="21"/>
                <w:szCs w:val="21"/>
                <w:lang w:val="en-US" w:eastAsia="zh-CN" w:bidi="ar"/>
              </w:rPr>
              <w:t>2.</w:t>
            </w:r>
            <w:r>
              <w:rPr>
                <w:rStyle w:val="19"/>
                <w:rFonts w:hAnsi="宋体"/>
                <w:b w:val="0"/>
                <w:bCs w:val="0"/>
                <w:sz w:val="21"/>
                <w:szCs w:val="21"/>
                <w:lang w:val="en-US" w:eastAsia="zh-CN" w:bidi="ar"/>
              </w:rPr>
              <w:t>对鉴定为</w:t>
            </w:r>
            <w:r>
              <w:rPr>
                <w:rStyle w:val="28"/>
                <w:b w:val="0"/>
                <w:bCs w:val="0"/>
                <w:sz w:val="21"/>
                <w:szCs w:val="21"/>
                <w:lang w:val="en-US" w:eastAsia="zh-CN" w:bidi="ar"/>
              </w:rPr>
              <w:t>C</w:t>
            </w:r>
            <w:r>
              <w:rPr>
                <w:rStyle w:val="19"/>
                <w:rFonts w:hAnsi="宋体"/>
                <w:b w:val="0"/>
                <w:bCs w:val="0"/>
                <w:sz w:val="21"/>
                <w:szCs w:val="21"/>
                <w:lang w:val="en-US" w:eastAsia="zh-CN" w:bidi="ar"/>
              </w:rPr>
              <w:t>、</w:t>
            </w:r>
            <w:r>
              <w:rPr>
                <w:rStyle w:val="28"/>
                <w:b w:val="0"/>
                <w:bCs w:val="0"/>
                <w:sz w:val="21"/>
                <w:szCs w:val="21"/>
                <w:lang w:val="en-US" w:eastAsia="zh-CN" w:bidi="ar"/>
              </w:rPr>
              <w:t>D</w:t>
            </w:r>
            <w:r>
              <w:rPr>
                <w:rStyle w:val="19"/>
                <w:rFonts w:hAnsi="宋体"/>
                <w:b w:val="0"/>
                <w:bCs w:val="0"/>
                <w:sz w:val="21"/>
                <w:szCs w:val="21"/>
                <w:lang w:val="en-US" w:eastAsia="zh-CN" w:bidi="ar"/>
              </w:rPr>
              <w:t>级房屋、暂不具备改造条件的，第一时间采取封闭停用、警示标示等管理措施加以管控，待条件成熟时采取工程措施彻底改造整治，并对符合条件的群众及时提供临时保障性住房进行安置。</w:t>
            </w:r>
            <w:r>
              <w:rPr>
                <w:rStyle w:val="28"/>
                <w:b w:val="0"/>
                <w:bCs w:val="0"/>
                <w:sz w:val="21"/>
                <w:szCs w:val="21"/>
                <w:lang w:val="en-US" w:eastAsia="zh-CN" w:bidi="ar"/>
              </w:rPr>
              <w:br w:type="textWrapping"/>
            </w:r>
            <w:r>
              <w:rPr>
                <w:rStyle w:val="19"/>
                <w:rFonts w:hAnsi="宋体"/>
                <w:b w:val="0"/>
                <w:bCs w:val="0"/>
                <w:sz w:val="21"/>
                <w:szCs w:val="21"/>
                <w:lang w:val="en-US" w:eastAsia="zh-CN" w:bidi="ar"/>
              </w:rPr>
              <w:t>市场监管局：根据房屋鉴定结果，对鉴定为</w:t>
            </w:r>
            <w:r>
              <w:rPr>
                <w:rStyle w:val="28"/>
                <w:b w:val="0"/>
                <w:bCs w:val="0"/>
                <w:sz w:val="21"/>
                <w:szCs w:val="21"/>
                <w:lang w:val="en-US" w:eastAsia="zh-CN" w:bidi="ar"/>
              </w:rPr>
              <w:t>C</w:t>
            </w:r>
            <w:r>
              <w:rPr>
                <w:rStyle w:val="19"/>
                <w:rFonts w:hAnsi="宋体"/>
                <w:b w:val="0"/>
                <w:bCs w:val="0"/>
                <w:sz w:val="21"/>
                <w:szCs w:val="21"/>
                <w:lang w:val="en-US" w:eastAsia="zh-CN" w:bidi="ar"/>
              </w:rPr>
              <w:t>、</w:t>
            </w:r>
            <w:r>
              <w:rPr>
                <w:rStyle w:val="28"/>
                <w:b w:val="0"/>
                <w:bCs w:val="0"/>
                <w:sz w:val="21"/>
                <w:szCs w:val="21"/>
                <w:lang w:val="en-US" w:eastAsia="zh-CN" w:bidi="ar"/>
              </w:rPr>
              <w:t>D</w:t>
            </w:r>
            <w:r>
              <w:rPr>
                <w:rStyle w:val="19"/>
                <w:rFonts w:hAnsi="宋体"/>
                <w:b w:val="0"/>
                <w:bCs w:val="0"/>
                <w:sz w:val="21"/>
                <w:szCs w:val="21"/>
                <w:lang w:val="en-US" w:eastAsia="zh-CN" w:bidi="ar"/>
              </w:rPr>
              <w:t>级房屋的营业场所协助住建部门进行临时关停。</w:t>
            </w:r>
            <w:r>
              <w:rPr>
                <w:rStyle w:val="28"/>
                <w:b w:val="0"/>
                <w:bCs w:val="0"/>
                <w:sz w:val="21"/>
                <w:szCs w:val="21"/>
                <w:lang w:val="en-US" w:eastAsia="zh-CN" w:bidi="ar"/>
              </w:rPr>
              <w:br w:type="textWrapping"/>
            </w:r>
            <w:r>
              <w:rPr>
                <w:rStyle w:val="19"/>
                <w:rFonts w:hAnsi="宋体"/>
                <w:b w:val="0"/>
                <w:bCs w:val="0"/>
                <w:sz w:val="21"/>
                <w:szCs w:val="21"/>
                <w:lang w:val="en-US" w:eastAsia="zh-CN" w:bidi="ar"/>
              </w:rPr>
              <w:t>民政局：对经灾害救助期满三个月后，基本生活仍困难的群众给予救助。</w:t>
            </w:r>
          </w:p>
        </w:tc>
        <w:tc>
          <w:tcPr>
            <w:tcW w:w="1595"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default" w:ascii="Times-Roman" w:hAnsi="Times-Roman" w:eastAsia="Times-Roman" w:cs="Times-Roman"/>
                <w:b w:val="0"/>
                <w:bCs w:val="0"/>
                <w:i w:val="0"/>
                <w:iCs w:val="0"/>
                <w:color w:val="000000"/>
                <w:sz w:val="21"/>
                <w:szCs w:val="21"/>
                <w:u w:val="none"/>
              </w:rPr>
            </w:pPr>
            <w:r>
              <w:rPr>
                <w:rStyle w:val="28"/>
                <w:b w:val="0"/>
                <w:bCs w:val="0"/>
                <w:sz w:val="21"/>
                <w:szCs w:val="21"/>
                <w:lang w:val="en-US" w:eastAsia="zh-CN" w:bidi="ar"/>
              </w:rPr>
              <w:t>1.</w:t>
            </w:r>
            <w:r>
              <w:rPr>
                <w:rStyle w:val="19"/>
                <w:rFonts w:hAnsi="Times-Roman"/>
                <w:b w:val="0"/>
                <w:bCs w:val="0"/>
                <w:sz w:val="21"/>
                <w:szCs w:val="21"/>
                <w:lang w:val="en-US" w:eastAsia="zh-CN" w:bidi="ar"/>
              </w:rPr>
              <w:t>开放本级行政村（社区）级应急避难场所，启用应急设施设备，安置和管理受灾群众，管理救灾物资；</w:t>
            </w:r>
            <w:r>
              <w:rPr>
                <w:rStyle w:val="28"/>
                <w:b w:val="0"/>
                <w:bCs w:val="0"/>
                <w:sz w:val="21"/>
                <w:szCs w:val="21"/>
                <w:lang w:val="en-US" w:eastAsia="zh-CN" w:bidi="ar"/>
              </w:rPr>
              <w:br w:type="textWrapping"/>
            </w:r>
            <w:r>
              <w:rPr>
                <w:rStyle w:val="28"/>
                <w:b w:val="0"/>
                <w:bCs w:val="0"/>
                <w:sz w:val="21"/>
                <w:szCs w:val="21"/>
                <w:lang w:val="en-US" w:eastAsia="zh-CN" w:bidi="ar"/>
              </w:rPr>
              <w:t>2.</w:t>
            </w:r>
            <w:r>
              <w:rPr>
                <w:rStyle w:val="19"/>
                <w:rFonts w:hAnsi="Times-Roman"/>
                <w:b w:val="0"/>
                <w:bCs w:val="0"/>
                <w:sz w:val="21"/>
                <w:szCs w:val="21"/>
                <w:lang w:val="en-US" w:eastAsia="zh-CN" w:bidi="ar"/>
              </w:rPr>
              <w:t>根据上级部门反馈的房屋鉴定结果，对鉴定为</w:t>
            </w:r>
            <w:r>
              <w:rPr>
                <w:rStyle w:val="28"/>
                <w:b w:val="0"/>
                <w:bCs w:val="0"/>
                <w:sz w:val="21"/>
                <w:szCs w:val="21"/>
                <w:lang w:val="en-US" w:eastAsia="zh-CN" w:bidi="ar"/>
              </w:rPr>
              <w:t>C</w:t>
            </w:r>
            <w:r>
              <w:rPr>
                <w:rStyle w:val="19"/>
                <w:rFonts w:hAnsi="Times-Roman"/>
                <w:b w:val="0"/>
                <w:bCs w:val="0"/>
                <w:sz w:val="21"/>
                <w:szCs w:val="21"/>
                <w:lang w:val="en-US" w:eastAsia="zh-CN" w:bidi="ar"/>
              </w:rPr>
              <w:t>、</w:t>
            </w:r>
            <w:r>
              <w:rPr>
                <w:rStyle w:val="28"/>
                <w:b w:val="0"/>
                <w:bCs w:val="0"/>
                <w:sz w:val="21"/>
                <w:szCs w:val="21"/>
                <w:lang w:val="en-US" w:eastAsia="zh-CN" w:bidi="ar"/>
              </w:rPr>
              <w:t>D</w:t>
            </w:r>
            <w:r>
              <w:rPr>
                <w:rStyle w:val="19"/>
                <w:rFonts w:hAnsi="Times-Roman"/>
                <w:b w:val="0"/>
                <w:bCs w:val="0"/>
                <w:sz w:val="21"/>
                <w:szCs w:val="21"/>
                <w:lang w:val="en-US" w:eastAsia="zh-CN" w:bidi="ar"/>
              </w:rPr>
              <w:t>级房屋且具备条件的，动员群众进行加固，对鉴定为</w:t>
            </w:r>
            <w:r>
              <w:rPr>
                <w:rStyle w:val="28"/>
                <w:b w:val="0"/>
                <w:bCs w:val="0"/>
                <w:sz w:val="21"/>
                <w:szCs w:val="21"/>
                <w:lang w:val="en-US" w:eastAsia="zh-CN" w:bidi="ar"/>
              </w:rPr>
              <w:t>D</w:t>
            </w:r>
            <w:r>
              <w:rPr>
                <w:rStyle w:val="19"/>
                <w:rFonts w:hAnsi="Times-Roman"/>
                <w:b w:val="0"/>
                <w:bCs w:val="0"/>
                <w:sz w:val="21"/>
                <w:szCs w:val="21"/>
                <w:lang w:val="en-US" w:eastAsia="zh-CN" w:bidi="ar"/>
              </w:rPr>
              <w:t>级房屋的劝导群众搬离；</w:t>
            </w:r>
            <w:r>
              <w:rPr>
                <w:rStyle w:val="28"/>
                <w:b w:val="0"/>
                <w:bCs w:val="0"/>
                <w:sz w:val="21"/>
                <w:szCs w:val="21"/>
                <w:lang w:val="en-US" w:eastAsia="zh-CN" w:bidi="ar"/>
              </w:rPr>
              <w:br w:type="textWrapping"/>
            </w:r>
            <w:r>
              <w:rPr>
                <w:rStyle w:val="28"/>
                <w:b w:val="0"/>
                <w:bCs w:val="0"/>
                <w:sz w:val="21"/>
                <w:szCs w:val="21"/>
                <w:lang w:val="en-US" w:eastAsia="zh-CN" w:bidi="ar"/>
              </w:rPr>
              <w:t>3.</w:t>
            </w:r>
            <w:r>
              <w:rPr>
                <w:rStyle w:val="19"/>
                <w:rFonts w:hAnsi="Times-Roman"/>
                <w:b w:val="0"/>
                <w:bCs w:val="0"/>
                <w:sz w:val="21"/>
                <w:szCs w:val="21"/>
                <w:lang w:val="en-US" w:eastAsia="zh-CN" w:bidi="ar"/>
              </w:rPr>
              <w:t>配合上级住建、市场监管部门做好政策宣传和群众思想工作；</w:t>
            </w:r>
            <w:r>
              <w:rPr>
                <w:rStyle w:val="28"/>
                <w:b w:val="0"/>
                <w:bCs w:val="0"/>
                <w:sz w:val="21"/>
                <w:szCs w:val="21"/>
                <w:lang w:val="en-US" w:eastAsia="zh-CN" w:bidi="ar"/>
              </w:rPr>
              <w:t>4.</w:t>
            </w:r>
            <w:r>
              <w:rPr>
                <w:rStyle w:val="19"/>
                <w:rFonts w:hAnsi="Times-Roman"/>
                <w:b w:val="0"/>
                <w:bCs w:val="0"/>
                <w:sz w:val="21"/>
                <w:szCs w:val="21"/>
                <w:lang w:val="en-US" w:eastAsia="zh-CN" w:bidi="ar"/>
              </w:rPr>
              <w:t>配合做好危房加固、临时保障性住房政策落实以及困难群众的救济救助工作。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15" w:hRule="atLeast"/>
        </w:trPr>
        <w:tc>
          <w:tcPr>
            <w:tcW w:w="341"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b w:val="0"/>
                <w:bCs w:val="0"/>
                <w:i w:val="0"/>
                <w:iCs w:val="0"/>
                <w:color w:val="000000"/>
                <w:sz w:val="21"/>
                <w:szCs w:val="21"/>
                <w:u w:val="none"/>
              </w:rPr>
            </w:pPr>
            <w:r>
              <w:rPr>
                <w:rFonts w:hint="default" w:ascii="Times-Roman" w:hAnsi="Times-Roman" w:eastAsia="Times-Roman" w:cs="Times-Roman"/>
                <w:b w:val="0"/>
                <w:bCs w:val="0"/>
                <w:i w:val="0"/>
                <w:iCs w:val="0"/>
                <w:color w:val="000000"/>
                <w:kern w:val="0"/>
                <w:sz w:val="21"/>
                <w:szCs w:val="21"/>
                <w:u w:val="none"/>
                <w:lang w:val="en-US" w:eastAsia="zh-CN" w:bidi="ar"/>
              </w:rPr>
              <w:t>56</w:t>
            </w:r>
          </w:p>
        </w:tc>
        <w:tc>
          <w:tcPr>
            <w:tcW w:w="685"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b w:val="0"/>
                <w:bCs w:val="0"/>
                <w:i w:val="0"/>
                <w:iCs w:val="0"/>
                <w:color w:val="000000"/>
                <w:sz w:val="21"/>
                <w:szCs w:val="21"/>
                <w:u w:val="none"/>
              </w:rPr>
            </w:pPr>
            <w:r>
              <w:rPr>
                <w:rFonts w:hint="default" w:ascii="仿宋_GB2312" w:hAnsi="宋体" w:eastAsia="仿宋_GB2312" w:cs="仿宋_GB2312"/>
                <w:b w:val="0"/>
                <w:bCs w:val="0"/>
                <w:i w:val="0"/>
                <w:iCs w:val="0"/>
                <w:color w:val="000000"/>
                <w:kern w:val="0"/>
                <w:sz w:val="21"/>
                <w:szCs w:val="21"/>
                <w:u w:val="none"/>
                <w:lang w:val="en-US" w:eastAsia="zh-CN" w:bidi="ar"/>
              </w:rPr>
              <w:t>电动自行车安全排查整治</w:t>
            </w:r>
          </w:p>
        </w:tc>
        <w:tc>
          <w:tcPr>
            <w:tcW w:w="762"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ind w:firstLine="420" w:firstLineChars="200"/>
              <w:jc w:val="left"/>
              <w:textAlignment w:val="center"/>
              <w:rPr>
                <w:rFonts w:hint="default" w:ascii="仿宋_GB2312" w:hAnsi="宋体" w:eastAsia="仿宋_GB2312" w:cs="仿宋_GB2312"/>
                <w:b w:val="0"/>
                <w:bCs w:val="0"/>
                <w:i w:val="0"/>
                <w:iCs w:val="0"/>
                <w:color w:val="000000"/>
                <w:sz w:val="21"/>
                <w:szCs w:val="21"/>
                <w:u w:val="none"/>
              </w:rPr>
            </w:pPr>
            <w:r>
              <w:rPr>
                <w:rFonts w:hint="default" w:ascii="仿宋_GB2312" w:hAnsi="宋体" w:eastAsia="仿宋_GB2312" w:cs="仿宋_GB2312"/>
                <w:b w:val="0"/>
                <w:bCs w:val="0"/>
                <w:i w:val="0"/>
                <w:iCs w:val="0"/>
                <w:color w:val="000000"/>
                <w:kern w:val="0"/>
                <w:sz w:val="21"/>
                <w:szCs w:val="21"/>
                <w:u w:val="none"/>
                <w:lang w:val="en-US" w:eastAsia="zh-CN" w:bidi="ar"/>
              </w:rPr>
              <w:t>公安局</w:t>
            </w:r>
          </w:p>
        </w:tc>
        <w:tc>
          <w:tcPr>
            <w:tcW w:w="1614"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default" w:ascii="Times-Roman" w:hAnsi="Times-Roman" w:eastAsia="Times-Roman" w:cs="Times-Roman"/>
                <w:b w:val="0"/>
                <w:bCs w:val="0"/>
                <w:i w:val="0"/>
                <w:iCs w:val="0"/>
                <w:color w:val="000000"/>
                <w:sz w:val="21"/>
                <w:szCs w:val="21"/>
                <w:u w:val="none"/>
              </w:rPr>
            </w:pPr>
            <w:r>
              <w:rPr>
                <w:rStyle w:val="28"/>
                <w:b w:val="0"/>
                <w:bCs w:val="0"/>
                <w:sz w:val="21"/>
                <w:szCs w:val="21"/>
                <w:lang w:val="en-US" w:eastAsia="zh-CN" w:bidi="ar"/>
              </w:rPr>
              <w:t>1.</w:t>
            </w:r>
            <w:r>
              <w:rPr>
                <w:rStyle w:val="19"/>
                <w:rFonts w:hAnsi="Times-Roman"/>
                <w:b w:val="0"/>
                <w:bCs w:val="0"/>
                <w:sz w:val="21"/>
                <w:szCs w:val="21"/>
                <w:lang w:val="en-US" w:eastAsia="zh-CN" w:bidi="ar"/>
              </w:rPr>
              <w:t>对辖区内电动自行车进行登记上牌；</w:t>
            </w:r>
            <w:r>
              <w:rPr>
                <w:rStyle w:val="28"/>
                <w:b w:val="0"/>
                <w:bCs w:val="0"/>
                <w:sz w:val="21"/>
                <w:szCs w:val="21"/>
                <w:lang w:val="en-US" w:eastAsia="zh-CN" w:bidi="ar"/>
              </w:rPr>
              <w:br w:type="textWrapping"/>
            </w:r>
            <w:r>
              <w:rPr>
                <w:rStyle w:val="28"/>
                <w:b w:val="0"/>
                <w:bCs w:val="0"/>
                <w:sz w:val="21"/>
                <w:szCs w:val="21"/>
                <w:lang w:val="en-US" w:eastAsia="zh-CN" w:bidi="ar"/>
              </w:rPr>
              <w:t>2.</w:t>
            </w:r>
            <w:r>
              <w:rPr>
                <w:rStyle w:val="19"/>
                <w:rFonts w:hAnsi="Times-Roman"/>
                <w:b w:val="0"/>
                <w:bCs w:val="0"/>
                <w:sz w:val="21"/>
                <w:szCs w:val="21"/>
                <w:lang w:val="en-US" w:eastAsia="zh-CN" w:bidi="ar"/>
              </w:rPr>
              <w:t>对辖区内电动自行车行驶路段开展路检路查。</w:t>
            </w:r>
          </w:p>
        </w:tc>
        <w:tc>
          <w:tcPr>
            <w:tcW w:w="1595"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b w:val="0"/>
                <w:bCs w:val="0"/>
                <w:i w:val="0"/>
                <w:iCs w:val="0"/>
                <w:color w:val="000000"/>
                <w:sz w:val="21"/>
                <w:szCs w:val="21"/>
                <w:u w:val="none"/>
              </w:rPr>
            </w:pPr>
            <w:r>
              <w:rPr>
                <w:rFonts w:hint="default" w:ascii="仿宋_GB2312" w:hAnsi="宋体" w:eastAsia="仿宋_GB2312" w:cs="仿宋_GB2312"/>
                <w:b w:val="0"/>
                <w:bCs w:val="0"/>
                <w:i w:val="0"/>
                <w:iCs w:val="0"/>
                <w:color w:val="000000"/>
                <w:kern w:val="0"/>
                <w:sz w:val="21"/>
                <w:szCs w:val="21"/>
                <w:u w:val="none"/>
                <w:lang w:val="en-US" w:eastAsia="zh-CN" w:bidi="ar"/>
              </w:rPr>
              <w:t>做好上牌的宣传动员工作。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70" w:hRule="atLeast"/>
        </w:trPr>
        <w:tc>
          <w:tcPr>
            <w:tcW w:w="341"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b w:val="0"/>
                <w:bCs w:val="0"/>
                <w:i w:val="0"/>
                <w:iCs w:val="0"/>
                <w:color w:val="000000"/>
                <w:sz w:val="21"/>
                <w:szCs w:val="21"/>
                <w:u w:val="none"/>
              </w:rPr>
            </w:pPr>
            <w:r>
              <w:rPr>
                <w:rFonts w:hint="default" w:ascii="Times-Roman" w:hAnsi="Times-Roman" w:eastAsia="Times-Roman" w:cs="Times-Roman"/>
                <w:b w:val="0"/>
                <w:bCs w:val="0"/>
                <w:i w:val="0"/>
                <w:iCs w:val="0"/>
                <w:color w:val="000000"/>
                <w:kern w:val="0"/>
                <w:sz w:val="21"/>
                <w:szCs w:val="21"/>
                <w:u w:val="none"/>
                <w:lang w:val="en-US" w:eastAsia="zh-CN" w:bidi="ar"/>
              </w:rPr>
              <w:t>57</w:t>
            </w:r>
          </w:p>
        </w:tc>
        <w:tc>
          <w:tcPr>
            <w:tcW w:w="685"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b w:val="0"/>
                <w:bCs w:val="0"/>
                <w:i w:val="0"/>
                <w:iCs w:val="0"/>
                <w:color w:val="000000"/>
                <w:sz w:val="21"/>
                <w:szCs w:val="21"/>
                <w:u w:val="none"/>
              </w:rPr>
            </w:pPr>
            <w:r>
              <w:rPr>
                <w:rFonts w:hint="default" w:ascii="仿宋_GB2312" w:hAnsi="宋体" w:eastAsia="仿宋_GB2312" w:cs="仿宋_GB2312"/>
                <w:b w:val="0"/>
                <w:bCs w:val="0"/>
                <w:i w:val="0"/>
                <w:iCs w:val="0"/>
                <w:color w:val="000000"/>
                <w:kern w:val="0"/>
                <w:sz w:val="21"/>
                <w:szCs w:val="21"/>
                <w:u w:val="none"/>
                <w:lang w:val="en-US" w:eastAsia="zh-CN" w:bidi="ar"/>
              </w:rPr>
              <w:t>组织开展森林、草原火情应急处置。</w:t>
            </w:r>
          </w:p>
        </w:tc>
        <w:tc>
          <w:tcPr>
            <w:tcW w:w="762"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b w:val="0"/>
                <w:bCs w:val="0"/>
                <w:i w:val="0"/>
                <w:iCs w:val="0"/>
                <w:color w:val="000000"/>
                <w:sz w:val="21"/>
                <w:szCs w:val="21"/>
                <w:u w:val="none"/>
              </w:rPr>
            </w:pPr>
            <w:r>
              <w:rPr>
                <w:rFonts w:hint="default" w:ascii="仿宋_GB2312" w:hAnsi="宋体" w:eastAsia="仿宋_GB2312" w:cs="仿宋_GB2312"/>
                <w:b w:val="0"/>
                <w:bCs w:val="0"/>
                <w:i w:val="0"/>
                <w:iCs w:val="0"/>
                <w:color w:val="000000"/>
                <w:kern w:val="0"/>
                <w:sz w:val="21"/>
                <w:szCs w:val="21"/>
                <w:u w:val="none"/>
                <w:lang w:val="en-US" w:eastAsia="zh-CN" w:bidi="ar"/>
              </w:rPr>
              <w:t>林业和草原局</w:t>
            </w:r>
          </w:p>
        </w:tc>
        <w:tc>
          <w:tcPr>
            <w:tcW w:w="1614"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default" w:ascii="Times-Roman" w:hAnsi="Times-Roman" w:eastAsia="Times-Roman" w:cs="Times-Roman"/>
                <w:b w:val="0"/>
                <w:bCs w:val="0"/>
                <w:i w:val="0"/>
                <w:iCs w:val="0"/>
                <w:color w:val="000000"/>
                <w:sz w:val="21"/>
                <w:szCs w:val="21"/>
                <w:u w:val="none"/>
              </w:rPr>
            </w:pPr>
            <w:r>
              <w:rPr>
                <w:rStyle w:val="28"/>
                <w:b w:val="0"/>
                <w:bCs w:val="0"/>
                <w:sz w:val="21"/>
                <w:szCs w:val="21"/>
                <w:lang w:val="en-US" w:eastAsia="zh-CN" w:bidi="ar"/>
              </w:rPr>
              <w:t>1.</w:t>
            </w:r>
            <w:r>
              <w:rPr>
                <w:rStyle w:val="19"/>
                <w:rFonts w:hAnsi="Times-Roman"/>
                <w:b w:val="0"/>
                <w:bCs w:val="0"/>
                <w:sz w:val="21"/>
                <w:szCs w:val="21"/>
                <w:lang w:val="en-US" w:eastAsia="zh-CN" w:bidi="ar"/>
              </w:rPr>
              <w:t>加强森林、草原日常监管；</w:t>
            </w:r>
            <w:r>
              <w:rPr>
                <w:rStyle w:val="28"/>
                <w:b w:val="0"/>
                <w:bCs w:val="0"/>
                <w:sz w:val="21"/>
                <w:szCs w:val="21"/>
                <w:lang w:val="en-US" w:eastAsia="zh-CN" w:bidi="ar"/>
              </w:rPr>
              <w:br w:type="textWrapping"/>
            </w:r>
            <w:r>
              <w:rPr>
                <w:rStyle w:val="28"/>
                <w:b w:val="0"/>
                <w:bCs w:val="0"/>
                <w:sz w:val="21"/>
                <w:szCs w:val="21"/>
                <w:lang w:val="en-US" w:eastAsia="zh-CN" w:bidi="ar"/>
              </w:rPr>
              <w:t>2.</w:t>
            </w:r>
            <w:r>
              <w:rPr>
                <w:rStyle w:val="19"/>
                <w:rFonts w:hAnsi="Times-Roman"/>
                <w:b w:val="0"/>
                <w:bCs w:val="0"/>
                <w:sz w:val="21"/>
                <w:szCs w:val="21"/>
                <w:lang w:val="en-US" w:eastAsia="zh-CN" w:bidi="ar"/>
              </w:rPr>
              <w:t>组织乡镇人民政府根据森林火灾应急预案制定森林火灾应急处置办法；</w:t>
            </w:r>
            <w:r>
              <w:rPr>
                <w:rStyle w:val="28"/>
                <w:b w:val="0"/>
                <w:bCs w:val="0"/>
                <w:sz w:val="21"/>
                <w:szCs w:val="21"/>
                <w:lang w:val="en-US" w:eastAsia="zh-CN" w:bidi="ar"/>
              </w:rPr>
              <w:br w:type="textWrapping"/>
            </w:r>
            <w:r>
              <w:rPr>
                <w:rStyle w:val="28"/>
                <w:b w:val="0"/>
                <w:bCs w:val="0"/>
                <w:sz w:val="21"/>
                <w:szCs w:val="21"/>
                <w:lang w:val="en-US" w:eastAsia="zh-CN" w:bidi="ar"/>
              </w:rPr>
              <w:t>3.</w:t>
            </w:r>
            <w:r>
              <w:rPr>
                <w:rStyle w:val="19"/>
                <w:rFonts w:hAnsi="Times-Roman"/>
                <w:b w:val="0"/>
                <w:bCs w:val="0"/>
                <w:sz w:val="21"/>
                <w:szCs w:val="21"/>
                <w:lang w:val="en-US" w:eastAsia="zh-CN" w:bidi="ar"/>
              </w:rPr>
              <w:t>及时督促整改发现的安全隐患线索问题。</w:t>
            </w:r>
          </w:p>
        </w:tc>
        <w:tc>
          <w:tcPr>
            <w:tcW w:w="1595"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default" w:ascii="Times-Roman" w:hAnsi="Times-Roman" w:eastAsia="Times-Roman" w:cs="Times-Roman"/>
                <w:b w:val="0"/>
                <w:bCs w:val="0"/>
                <w:i w:val="0"/>
                <w:iCs w:val="0"/>
                <w:color w:val="000000"/>
                <w:sz w:val="21"/>
                <w:szCs w:val="21"/>
                <w:u w:val="none"/>
              </w:rPr>
            </w:pPr>
            <w:r>
              <w:rPr>
                <w:rStyle w:val="28"/>
                <w:b w:val="0"/>
                <w:bCs w:val="0"/>
                <w:sz w:val="21"/>
                <w:szCs w:val="21"/>
                <w:lang w:val="en-US" w:eastAsia="zh-CN" w:bidi="ar"/>
              </w:rPr>
              <w:t>1.</w:t>
            </w:r>
            <w:r>
              <w:rPr>
                <w:rStyle w:val="19"/>
                <w:rFonts w:hAnsi="Times-Roman"/>
                <w:b w:val="0"/>
                <w:bCs w:val="0"/>
                <w:sz w:val="21"/>
                <w:szCs w:val="21"/>
                <w:lang w:val="en-US" w:eastAsia="zh-CN" w:bidi="ar"/>
              </w:rPr>
              <w:t>加强对森林、草原防灭火知识、政策的宣传；</w:t>
            </w:r>
            <w:r>
              <w:rPr>
                <w:rStyle w:val="28"/>
                <w:b w:val="0"/>
                <w:bCs w:val="0"/>
                <w:sz w:val="21"/>
                <w:szCs w:val="21"/>
                <w:lang w:val="en-US" w:eastAsia="zh-CN" w:bidi="ar"/>
              </w:rPr>
              <w:br w:type="textWrapping"/>
            </w:r>
            <w:r>
              <w:rPr>
                <w:rStyle w:val="28"/>
                <w:b w:val="0"/>
                <w:bCs w:val="0"/>
                <w:sz w:val="21"/>
                <w:szCs w:val="21"/>
                <w:lang w:val="en-US" w:eastAsia="zh-CN" w:bidi="ar"/>
              </w:rPr>
              <w:t>2.</w:t>
            </w:r>
            <w:r>
              <w:rPr>
                <w:rStyle w:val="19"/>
                <w:rFonts w:hAnsi="Times-Roman"/>
                <w:b w:val="0"/>
                <w:bCs w:val="0"/>
                <w:sz w:val="21"/>
                <w:szCs w:val="21"/>
                <w:lang w:val="en-US" w:eastAsia="zh-CN" w:bidi="ar"/>
              </w:rPr>
              <w:t>制定森林草原火灾应急预案；摸排巡护辖区内森林、草原，发现火情，及时上报，指导行政村做好森林草原火灾的协助；</w:t>
            </w:r>
            <w:r>
              <w:rPr>
                <w:rStyle w:val="28"/>
                <w:b w:val="0"/>
                <w:bCs w:val="0"/>
                <w:sz w:val="21"/>
                <w:szCs w:val="21"/>
                <w:lang w:val="en-US" w:eastAsia="zh-CN" w:bidi="ar"/>
              </w:rPr>
              <w:br w:type="textWrapping"/>
            </w:r>
            <w:r>
              <w:rPr>
                <w:rStyle w:val="28"/>
                <w:b w:val="0"/>
                <w:bCs w:val="0"/>
                <w:sz w:val="21"/>
                <w:szCs w:val="21"/>
                <w:lang w:val="en-US" w:eastAsia="zh-CN" w:bidi="ar"/>
              </w:rPr>
              <w:t>3.</w:t>
            </w:r>
            <w:r>
              <w:rPr>
                <w:rStyle w:val="19"/>
                <w:rFonts w:hAnsi="Times-Roman"/>
                <w:b w:val="0"/>
                <w:bCs w:val="0"/>
                <w:sz w:val="21"/>
                <w:szCs w:val="21"/>
                <w:lang w:val="en-US" w:eastAsia="zh-CN" w:bidi="ar"/>
              </w:rPr>
              <w:t>协助部门处理好发现的安全隐患问题。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76" w:hRule="atLeast"/>
        </w:trPr>
        <w:tc>
          <w:tcPr>
            <w:tcW w:w="341"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b w:val="0"/>
                <w:bCs w:val="0"/>
                <w:i w:val="0"/>
                <w:iCs w:val="0"/>
                <w:color w:val="000000"/>
                <w:sz w:val="21"/>
                <w:szCs w:val="21"/>
                <w:u w:val="none"/>
              </w:rPr>
            </w:pPr>
            <w:r>
              <w:rPr>
                <w:rFonts w:hint="default" w:ascii="Times-Roman" w:hAnsi="Times-Roman" w:eastAsia="Times-Roman" w:cs="Times-Roman"/>
                <w:b w:val="0"/>
                <w:bCs w:val="0"/>
                <w:i w:val="0"/>
                <w:iCs w:val="0"/>
                <w:color w:val="000000"/>
                <w:kern w:val="0"/>
                <w:sz w:val="21"/>
                <w:szCs w:val="21"/>
                <w:u w:val="none"/>
                <w:lang w:val="en-US" w:eastAsia="zh-CN" w:bidi="ar"/>
              </w:rPr>
              <w:t>58</w:t>
            </w:r>
          </w:p>
        </w:tc>
        <w:tc>
          <w:tcPr>
            <w:tcW w:w="685"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b w:val="0"/>
                <w:bCs w:val="0"/>
                <w:i w:val="0"/>
                <w:iCs w:val="0"/>
                <w:color w:val="000000"/>
                <w:sz w:val="21"/>
                <w:szCs w:val="21"/>
                <w:u w:val="none"/>
              </w:rPr>
            </w:pPr>
            <w:r>
              <w:rPr>
                <w:rFonts w:hint="default" w:ascii="仿宋_GB2312" w:hAnsi="宋体" w:eastAsia="仿宋_GB2312" w:cs="仿宋_GB2312"/>
                <w:b w:val="0"/>
                <w:bCs w:val="0"/>
                <w:i w:val="0"/>
                <w:iCs w:val="0"/>
                <w:color w:val="000000"/>
                <w:kern w:val="0"/>
                <w:sz w:val="21"/>
                <w:szCs w:val="21"/>
                <w:u w:val="none"/>
                <w:lang w:val="en-US" w:eastAsia="zh-CN" w:bidi="ar"/>
              </w:rPr>
              <w:t>防汛抗旱工作</w:t>
            </w:r>
          </w:p>
        </w:tc>
        <w:tc>
          <w:tcPr>
            <w:tcW w:w="762"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b w:val="0"/>
                <w:bCs w:val="0"/>
                <w:i w:val="0"/>
                <w:iCs w:val="0"/>
                <w:color w:val="000000"/>
                <w:sz w:val="21"/>
                <w:szCs w:val="21"/>
                <w:u w:val="none"/>
              </w:rPr>
            </w:pPr>
            <w:r>
              <w:rPr>
                <w:rStyle w:val="19"/>
                <w:rFonts w:hAnsi="宋体"/>
                <w:b w:val="0"/>
                <w:bCs w:val="0"/>
                <w:sz w:val="21"/>
                <w:szCs w:val="21"/>
                <w:lang w:val="en-US" w:eastAsia="zh-CN" w:bidi="ar"/>
              </w:rPr>
              <w:t>应急管理局、住房和城乡建设局、水务局</w:t>
            </w:r>
          </w:p>
        </w:tc>
        <w:tc>
          <w:tcPr>
            <w:tcW w:w="1614"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b w:val="0"/>
                <w:bCs w:val="0"/>
                <w:i w:val="0"/>
                <w:iCs w:val="0"/>
                <w:color w:val="000000"/>
                <w:sz w:val="21"/>
                <w:szCs w:val="21"/>
                <w:u w:val="none"/>
              </w:rPr>
            </w:pPr>
            <w:r>
              <w:rPr>
                <w:rStyle w:val="19"/>
                <w:rFonts w:hAnsi="宋体"/>
                <w:b w:val="0"/>
                <w:bCs w:val="0"/>
                <w:sz w:val="21"/>
                <w:szCs w:val="21"/>
                <w:lang w:val="en-US" w:eastAsia="zh-CN" w:bidi="ar"/>
              </w:rPr>
              <w:t>应急管理局：负责建立防汛抗旱组织指挥体系、督促检查辖区单位防汛组织工作、防汛信息和灾情报送。</w:t>
            </w:r>
            <w:r>
              <w:rPr>
                <w:rStyle w:val="28"/>
                <w:b w:val="0"/>
                <w:bCs w:val="0"/>
                <w:sz w:val="21"/>
                <w:szCs w:val="21"/>
                <w:lang w:val="en-US" w:eastAsia="zh-CN" w:bidi="ar"/>
              </w:rPr>
              <w:br w:type="textWrapping"/>
            </w:r>
            <w:r>
              <w:rPr>
                <w:rStyle w:val="19"/>
                <w:rFonts w:hAnsi="宋体"/>
                <w:b w:val="0"/>
                <w:bCs w:val="0"/>
                <w:sz w:val="21"/>
                <w:szCs w:val="21"/>
                <w:lang w:val="en-US" w:eastAsia="zh-CN" w:bidi="ar"/>
              </w:rPr>
              <w:t>水务局：隐患排查和整治、洪涝灾害应急处置。</w:t>
            </w:r>
            <w:r>
              <w:rPr>
                <w:rStyle w:val="28"/>
                <w:b w:val="0"/>
                <w:bCs w:val="0"/>
                <w:sz w:val="21"/>
                <w:szCs w:val="21"/>
                <w:lang w:val="en-US" w:eastAsia="zh-CN" w:bidi="ar"/>
              </w:rPr>
              <w:br w:type="textWrapping"/>
            </w:r>
            <w:r>
              <w:rPr>
                <w:rStyle w:val="19"/>
                <w:rFonts w:hAnsi="宋体"/>
                <w:b w:val="0"/>
                <w:bCs w:val="0"/>
                <w:sz w:val="21"/>
                <w:szCs w:val="21"/>
                <w:lang w:val="en-US" w:eastAsia="zh-CN" w:bidi="ar"/>
              </w:rPr>
              <w:t>住房和城乡建设局：负责建筑工地防御预警发布、自建房屋隐患整治监测。</w:t>
            </w:r>
          </w:p>
        </w:tc>
        <w:tc>
          <w:tcPr>
            <w:tcW w:w="1595"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default" w:ascii="Times-Roman" w:hAnsi="Times-Roman" w:eastAsia="Times-Roman" w:cs="Times-Roman"/>
                <w:b w:val="0"/>
                <w:bCs w:val="0"/>
                <w:i w:val="0"/>
                <w:iCs w:val="0"/>
                <w:color w:val="000000"/>
                <w:sz w:val="21"/>
                <w:szCs w:val="21"/>
                <w:u w:val="none"/>
              </w:rPr>
            </w:pPr>
            <w:r>
              <w:rPr>
                <w:rStyle w:val="28"/>
                <w:b w:val="0"/>
                <w:bCs w:val="0"/>
                <w:sz w:val="21"/>
                <w:szCs w:val="21"/>
                <w:lang w:val="en-US" w:eastAsia="zh-CN" w:bidi="ar"/>
              </w:rPr>
              <w:t>1.</w:t>
            </w:r>
            <w:r>
              <w:rPr>
                <w:rStyle w:val="19"/>
                <w:rFonts w:hAnsi="Times-Roman"/>
                <w:b w:val="0"/>
                <w:bCs w:val="0"/>
                <w:sz w:val="21"/>
                <w:szCs w:val="21"/>
                <w:lang w:val="en-US" w:eastAsia="zh-CN" w:bidi="ar"/>
              </w:rPr>
              <w:t>开展防汛宣传教育；</w:t>
            </w:r>
            <w:r>
              <w:rPr>
                <w:rStyle w:val="28"/>
                <w:b w:val="0"/>
                <w:bCs w:val="0"/>
                <w:sz w:val="21"/>
                <w:szCs w:val="21"/>
                <w:lang w:val="en-US" w:eastAsia="zh-CN" w:bidi="ar"/>
              </w:rPr>
              <w:br w:type="textWrapping"/>
            </w:r>
            <w:r>
              <w:rPr>
                <w:rStyle w:val="28"/>
                <w:b w:val="0"/>
                <w:bCs w:val="0"/>
                <w:sz w:val="21"/>
                <w:szCs w:val="21"/>
                <w:lang w:val="en-US" w:eastAsia="zh-CN" w:bidi="ar"/>
              </w:rPr>
              <w:t>2.</w:t>
            </w:r>
            <w:r>
              <w:rPr>
                <w:rStyle w:val="19"/>
                <w:rFonts w:hAnsi="Times-Roman"/>
                <w:b w:val="0"/>
                <w:bCs w:val="0"/>
                <w:sz w:val="21"/>
                <w:szCs w:val="21"/>
                <w:lang w:val="en-US" w:eastAsia="zh-CN" w:bidi="ar"/>
              </w:rPr>
              <w:t>制定防汛抗旱各类应急预案和调度方案，建立辖区防汛风险隐患点清单；</w:t>
            </w:r>
            <w:r>
              <w:rPr>
                <w:rStyle w:val="28"/>
                <w:b w:val="0"/>
                <w:bCs w:val="0"/>
                <w:sz w:val="21"/>
                <w:szCs w:val="21"/>
                <w:lang w:val="en-US" w:eastAsia="zh-CN" w:bidi="ar"/>
              </w:rPr>
              <w:br w:type="textWrapping"/>
            </w:r>
            <w:r>
              <w:rPr>
                <w:rStyle w:val="28"/>
                <w:b w:val="0"/>
                <w:bCs w:val="0"/>
                <w:sz w:val="21"/>
                <w:szCs w:val="21"/>
                <w:lang w:val="en-US" w:eastAsia="zh-CN" w:bidi="ar"/>
              </w:rPr>
              <w:t>3.</w:t>
            </w:r>
            <w:r>
              <w:rPr>
                <w:rStyle w:val="19"/>
                <w:rFonts w:hAnsi="Times-Roman"/>
                <w:b w:val="0"/>
                <w:bCs w:val="0"/>
                <w:sz w:val="21"/>
                <w:szCs w:val="21"/>
                <w:lang w:val="en-US" w:eastAsia="zh-CN" w:bidi="ar"/>
              </w:rPr>
              <w:t>组建乡村抢险救援队伍，开展防汛演练，清点现有及上级下发各项物资并登记造册；</w:t>
            </w:r>
            <w:r>
              <w:rPr>
                <w:rStyle w:val="28"/>
                <w:b w:val="0"/>
                <w:bCs w:val="0"/>
                <w:sz w:val="21"/>
                <w:szCs w:val="21"/>
                <w:lang w:val="en-US" w:eastAsia="zh-CN" w:bidi="ar"/>
              </w:rPr>
              <w:br w:type="textWrapping"/>
            </w:r>
            <w:r>
              <w:rPr>
                <w:rStyle w:val="28"/>
                <w:b w:val="0"/>
                <w:bCs w:val="0"/>
                <w:sz w:val="21"/>
                <w:szCs w:val="21"/>
                <w:lang w:val="en-US" w:eastAsia="zh-CN" w:bidi="ar"/>
              </w:rPr>
              <w:t>4.</w:t>
            </w:r>
            <w:r>
              <w:rPr>
                <w:rStyle w:val="19"/>
                <w:rFonts w:hAnsi="Times-Roman"/>
                <w:b w:val="0"/>
                <w:bCs w:val="0"/>
                <w:sz w:val="21"/>
                <w:szCs w:val="21"/>
                <w:lang w:val="en-US" w:eastAsia="zh-CN" w:bidi="ar"/>
              </w:rPr>
              <w:t>开展低洼区域、建筑工地、易涝点、井盖等隐患排查整治，督促检查辖区单位做好防汛、开展自救准备；</w:t>
            </w:r>
            <w:r>
              <w:rPr>
                <w:rStyle w:val="28"/>
                <w:b w:val="0"/>
                <w:bCs w:val="0"/>
                <w:sz w:val="21"/>
                <w:szCs w:val="21"/>
                <w:lang w:val="en-US" w:eastAsia="zh-CN" w:bidi="ar"/>
              </w:rPr>
              <w:br w:type="textWrapping"/>
            </w:r>
            <w:r>
              <w:rPr>
                <w:rStyle w:val="28"/>
                <w:b w:val="0"/>
                <w:bCs w:val="0"/>
                <w:sz w:val="21"/>
                <w:szCs w:val="21"/>
                <w:lang w:val="en-US" w:eastAsia="zh-CN" w:bidi="ar"/>
              </w:rPr>
              <w:t>5.</w:t>
            </w:r>
            <w:r>
              <w:rPr>
                <w:rStyle w:val="19"/>
                <w:rFonts w:hAnsi="Times-Roman"/>
                <w:b w:val="0"/>
                <w:bCs w:val="0"/>
                <w:sz w:val="21"/>
                <w:szCs w:val="21"/>
                <w:lang w:val="en-US" w:eastAsia="zh-CN" w:bidi="ar"/>
              </w:rPr>
              <w:t>做好汛期值班值守、信息报送、转发气象预警，上报洪涝、积水情况；</w:t>
            </w:r>
            <w:r>
              <w:rPr>
                <w:rStyle w:val="28"/>
                <w:b w:val="0"/>
                <w:bCs w:val="0"/>
                <w:sz w:val="21"/>
                <w:szCs w:val="21"/>
                <w:lang w:val="en-US" w:eastAsia="zh-CN" w:bidi="ar"/>
              </w:rPr>
              <w:br w:type="textWrapping"/>
            </w:r>
            <w:r>
              <w:rPr>
                <w:rStyle w:val="28"/>
                <w:b w:val="0"/>
                <w:bCs w:val="0"/>
                <w:sz w:val="21"/>
                <w:szCs w:val="21"/>
                <w:lang w:val="en-US" w:eastAsia="zh-CN" w:bidi="ar"/>
              </w:rPr>
              <w:t>6.</w:t>
            </w:r>
            <w:r>
              <w:rPr>
                <w:rStyle w:val="19"/>
                <w:rFonts w:hAnsi="Times-Roman"/>
                <w:b w:val="0"/>
                <w:bCs w:val="0"/>
                <w:sz w:val="21"/>
                <w:szCs w:val="21"/>
                <w:lang w:val="en-US" w:eastAsia="zh-CN" w:bidi="ar"/>
              </w:rPr>
              <w:t>转移安置受灾群众，做好受灾群众生活安排，及时发放上级下拨救助经费和物资；</w:t>
            </w:r>
            <w:r>
              <w:rPr>
                <w:rStyle w:val="28"/>
                <w:b w:val="0"/>
                <w:bCs w:val="0"/>
                <w:sz w:val="21"/>
                <w:szCs w:val="21"/>
                <w:lang w:val="en-US" w:eastAsia="zh-CN" w:bidi="ar"/>
              </w:rPr>
              <w:br w:type="textWrapping"/>
            </w:r>
            <w:r>
              <w:rPr>
                <w:rStyle w:val="28"/>
                <w:b w:val="0"/>
                <w:bCs w:val="0"/>
                <w:sz w:val="21"/>
                <w:szCs w:val="21"/>
                <w:lang w:val="en-US" w:eastAsia="zh-CN" w:bidi="ar"/>
              </w:rPr>
              <w:t>7.</w:t>
            </w:r>
            <w:r>
              <w:rPr>
                <w:rStyle w:val="19"/>
                <w:rFonts w:hAnsi="Times-Roman"/>
                <w:b w:val="0"/>
                <w:bCs w:val="0"/>
                <w:sz w:val="21"/>
                <w:szCs w:val="21"/>
                <w:lang w:val="en-US" w:eastAsia="zh-CN" w:bidi="ar"/>
              </w:rPr>
              <w:t>组织开展灾后受灾群众生产、生活恢复工作。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000" w:type="pct"/>
            <w:gridSpan w:val="5"/>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default" w:ascii="黑体" w:hAnsi="宋体" w:eastAsia="黑体" w:cs="黑体"/>
                <w:b w:val="0"/>
                <w:bCs w:val="0"/>
                <w:i w:val="0"/>
                <w:iCs w:val="0"/>
                <w:color w:val="000000"/>
                <w:sz w:val="21"/>
                <w:szCs w:val="21"/>
                <w:u w:val="none"/>
              </w:rPr>
            </w:pPr>
            <w:r>
              <w:rPr>
                <w:rFonts w:hint="default" w:ascii="黑体" w:hAnsi="宋体" w:eastAsia="黑体" w:cs="黑体"/>
                <w:b w:val="0"/>
                <w:bCs w:val="0"/>
                <w:i w:val="0"/>
                <w:iCs w:val="0"/>
                <w:color w:val="000000"/>
                <w:kern w:val="0"/>
                <w:sz w:val="21"/>
                <w:szCs w:val="21"/>
                <w:u w:val="none"/>
                <w:lang w:val="en-US" w:eastAsia="zh-CN" w:bidi="ar"/>
              </w:rPr>
              <w:t>八、生态环保（7项）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0" w:hRule="atLeast"/>
        </w:trPr>
        <w:tc>
          <w:tcPr>
            <w:tcW w:w="341"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b w:val="0"/>
                <w:bCs w:val="0"/>
                <w:i w:val="0"/>
                <w:iCs w:val="0"/>
                <w:color w:val="000000"/>
                <w:sz w:val="21"/>
                <w:szCs w:val="21"/>
                <w:u w:val="none"/>
              </w:rPr>
            </w:pPr>
            <w:r>
              <w:rPr>
                <w:rFonts w:hint="default" w:ascii="Times-Roman" w:hAnsi="Times-Roman" w:eastAsia="Times-Roman" w:cs="Times-Roman"/>
                <w:b w:val="0"/>
                <w:bCs w:val="0"/>
                <w:i w:val="0"/>
                <w:iCs w:val="0"/>
                <w:color w:val="000000"/>
                <w:kern w:val="0"/>
                <w:sz w:val="21"/>
                <w:szCs w:val="21"/>
                <w:u w:val="none"/>
                <w:lang w:val="en-US" w:eastAsia="zh-CN" w:bidi="ar"/>
              </w:rPr>
              <w:t>59</w:t>
            </w:r>
          </w:p>
        </w:tc>
        <w:tc>
          <w:tcPr>
            <w:tcW w:w="685"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b w:val="0"/>
                <w:bCs w:val="0"/>
                <w:i w:val="0"/>
                <w:iCs w:val="0"/>
                <w:color w:val="000000"/>
                <w:sz w:val="21"/>
                <w:szCs w:val="21"/>
                <w:u w:val="none"/>
              </w:rPr>
            </w:pPr>
            <w:r>
              <w:rPr>
                <w:rFonts w:hint="default" w:ascii="仿宋_GB2312" w:hAnsi="宋体" w:eastAsia="仿宋_GB2312" w:cs="仿宋_GB2312"/>
                <w:b w:val="0"/>
                <w:bCs w:val="0"/>
                <w:i w:val="0"/>
                <w:iCs w:val="0"/>
                <w:color w:val="000000"/>
                <w:kern w:val="0"/>
                <w:sz w:val="21"/>
                <w:szCs w:val="21"/>
                <w:u w:val="none"/>
                <w:lang w:val="en-US" w:eastAsia="zh-CN" w:bidi="ar"/>
              </w:rPr>
              <w:t>河流流域水污染治理</w:t>
            </w:r>
          </w:p>
        </w:tc>
        <w:tc>
          <w:tcPr>
            <w:tcW w:w="762"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b w:val="0"/>
                <w:bCs w:val="0"/>
                <w:i w:val="0"/>
                <w:iCs w:val="0"/>
                <w:color w:val="000000"/>
                <w:sz w:val="21"/>
                <w:szCs w:val="21"/>
                <w:u w:val="none"/>
              </w:rPr>
            </w:pP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1696128" behindDoc="0" locked="0" layoutInCell="1" allowOverlap="1">
                  <wp:simplePos x="0" y="0"/>
                  <wp:positionH relativeFrom="column">
                    <wp:posOffset>0</wp:posOffset>
                  </wp:positionH>
                  <wp:positionV relativeFrom="paragraph">
                    <wp:posOffset>0</wp:posOffset>
                  </wp:positionV>
                  <wp:extent cx="782955" cy="372110"/>
                  <wp:effectExtent l="0" t="0" r="0" b="0"/>
                  <wp:wrapNone/>
                  <wp:docPr id="4993" name="textbox16_SpCnt_36"/>
                  <wp:cNvGraphicFramePr/>
                  <a:graphic xmlns:a="http://schemas.openxmlformats.org/drawingml/2006/main">
                    <a:graphicData uri="http://schemas.openxmlformats.org/drawingml/2006/picture">
                      <pic:pic xmlns:pic="http://schemas.openxmlformats.org/drawingml/2006/picture">
                        <pic:nvPicPr>
                          <pic:cNvPr id="4993" name="textbox16_SpCnt_36"/>
                          <pic:cNvPicPr/>
                        </pic:nvPicPr>
                        <pic:blipFill>
                          <a:blip r:embed="rId15"/>
                          <a:stretch>
                            <a:fillRect/>
                          </a:stretch>
                        </pic:blipFill>
                        <pic:spPr>
                          <a:xfrm>
                            <a:off x="0" y="0"/>
                            <a:ext cx="782955" cy="37211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1697152" behindDoc="0" locked="0" layoutInCell="1" allowOverlap="1">
                  <wp:simplePos x="0" y="0"/>
                  <wp:positionH relativeFrom="column">
                    <wp:posOffset>0</wp:posOffset>
                  </wp:positionH>
                  <wp:positionV relativeFrom="paragraph">
                    <wp:posOffset>0</wp:posOffset>
                  </wp:positionV>
                  <wp:extent cx="782955" cy="372110"/>
                  <wp:effectExtent l="0" t="0" r="0" b="0"/>
                  <wp:wrapNone/>
                  <wp:docPr id="1459" name="textbox16_SpCnt_37"/>
                  <wp:cNvGraphicFramePr/>
                  <a:graphic xmlns:a="http://schemas.openxmlformats.org/drawingml/2006/main">
                    <a:graphicData uri="http://schemas.openxmlformats.org/drawingml/2006/picture">
                      <pic:pic xmlns:pic="http://schemas.openxmlformats.org/drawingml/2006/picture">
                        <pic:nvPicPr>
                          <pic:cNvPr id="1459" name="textbox16_SpCnt_37"/>
                          <pic:cNvPicPr/>
                        </pic:nvPicPr>
                        <pic:blipFill>
                          <a:blip r:embed="rId15"/>
                          <a:stretch>
                            <a:fillRect/>
                          </a:stretch>
                        </pic:blipFill>
                        <pic:spPr>
                          <a:xfrm>
                            <a:off x="0" y="0"/>
                            <a:ext cx="782955" cy="37211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1698176" behindDoc="0" locked="0" layoutInCell="1" allowOverlap="1">
                  <wp:simplePos x="0" y="0"/>
                  <wp:positionH relativeFrom="column">
                    <wp:posOffset>92710</wp:posOffset>
                  </wp:positionH>
                  <wp:positionV relativeFrom="paragraph">
                    <wp:posOffset>0</wp:posOffset>
                  </wp:positionV>
                  <wp:extent cx="690245" cy="372110"/>
                  <wp:effectExtent l="0" t="0" r="0" b="0"/>
                  <wp:wrapNone/>
                  <wp:docPr id="1460" name="textbox16_SpCnt_38"/>
                  <wp:cNvGraphicFramePr/>
                  <a:graphic xmlns:a="http://schemas.openxmlformats.org/drawingml/2006/main">
                    <a:graphicData uri="http://schemas.openxmlformats.org/drawingml/2006/picture">
                      <pic:pic xmlns:pic="http://schemas.openxmlformats.org/drawingml/2006/picture">
                        <pic:nvPicPr>
                          <pic:cNvPr id="1460" name="textbox16_SpCnt_38"/>
                          <pic:cNvPicPr/>
                        </pic:nvPicPr>
                        <pic:blipFill>
                          <a:blip r:embed="rId16"/>
                          <a:stretch>
                            <a:fillRect/>
                          </a:stretch>
                        </pic:blipFill>
                        <pic:spPr>
                          <a:xfrm>
                            <a:off x="0" y="0"/>
                            <a:ext cx="690245" cy="37211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1699200" behindDoc="0" locked="0" layoutInCell="1" allowOverlap="1">
                  <wp:simplePos x="0" y="0"/>
                  <wp:positionH relativeFrom="column">
                    <wp:posOffset>92710</wp:posOffset>
                  </wp:positionH>
                  <wp:positionV relativeFrom="paragraph">
                    <wp:posOffset>0</wp:posOffset>
                  </wp:positionV>
                  <wp:extent cx="690245" cy="372110"/>
                  <wp:effectExtent l="0" t="0" r="0" b="0"/>
                  <wp:wrapNone/>
                  <wp:docPr id="1461" name="textbox16_SpCnt_39"/>
                  <wp:cNvGraphicFramePr/>
                  <a:graphic xmlns:a="http://schemas.openxmlformats.org/drawingml/2006/main">
                    <a:graphicData uri="http://schemas.openxmlformats.org/drawingml/2006/picture">
                      <pic:pic xmlns:pic="http://schemas.openxmlformats.org/drawingml/2006/picture">
                        <pic:nvPicPr>
                          <pic:cNvPr id="1461" name="textbox16_SpCnt_39"/>
                          <pic:cNvPicPr/>
                        </pic:nvPicPr>
                        <pic:blipFill>
                          <a:blip r:embed="rId16"/>
                          <a:stretch>
                            <a:fillRect/>
                          </a:stretch>
                        </pic:blipFill>
                        <pic:spPr>
                          <a:xfrm>
                            <a:off x="0" y="0"/>
                            <a:ext cx="690245" cy="37211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lang w:val="en-US" w:eastAsia="zh-CN" w:bidi="ar"/>
              </w:rPr>
              <w:t>中卫市生态环境局海原县分局、水务局等相关部门</w:t>
            </w:r>
          </w:p>
        </w:tc>
        <w:tc>
          <w:tcPr>
            <w:tcW w:w="1614"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b w:val="0"/>
                <w:bCs w:val="0"/>
                <w:i w:val="0"/>
                <w:iCs w:val="0"/>
                <w:color w:val="000000"/>
                <w:sz w:val="21"/>
                <w:szCs w:val="21"/>
                <w:u w:val="none"/>
              </w:rPr>
            </w:pPr>
            <w:r>
              <w:rPr>
                <w:rFonts w:hint="default" w:ascii="仿宋_GB2312" w:hAnsi="宋体" w:eastAsia="仿宋_GB2312" w:cs="仿宋_GB2312"/>
                <w:b w:val="0"/>
                <w:bCs w:val="0"/>
                <w:i w:val="0"/>
                <w:iCs w:val="0"/>
                <w:color w:val="000000"/>
                <w:kern w:val="0"/>
                <w:sz w:val="21"/>
                <w:szCs w:val="21"/>
                <w:u w:val="none"/>
                <w:lang w:val="en-US" w:eastAsia="zh-CN" w:bidi="ar"/>
              </w:rPr>
              <w:t>中卫市生态环境局海原县分局、水务局等相关部门按照职责分工负责：</w:t>
            </w:r>
            <w:r>
              <w:rPr>
                <w:rFonts w:hint="default" w:ascii="仿宋_GB2312" w:hAnsi="宋体" w:eastAsia="仿宋_GB2312" w:cs="仿宋_GB2312"/>
                <w:b w:val="0"/>
                <w:bCs w:val="0"/>
                <w:i w:val="0"/>
                <w:iCs w:val="0"/>
                <w:color w:val="000000"/>
                <w:kern w:val="0"/>
                <w:sz w:val="21"/>
                <w:szCs w:val="21"/>
                <w:u w:val="none"/>
                <w:lang w:val="en-US" w:eastAsia="zh-CN" w:bidi="ar"/>
              </w:rPr>
              <w:br w:type="textWrapping"/>
            </w:r>
            <w:r>
              <w:rPr>
                <w:rFonts w:hint="default" w:ascii="仿宋_GB2312" w:hAnsi="宋体" w:eastAsia="仿宋_GB2312" w:cs="仿宋_GB2312"/>
                <w:b w:val="0"/>
                <w:bCs w:val="0"/>
                <w:i w:val="0"/>
                <w:iCs w:val="0"/>
                <w:color w:val="000000"/>
                <w:kern w:val="0"/>
                <w:sz w:val="21"/>
                <w:szCs w:val="21"/>
                <w:u w:val="none"/>
                <w:lang w:val="en-US" w:eastAsia="zh-CN" w:bidi="ar"/>
              </w:rPr>
              <w:t>1.对涉水企业实施环境执法，配合上级主管部门开展辖区内河流流域的水样监测。</w:t>
            </w:r>
            <w:r>
              <w:rPr>
                <w:rFonts w:hint="default" w:ascii="仿宋_GB2312" w:hAnsi="宋体" w:eastAsia="仿宋_GB2312" w:cs="仿宋_GB2312"/>
                <w:b w:val="0"/>
                <w:bCs w:val="0"/>
                <w:i w:val="0"/>
                <w:iCs w:val="0"/>
                <w:color w:val="000000"/>
                <w:kern w:val="0"/>
                <w:sz w:val="21"/>
                <w:szCs w:val="21"/>
                <w:u w:val="none"/>
                <w:lang w:val="en-US" w:eastAsia="zh-CN" w:bidi="ar"/>
              </w:rPr>
              <w:br w:type="textWrapping"/>
            </w:r>
            <w:r>
              <w:rPr>
                <w:rFonts w:hint="default" w:ascii="仿宋_GB2312" w:hAnsi="宋体" w:eastAsia="仿宋_GB2312" w:cs="仿宋_GB2312"/>
                <w:b w:val="0"/>
                <w:bCs w:val="0"/>
                <w:i w:val="0"/>
                <w:iCs w:val="0"/>
                <w:color w:val="000000"/>
                <w:kern w:val="0"/>
                <w:sz w:val="21"/>
                <w:szCs w:val="21"/>
                <w:u w:val="none"/>
                <w:lang w:val="en-US" w:eastAsia="zh-CN" w:bidi="ar"/>
              </w:rPr>
              <w:t>2.做好黄河及排水沟管理和保护工作，对检查发现的问题违法行为依法进行查处，并督促整改落实。</w:t>
            </w:r>
          </w:p>
        </w:tc>
        <w:tc>
          <w:tcPr>
            <w:tcW w:w="1595"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default" w:ascii="Times-Roman" w:hAnsi="Times-Roman" w:eastAsia="Times-Roman" w:cs="Times-Roman"/>
                <w:b w:val="0"/>
                <w:bCs w:val="0"/>
                <w:i w:val="0"/>
                <w:iCs w:val="0"/>
                <w:color w:val="000000"/>
                <w:sz w:val="21"/>
                <w:szCs w:val="21"/>
                <w:u w:val="none"/>
              </w:rPr>
            </w:pPr>
            <w:r>
              <w:rPr>
                <w:rStyle w:val="28"/>
                <w:b w:val="0"/>
                <w:bCs w:val="0"/>
                <w:sz w:val="21"/>
                <w:szCs w:val="21"/>
                <w:lang w:val="en-US" w:eastAsia="zh-CN" w:bidi="ar"/>
              </w:rPr>
              <w:t>1.</w:t>
            </w:r>
            <w:r>
              <w:rPr>
                <w:rStyle w:val="19"/>
                <w:rFonts w:hAnsi="Times-Roman"/>
                <w:b w:val="0"/>
                <w:bCs w:val="0"/>
                <w:sz w:val="21"/>
                <w:szCs w:val="21"/>
                <w:lang w:val="en-US" w:eastAsia="zh-CN" w:bidi="ar"/>
              </w:rPr>
              <w:t>对水环境保护相关政策进行宣传；</w:t>
            </w:r>
            <w:r>
              <w:rPr>
                <w:rStyle w:val="28"/>
                <w:b w:val="0"/>
                <w:bCs w:val="0"/>
                <w:sz w:val="21"/>
                <w:szCs w:val="21"/>
                <w:lang w:val="en-US" w:eastAsia="zh-CN" w:bidi="ar"/>
              </w:rPr>
              <w:br w:type="textWrapping"/>
            </w:r>
            <w:r>
              <w:rPr>
                <w:rStyle w:val="28"/>
                <w:b w:val="0"/>
                <w:bCs w:val="0"/>
                <w:sz w:val="21"/>
                <w:szCs w:val="21"/>
                <w:lang w:val="en-US" w:eastAsia="zh-CN" w:bidi="ar"/>
              </w:rPr>
              <w:t>2.</w:t>
            </w:r>
            <w:r>
              <w:rPr>
                <w:rStyle w:val="19"/>
                <w:rFonts w:hAnsi="Times-Roman"/>
                <w:b w:val="0"/>
                <w:bCs w:val="0"/>
                <w:sz w:val="21"/>
                <w:szCs w:val="21"/>
                <w:lang w:val="en-US" w:eastAsia="zh-CN" w:bidi="ar"/>
              </w:rPr>
              <w:t>对辖区内河流流域开展日常巡查；</w:t>
            </w:r>
            <w:r>
              <w:rPr>
                <w:rStyle w:val="28"/>
                <w:b w:val="0"/>
                <w:bCs w:val="0"/>
                <w:sz w:val="21"/>
                <w:szCs w:val="21"/>
                <w:lang w:val="en-US" w:eastAsia="zh-CN" w:bidi="ar"/>
              </w:rPr>
              <w:br w:type="textWrapping"/>
            </w:r>
            <w:r>
              <w:rPr>
                <w:rStyle w:val="28"/>
                <w:b w:val="0"/>
                <w:bCs w:val="0"/>
                <w:sz w:val="21"/>
                <w:szCs w:val="21"/>
                <w:lang w:val="en-US" w:eastAsia="zh-CN" w:bidi="ar"/>
              </w:rPr>
              <w:t>3.</w:t>
            </w:r>
            <w:r>
              <w:rPr>
                <w:rStyle w:val="19"/>
                <w:rFonts w:hAnsi="Times-Roman"/>
                <w:b w:val="0"/>
                <w:bCs w:val="0"/>
                <w:sz w:val="21"/>
                <w:szCs w:val="21"/>
                <w:lang w:val="en-US" w:eastAsia="zh-CN" w:bidi="ar"/>
              </w:rPr>
              <w:t>发现问题及时上报有关部门；</w:t>
            </w:r>
            <w:r>
              <w:rPr>
                <w:rStyle w:val="28"/>
                <w:b w:val="0"/>
                <w:bCs w:val="0"/>
                <w:sz w:val="21"/>
                <w:szCs w:val="21"/>
                <w:lang w:val="en-US" w:eastAsia="zh-CN" w:bidi="ar"/>
              </w:rPr>
              <w:br w:type="textWrapping"/>
            </w:r>
            <w:r>
              <w:rPr>
                <w:rStyle w:val="28"/>
                <w:b w:val="0"/>
                <w:bCs w:val="0"/>
                <w:sz w:val="21"/>
                <w:szCs w:val="21"/>
                <w:lang w:val="en-US" w:eastAsia="zh-CN" w:bidi="ar"/>
              </w:rPr>
              <w:t>4.</w:t>
            </w:r>
            <w:r>
              <w:rPr>
                <w:rStyle w:val="19"/>
                <w:rFonts w:hAnsi="Times-Roman"/>
                <w:b w:val="0"/>
                <w:bCs w:val="0"/>
                <w:sz w:val="21"/>
                <w:szCs w:val="21"/>
                <w:lang w:val="en-US" w:eastAsia="zh-CN" w:bidi="ar"/>
              </w:rPr>
              <w:t>配合做好问题整治。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0" w:hRule="atLeast"/>
        </w:trPr>
        <w:tc>
          <w:tcPr>
            <w:tcW w:w="341"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b w:val="0"/>
                <w:bCs w:val="0"/>
                <w:i w:val="0"/>
                <w:iCs w:val="0"/>
                <w:color w:val="000000"/>
                <w:sz w:val="21"/>
                <w:szCs w:val="21"/>
                <w:u w:val="none"/>
              </w:rPr>
            </w:pPr>
            <w:r>
              <w:rPr>
                <w:rFonts w:hint="default" w:ascii="Times-Roman" w:hAnsi="Times-Roman" w:eastAsia="Times-Roman" w:cs="Times-Roman"/>
                <w:b w:val="0"/>
                <w:bCs w:val="0"/>
                <w:i w:val="0"/>
                <w:iCs w:val="0"/>
                <w:color w:val="000000"/>
                <w:kern w:val="0"/>
                <w:sz w:val="21"/>
                <w:szCs w:val="21"/>
                <w:u w:val="none"/>
                <w:lang w:val="en-US" w:eastAsia="zh-CN" w:bidi="ar"/>
              </w:rPr>
              <w:t>60</w:t>
            </w:r>
          </w:p>
        </w:tc>
        <w:tc>
          <w:tcPr>
            <w:tcW w:w="685"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b w:val="0"/>
                <w:bCs w:val="0"/>
                <w:i w:val="0"/>
                <w:iCs w:val="0"/>
                <w:color w:val="000000"/>
                <w:sz w:val="21"/>
                <w:szCs w:val="21"/>
                <w:u w:val="none"/>
              </w:rPr>
            </w:pPr>
            <w:r>
              <w:rPr>
                <w:rStyle w:val="19"/>
                <w:rFonts w:hAnsi="宋体"/>
                <w:b w:val="0"/>
                <w:bCs w:val="0"/>
                <w:sz w:val="21"/>
                <w:szCs w:val="21"/>
                <w:lang w:val="en-US" w:eastAsia="zh-CN" w:bidi="ar"/>
              </w:rPr>
              <w:t>河湖</w:t>
            </w:r>
            <w:r>
              <w:rPr>
                <w:rStyle w:val="28"/>
                <w:b w:val="0"/>
                <w:bCs w:val="0"/>
                <w:sz w:val="21"/>
                <w:szCs w:val="21"/>
                <w:lang w:val="en-US" w:eastAsia="zh-CN" w:bidi="ar"/>
              </w:rPr>
              <w:t>“</w:t>
            </w:r>
            <w:r>
              <w:rPr>
                <w:rStyle w:val="19"/>
                <w:rFonts w:hAnsi="宋体"/>
                <w:b w:val="0"/>
                <w:bCs w:val="0"/>
                <w:sz w:val="21"/>
                <w:szCs w:val="21"/>
                <w:lang w:val="en-US" w:eastAsia="zh-CN" w:bidi="ar"/>
              </w:rPr>
              <w:t>四乱</w:t>
            </w:r>
            <w:r>
              <w:rPr>
                <w:rStyle w:val="28"/>
                <w:b w:val="0"/>
                <w:bCs w:val="0"/>
                <w:sz w:val="21"/>
                <w:szCs w:val="21"/>
                <w:lang w:val="en-US" w:eastAsia="zh-CN" w:bidi="ar"/>
              </w:rPr>
              <w:t>”</w:t>
            </w:r>
            <w:r>
              <w:rPr>
                <w:rStyle w:val="19"/>
                <w:rFonts w:hAnsi="宋体"/>
                <w:b w:val="0"/>
                <w:bCs w:val="0"/>
                <w:sz w:val="21"/>
                <w:szCs w:val="21"/>
                <w:lang w:val="en-US" w:eastAsia="zh-CN" w:bidi="ar"/>
              </w:rPr>
              <w:t>整治</w:t>
            </w:r>
          </w:p>
        </w:tc>
        <w:tc>
          <w:tcPr>
            <w:tcW w:w="762"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b w:val="0"/>
                <w:bCs w:val="0"/>
                <w:i w:val="0"/>
                <w:iCs w:val="0"/>
                <w:color w:val="000000"/>
                <w:sz w:val="21"/>
                <w:szCs w:val="21"/>
                <w:u w:val="none"/>
              </w:rPr>
            </w:pPr>
            <w:r>
              <w:rPr>
                <w:rFonts w:hint="default" w:ascii="仿宋_GB2312" w:hAnsi="宋体" w:eastAsia="仿宋_GB2312" w:cs="仿宋_GB2312"/>
                <w:b w:val="0"/>
                <w:bCs w:val="0"/>
                <w:i w:val="0"/>
                <w:iCs w:val="0"/>
                <w:color w:val="000000"/>
                <w:kern w:val="0"/>
                <w:sz w:val="21"/>
                <w:szCs w:val="21"/>
                <w:u w:val="none"/>
                <w:lang w:val="en-US" w:eastAsia="zh-CN" w:bidi="ar"/>
              </w:rPr>
              <w:t>水务局</w:t>
            </w:r>
          </w:p>
        </w:tc>
        <w:tc>
          <w:tcPr>
            <w:tcW w:w="1614"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default" w:ascii="Times-Roman" w:hAnsi="Times-Roman" w:eastAsia="Times-Roman" w:cs="Times-Roman"/>
                <w:b w:val="0"/>
                <w:bCs w:val="0"/>
                <w:i w:val="0"/>
                <w:iCs w:val="0"/>
                <w:color w:val="000000"/>
                <w:sz w:val="21"/>
                <w:szCs w:val="21"/>
                <w:u w:val="none"/>
              </w:rPr>
            </w:pPr>
            <w:r>
              <w:rPr>
                <w:rStyle w:val="28"/>
                <w:b w:val="0"/>
                <w:bCs w:val="0"/>
                <w:sz w:val="21"/>
                <w:szCs w:val="21"/>
                <w:lang w:val="en-US" w:eastAsia="zh-CN" w:bidi="ar"/>
              </w:rPr>
              <w:t>1.</w:t>
            </w:r>
            <w:r>
              <w:rPr>
                <w:rStyle w:val="19"/>
                <w:rFonts w:hAnsi="Times-Roman"/>
                <w:b w:val="0"/>
                <w:bCs w:val="0"/>
                <w:sz w:val="21"/>
                <w:szCs w:val="21"/>
                <w:lang w:val="en-US" w:eastAsia="zh-CN" w:bidi="ar"/>
              </w:rPr>
              <w:t>按照规定的权限，负责本行政区域内水资源的统一管理；</w:t>
            </w:r>
            <w:r>
              <w:rPr>
                <w:rStyle w:val="28"/>
                <w:b w:val="0"/>
                <w:bCs w:val="0"/>
                <w:sz w:val="21"/>
                <w:szCs w:val="21"/>
                <w:lang w:val="en-US" w:eastAsia="zh-CN" w:bidi="ar"/>
              </w:rPr>
              <w:br w:type="textWrapping"/>
            </w:r>
            <w:r>
              <w:rPr>
                <w:rStyle w:val="28"/>
                <w:b w:val="0"/>
                <w:bCs w:val="0"/>
                <w:sz w:val="21"/>
                <w:szCs w:val="21"/>
                <w:lang w:val="en-US" w:eastAsia="zh-CN" w:bidi="ar"/>
              </w:rPr>
              <w:t>2.</w:t>
            </w:r>
            <w:r>
              <w:rPr>
                <w:rStyle w:val="19"/>
                <w:rFonts w:hAnsi="Times-Roman"/>
                <w:b w:val="0"/>
                <w:bCs w:val="0"/>
                <w:sz w:val="21"/>
                <w:szCs w:val="21"/>
                <w:lang w:val="en-US" w:eastAsia="zh-CN" w:bidi="ar"/>
              </w:rPr>
              <w:t>监督本行政区域内水资源管理、使用等工作；</w:t>
            </w:r>
            <w:r>
              <w:rPr>
                <w:rStyle w:val="28"/>
                <w:b w:val="0"/>
                <w:bCs w:val="0"/>
                <w:sz w:val="21"/>
                <w:szCs w:val="21"/>
                <w:lang w:val="en-US" w:eastAsia="zh-CN" w:bidi="ar"/>
              </w:rPr>
              <w:br w:type="textWrapping"/>
            </w:r>
            <w:r>
              <w:rPr>
                <w:rStyle w:val="28"/>
                <w:b w:val="0"/>
                <w:bCs w:val="0"/>
                <w:sz w:val="21"/>
                <w:szCs w:val="21"/>
                <w:lang w:val="en-US" w:eastAsia="zh-CN" w:bidi="ar"/>
              </w:rPr>
              <w:t>3.</w:t>
            </w:r>
            <w:r>
              <w:rPr>
                <w:rStyle w:val="19"/>
                <w:rFonts w:hAnsi="Times-Roman"/>
                <w:b w:val="0"/>
                <w:bCs w:val="0"/>
                <w:sz w:val="21"/>
                <w:szCs w:val="21"/>
                <w:lang w:val="en-US" w:eastAsia="zh-CN" w:bidi="ar"/>
              </w:rPr>
              <w:t>抓好河湖</w:t>
            </w:r>
            <w:r>
              <w:rPr>
                <w:rStyle w:val="28"/>
                <w:b w:val="0"/>
                <w:bCs w:val="0"/>
                <w:sz w:val="21"/>
                <w:szCs w:val="21"/>
                <w:lang w:val="en-US" w:eastAsia="zh-CN" w:bidi="ar"/>
              </w:rPr>
              <w:t>“</w:t>
            </w:r>
            <w:r>
              <w:rPr>
                <w:rStyle w:val="19"/>
                <w:rFonts w:hAnsi="Times-Roman"/>
                <w:b w:val="0"/>
                <w:bCs w:val="0"/>
                <w:sz w:val="21"/>
                <w:szCs w:val="21"/>
                <w:lang w:val="en-US" w:eastAsia="zh-CN" w:bidi="ar"/>
              </w:rPr>
              <w:t>四乱</w:t>
            </w:r>
            <w:r>
              <w:rPr>
                <w:rStyle w:val="28"/>
                <w:b w:val="0"/>
                <w:bCs w:val="0"/>
                <w:sz w:val="21"/>
                <w:szCs w:val="21"/>
                <w:lang w:val="en-US" w:eastAsia="zh-CN" w:bidi="ar"/>
              </w:rPr>
              <w:t>”</w:t>
            </w:r>
            <w:r>
              <w:rPr>
                <w:rStyle w:val="19"/>
                <w:rFonts w:hAnsi="Times-Roman"/>
                <w:b w:val="0"/>
                <w:bCs w:val="0"/>
                <w:sz w:val="21"/>
                <w:szCs w:val="21"/>
                <w:lang w:val="en-US" w:eastAsia="zh-CN" w:bidi="ar"/>
              </w:rPr>
              <w:t>及反馈问题整治工作。</w:t>
            </w:r>
          </w:p>
        </w:tc>
        <w:tc>
          <w:tcPr>
            <w:tcW w:w="1595"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default" w:ascii="Times-Roman" w:hAnsi="Times-Roman" w:eastAsia="Times-Roman" w:cs="Times-Roman"/>
                <w:b w:val="0"/>
                <w:bCs w:val="0"/>
                <w:i w:val="0"/>
                <w:iCs w:val="0"/>
                <w:color w:val="000000"/>
                <w:sz w:val="21"/>
                <w:szCs w:val="21"/>
                <w:u w:val="none"/>
              </w:rPr>
            </w:pPr>
            <w:r>
              <w:rPr>
                <w:rStyle w:val="28"/>
                <w:b w:val="0"/>
                <w:bCs w:val="0"/>
                <w:sz w:val="21"/>
                <w:szCs w:val="21"/>
                <w:lang w:val="en-US" w:eastAsia="zh-CN" w:bidi="ar"/>
              </w:rPr>
              <w:t>1.</w:t>
            </w:r>
            <w:r>
              <w:rPr>
                <w:rStyle w:val="19"/>
                <w:rFonts w:hAnsi="Times-Roman"/>
                <w:b w:val="0"/>
                <w:bCs w:val="0"/>
                <w:sz w:val="21"/>
                <w:szCs w:val="21"/>
                <w:lang w:val="en-US" w:eastAsia="zh-CN" w:bidi="ar"/>
              </w:rPr>
              <w:t>对辖区内河湖进行日常巡查，做好记录，并将巡查情况上报有关部门；</w:t>
            </w:r>
            <w:r>
              <w:rPr>
                <w:rStyle w:val="28"/>
                <w:b w:val="0"/>
                <w:bCs w:val="0"/>
                <w:sz w:val="21"/>
                <w:szCs w:val="21"/>
                <w:lang w:val="en-US" w:eastAsia="zh-CN" w:bidi="ar"/>
              </w:rPr>
              <w:br w:type="textWrapping"/>
            </w:r>
            <w:r>
              <w:rPr>
                <w:rStyle w:val="28"/>
                <w:b w:val="0"/>
                <w:bCs w:val="0"/>
                <w:sz w:val="21"/>
                <w:szCs w:val="21"/>
                <w:lang w:val="en-US" w:eastAsia="zh-CN" w:bidi="ar"/>
              </w:rPr>
              <w:t>2.</w:t>
            </w:r>
            <w:r>
              <w:rPr>
                <w:rStyle w:val="19"/>
                <w:rFonts w:hAnsi="Times-Roman"/>
                <w:b w:val="0"/>
                <w:bCs w:val="0"/>
                <w:sz w:val="21"/>
                <w:szCs w:val="21"/>
                <w:lang w:val="en-US" w:eastAsia="zh-CN" w:bidi="ar"/>
              </w:rPr>
              <w:t>对河湖沟道内偷倒的生活垃圾开展清理工作；</w:t>
            </w:r>
            <w:r>
              <w:rPr>
                <w:rStyle w:val="28"/>
                <w:b w:val="0"/>
                <w:bCs w:val="0"/>
                <w:sz w:val="21"/>
                <w:szCs w:val="21"/>
                <w:lang w:val="en-US" w:eastAsia="zh-CN" w:bidi="ar"/>
              </w:rPr>
              <w:br w:type="textWrapping"/>
            </w:r>
            <w:r>
              <w:rPr>
                <w:rStyle w:val="28"/>
                <w:b w:val="0"/>
                <w:bCs w:val="0"/>
                <w:sz w:val="21"/>
                <w:szCs w:val="21"/>
                <w:lang w:val="en-US" w:eastAsia="zh-CN" w:bidi="ar"/>
              </w:rPr>
              <w:t>3.</w:t>
            </w:r>
            <w:r>
              <w:rPr>
                <w:rStyle w:val="19"/>
                <w:rFonts w:hAnsi="Times-Roman"/>
                <w:b w:val="0"/>
                <w:bCs w:val="0"/>
                <w:sz w:val="21"/>
                <w:szCs w:val="21"/>
                <w:lang w:val="en-US" w:eastAsia="zh-CN" w:bidi="ar"/>
              </w:rPr>
              <w:t>协助做好水质监测及污染防治相关工作。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0" w:hRule="atLeast"/>
        </w:trPr>
        <w:tc>
          <w:tcPr>
            <w:tcW w:w="341"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b w:val="0"/>
                <w:bCs w:val="0"/>
                <w:i w:val="0"/>
                <w:iCs w:val="0"/>
                <w:color w:val="000000"/>
                <w:sz w:val="21"/>
                <w:szCs w:val="21"/>
                <w:u w:val="none"/>
              </w:rPr>
            </w:pPr>
            <w:r>
              <w:rPr>
                <w:rFonts w:hint="default" w:ascii="Times-Roman" w:hAnsi="Times-Roman" w:eastAsia="Times-Roman" w:cs="Times-Roman"/>
                <w:b w:val="0"/>
                <w:bCs w:val="0"/>
                <w:i w:val="0"/>
                <w:iCs w:val="0"/>
                <w:color w:val="000000"/>
                <w:kern w:val="0"/>
                <w:sz w:val="21"/>
                <w:szCs w:val="21"/>
                <w:u w:val="none"/>
                <w:lang w:val="en-US" w:eastAsia="zh-CN" w:bidi="ar"/>
              </w:rPr>
              <w:t>61</w:t>
            </w:r>
          </w:p>
        </w:tc>
        <w:tc>
          <w:tcPr>
            <w:tcW w:w="685"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b w:val="0"/>
                <w:bCs w:val="0"/>
                <w:i w:val="0"/>
                <w:iCs w:val="0"/>
                <w:color w:val="000000"/>
                <w:sz w:val="21"/>
                <w:szCs w:val="21"/>
                <w:u w:val="none"/>
              </w:rPr>
            </w:pPr>
            <w:r>
              <w:rPr>
                <w:rFonts w:hint="default" w:ascii="仿宋_GB2312" w:hAnsi="宋体" w:eastAsia="仿宋_GB2312" w:cs="仿宋_GB2312"/>
                <w:b w:val="0"/>
                <w:bCs w:val="0"/>
                <w:i w:val="0"/>
                <w:iCs w:val="0"/>
                <w:color w:val="000000"/>
                <w:kern w:val="0"/>
                <w:sz w:val="21"/>
                <w:szCs w:val="21"/>
                <w:u w:val="none"/>
                <w:lang w:val="en-US" w:eastAsia="zh-CN" w:bidi="ar"/>
              </w:rPr>
              <w:t>农村生活垃圾处理和农村生活污水治理</w:t>
            </w:r>
          </w:p>
        </w:tc>
        <w:tc>
          <w:tcPr>
            <w:tcW w:w="762"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b w:val="0"/>
                <w:bCs w:val="0"/>
                <w:i w:val="0"/>
                <w:iCs w:val="0"/>
                <w:color w:val="000000"/>
                <w:sz w:val="21"/>
                <w:szCs w:val="21"/>
                <w:u w:val="none"/>
              </w:rPr>
            </w:pPr>
            <w:r>
              <w:rPr>
                <w:rFonts w:hint="default" w:ascii="仿宋_GB2312" w:hAnsi="宋体" w:eastAsia="仿宋_GB2312" w:cs="仿宋_GB2312"/>
                <w:b w:val="0"/>
                <w:bCs w:val="0"/>
                <w:i w:val="0"/>
                <w:iCs w:val="0"/>
                <w:color w:val="000000"/>
                <w:kern w:val="0"/>
                <w:sz w:val="21"/>
                <w:szCs w:val="21"/>
                <w:u w:val="none"/>
                <w:lang w:val="en-US" w:eastAsia="zh-CN" w:bidi="ar"/>
              </w:rPr>
              <w:t>住房和城乡建设局、中卫市生态环境局海原县分局、农业农村局</w:t>
            </w:r>
          </w:p>
        </w:tc>
        <w:tc>
          <w:tcPr>
            <w:tcW w:w="1614"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b w:val="0"/>
                <w:bCs w:val="0"/>
                <w:i w:val="0"/>
                <w:iCs w:val="0"/>
                <w:color w:val="000000"/>
                <w:sz w:val="21"/>
                <w:szCs w:val="21"/>
                <w:u w:val="none"/>
              </w:rPr>
            </w:pPr>
            <w:r>
              <w:rPr>
                <w:rFonts w:hint="default" w:ascii="仿宋_GB2312" w:hAnsi="宋体" w:eastAsia="仿宋_GB2312" w:cs="仿宋_GB2312"/>
                <w:b w:val="0"/>
                <w:bCs w:val="0"/>
                <w:i w:val="0"/>
                <w:iCs w:val="0"/>
                <w:color w:val="000000"/>
                <w:kern w:val="0"/>
                <w:sz w:val="21"/>
                <w:szCs w:val="21"/>
                <w:u w:val="none"/>
                <w:lang w:val="en-US" w:eastAsia="zh-CN" w:bidi="ar"/>
              </w:rPr>
              <w:t>住房和城乡建设局：负责统筹县乡村三级生活垃圾处理设施建设和服务，完善农村生活垃圾收集、转运、处置设施和模式，构建稳定运行的长效机制，加强日常监督检查，不断提高运行管理水平。</w:t>
            </w:r>
            <w:r>
              <w:rPr>
                <w:rFonts w:hint="default" w:ascii="仿宋_GB2312" w:hAnsi="宋体" w:eastAsia="仿宋_GB2312" w:cs="仿宋_GB2312"/>
                <w:b w:val="0"/>
                <w:bCs w:val="0"/>
                <w:i w:val="0"/>
                <w:iCs w:val="0"/>
                <w:color w:val="000000"/>
                <w:kern w:val="0"/>
                <w:sz w:val="21"/>
                <w:szCs w:val="21"/>
                <w:u w:val="none"/>
                <w:lang w:val="en-US" w:eastAsia="zh-CN" w:bidi="ar"/>
              </w:rPr>
              <w:br w:type="textWrapping"/>
            </w:r>
            <w:r>
              <w:rPr>
                <w:rFonts w:hint="default" w:ascii="仿宋_GB2312" w:hAnsi="宋体" w:eastAsia="仿宋_GB2312" w:cs="仿宋_GB2312"/>
                <w:b w:val="0"/>
                <w:bCs w:val="0"/>
                <w:i w:val="0"/>
                <w:iCs w:val="0"/>
                <w:color w:val="000000"/>
                <w:kern w:val="0"/>
                <w:sz w:val="21"/>
                <w:szCs w:val="21"/>
                <w:u w:val="none"/>
                <w:lang w:val="en-US" w:eastAsia="zh-CN" w:bidi="ar"/>
              </w:rPr>
              <w:t>中卫市生态环境局海原县分局：组织指导和协调生态环境宣传教育工作，推动社会组织和公众参与生态环境保护。负责指导农业面源污染治理和农村生活污水治理工作。</w:t>
            </w:r>
            <w:r>
              <w:rPr>
                <w:rFonts w:hint="default" w:ascii="仿宋_GB2312" w:hAnsi="宋体" w:eastAsia="仿宋_GB2312" w:cs="仿宋_GB2312"/>
                <w:b w:val="0"/>
                <w:bCs w:val="0"/>
                <w:i w:val="0"/>
                <w:iCs w:val="0"/>
                <w:color w:val="000000"/>
                <w:kern w:val="0"/>
                <w:sz w:val="21"/>
                <w:szCs w:val="21"/>
                <w:u w:val="none"/>
                <w:lang w:val="en-US" w:eastAsia="zh-CN" w:bidi="ar"/>
              </w:rPr>
              <w:br w:type="textWrapping"/>
            </w:r>
            <w:r>
              <w:rPr>
                <w:rFonts w:hint="default" w:ascii="仿宋_GB2312" w:hAnsi="宋体" w:eastAsia="仿宋_GB2312" w:cs="仿宋_GB2312"/>
                <w:b w:val="0"/>
                <w:bCs w:val="0"/>
                <w:i w:val="0"/>
                <w:iCs w:val="0"/>
                <w:color w:val="000000"/>
                <w:kern w:val="0"/>
                <w:sz w:val="21"/>
                <w:szCs w:val="21"/>
                <w:u w:val="none"/>
                <w:lang w:val="en-US" w:eastAsia="zh-CN" w:bidi="ar"/>
              </w:rPr>
              <w:t>农业农村局：因地制宜推进农村人居环境综合整治、村容村貌提升。</w:t>
            </w:r>
          </w:p>
        </w:tc>
        <w:tc>
          <w:tcPr>
            <w:tcW w:w="1595"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default" w:ascii="Times-Roman" w:hAnsi="Times-Roman" w:eastAsia="Times-Roman" w:cs="Times-Roman"/>
                <w:b w:val="0"/>
                <w:bCs w:val="0"/>
                <w:i w:val="0"/>
                <w:iCs w:val="0"/>
                <w:color w:val="000000"/>
                <w:sz w:val="21"/>
                <w:szCs w:val="21"/>
                <w:u w:val="none"/>
              </w:rPr>
            </w:pPr>
            <w:r>
              <w:rPr>
                <w:rStyle w:val="28"/>
                <w:b w:val="0"/>
                <w:bCs w:val="0"/>
                <w:sz w:val="21"/>
                <w:szCs w:val="21"/>
                <w:lang w:val="en-US" w:eastAsia="zh-CN" w:bidi="ar"/>
              </w:rPr>
              <w:t>1.</w:t>
            </w:r>
            <w:r>
              <w:rPr>
                <w:rStyle w:val="19"/>
                <w:rFonts w:hAnsi="Times-Roman"/>
                <w:b w:val="0"/>
                <w:bCs w:val="0"/>
                <w:sz w:val="21"/>
                <w:szCs w:val="21"/>
                <w:lang w:val="en-US" w:eastAsia="zh-CN" w:bidi="ar"/>
              </w:rPr>
              <w:t>开展日常巡查，发现问题通知第三方保洁服务公司做好生活垃圾处置，对第三方保洁公司进行考评；</w:t>
            </w:r>
            <w:r>
              <w:rPr>
                <w:rStyle w:val="28"/>
                <w:b w:val="0"/>
                <w:bCs w:val="0"/>
                <w:sz w:val="21"/>
                <w:szCs w:val="21"/>
                <w:lang w:val="en-US" w:eastAsia="zh-CN" w:bidi="ar"/>
              </w:rPr>
              <w:br w:type="textWrapping"/>
            </w:r>
            <w:r>
              <w:rPr>
                <w:rStyle w:val="28"/>
                <w:b w:val="0"/>
                <w:bCs w:val="0"/>
                <w:sz w:val="21"/>
                <w:szCs w:val="21"/>
                <w:lang w:val="en-US" w:eastAsia="zh-CN" w:bidi="ar"/>
              </w:rPr>
              <w:t>2.</w:t>
            </w:r>
            <w:r>
              <w:rPr>
                <w:rStyle w:val="19"/>
                <w:rFonts w:hAnsi="Times-Roman"/>
                <w:b w:val="0"/>
                <w:bCs w:val="0"/>
                <w:sz w:val="21"/>
                <w:szCs w:val="21"/>
                <w:lang w:val="en-US" w:eastAsia="zh-CN" w:bidi="ar"/>
              </w:rPr>
              <w:t>开展政策宣传，发现农村生活污水治理等环境保护问题及时上报。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0" w:hRule="atLeast"/>
        </w:trPr>
        <w:tc>
          <w:tcPr>
            <w:tcW w:w="341"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b w:val="0"/>
                <w:bCs w:val="0"/>
                <w:i w:val="0"/>
                <w:iCs w:val="0"/>
                <w:color w:val="000000"/>
                <w:sz w:val="21"/>
                <w:szCs w:val="21"/>
                <w:u w:val="none"/>
              </w:rPr>
            </w:pPr>
            <w:r>
              <w:rPr>
                <w:rFonts w:hint="default" w:ascii="Times-Roman" w:hAnsi="Times-Roman" w:eastAsia="Times-Roman" w:cs="Times-Roman"/>
                <w:b w:val="0"/>
                <w:bCs w:val="0"/>
                <w:i w:val="0"/>
                <w:iCs w:val="0"/>
                <w:color w:val="000000"/>
                <w:kern w:val="0"/>
                <w:sz w:val="21"/>
                <w:szCs w:val="21"/>
                <w:u w:val="none"/>
                <w:lang w:val="en-US" w:eastAsia="zh-CN" w:bidi="ar"/>
              </w:rPr>
              <w:t>62</w:t>
            </w:r>
          </w:p>
        </w:tc>
        <w:tc>
          <w:tcPr>
            <w:tcW w:w="685"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b w:val="0"/>
                <w:bCs w:val="0"/>
                <w:i w:val="0"/>
                <w:iCs w:val="0"/>
                <w:color w:val="000000"/>
                <w:sz w:val="21"/>
                <w:szCs w:val="21"/>
                <w:u w:val="none"/>
              </w:rPr>
            </w:pPr>
            <w:r>
              <w:rPr>
                <w:rFonts w:hint="default" w:ascii="仿宋_GB2312" w:hAnsi="宋体" w:eastAsia="仿宋_GB2312" w:cs="仿宋_GB2312"/>
                <w:b w:val="0"/>
                <w:bCs w:val="0"/>
                <w:i w:val="0"/>
                <w:iCs w:val="0"/>
                <w:color w:val="000000"/>
                <w:kern w:val="0"/>
                <w:sz w:val="21"/>
                <w:szCs w:val="21"/>
                <w:u w:val="none"/>
                <w:lang w:val="en-US" w:eastAsia="zh-CN" w:bidi="ar"/>
              </w:rPr>
              <w:t>农药包装废弃物排查</w:t>
            </w:r>
          </w:p>
        </w:tc>
        <w:tc>
          <w:tcPr>
            <w:tcW w:w="762"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b w:val="0"/>
                <w:bCs w:val="0"/>
                <w:i w:val="0"/>
                <w:iCs w:val="0"/>
                <w:color w:val="000000"/>
                <w:sz w:val="21"/>
                <w:szCs w:val="21"/>
                <w:u w:val="none"/>
              </w:rPr>
            </w:pPr>
            <w:r>
              <w:rPr>
                <w:rFonts w:hint="default" w:ascii="仿宋_GB2312" w:hAnsi="宋体" w:eastAsia="仿宋_GB2312" w:cs="仿宋_GB2312"/>
                <w:b w:val="0"/>
                <w:bCs w:val="0"/>
                <w:i w:val="0"/>
                <w:iCs w:val="0"/>
                <w:color w:val="000000"/>
                <w:kern w:val="0"/>
                <w:sz w:val="21"/>
                <w:szCs w:val="21"/>
                <w:u w:val="none"/>
                <w:lang w:val="en-US" w:eastAsia="zh-CN" w:bidi="ar"/>
              </w:rPr>
              <w:t>农业农村局</w:t>
            </w:r>
          </w:p>
        </w:tc>
        <w:tc>
          <w:tcPr>
            <w:tcW w:w="1614"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default" w:ascii="Times-Roman" w:hAnsi="Times-Roman" w:eastAsia="Times-Roman" w:cs="Times-Roman"/>
                <w:b w:val="0"/>
                <w:bCs w:val="0"/>
                <w:i w:val="0"/>
                <w:iCs w:val="0"/>
                <w:color w:val="000000"/>
                <w:sz w:val="21"/>
                <w:szCs w:val="21"/>
                <w:u w:val="none"/>
              </w:rPr>
            </w:pPr>
            <w:r>
              <w:rPr>
                <w:rStyle w:val="28"/>
                <w:b w:val="0"/>
                <w:bCs w:val="0"/>
                <w:sz w:val="21"/>
                <w:szCs w:val="21"/>
                <w:lang w:val="en-US" w:eastAsia="zh-CN" w:bidi="ar"/>
              </w:rPr>
              <w:t>1.</w:t>
            </w:r>
            <w:r>
              <w:rPr>
                <w:rStyle w:val="19"/>
                <w:rFonts w:hAnsi="Times-Roman"/>
                <w:b w:val="0"/>
                <w:bCs w:val="0"/>
                <w:sz w:val="21"/>
                <w:szCs w:val="21"/>
                <w:lang w:val="en-US" w:eastAsia="zh-CN" w:bidi="ar"/>
              </w:rPr>
              <w:t>安排专业人员开展监测排查；</w:t>
            </w:r>
            <w:r>
              <w:rPr>
                <w:rStyle w:val="28"/>
                <w:b w:val="0"/>
                <w:bCs w:val="0"/>
                <w:sz w:val="21"/>
                <w:szCs w:val="21"/>
                <w:lang w:val="en-US" w:eastAsia="zh-CN" w:bidi="ar"/>
              </w:rPr>
              <w:br w:type="textWrapping"/>
            </w:r>
            <w:r>
              <w:rPr>
                <w:rStyle w:val="28"/>
                <w:b w:val="0"/>
                <w:bCs w:val="0"/>
                <w:sz w:val="21"/>
                <w:szCs w:val="21"/>
                <w:lang w:val="en-US" w:eastAsia="zh-CN" w:bidi="ar"/>
              </w:rPr>
              <w:t>2.</w:t>
            </w:r>
            <w:r>
              <w:rPr>
                <w:rStyle w:val="19"/>
                <w:rFonts w:hAnsi="Times-Roman"/>
                <w:b w:val="0"/>
                <w:bCs w:val="0"/>
                <w:sz w:val="21"/>
                <w:szCs w:val="21"/>
                <w:lang w:val="en-US" w:eastAsia="zh-CN" w:bidi="ar"/>
              </w:rPr>
              <w:t>指导乡镇做好农药包装废弃物预防和初步处理工作。</w:t>
            </w:r>
          </w:p>
        </w:tc>
        <w:tc>
          <w:tcPr>
            <w:tcW w:w="1595"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default" w:ascii="Times-Roman" w:hAnsi="Times-Roman" w:eastAsia="Times-Roman" w:cs="Times-Roman"/>
                <w:b w:val="0"/>
                <w:bCs w:val="0"/>
                <w:i w:val="0"/>
                <w:iCs w:val="0"/>
                <w:color w:val="000000"/>
                <w:sz w:val="21"/>
                <w:szCs w:val="21"/>
                <w:u w:val="none"/>
              </w:rPr>
            </w:pPr>
            <w:r>
              <w:rPr>
                <w:rStyle w:val="28"/>
                <w:b w:val="0"/>
                <w:bCs w:val="0"/>
                <w:sz w:val="21"/>
                <w:szCs w:val="21"/>
                <w:lang w:val="en-US" w:eastAsia="zh-CN" w:bidi="ar"/>
              </w:rPr>
              <w:t>1.</w:t>
            </w:r>
            <w:r>
              <w:rPr>
                <w:rStyle w:val="19"/>
                <w:rFonts w:hAnsi="Times-Roman"/>
                <w:b w:val="0"/>
                <w:bCs w:val="0"/>
                <w:sz w:val="21"/>
                <w:szCs w:val="21"/>
                <w:lang w:val="en-US" w:eastAsia="zh-CN" w:bidi="ar"/>
              </w:rPr>
              <w:t>做好农药包装废弃物预防和处理知识宣传工作；</w:t>
            </w:r>
            <w:r>
              <w:rPr>
                <w:rStyle w:val="28"/>
                <w:b w:val="0"/>
                <w:bCs w:val="0"/>
                <w:sz w:val="21"/>
                <w:szCs w:val="21"/>
                <w:lang w:val="en-US" w:eastAsia="zh-CN" w:bidi="ar"/>
              </w:rPr>
              <w:br w:type="textWrapping"/>
            </w:r>
            <w:r>
              <w:rPr>
                <w:rStyle w:val="28"/>
                <w:b w:val="0"/>
                <w:bCs w:val="0"/>
                <w:sz w:val="21"/>
                <w:szCs w:val="21"/>
                <w:lang w:val="en-US" w:eastAsia="zh-CN" w:bidi="ar"/>
              </w:rPr>
              <w:t>2.</w:t>
            </w:r>
            <w:r>
              <w:rPr>
                <w:rStyle w:val="19"/>
                <w:rFonts w:hAnsi="Times-Roman"/>
                <w:b w:val="0"/>
                <w:bCs w:val="0"/>
                <w:sz w:val="21"/>
                <w:szCs w:val="21"/>
                <w:lang w:val="en-US" w:eastAsia="zh-CN" w:bidi="ar"/>
              </w:rPr>
              <w:t>对辖区内农药包装废弃物开展排查；</w:t>
            </w:r>
            <w:r>
              <w:rPr>
                <w:rStyle w:val="28"/>
                <w:b w:val="0"/>
                <w:bCs w:val="0"/>
                <w:sz w:val="21"/>
                <w:szCs w:val="21"/>
                <w:lang w:val="en-US" w:eastAsia="zh-CN" w:bidi="ar"/>
              </w:rPr>
              <w:br w:type="textWrapping"/>
            </w:r>
            <w:r>
              <w:rPr>
                <w:rStyle w:val="28"/>
                <w:b w:val="0"/>
                <w:bCs w:val="0"/>
                <w:sz w:val="21"/>
                <w:szCs w:val="21"/>
                <w:lang w:val="en-US" w:eastAsia="zh-CN" w:bidi="ar"/>
              </w:rPr>
              <w:t>3.</w:t>
            </w:r>
            <w:r>
              <w:rPr>
                <w:rStyle w:val="19"/>
                <w:rFonts w:hAnsi="Times-Roman"/>
                <w:b w:val="0"/>
                <w:bCs w:val="0"/>
                <w:sz w:val="21"/>
                <w:szCs w:val="21"/>
                <w:lang w:val="en-US" w:eastAsia="zh-CN" w:bidi="ar"/>
              </w:rPr>
              <w:t>及时上报隐患问题并配合开展监测排查。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75" w:hRule="atLeast"/>
        </w:trPr>
        <w:tc>
          <w:tcPr>
            <w:tcW w:w="341"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b w:val="0"/>
                <w:bCs w:val="0"/>
                <w:i w:val="0"/>
                <w:iCs w:val="0"/>
                <w:color w:val="000000"/>
                <w:sz w:val="21"/>
                <w:szCs w:val="21"/>
                <w:u w:val="none"/>
              </w:rPr>
            </w:pPr>
            <w:r>
              <w:rPr>
                <w:rFonts w:hint="default" w:ascii="Times-Roman" w:hAnsi="Times-Roman" w:eastAsia="Times-Roman" w:cs="Times-Roman"/>
                <w:b w:val="0"/>
                <w:bCs w:val="0"/>
                <w:i w:val="0"/>
                <w:iCs w:val="0"/>
                <w:color w:val="000000"/>
                <w:kern w:val="0"/>
                <w:sz w:val="21"/>
                <w:szCs w:val="21"/>
                <w:u w:val="none"/>
                <w:lang w:val="en-US" w:eastAsia="zh-CN" w:bidi="ar"/>
              </w:rPr>
              <w:t>63</w:t>
            </w:r>
          </w:p>
        </w:tc>
        <w:tc>
          <w:tcPr>
            <w:tcW w:w="685"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b w:val="0"/>
                <w:bCs w:val="0"/>
                <w:i w:val="0"/>
                <w:iCs w:val="0"/>
                <w:color w:val="000000"/>
                <w:sz w:val="21"/>
                <w:szCs w:val="21"/>
                <w:u w:val="none"/>
              </w:rPr>
            </w:pPr>
            <w:r>
              <w:rPr>
                <w:rFonts w:hint="default" w:ascii="仿宋_GB2312" w:hAnsi="宋体" w:eastAsia="仿宋_GB2312" w:cs="仿宋_GB2312"/>
                <w:b w:val="0"/>
                <w:bCs w:val="0"/>
                <w:i w:val="0"/>
                <w:iCs w:val="0"/>
                <w:color w:val="000000"/>
                <w:kern w:val="0"/>
                <w:sz w:val="21"/>
                <w:szCs w:val="21"/>
                <w:u w:val="none"/>
                <w:lang w:val="en-US" w:eastAsia="zh-CN" w:bidi="ar"/>
              </w:rPr>
              <w:t>农用残膜处置</w:t>
            </w:r>
          </w:p>
        </w:tc>
        <w:tc>
          <w:tcPr>
            <w:tcW w:w="762"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pP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1700224" behindDoc="0" locked="0" layoutInCell="1" allowOverlap="1">
                  <wp:simplePos x="0" y="0"/>
                  <wp:positionH relativeFrom="column">
                    <wp:posOffset>0</wp:posOffset>
                  </wp:positionH>
                  <wp:positionV relativeFrom="paragraph">
                    <wp:posOffset>0</wp:posOffset>
                  </wp:positionV>
                  <wp:extent cx="782955" cy="372110"/>
                  <wp:effectExtent l="0" t="0" r="0" b="0"/>
                  <wp:wrapNone/>
                  <wp:docPr id="1462" name="textbox16_SpCnt_40"/>
                  <wp:cNvGraphicFramePr/>
                  <a:graphic xmlns:a="http://schemas.openxmlformats.org/drawingml/2006/main">
                    <a:graphicData uri="http://schemas.openxmlformats.org/drawingml/2006/picture">
                      <pic:pic xmlns:pic="http://schemas.openxmlformats.org/drawingml/2006/picture">
                        <pic:nvPicPr>
                          <pic:cNvPr id="1462" name="textbox16_SpCnt_40"/>
                          <pic:cNvPicPr/>
                        </pic:nvPicPr>
                        <pic:blipFill>
                          <a:blip r:embed="rId17"/>
                          <a:stretch>
                            <a:fillRect/>
                          </a:stretch>
                        </pic:blipFill>
                        <pic:spPr>
                          <a:xfrm>
                            <a:off x="0" y="0"/>
                            <a:ext cx="782955" cy="37211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1701248" behindDoc="0" locked="0" layoutInCell="1" allowOverlap="1">
                  <wp:simplePos x="0" y="0"/>
                  <wp:positionH relativeFrom="column">
                    <wp:posOffset>0</wp:posOffset>
                  </wp:positionH>
                  <wp:positionV relativeFrom="paragraph">
                    <wp:posOffset>0</wp:posOffset>
                  </wp:positionV>
                  <wp:extent cx="782955" cy="372110"/>
                  <wp:effectExtent l="0" t="0" r="0" b="0"/>
                  <wp:wrapNone/>
                  <wp:docPr id="1463" name="textbox16_SpCnt_41"/>
                  <wp:cNvGraphicFramePr/>
                  <a:graphic xmlns:a="http://schemas.openxmlformats.org/drawingml/2006/main">
                    <a:graphicData uri="http://schemas.openxmlformats.org/drawingml/2006/picture">
                      <pic:pic xmlns:pic="http://schemas.openxmlformats.org/drawingml/2006/picture">
                        <pic:nvPicPr>
                          <pic:cNvPr id="1463" name="textbox16_SpCnt_41"/>
                          <pic:cNvPicPr/>
                        </pic:nvPicPr>
                        <pic:blipFill>
                          <a:blip r:embed="rId17"/>
                          <a:stretch>
                            <a:fillRect/>
                          </a:stretch>
                        </pic:blipFill>
                        <pic:spPr>
                          <a:xfrm>
                            <a:off x="0" y="0"/>
                            <a:ext cx="782955" cy="37211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1702272" behindDoc="0" locked="0" layoutInCell="1" allowOverlap="1">
                  <wp:simplePos x="0" y="0"/>
                  <wp:positionH relativeFrom="column">
                    <wp:posOffset>92710</wp:posOffset>
                  </wp:positionH>
                  <wp:positionV relativeFrom="paragraph">
                    <wp:posOffset>0</wp:posOffset>
                  </wp:positionV>
                  <wp:extent cx="690245" cy="372110"/>
                  <wp:effectExtent l="0" t="0" r="0" b="0"/>
                  <wp:wrapNone/>
                  <wp:docPr id="1464" name="textbox16_SpCnt_42"/>
                  <wp:cNvGraphicFramePr/>
                  <a:graphic xmlns:a="http://schemas.openxmlformats.org/drawingml/2006/main">
                    <a:graphicData uri="http://schemas.openxmlformats.org/drawingml/2006/picture">
                      <pic:pic xmlns:pic="http://schemas.openxmlformats.org/drawingml/2006/picture">
                        <pic:nvPicPr>
                          <pic:cNvPr id="1464" name="textbox16_SpCnt_42"/>
                          <pic:cNvPicPr/>
                        </pic:nvPicPr>
                        <pic:blipFill>
                          <a:blip r:embed="rId18"/>
                          <a:stretch>
                            <a:fillRect/>
                          </a:stretch>
                        </pic:blipFill>
                        <pic:spPr>
                          <a:xfrm>
                            <a:off x="0" y="0"/>
                            <a:ext cx="690245" cy="372110"/>
                          </a:xfrm>
                          <a:prstGeom prst="rect">
                            <a:avLst/>
                          </a:prstGeom>
                          <a:noFill/>
                          <a:ln>
                            <a:noFill/>
                          </a:ln>
                        </pic:spPr>
                      </pic:pic>
                    </a:graphicData>
                  </a:graphic>
                </wp:anchor>
              </w:drawing>
            </w:r>
          </w:p>
          <w:p>
            <w:pPr>
              <w:keepNext w:val="0"/>
              <w:keepLines w:val="0"/>
              <w:widowControl/>
              <w:suppressLineNumbers w:val="0"/>
              <w:jc w:val="center"/>
              <w:textAlignment w:val="cente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pPr>
          </w:p>
          <w:p>
            <w:pPr>
              <w:keepNext w:val="0"/>
              <w:keepLines w:val="0"/>
              <w:widowControl/>
              <w:suppressLineNumbers w:val="0"/>
              <w:jc w:val="center"/>
              <w:textAlignment w:val="center"/>
              <w:rPr>
                <w:rFonts w:hint="default" w:ascii="仿宋_GB2312" w:hAnsi="宋体" w:eastAsia="仿宋_GB2312" w:cs="仿宋_GB2312"/>
                <w:b w:val="0"/>
                <w:bCs w:val="0"/>
                <w:i w:val="0"/>
                <w:iCs w:val="0"/>
                <w:color w:val="000000"/>
                <w:sz w:val="21"/>
                <w:szCs w:val="21"/>
                <w:u w:val="none"/>
              </w:rPr>
            </w:pP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1703296" behindDoc="0" locked="0" layoutInCell="1" allowOverlap="1">
                  <wp:simplePos x="0" y="0"/>
                  <wp:positionH relativeFrom="column">
                    <wp:posOffset>92710</wp:posOffset>
                  </wp:positionH>
                  <wp:positionV relativeFrom="paragraph">
                    <wp:posOffset>0</wp:posOffset>
                  </wp:positionV>
                  <wp:extent cx="690245" cy="372110"/>
                  <wp:effectExtent l="0" t="0" r="0" b="0"/>
                  <wp:wrapNone/>
                  <wp:docPr id="1465" name="textbox16_SpCnt_43"/>
                  <wp:cNvGraphicFramePr/>
                  <a:graphic xmlns:a="http://schemas.openxmlformats.org/drawingml/2006/main">
                    <a:graphicData uri="http://schemas.openxmlformats.org/drawingml/2006/picture">
                      <pic:pic xmlns:pic="http://schemas.openxmlformats.org/drawingml/2006/picture">
                        <pic:nvPicPr>
                          <pic:cNvPr id="1465" name="textbox16_SpCnt_43"/>
                          <pic:cNvPicPr/>
                        </pic:nvPicPr>
                        <pic:blipFill>
                          <a:blip r:embed="rId18"/>
                          <a:stretch>
                            <a:fillRect/>
                          </a:stretch>
                        </pic:blipFill>
                        <pic:spPr>
                          <a:xfrm>
                            <a:off x="0" y="0"/>
                            <a:ext cx="690245" cy="37211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lang w:val="en-US" w:eastAsia="zh-CN" w:bidi="ar"/>
              </w:rPr>
              <w:t>农业农村局</w:t>
            </w:r>
          </w:p>
        </w:tc>
        <w:tc>
          <w:tcPr>
            <w:tcW w:w="1614"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default" w:ascii="Times-Roman" w:hAnsi="Times-Roman" w:eastAsia="Times-Roman" w:cs="Times-Roman"/>
                <w:b w:val="0"/>
                <w:bCs w:val="0"/>
                <w:i w:val="0"/>
                <w:iCs w:val="0"/>
                <w:color w:val="000000"/>
                <w:sz w:val="21"/>
                <w:szCs w:val="21"/>
                <w:u w:val="none"/>
              </w:rPr>
            </w:pPr>
            <w:r>
              <w:rPr>
                <w:rStyle w:val="28"/>
                <w:b w:val="0"/>
                <w:bCs w:val="0"/>
                <w:sz w:val="21"/>
                <w:szCs w:val="21"/>
                <w:lang w:val="en-US" w:eastAsia="zh-CN" w:bidi="ar"/>
              </w:rPr>
              <w:t>1.</w:t>
            </w:r>
            <w:r>
              <w:rPr>
                <w:rStyle w:val="19"/>
                <w:rFonts w:hAnsi="Times-Roman"/>
                <w:b w:val="0"/>
                <w:bCs w:val="0"/>
                <w:sz w:val="21"/>
                <w:szCs w:val="21"/>
                <w:lang w:val="en-US" w:eastAsia="zh-CN" w:bidi="ar"/>
              </w:rPr>
              <w:t>对回收残膜进行验收和统一处理；</w:t>
            </w:r>
            <w:r>
              <w:rPr>
                <w:rStyle w:val="28"/>
                <w:b w:val="0"/>
                <w:bCs w:val="0"/>
                <w:sz w:val="21"/>
                <w:szCs w:val="21"/>
                <w:lang w:val="en-US" w:eastAsia="zh-CN" w:bidi="ar"/>
              </w:rPr>
              <w:br w:type="textWrapping"/>
            </w:r>
            <w:r>
              <w:rPr>
                <w:rStyle w:val="28"/>
                <w:b w:val="0"/>
                <w:bCs w:val="0"/>
                <w:sz w:val="21"/>
                <w:szCs w:val="21"/>
                <w:lang w:val="en-US" w:eastAsia="zh-CN" w:bidi="ar"/>
              </w:rPr>
              <w:t>2.</w:t>
            </w:r>
            <w:r>
              <w:rPr>
                <w:rStyle w:val="19"/>
                <w:rFonts w:hAnsi="Times-Roman"/>
                <w:b w:val="0"/>
                <w:bCs w:val="0"/>
                <w:sz w:val="21"/>
                <w:szCs w:val="21"/>
                <w:lang w:val="en-US" w:eastAsia="zh-CN" w:bidi="ar"/>
              </w:rPr>
              <w:t>指导乡级做好残膜回收工作。</w:t>
            </w:r>
          </w:p>
        </w:tc>
        <w:tc>
          <w:tcPr>
            <w:tcW w:w="1595"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default" w:ascii="Times-Roman" w:hAnsi="Times-Roman" w:eastAsia="Times-Roman" w:cs="Times-Roman"/>
                <w:b w:val="0"/>
                <w:bCs w:val="0"/>
                <w:i w:val="0"/>
                <w:iCs w:val="0"/>
                <w:color w:val="000000"/>
                <w:sz w:val="21"/>
                <w:szCs w:val="21"/>
                <w:u w:val="none"/>
              </w:rPr>
            </w:pPr>
            <w:r>
              <w:rPr>
                <w:rStyle w:val="28"/>
                <w:b w:val="0"/>
                <w:bCs w:val="0"/>
                <w:sz w:val="21"/>
                <w:szCs w:val="21"/>
                <w:lang w:val="en-US" w:eastAsia="zh-CN" w:bidi="ar"/>
              </w:rPr>
              <w:t>1.</w:t>
            </w:r>
            <w:r>
              <w:rPr>
                <w:rStyle w:val="19"/>
                <w:rFonts w:hAnsi="Times-Roman"/>
                <w:b w:val="0"/>
                <w:bCs w:val="0"/>
                <w:sz w:val="21"/>
                <w:szCs w:val="21"/>
                <w:lang w:val="en-US" w:eastAsia="zh-CN" w:bidi="ar"/>
              </w:rPr>
              <w:t>对农用残膜回收政策和原因进行宣传；</w:t>
            </w:r>
            <w:r>
              <w:rPr>
                <w:rStyle w:val="28"/>
                <w:b w:val="0"/>
                <w:bCs w:val="0"/>
                <w:sz w:val="21"/>
                <w:szCs w:val="21"/>
                <w:lang w:val="en-US" w:eastAsia="zh-CN" w:bidi="ar"/>
              </w:rPr>
              <w:br w:type="textWrapping"/>
            </w:r>
            <w:r>
              <w:rPr>
                <w:rStyle w:val="28"/>
                <w:b w:val="0"/>
                <w:bCs w:val="0"/>
                <w:sz w:val="21"/>
                <w:szCs w:val="21"/>
                <w:lang w:val="en-US" w:eastAsia="zh-CN" w:bidi="ar"/>
              </w:rPr>
              <w:t>2.</w:t>
            </w:r>
            <w:r>
              <w:rPr>
                <w:rStyle w:val="19"/>
                <w:rFonts w:hAnsi="Times-Roman"/>
                <w:b w:val="0"/>
                <w:bCs w:val="0"/>
                <w:sz w:val="21"/>
                <w:szCs w:val="21"/>
                <w:lang w:val="en-US" w:eastAsia="zh-CN" w:bidi="ar"/>
              </w:rPr>
              <w:t>配合做好农用残膜的回收工作。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5" w:hRule="atLeast"/>
        </w:trPr>
        <w:tc>
          <w:tcPr>
            <w:tcW w:w="341"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b w:val="0"/>
                <w:bCs w:val="0"/>
                <w:i w:val="0"/>
                <w:iCs w:val="0"/>
                <w:color w:val="000000"/>
                <w:sz w:val="21"/>
                <w:szCs w:val="21"/>
                <w:u w:val="none"/>
              </w:rPr>
            </w:pPr>
            <w:r>
              <w:rPr>
                <w:rFonts w:hint="default" w:ascii="Times-Roman" w:hAnsi="Times-Roman" w:eastAsia="Times-Roman" w:cs="Times-Roman"/>
                <w:b w:val="0"/>
                <w:bCs w:val="0"/>
                <w:i w:val="0"/>
                <w:iCs w:val="0"/>
                <w:color w:val="000000"/>
                <w:kern w:val="0"/>
                <w:sz w:val="21"/>
                <w:szCs w:val="21"/>
                <w:u w:val="none"/>
                <w:lang w:val="en-US" w:eastAsia="zh-CN" w:bidi="ar"/>
              </w:rPr>
              <w:t>64</w:t>
            </w:r>
          </w:p>
        </w:tc>
        <w:tc>
          <w:tcPr>
            <w:tcW w:w="685"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b w:val="0"/>
                <w:bCs w:val="0"/>
                <w:i w:val="0"/>
                <w:iCs w:val="0"/>
                <w:color w:val="000000"/>
                <w:sz w:val="21"/>
                <w:szCs w:val="21"/>
                <w:u w:val="none"/>
              </w:rPr>
            </w:pPr>
            <w:r>
              <w:rPr>
                <w:rFonts w:hint="default" w:ascii="仿宋_GB2312" w:hAnsi="宋体" w:eastAsia="仿宋_GB2312" w:cs="仿宋_GB2312"/>
                <w:b w:val="0"/>
                <w:bCs w:val="0"/>
                <w:i w:val="0"/>
                <w:iCs w:val="0"/>
                <w:color w:val="000000"/>
                <w:kern w:val="0"/>
                <w:sz w:val="21"/>
                <w:szCs w:val="21"/>
                <w:u w:val="none"/>
                <w:lang w:val="en-US" w:eastAsia="zh-CN" w:bidi="ar"/>
              </w:rPr>
              <w:t>病死动物无害化处理的监督管理</w:t>
            </w:r>
          </w:p>
        </w:tc>
        <w:tc>
          <w:tcPr>
            <w:tcW w:w="762"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b w:val="0"/>
                <w:bCs w:val="0"/>
                <w:i w:val="0"/>
                <w:iCs w:val="0"/>
                <w:color w:val="000000"/>
                <w:sz w:val="21"/>
                <w:szCs w:val="21"/>
                <w:u w:val="none"/>
              </w:rPr>
            </w:pPr>
            <w:r>
              <w:rPr>
                <w:rFonts w:hint="default" w:ascii="仿宋_GB2312" w:hAnsi="宋体" w:eastAsia="仿宋_GB2312" w:cs="仿宋_GB2312"/>
                <w:b w:val="0"/>
                <w:bCs w:val="0"/>
                <w:i w:val="0"/>
                <w:iCs w:val="0"/>
                <w:color w:val="000000"/>
                <w:kern w:val="0"/>
                <w:sz w:val="21"/>
                <w:szCs w:val="21"/>
                <w:u w:val="none"/>
                <w:lang w:val="en-US" w:eastAsia="zh-CN" w:bidi="ar"/>
              </w:rPr>
              <w:t>农业农村局</w:t>
            </w:r>
          </w:p>
        </w:tc>
        <w:tc>
          <w:tcPr>
            <w:tcW w:w="1614"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default" w:ascii="Times-Roman" w:hAnsi="Times-Roman" w:eastAsia="Times-Roman" w:cs="Times-Roman"/>
                <w:b w:val="0"/>
                <w:bCs w:val="0"/>
                <w:i w:val="0"/>
                <w:iCs w:val="0"/>
                <w:color w:val="000000"/>
                <w:sz w:val="21"/>
                <w:szCs w:val="21"/>
                <w:u w:val="none"/>
              </w:rPr>
            </w:pPr>
            <w:r>
              <w:rPr>
                <w:rFonts w:hint="default" w:ascii="Times-Roman" w:hAnsi="Times-Roman" w:eastAsia="Times-Roman" w:cs="Times-Roman"/>
                <w:b w:val="0"/>
                <w:bCs w:val="0"/>
                <w:i w:val="0"/>
                <w:iCs w:val="0"/>
                <w:color w:val="000000"/>
                <w:kern w:val="0"/>
                <w:sz w:val="21"/>
                <w:szCs w:val="21"/>
                <w:u w:val="none"/>
                <w:bdr w:val="single" w:color="000000" w:sz="4" w:space="0"/>
                <w:lang w:val="en-US" w:eastAsia="zh-CN" w:bidi="ar"/>
              </w:rPr>
              <w:drawing>
                <wp:anchor distT="0" distB="0" distL="114300" distR="114300" simplePos="0" relativeHeight="251704320" behindDoc="0" locked="0" layoutInCell="1" allowOverlap="1">
                  <wp:simplePos x="0" y="0"/>
                  <wp:positionH relativeFrom="column">
                    <wp:posOffset>0</wp:posOffset>
                  </wp:positionH>
                  <wp:positionV relativeFrom="paragraph">
                    <wp:posOffset>0</wp:posOffset>
                  </wp:positionV>
                  <wp:extent cx="782955" cy="195580"/>
                  <wp:effectExtent l="0" t="0" r="0" b="0"/>
                  <wp:wrapNone/>
                  <wp:docPr id="1466" name="textbox16_SpCnt_44"/>
                  <wp:cNvGraphicFramePr/>
                  <a:graphic xmlns:a="http://schemas.openxmlformats.org/drawingml/2006/main">
                    <a:graphicData uri="http://schemas.openxmlformats.org/drawingml/2006/picture">
                      <pic:pic xmlns:pic="http://schemas.openxmlformats.org/drawingml/2006/picture">
                        <pic:nvPicPr>
                          <pic:cNvPr id="1466" name="textbox16_SpCnt_4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Times-Roman" w:cs="Times-Roman"/>
                <w:b w:val="0"/>
                <w:bCs w:val="0"/>
                <w:i w:val="0"/>
                <w:iCs w:val="0"/>
                <w:color w:val="000000"/>
                <w:kern w:val="0"/>
                <w:sz w:val="21"/>
                <w:szCs w:val="21"/>
                <w:u w:val="none"/>
                <w:bdr w:val="single" w:color="000000" w:sz="4" w:space="0"/>
                <w:lang w:val="en-US" w:eastAsia="zh-CN" w:bidi="ar"/>
              </w:rPr>
              <w:drawing>
                <wp:anchor distT="0" distB="0" distL="114300" distR="114300" simplePos="0" relativeHeight="251705344" behindDoc="0" locked="0" layoutInCell="1" allowOverlap="1">
                  <wp:simplePos x="0" y="0"/>
                  <wp:positionH relativeFrom="column">
                    <wp:posOffset>0</wp:posOffset>
                  </wp:positionH>
                  <wp:positionV relativeFrom="paragraph">
                    <wp:posOffset>0</wp:posOffset>
                  </wp:positionV>
                  <wp:extent cx="782955" cy="195580"/>
                  <wp:effectExtent l="0" t="0" r="0" b="0"/>
                  <wp:wrapNone/>
                  <wp:docPr id="1467" name="textbox16_SpCnt_45"/>
                  <wp:cNvGraphicFramePr/>
                  <a:graphic xmlns:a="http://schemas.openxmlformats.org/drawingml/2006/main">
                    <a:graphicData uri="http://schemas.openxmlformats.org/drawingml/2006/picture">
                      <pic:pic xmlns:pic="http://schemas.openxmlformats.org/drawingml/2006/picture">
                        <pic:nvPicPr>
                          <pic:cNvPr id="1467" name="textbox16_SpCnt_4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Times-Roman" w:cs="Times-Roman"/>
                <w:b w:val="0"/>
                <w:bCs w:val="0"/>
                <w:i w:val="0"/>
                <w:iCs w:val="0"/>
                <w:color w:val="000000"/>
                <w:kern w:val="0"/>
                <w:sz w:val="21"/>
                <w:szCs w:val="21"/>
                <w:u w:val="none"/>
                <w:bdr w:val="single" w:color="000000" w:sz="4" w:space="0"/>
                <w:lang w:val="en-US" w:eastAsia="zh-CN" w:bidi="ar"/>
              </w:rPr>
              <w:drawing>
                <wp:anchor distT="0" distB="0" distL="114300" distR="114300" simplePos="0" relativeHeight="25170636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468" name="textbox16_SpCnt_46"/>
                  <wp:cNvGraphicFramePr/>
                  <a:graphic xmlns:a="http://schemas.openxmlformats.org/drawingml/2006/main">
                    <a:graphicData uri="http://schemas.openxmlformats.org/drawingml/2006/picture">
                      <pic:pic xmlns:pic="http://schemas.openxmlformats.org/drawingml/2006/picture">
                        <pic:nvPicPr>
                          <pic:cNvPr id="1468" name="textbox16_SpCnt_46"/>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Times-Roman" w:cs="Times-Roman"/>
                <w:b w:val="0"/>
                <w:bCs w:val="0"/>
                <w:i w:val="0"/>
                <w:iCs w:val="0"/>
                <w:color w:val="000000"/>
                <w:kern w:val="0"/>
                <w:sz w:val="21"/>
                <w:szCs w:val="21"/>
                <w:u w:val="none"/>
                <w:bdr w:val="single" w:color="000000" w:sz="4" w:space="0"/>
                <w:lang w:val="en-US" w:eastAsia="zh-CN" w:bidi="ar"/>
              </w:rPr>
              <w:drawing>
                <wp:anchor distT="0" distB="0" distL="114300" distR="114300" simplePos="0" relativeHeight="25170739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469" name="textbox16_SpCnt_47"/>
                  <wp:cNvGraphicFramePr/>
                  <a:graphic xmlns:a="http://schemas.openxmlformats.org/drawingml/2006/main">
                    <a:graphicData uri="http://schemas.openxmlformats.org/drawingml/2006/picture">
                      <pic:pic xmlns:pic="http://schemas.openxmlformats.org/drawingml/2006/picture">
                        <pic:nvPicPr>
                          <pic:cNvPr id="1469" name="textbox16_SpCnt_47"/>
                          <pic:cNvPicPr/>
                        </pic:nvPicPr>
                        <pic:blipFill>
                          <a:blip r:embed="rId14"/>
                          <a:stretch>
                            <a:fillRect/>
                          </a:stretch>
                        </pic:blipFill>
                        <pic:spPr>
                          <a:xfrm>
                            <a:off x="0" y="0"/>
                            <a:ext cx="690245" cy="195580"/>
                          </a:xfrm>
                          <a:prstGeom prst="rect">
                            <a:avLst/>
                          </a:prstGeom>
                          <a:noFill/>
                          <a:ln>
                            <a:noFill/>
                          </a:ln>
                        </pic:spPr>
                      </pic:pic>
                    </a:graphicData>
                  </a:graphic>
                </wp:anchor>
              </w:drawing>
            </w:r>
            <w:r>
              <w:rPr>
                <w:rStyle w:val="28"/>
                <w:b w:val="0"/>
                <w:bCs w:val="0"/>
                <w:sz w:val="21"/>
                <w:szCs w:val="21"/>
                <w:lang w:val="en-US" w:eastAsia="zh-CN" w:bidi="ar"/>
              </w:rPr>
              <w:t>1.</w:t>
            </w:r>
            <w:r>
              <w:rPr>
                <w:rStyle w:val="19"/>
                <w:rFonts w:hAnsi="Times-Roman"/>
                <w:b w:val="0"/>
                <w:bCs w:val="0"/>
                <w:sz w:val="21"/>
                <w:szCs w:val="21"/>
                <w:lang w:val="en-US" w:eastAsia="zh-CN" w:bidi="ar"/>
              </w:rPr>
              <w:t>因疫病死亡或疫情扑杀的畜禽，委托第三方无害化处理公司，按相应疫病的无害化处理规范进行无害化处理；</w:t>
            </w:r>
            <w:r>
              <w:rPr>
                <w:rStyle w:val="28"/>
                <w:b w:val="0"/>
                <w:bCs w:val="0"/>
                <w:sz w:val="21"/>
                <w:szCs w:val="21"/>
                <w:lang w:val="en-US" w:eastAsia="zh-CN" w:bidi="ar"/>
              </w:rPr>
              <w:br w:type="textWrapping"/>
            </w:r>
            <w:r>
              <w:rPr>
                <w:rStyle w:val="28"/>
                <w:b w:val="0"/>
                <w:bCs w:val="0"/>
                <w:sz w:val="21"/>
                <w:szCs w:val="21"/>
                <w:lang w:val="en-US" w:eastAsia="zh-CN" w:bidi="ar"/>
              </w:rPr>
              <w:t>2.</w:t>
            </w:r>
            <w:r>
              <w:rPr>
                <w:rStyle w:val="19"/>
                <w:rFonts w:hAnsi="Times-Roman"/>
                <w:b w:val="0"/>
                <w:bCs w:val="0"/>
                <w:sz w:val="21"/>
                <w:szCs w:val="21"/>
                <w:lang w:val="en-US" w:eastAsia="zh-CN" w:bidi="ar"/>
              </w:rPr>
              <w:t>督导从事畜禽饲养、屠宰、经营、隔离等活动的单位和个人，对病死畜禽和病害畜禽产品进行无害化处理，或者委托病死畜禽无害化处理场处理；</w:t>
            </w:r>
            <w:r>
              <w:rPr>
                <w:rStyle w:val="28"/>
                <w:b w:val="0"/>
                <w:bCs w:val="0"/>
                <w:sz w:val="21"/>
                <w:szCs w:val="21"/>
                <w:lang w:val="en-US" w:eastAsia="zh-CN" w:bidi="ar"/>
              </w:rPr>
              <w:br w:type="textWrapping"/>
            </w:r>
            <w:r>
              <w:rPr>
                <w:rStyle w:val="28"/>
                <w:b w:val="0"/>
                <w:bCs w:val="0"/>
                <w:sz w:val="21"/>
                <w:szCs w:val="21"/>
                <w:lang w:val="en-US" w:eastAsia="zh-CN" w:bidi="ar"/>
              </w:rPr>
              <w:t>3.</w:t>
            </w:r>
            <w:r>
              <w:rPr>
                <w:rStyle w:val="19"/>
                <w:rFonts w:hAnsi="Times-Roman"/>
                <w:b w:val="0"/>
                <w:bCs w:val="0"/>
                <w:sz w:val="21"/>
                <w:szCs w:val="21"/>
                <w:lang w:val="en-US" w:eastAsia="zh-CN" w:bidi="ar"/>
              </w:rPr>
              <w:t>对运输过程中发生畜禽死亡或者因检疫不合格需要进行无害化处理的，督促相关责任人配合做好无害化处理；</w:t>
            </w:r>
            <w:r>
              <w:rPr>
                <w:rStyle w:val="28"/>
                <w:b w:val="0"/>
                <w:bCs w:val="0"/>
                <w:sz w:val="21"/>
                <w:szCs w:val="21"/>
                <w:lang w:val="en-US" w:eastAsia="zh-CN" w:bidi="ar"/>
              </w:rPr>
              <w:br w:type="textWrapping"/>
            </w:r>
            <w:r>
              <w:rPr>
                <w:rStyle w:val="28"/>
                <w:b w:val="0"/>
                <w:bCs w:val="0"/>
                <w:sz w:val="21"/>
                <w:szCs w:val="21"/>
                <w:lang w:val="en-US" w:eastAsia="zh-CN" w:bidi="ar"/>
              </w:rPr>
              <w:t>4.</w:t>
            </w:r>
            <w:r>
              <w:rPr>
                <w:rStyle w:val="19"/>
                <w:rFonts w:hAnsi="Times-Roman"/>
                <w:b w:val="0"/>
                <w:bCs w:val="0"/>
                <w:sz w:val="21"/>
                <w:szCs w:val="21"/>
                <w:lang w:val="en-US" w:eastAsia="zh-CN" w:bidi="ar"/>
              </w:rPr>
              <w:t>自然环境中（包括沟渠河道水库等）畜禽野外弃尸，联合第三方公司打捞、收集、无害化处理。</w:t>
            </w:r>
          </w:p>
        </w:tc>
        <w:tc>
          <w:tcPr>
            <w:tcW w:w="1595"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b w:val="0"/>
                <w:bCs w:val="0"/>
                <w:i w:val="0"/>
                <w:iCs w:val="0"/>
                <w:color w:val="000000"/>
                <w:sz w:val="21"/>
                <w:szCs w:val="21"/>
                <w:u w:val="none"/>
              </w:rPr>
            </w:pPr>
            <w:r>
              <w:rPr>
                <w:rFonts w:hint="default" w:ascii="仿宋_GB2312" w:hAnsi="宋体" w:eastAsia="仿宋_GB2312" w:cs="仿宋_GB2312"/>
                <w:b w:val="0"/>
                <w:bCs w:val="0"/>
                <w:i w:val="0"/>
                <w:iCs w:val="0"/>
                <w:color w:val="000000"/>
                <w:kern w:val="0"/>
                <w:sz w:val="21"/>
                <w:szCs w:val="21"/>
                <w:u w:val="none"/>
                <w:lang w:val="en-US" w:eastAsia="zh-CN" w:bidi="ar"/>
              </w:rPr>
              <w:t>对辖区发现的死亡畜禽，组织收集、处理并溯源。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73" w:hRule="atLeast"/>
        </w:trPr>
        <w:tc>
          <w:tcPr>
            <w:tcW w:w="341"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b w:val="0"/>
                <w:bCs w:val="0"/>
                <w:i w:val="0"/>
                <w:iCs w:val="0"/>
                <w:color w:val="000000"/>
                <w:sz w:val="21"/>
                <w:szCs w:val="21"/>
                <w:u w:val="none"/>
              </w:rPr>
            </w:pPr>
            <w:r>
              <w:rPr>
                <w:rFonts w:hint="default" w:ascii="Times-Roman" w:hAnsi="Times-Roman" w:eastAsia="Times-Roman" w:cs="Times-Roman"/>
                <w:b w:val="0"/>
                <w:bCs w:val="0"/>
                <w:i w:val="0"/>
                <w:iCs w:val="0"/>
                <w:color w:val="000000"/>
                <w:kern w:val="0"/>
                <w:sz w:val="21"/>
                <w:szCs w:val="21"/>
                <w:u w:val="none"/>
                <w:lang w:val="en-US" w:eastAsia="zh-CN" w:bidi="ar"/>
              </w:rPr>
              <w:t>65</w:t>
            </w:r>
          </w:p>
        </w:tc>
        <w:tc>
          <w:tcPr>
            <w:tcW w:w="685"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b w:val="0"/>
                <w:bCs w:val="0"/>
                <w:i w:val="0"/>
                <w:iCs w:val="0"/>
                <w:color w:val="000000"/>
                <w:sz w:val="21"/>
                <w:szCs w:val="21"/>
                <w:u w:val="none"/>
              </w:rPr>
            </w:pPr>
            <w:r>
              <w:rPr>
                <w:rFonts w:hint="default" w:ascii="仿宋_GB2312" w:hAnsi="宋体" w:eastAsia="仿宋_GB2312" w:cs="仿宋_GB2312"/>
                <w:b w:val="0"/>
                <w:bCs w:val="0"/>
                <w:i w:val="0"/>
                <w:iCs w:val="0"/>
                <w:color w:val="000000"/>
                <w:kern w:val="0"/>
                <w:sz w:val="21"/>
                <w:szCs w:val="21"/>
                <w:u w:val="none"/>
                <w:lang w:val="en-US" w:eastAsia="zh-CN" w:bidi="ar"/>
              </w:rPr>
              <w:t>畜禽养殖污染防治</w:t>
            </w:r>
          </w:p>
        </w:tc>
        <w:tc>
          <w:tcPr>
            <w:tcW w:w="762"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b w:val="0"/>
                <w:bCs w:val="0"/>
                <w:i w:val="0"/>
                <w:iCs w:val="0"/>
                <w:color w:val="000000"/>
                <w:sz w:val="21"/>
                <w:szCs w:val="21"/>
                <w:u w:val="none"/>
              </w:rPr>
            </w:pPr>
            <w:r>
              <w:rPr>
                <w:rFonts w:hint="default" w:ascii="仿宋_GB2312" w:hAnsi="宋体" w:eastAsia="仿宋_GB2312" w:cs="仿宋_GB2312"/>
                <w:b w:val="0"/>
                <w:bCs w:val="0"/>
                <w:i w:val="0"/>
                <w:iCs w:val="0"/>
                <w:color w:val="000000"/>
                <w:kern w:val="0"/>
                <w:sz w:val="21"/>
                <w:szCs w:val="21"/>
                <w:u w:val="none"/>
                <w:lang w:val="en-US" w:eastAsia="zh-CN" w:bidi="ar"/>
              </w:rPr>
              <w:t>农业农村局、市生态环境局海原分局</w:t>
            </w:r>
          </w:p>
        </w:tc>
        <w:tc>
          <w:tcPr>
            <w:tcW w:w="1614"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after="280" w:afterAutospacing="0"/>
              <w:jc w:val="left"/>
              <w:textAlignment w:val="center"/>
              <w:rPr>
                <w:rFonts w:hint="default" w:ascii="仿宋_GB2312" w:hAnsi="宋体" w:eastAsia="仿宋_GB2312" w:cs="仿宋_GB2312"/>
                <w:b w:val="0"/>
                <w:bCs w:val="0"/>
                <w:i w:val="0"/>
                <w:iCs w:val="0"/>
                <w:color w:val="000000"/>
                <w:sz w:val="21"/>
                <w:szCs w:val="21"/>
                <w:u w:val="none"/>
              </w:rPr>
            </w:pPr>
            <w:r>
              <w:rPr>
                <w:rStyle w:val="19"/>
                <w:rFonts w:hAnsi="宋体"/>
                <w:b w:val="0"/>
                <w:bCs w:val="0"/>
                <w:sz w:val="21"/>
                <w:szCs w:val="21"/>
                <w:lang w:val="en-US" w:eastAsia="zh-CN" w:bidi="ar"/>
              </w:rPr>
              <w:t>农业农村局：</w:t>
            </w:r>
            <w:r>
              <w:rPr>
                <w:rStyle w:val="28"/>
                <w:b w:val="0"/>
                <w:bCs w:val="0"/>
                <w:sz w:val="21"/>
                <w:szCs w:val="21"/>
                <w:lang w:val="en-US" w:eastAsia="zh-CN" w:bidi="ar"/>
              </w:rPr>
              <w:br w:type="textWrapping"/>
            </w:r>
            <w:r>
              <w:rPr>
                <w:rStyle w:val="28"/>
                <w:b w:val="0"/>
                <w:bCs w:val="0"/>
                <w:sz w:val="21"/>
                <w:szCs w:val="21"/>
                <w:lang w:val="en-US" w:eastAsia="zh-CN" w:bidi="ar"/>
              </w:rPr>
              <w:t>1.</w:t>
            </w:r>
            <w:r>
              <w:rPr>
                <w:rStyle w:val="19"/>
                <w:rFonts w:hAnsi="宋体"/>
                <w:b w:val="0"/>
                <w:bCs w:val="0"/>
                <w:sz w:val="21"/>
                <w:szCs w:val="21"/>
                <w:lang w:val="en-US" w:eastAsia="zh-CN" w:bidi="ar"/>
              </w:rPr>
              <w:t>负责指导养殖户农业固体废弃物的综合利用与治理；</w:t>
            </w:r>
            <w:r>
              <w:rPr>
                <w:rStyle w:val="28"/>
                <w:b w:val="0"/>
                <w:bCs w:val="0"/>
                <w:sz w:val="21"/>
                <w:szCs w:val="21"/>
                <w:lang w:val="en-US" w:eastAsia="zh-CN" w:bidi="ar"/>
              </w:rPr>
              <w:br w:type="textWrapping"/>
            </w:r>
            <w:r>
              <w:rPr>
                <w:rStyle w:val="28"/>
                <w:b w:val="0"/>
                <w:bCs w:val="0"/>
                <w:sz w:val="21"/>
                <w:szCs w:val="21"/>
                <w:lang w:val="en-US" w:eastAsia="zh-CN" w:bidi="ar"/>
              </w:rPr>
              <w:t>2.</w:t>
            </w:r>
            <w:r>
              <w:rPr>
                <w:rStyle w:val="19"/>
                <w:rFonts w:hAnsi="宋体"/>
                <w:b w:val="0"/>
                <w:bCs w:val="0"/>
                <w:sz w:val="21"/>
                <w:szCs w:val="21"/>
                <w:lang w:val="en-US" w:eastAsia="zh-CN" w:bidi="ar"/>
              </w:rPr>
              <w:t>负责监督指导养殖户配套建设粪污处理设施并保持正常运行；</w:t>
            </w:r>
            <w:r>
              <w:rPr>
                <w:rStyle w:val="28"/>
                <w:b w:val="0"/>
                <w:bCs w:val="0"/>
                <w:sz w:val="21"/>
                <w:szCs w:val="21"/>
                <w:lang w:val="en-US" w:eastAsia="zh-CN" w:bidi="ar"/>
              </w:rPr>
              <w:br w:type="textWrapping"/>
            </w:r>
            <w:r>
              <w:rPr>
                <w:rStyle w:val="28"/>
                <w:b w:val="0"/>
                <w:bCs w:val="0"/>
                <w:sz w:val="21"/>
                <w:szCs w:val="21"/>
                <w:lang w:val="en-US" w:eastAsia="zh-CN" w:bidi="ar"/>
              </w:rPr>
              <w:t>3.</w:t>
            </w:r>
            <w:r>
              <w:rPr>
                <w:rStyle w:val="19"/>
                <w:rFonts w:hAnsi="宋体"/>
                <w:b w:val="0"/>
                <w:bCs w:val="0"/>
                <w:sz w:val="21"/>
                <w:szCs w:val="21"/>
                <w:lang w:val="en-US" w:eastAsia="zh-CN" w:bidi="ar"/>
              </w:rPr>
              <w:t>负责畜禽规模养殖污染防治的统一监督管理。</w:t>
            </w:r>
            <w:r>
              <w:rPr>
                <w:rStyle w:val="28"/>
                <w:b w:val="0"/>
                <w:bCs w:val="0"/>
                <w:sz w:val="21"/>
                <w:szCs w:val="21"/>
                <w:lang w:val="en-US" w:eastAsia="zh-CN" w:bidi="ar"/>
              </w:rPr>
              <w:br w:type="textWrapping"/>
            </w:r>
            <w:r>
              <w:rPr>
                <w:rStyle w:val="19"/>
                <w:rFonts w:hAnsi="宋体"/>
                <w:b w:val="0"/>
                <w:bCs w:val="0"/>
                <w:sz w:val="21"/>
                <w:szCs w:val="21"/>
                <w:lang w:val="en-US" w:eastAsia="zh-CN" w:bidi="ar"/>
              </w:rPr>
              <w:t>市生态环境局海原县分局：</w:t>
            </w:r>
            <w:r>
              <w:rPr>
                <w:rStyle w:val="28"/>
                <w:b w:val="0"/>
                <w:bCs w:val="0"/>
                <w:sz w:val="21"/>
                <w:szCs w:val="21"/>
                <w:lang w:val="en-US" w:eastAsia="zh-CN" w:bidi="ar"/>
              </w:rPr>
              <w:br w:type="textWrapping"/>
            </w:r>
            <w:r>
              <w:rPr>
                <w:rStyle w:val="19"/>
                <w:rFonts w:hAnsi="宋体"/>
                <w:b w:val="0"/>
                <w:bCs w:val="0"/>
                <w:sz w:val="21"/>
                <w:szCs w:val="21"/>
                <w:lang w:val="en-US" w:eastAsia="zh-CN" w:bidi="ar"/>
              </w:rPr>
              <w:t>负责对在从事畜禽规模养殖活动或畜禽养殖废弃物处理活动中造成环境污染的行为依法予以处罚。</w:t>
            </w:r>
          </w:p>
        </w:tc>
        <w:tc>
          <w:tcPr>
            <w:tcW w:w="1595"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default" w:ascii="Times-Roman" w:hAnsi="Times-Roman" w:eastAsia="Times-Roman" w:cs="Times-Roman"/>
                <w:b w:val="0"/>
                <w:bCs w:val="0"/>
                <w:i w:val="0"/>
                <w:iCs w:val="0"/>
                <w:color w:val="000000"/>
                <w:sz w:val="21"/>
                <w:szCs w:val="21"/>
                <w:u w:val="none"/>
              </w:rPr>
            </w:pPr>
            <w:r>
              <w:rPr>
                <w:rStyle w:val="28"/>
                <w:b w:val="0"/>
                <w:bCs w:val="0"/>
                <w:sz w:val="21"/>
                <w:szCs w:val="21"/>
                <w:lang w:val="en-US" w:eastAsia="zh-CN" w:bidi="ar"/>
              </w:rPr>
              <w:br w:type="textWrapping"/>
            </w:r>
            <w:r>
              <w:rPr>
                <w:rStyle w:val="28"/>
                <w:b w:val="0"/>
                <w:bCs w:val="0"/>
                <w:sz w:val="21"/>
                <w:szCs w:val="21"/>
                <w:lang w:val="en-US" w:eastAsia="zh-CN" w:bidi="ar"/>
              </w:rPr>
              <w:t>1.</w:t>
            </w:r>
            <w:r>
              <w:rPr>
                <w:rStyle w:val="19"/>
                <w:rFonts w:hAnsi="Times-Roman"/>
                <w:b w:val="0"/>
                <w:bCs w:val="0"/>
                <w:sz w:val="21"/>
                <w:szCs w:val="21"/>
                <w:lang w:val="en-US" w:eastAsia="zh-CN" w:bidi="ar"/>
              </w:rPr>
              <w:t>对辖区内畜禽养殖户污染排放情况进行排查；</w:t>
            </w:r>
            <w:r>
              <w:rPr>
                <w:rStyle w:val="28"/>
                <w:b w:val="0"/>
                <w:bCs w:val="0"/>
                <w:sz w:val="21"/>
                <w:szCs w:val="21"/>
                <w:lang w:val="en-US" w:eastAsia="zh-CN" w:bidi="ar"/>
              </w:rPr>
              <w:br w:type="textWrapping"/>
            </w:r>
            <w:r>
              <w:rPr>
                <w:rStyle w:val="28"/>
                <w:b w:val="0"/>
                <w:bCs w:val="0"/>
                <w:sz w:val="21"/>
                <w:szCs w:val="21"/>
                <w:lang w:val="en-US" w:eastAsia="zh-CN" w:bidi="ar"/>
              </w:rPr>
              <w:t>2.</w:t>
            </w:r>
            <w:r>
              <w:rPr>
                <w:rStyle w:val="19"/>
                <w:rFonts w:hAnsi="Times-Roman"/>
                <w:b w:val="0"/>
                <w:bCs w:val="0"/>
                <w:sz w:val="21"/>
                <w:szCs w:val="21"/>
                <w:lang w:val="en-US" w:eastAsia="zh-CN" w:bidi="ar"/>
              </w:rPr>
              <w:t>发现养殖企业乱排乱放等违法违规行为及时制止上报；</w:t>
            </w:r>
            <w:r>
              <w:rPr>
                <w:rStyle w:val="28"/>
                <w:b w:val="0"/>
                <w:bCs w:val="0"/>
                <w:sz w:val="21"/>
                <w:szCs w:val="21"/>
                <w:lang w:val="en-US" w:eastAsia="zh-CN" w:bidi="ar"/>
              </w:rPr>
              <w:br w:type="textWrapping"/>
            </w:r>
            <w:r>
              <w:rPr>
                <w:rStyle w:val="28"/>
                <w:b w:val="0"/>
                <w:bCs w:val="0"/>
                <w:sz w:val="21"/>
                <w:szCs w:val="21"/>
                <w:lang w:val="en-US" w:eastAsia="zh-CN" w:bidi="ar"/>
              </w:rPr>
              <w:t>3.</w:t>
            </w:r>
            <w:r>
              <w:rPr>
                <w:rStyle w:val="19"/>
                <w:rFonts w:hAnsi="Times-Roman"/>
                <w:b w:val="0"/>
                <w:bCs w:val="0"/>
                <w:sz w:val="21"/>
                <w:szCs w:val="21"/>
                <w:lang w:val="en-US" w:eastAsia="zh-CN" w:bidi="ar"/>
              </w:rPr>
              <w:t>做好环境违法行为调查工作。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000" w:type="pct"/>
            <w:gridSpan w:val="5"/>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default" w:ascii="黑体" w:hAnsi="宋体" w:eastAsia="黑体" w:cs="黑体"/>
                <w:b w:val="0"/>
                <w:bCs w:val="0"/>
                <w:i w:val="0"/>
                <w:iCs w:val="0"/>
                <w:color w:val="000000"/>
                <w:sz w:val="21"/>
                <w:szCs w:val="21"/>
                <w:u w:val="none"/>
              </w:rPr>
            </w:pPr>
            <w:r>
              <w:rPr>
                <w:rFonts w:hint="default" w:ascii="黑体" w:hAnsi="宋体" w:eastAsia="黑体" w:cs="黑体"/>
                <w:b w:val="0"/>
                <w:bCs w:val="0"/>
                <w:i w:val="0"/>
                <w:iCs w:val="0"/>
                <w:color w:val="000000"/>
                <w:kern w:val="0"/>
                <w:sz w:val="21"/>
                <w:szCs w:val="21"/>
                <w:u w:val="none"/>
                <w:lang w:val="en-US" w:eastAsia="zh-CN" w:bidi="ar"/>
              </w:rPr>
              <w:t>九、卫生健康（3项）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53" w:hRule="atLeast"/>
        </w:trPr>
        <w:tc>
          <w:tcPr>
            <w:tcW w:w="341"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b w:val="0"/>
                <w:bCs w:val="0"/>
                <w:i w:val="0"/>
                <w:iCs w:val="0"/>
                <w:color w:val="000000"/>
                <w:sz w:val="21"/>
                <w:szCs w:val="21"/>
                <w:u w:val="none"/>
              </w:rPr>
            </w:pPr>
            <w:r>
              <w:rPr>
                <w:rFonts w:hint="default" w:ascii="Times-Roman" w:hAnsi="Times-Roman" w:eastAsia="Times-Roman" w:cs="Times-Roman"/>
                <w:b w:val="0"/>
                <w:bCs w:val="0"/>
                <w:i w:val="0"/>
                <w:iCs w:val="0"/>
                <w:color w:val="000000"/>
                <w:kern w:val="0"/>
                <w:sz w:val="21"/>
                <w:szCs w:val="21"/>
                <w:u w:val="none"/>
                <w:lang w:val="en-US" w:eastAsia="zh-CN" w:bidi="ar"/>
              </w:rPr>
              <w:t>66</w:t>
            </w:r>
          </w:p>
        </w:tc>
        <w:tc>
          <w:tcPr>
            <w:tcW w:w="685"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b w:val="0"/>
                <w:bCs w:val="0"/>
                <w:i w:val="0"/>
                <w:iCs w:val="0"/>
                <w:color w:val="000000"/>
                <w:sz w:val="21"/>
                <w:szCs w:val="21"/>
                <w:u w:val="none"/>
              </w:rPr>
            </w:pPr>
            <w:r>
              <w:rPr>
                <w:rFonts w:hint="default" w:ascii="仿宋_GB2312" w:hAnsi="宋体" w:eastAsia="仿宋_GB2312" w:cs="仿宋_GB2312"/>
                <w:b w:val="0"/>
                <w:bCs w:val="0"/>
                <w:i w:val="0"/>
                <w:iCs w:val="0"/>
                <w:color w:val="000000"/>
                <w:kern w:val="0"/>
                <w:sz w:val="21"/>
                <w:szCs w:val="21"/>
                <w:u w:val="none"/>
                <w:lang w:val="en-US" w:eastAsia="zh-CN" w:bidi="ar"/>
              </w:rPr>
              <w:t>做好传染病预防、群防群治和其他公共卫生工作</w:t>
            </w:r>
          </w:p>
        </w:tc>
        <w:tc>
          <w:tcPr>
            <w:tcW w:w="762"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b w:val="0"/>
                <w:bCs w:val="0"/>
                <w:i w:val="0"/>
                <w:iCs w:val="0"/>
                <w:color w:val="000000"/>
                <w:sz w:val="21"/>
                <w:szCs w:val="21"/>
                <w:u w:val="none"/>
              </w:rPr>
            </w:pPr>
            <w:r>
              <w:rPr>
                <w:rFonts w:hint="default" w:ascii="仿宋_GB2312" w:hAnsi="宋体" w:eastAsia="仿宋_GB2312" w:cs="仿宋_GB2312"/>
                <w:b w:val="0"/>
                <w:bCs w:val="0"/>
                <w:i w:val="0"/>
                <w:iCs w:val="0"/>
                <w:color w:val="000000"/>
                <w:kern w:val="0"/>
                <w:sz w:val="21"/>
                <w:szCs w:val="21"/>
                <w:u w:val="none"/>
                <w:lang w:val="en-US" w:eastAsia="zh-CN" w:bidi="ar"/>
              </w:rPr>
              <w:t>卫生健康局</w:t>
            </w:r>
          </w:p>
        </w:tc>
        <w:tc>
          <w:tcPr>
            <w:tcW w:w="1614"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default" w:ascii="Times-Roman" w:hAnsi="Times-Roman" w:eastAsia="Times-Roman" w:cs="Times-Roman"/>
                <w:b w:val="0"/>
                <w:bCs w:val="0"/>
                <w:i w:val="0"/>
                <w:iCs w:val="0"/>
                <w:color w:val="000000"/>
                <w:sz w:val="21"/>
                <w:szCs w:val="21"/>
                <w:u w:val="none"/>
              </w:rPr>
            </w:pPr>
            <w:r>
              <w:rPr>
                <w:rStyle w:val="28"/>
                <w:b w:val="0"/>
                <w:bCs w:val="0"/>
                <w:sz w:val="21"/>
                <w:szCs w:val="21"/>
                <w:lang w:val="en-US" w:eastAsia="zh-CN" w:bidi="ar"/>
              </w:rPr>
              <w:t>1.</w:t>
            </w:r>
            <w:r>
              <w:rPr>
                <w:rStyle w:val="19"/>
                <w:rFonts w:hAnsi="Times-Roman"/>
                <w:b w:val="0"/>
                <w:bCs w:val="0"/>
                <w:sz w:val="21"/>
                <w:szCs w:val="21"/>
                <w:lang w:val="en-US" w:eastAsia="zh-CN" w:bidi="ar"/>
              </w:rPr>
              <w:t>制定并组织实施传染病防治规划；</w:t>
            </w:r>
            <w:r>
              <w:rPr>
                <w:rStyle w:val="28"/>
                <w:b w:val="0"/>
                <w:bCs w:val="0"/>
                <w:sz w:val="21"/>
                <w:szCs w:val="21"/>
                <w:lang w:val="en-US" w:eastAsia="zh-CN" w:bidi="ar"/>
              </w:rPr>
              <w:br w:type="textWrapping"/>
            </w:r>
            <w:r>
              <w:rPr>
                <w:rStyle w:val="28"/>
                <w:b w:val="0"/>
                <w:bCs w:val="0"/>
                <w:sz w:val="21"/>
                <w:szCs w:val="21"/>
                <w:lang w:val="en-US" w:eastAsia="zh-CN" w:bidi="ar"/>
              </w:rPr>
              <w:t>2.</w:t>
            </w:r>
            <w:r>
              <w:rPr>
                <w:rStyle w:val="19"/>
                <w:rFonts w:hAnsi="Times-Roman"/>
                <w:b w:val="0"/>
                <w:bCs w:val="0"/>
                <w:sz w:val="21"/>
                <w:szCs w:val="21"/>
                <w:lang w:val="en-US" w:eastAsia="zh-CN" w:bidi="ar"/>
              </w:rPr>
              <w:t>建立健全传染病防治的疾病预防控制、医疗救治和监督管理体系。</w:t>
            </w:r>
          </w:p>
        </w:tc>
        <w:tc>
          <w:tcPr>
            <w:tcW w:w="1595"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default" w:ascii="Times-Roman" w:hAnsi="Times-Roman" w:eastAsia="Times-Roman" w:cs="Times-Roman"/>
                <w:b w:val="0"/>
                <w:bCs w:val="0"/>
                <w:i w:val="0"/>
                <w:iCs w:val="0"/>
                <w:color w:val="000000"/>
                <w:sz w:val="21"/>
                <w:szCs w:val="21"/>
                <w:u w:val="none"/>
              </w:rPr>
            </w:pPr>
            <w:r>
              <w:rPr>
                <w:rStyle w:val="28"/>
                <w:b w:val="0"/>
                <w:bCs w:val="0"/>
                <w:sz w:val="21"/>
                <w:szCs w:val="21"/>
                <w:lang w:val="en-US" w:eastAsia="zh-CN" w:bidi="ar"/>
              </w:rPr>
              <w:t>1.</w:t>
            </w:r>
            <w:r>
              <w:rPr>
                <w:rStyle w:val="19"/>
                <w:rFonts w:hAnsi="Times-Roman"/>
                <w:b w:val="0"/>
                <w:bCs w:val="0"/>
                <w:sz w:val="21"/>
                <w:szCs w:val="21"/>
                <w:lang w:val="en-US" w:eastAsia="zh-CN" w:bidi="ar"/>
              </w:rPr>
              <w:t>参与防治传染病的宣传教育、疫情报告、志愿服务和捐赠活动；</w:t>
            </w:r>
            <w:r>
              <w:rPr>
                <w:rStyle w:val="28"/>
                <w:b w:val="0"/>
                <w:bCs w:val="0"/>
                <w:sz w:val="21"/>
                <w:szCs w:val="21"/>
                <w:lang w:val="en-US" w:eastAsia="zh-CN" w:bidi="ar"/>
              </w:rPr>
              <w:br w:type="textWrapping"/>
            </w:r>
            <w:r>
              <w:rPr>
                <w:rStyle w:val="28"/>
                <w:b w:val="0"/>
                <w:bCs w:val="0"/>
                <w:sz w:val="21"/>
                <w:szCs w:val="21"/>
                <w:lang w:val="en-US" w:eastAsia="zh-CN" w:bidi="ar"/>
              </w:rPr>
              <w:t>2.</w:t>
            </w:r>
            <w:r>
              <w:rPr>
                <w:rStyle w:val="19"/>
                <w:rFonts w:hAnsi="Times-Roman"/>
                <w:b w:val="0"/>
                <w:bCs w:val="0"/>
                <w:sz w:val="21"/>
                <w:szCs w:val="21"/>
                <w:lang w:val="en-US" w:eastAsia="zh-CN" w:bidi="ar"/>
              </w:rPr>
              <w:t>组织村民参与传染病预防与控制活动。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2" w:hRule="atLeast"/>
        </w:trPr>
        <w:tc>
          <w:tcPr>
            <w:tcW w:w="341"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b w:val="0"/>
                <w:bCs w:val="0"/>
                <w:i w:val="0"/>
                <w:iCs w:val="0"/>
                <w:color w:val="000000"/>
                <w:sz w:val="21"/>
                <w:szCs w:val="21"/>
                <w:u w:val="none"/>
              </w:rPr>
            </w:pPr>
            <w:r>
              <w:rPr>
                <w:rFonts w:hint="default" w:ascii="Times-Roman" w:hAnsi="Times-Roman" w:eastAsia="Times-Roman" w:cs="Times-Roman"/>
                <w:b w:val="0"/>
                <w:bCs w:val="0"/>
                <w:i w:val="0"/>
                <w:iCs w:val="0"/>
                <w:color w:val="000000"/>
                <w:kern w:val="0"/>
                <w:sz w:val="21"/>
                <w:szCs w:val="21"/>
                <w:u w:val="none"/>
                <w:lang w:val="en-US" w:eastAsia="zh-CN" w:bidi="ar"/>
              </w:rPr>
              <w:t>67</w:t>
            </w:r>
          </w:p>
        </w:tc>
        <w:tc>
          <w:tcPr>
            <w:tcW w:w="685"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b w:val="0"/>
                <w:bCs w:val="0"/>
                <w:i w:val="0"/>
                <w:iCs w:val="0"/>
                <w:color w:val="000000"/>
                <w:sz w:val="21"/>
                <w:szCs w:val="21"/>
                <w:u w:val="none"/>
              </w:rPr>
            </w:pPr>
            <w:r>
              <w:rPr>
                <w:rFonts w:hint="default" w:ascii="仿宋_GB2312" w:hAnsi="宋体" w:eastAsia="仿宋_GB2312" w:cs="仿宋_GB2312"/>
                <w:b w:val="0"/>
                <w:bCs w:val="0"/>
                <w:i w:val="0"/>
                <w:iCs w:val="0"/>
                <w:color w:val="000000"/>
                <w:kern w:val="0"/>
                <w:sz w:val="21"/>
                <w:szCs w:val="21"/>
                <w:u w:val="none"/>
                <w:lang w:val="en-US" w:eastAsia="zh-CN" w:bidi="ar"/>
              </w:rPr>
              <w:t>开展流动宴席食品安全检查、做好农村群体性聚餐备案工作。</w:t>
            </w:r>
          </w:p>
        </w:tc>
        <w:tc>
          <w:tcPr>
            <w:tcW w:w="762"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b w:val="0"/>
                <w:bCs w:val="0"/>
                <w:i w:val="0"/>
                <w:iCs w:val="0"/>
                <w:color w:val="000000"/>
                <w:sz w:val="21"/>
                <w:szCs w:val="21"/>
                <w:u w:val="none"/>
              </w:rPr>
            </w:pPr>
            <w:r>
              <w:rPr>
                <w:rFonts w:hint="default" w:ascii="仿宋_GB2312" w:hAnsi="宋体" w:eastAsia="仿宋_GB2312" w:cs="仿宋_GB2312"/>
                <w:b w:val="0"/>
                <w:bCs w:val="0"/>
                <w:i w:val="0"/>
                <w:iCs w:val="0"/>
                <w:color w:val="000000"/>
                <w:kern w:val="0"/>
                <w:sz w:val="21"/>
                <w:szCs w:val="21"/>
                <w:u w:val="none"/>
                <w:lang w:val="en-US" w:eastAsia="zh-CN" w:bidi="ar"/>
              </w:rPr>
              <w:t>市场监管局</w:t>
            </w:r>
          </w:p>
        </w:tc>
        <w:tc>
          <w:tcPr>
            <w:tcW w:w="1614"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default" w:ascii="Times-Roman" w:hAnsi="Times-Roman" w:eastAsia="Times-Roman" w:cs="Times-Roman"/>
                <w:b w:val="0"/>
                <w:bCs w:val="0"/>
                <w:i w:val="0"/>
                <w:iCs w:val="0"/>
                <w:color w:val="000000"/>
                <w:sz w:val="21"/>
                <w:szCs w:val="21"/>
                <w:u w:val="none"/>
              </w:rPr>
            </w:pPr>
            <w:r>
              <w:rPr>
                <w:rStyle w:val="28"/>
                <w:b w:val="0"/>
                <w:bCs w:val="0"/>
                <w:sz w:val="21"/>
                <w:szCs w:val="21"/>
                <w:lang w:val="en-US" w:eastAsia="zh-CN" w:bidi="ar"/>
              </w:rPr>
              <w:t>1.</w:t>
            </w:r>
            <w:r>
              <w:rPr>
                <w:rStyle w:val="19"/>
                <w:rFonts w:hAnsi="Times-Roman"/>
                <w:b w:val="0"/>
                <w:bCs w:val="0"/>
                <w:sz w:val="21"/>
                <w:szCs w:val="21"/>
                <w:lang w:val="en-US" w:eastAsia="zh-CN" w:bidi="ar"/>
              </w:rPr>
              <w:t>对群体性聚餐的监督管理工作负责，统一领导、组织；</w:t>
            </w:r>
            <w:r>
              <w:rPr>
                <w:rStyle w:val="28"/>
                <w:b w:val="0"/>
                <w:bCs w:val="0"/>
                <w:sz w:val="21"/>
                <w:szCs w:val="21"/>
                <w:lang w:val="en-US" w:eastAsia="zh-CN" w:bidi="ar"/>
              </w:rPr>
              <w:br w:type="textWrapping"/>
            </w:r>
            <w:r>
              <w:rPr>
                <w:rStyle w:val="28"/>
                <w:b w:val="0"/>
                <w:bCs w:val="0"/>
                <w:sz w:val="21"/>
                <w:szCs w:val="21"/>
                <w:lang w:val="en-US" w:eastAsia="zh-CN" w:bidi="ar"/>
              </w:rPr>
              <w:t>2.</w:t>
            </w:r>
            <w:r>
              <w:rPr>
                <w:rStyle w:val="29"/>
                <w:b w:val="0"/>
                <w:bCs w:val="0"/>
                <w:sz w:val="21"/>
                <w:szCs w:val="21"/>
                <w:lang w:val="en-US" w:eastAsia="zh-CN" w:bidi="ar"/>
              </w:rPr>
              <w:t>对辖区群体性聚餐进行排查、监督和报备；</w:t>
            </w:r>
            <w:r>
              <w:rPr>
                <w:rStyle w:val="28"/>
                <w:b w:val="0"/>
                <w:bCs w:val="0"/>
                <w:sz w:val="21"/>
                <w:szCs w:val="21"/>
                <w:lang w:val="en-US" w:eastAsia="zh-CN" w:bidi="ar"/>
              </w:rPr>
              <w:br w:type="textWrapping"/>
            </w:r>
            <w:r>
              <w:rPr>
                <w:rStyle w:val="28"/>
                <w:b w:val="0"/>
                <w:bCs w:val="0"/>
                <w:sz w:val="21"/>
                <w:szCs w:val="21"/>
                <w:lang w:val="en-US" w:eastAsia="zh-CN" w:bidi="ar"/>
              </w:rPr>
              <w:t>3.</w:t>
            </w:r>
            <w:r>
              <w:rPr>
                <w:rStyle w:val="19"/>
                <w:rFonts w:hAnsi="Times-Roman"/>
                <w:b w:val="0"/>
                <w:bCs w:val="0"/>
                <w:sz w:val="21"/>
                <w:szCs w:val="21"/>
                <w:lang w:val="en-US" w:eastAsia="zh-CN" w:bidi="ar"/>
              </w:rPr>
              <w:t>做好群体性聚餐备案管理工作；</w:t>
            </w:r>
            <w:r>
              <w:rPr>
                <w:rStyle w:val="28"/>
                <w:b w:val="0"/>
                <w:bCs w:val="0"/>
                <w:sz w:val="21"/>
                <w:szCs w:val="21"/>
                <w:lang w:val="en-US" w:eastAsia="zh-CN" w:bidi="ar"/>
              </w:rPr>
              <w:br w:type="textWrapping"/>
            </w:r>
            <w:r>
              <w:rPr>
                <w:rStyle w:val="28"/>
                <w:b w:val="0"/>
                <w:bCs w:val="0"/>
                <w:sz w:val="21"/>
                <w:szCs w:val="21"/>
                <w:lang w:val="en-US" w:eastAsia="zh-CN" w:bidi="ar"/>
              </w:rPr>
              <w:t>4.</w:t>
            </w:r>
            <w:r>
              <w:rPr>
                <w:rStyle w:val="19"/>
                <w:rFonts w:hAnsi="Times-Roman"/>
                <w:b w:val="0"/>
                <w:bCs w:val="0"/>
                <w:sz w:val="21"/>
                <w:szCs w:val="21"/>
                <w:lang w:val="en-US" w:eastAsia="zh-CN" w:bidi="ar"/>
              </w:rPr>
              <w:t>建立健全食品安全全程监督管理工作机制和信息共享机制；</w:t>
            </w:r>
            <w:r>
              <w:rPr>
                <w:rStyle w:val="28"/>
                <w:b w:val="0"/>
                <w:bCs w:val="0"/>
                <w:sz w:val="21"/>
                <w:szCs w:val="21"/>
                <w:lang w:val="en-US" w:eastAsia="zh-CN" w:bidi="ar"/>
              </w:rPr>
              <w:br w:type="textWrapping"/>
            </w:r>
            <w:r>
              <w:rPr>
                <w:rStyle w:val="28"/>
                <w:b w:val="0"/>
                <w:bCs w:val="0"/>
                <w:sz w:val="21"/>
                <w:szCs w:val="21"/>
                <w:lang w:val="en-US" w:eastAsia="zh-CN" w:bidi="ar"/>
              </w:rPr>
              <w:t>5.</w:t>
            </w:r>
            <w:r>
              <w:rPr>
                <w:rStyle w:val="19"/>
                <w:rFonts w:hAnsi="Times-Roman"/>
                <w:b w:val="0"/>
                <w:bCs w:val="0"/>
                <w:sz w:val="21"/>
                <w:szCs w:val="21"/>
                <w:lang w:val="en-US" w:eastAsia="zh-CN" w:bidi="ar"/>
              </w:rPr>
              <w:t>负责对出租农村婚宴等群体性聚餐设备经营者进行监管。</w:t>
            </w:r>
          </w:p>
        </w:tc>
        <w:tc>
          <w:tcPr>
            <w:tcW w:w="1595"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default" w:ascii="Times-Roman" w:hAnsi="Times-Roman" w:eastAsia="Times-Roman" w:cs="Times-Roman"/>
                <w:b w:val="0"/>
                <w:bCs w:val="0"/>
                <w:i w:val="0"/>
                <w:iCs w:val="0"/>
                <w:color w:val="000000"/>
                <w:sz w:val="21"/>
                <w:szCs w:val="21"/>
                <w:u w:val="none"/>
              </w:rPr>
            </w:pPr>
            <w:r>
              <w:rPr>
                <w:rStyle w:val="28"/>
                <w:b w:val="0"/>
                <w:bCs w:val="0"/>
                <w:sz w:val="21"/>
                <w:szCs w:val="21"/>
                <w:lang w:val="en-US" w:eastAsia="zh-CN" w:bidi="ar"/>
              </w:rPr>
              <w:t>1.</w:t>
            </w:r>
            <w:r>
              <w:rPr>
                <w:rStyle w:val="19"/>
                <w:rFonts w:hAnsi="Times-Roman"/>
                <w:b w:val="0"/>
                <w:bCs w:val="0"/>
                <w:sz w:val="21"/>
                <w:szCs w:val="21"/>
                <w:lang w:val="en-US" w:eastAsia="zh-CN" w:bidi="ar"/>
              </w:rPr>
              <w:t>对群体性聚餐安全知识进行宣传；</w:t>
            </w:r>
            <w:r>
              <w:rPr>
                <w:rStyle w:val="28"/>
                <w:b w:val="0"/>
                <w:bCs w:val="0"/>
                <w:sz w:val="21"/>
                <w:szCs w:val="21"/>
                <w:lang w:val="en-US" w:eastAsia="zh-CN" w:bidi="ar"/>
              </w:rPr>
              <w:br w:type="textWrapping"/>
            </w:r>
            <w:r>
              <w:rPr>
                <w:rStyle w:val="28"/>
                <w:b w:val="0"/>
                <w:bCs w:val="0"/>
                <w:sz w:val="21"/>
                <w:szCs w:val="21"/>
                <w:lang w:val="en-US" w:eastAsia="zh-CN" w:bidi="ar"/>
              </w:rPr>
              <w:t>2.</w:t>
            </w:r>
            <w:r>
              <w:rPr>
                <w:rStyle w:val="19"/>
                <w:rFonts w:hAnsi="Times-Roman"/>
                <w:b w:val="0"/>
                <w:bCs w:val="0"/>
                <w:sz w:val="21"/>
                <w:szCs w:val="21"/>
                <w:lang w:val="en-US" w:eastAsia="zh-CN" w:bidi="ar"/>
              </w:rPr>
              <w:t>对辖区内群体性聚餐进行排查、监督；</w:t>
            </w:r>
            <w:r>
              <w:rPr>
                <w:rStyle w:val="28"/>
                <w:b w:val="0"/>
                <w:bCs w:val="0"/>
                <w:sz w:val="21"/>
                <w:szCs w:val="21"/>
                <w:lang w:val="en-US" w:eastAsia="zh-CN" w:bidi="ar"/>
              </w:rPr>
              <w:br w:type="textWrapping"/>
            </w:r>
            <w:r>
              <w:rPr>
                <w:rStyle w:val="28"/>
                <w:b w:val="0"/>
                <w:bCs w:val="0"/>
                <w:sz w:val="21"/>
                <w:szCs w:val="21"/>
                <w:lang w:val="en-US" w:eastAsia="zh-CN" w:bidi="ar"/>
              </w:rPr>
              <w:t>3.</w:t>
            </w:r>
            <w:r>
              <w:rPr>
                <w:rStyle w:val="19"/>
                <w:rFonts w:hAnsi="Times-Roman"/>
                <w:b w:val="0"/>
                <w:bCs w:val="0"/>
                <w:sz w:val="21"/>
                <w:szCs w:val="21"/>
                <w:lang w:val="en-US" w:eastAsia="zh-CN" w:bidi="ar"/>
              </w:rPr>
              <w:t>对发现食品安全隐患或食品生产经营违法违规行为，及时上报；</w:t>
            </w:r>
            <w:r>
              <w:rPr>
                <w:rStyle w:val="28"/>
                <w:b w:val="0"/>
                <w:bCs w:val="0"/>
                <w:sz w:val="21"/>
                <w:szCs w:val="21"/>
                <w:lang w:val="en-US" w:eastAsia="zh-CN" w:bidi="ar"/>
              </w:rPr>
              <w:br w:type="textWrapping"/>
            </w:r>
            <w:r>
              <w:rPr>
                <w:rStyle w:val="28"/>
                <w:b w:val="0"/>
                <w:bCs w:val="0"/>
                <w:sz w:val="21"/>
                <w:szCs w:val="21"/>
                <w:lang w:val="en-US" w:eastAsia="zh-CN" w:bidi="ar"/>
              </w:rPr>
              <w:t>4.</w:t>
            </w:r>
            <w:r>
              <w:rPr>
                <w:rStyle w:val="19"/>
                <w:rFonts w:hAnsi="Times-Roman"/>
                <w:b w:val="0"/>
                <w:bCs w:val="0"/>
                <w:sz w:val="21"/>
                <w:szCs w:val="21"/>
                <w:lang w:val="en-US" w:eastAsia="zh-CN" w:bidi="ar"/>
              </w:rPr>
              <w:t>协助做好执法相关秩序维护等工作。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95" w:hRule="atLeast"/>
        </w:trPr>
        <w:tc>
          <w:tcPr>
            <w:tcW w:w="341"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b w:val="0"/>
                <w:bCs w:val="0"/>
                <w:i w:val="0"/>
                <w:iCs w:val="0"/>
                <w:color w:val="000000"/>
                <w:sz w:val="21"/>
                <w:szCs w:val="21"/>
                <w:u w:val="none"/>
              </w:rPr>
            </w:pPr>
            <w:r>
              <w:rPr>
                <w:rFonts w:hint="default" w:ascii="Times-Roman" w:hAnsi="Times-Roman" w:eastAsia="Times-Roman" w:cs="Times-Roman"/>
                <w:b w:val="0"/>
                <w:bCs w:val="0"/>
                <w:i w:val="0"/>
                <w:iCs w:val="0"/>
                <w:color w:val="000000"/>
                <w:kern w:val="0"/>
                <w:sz w:val="21"/>
                <w:szCs w:val="21"/>
                <w:u w:val="none"/>
                <w:lang w:val="en-US" w:eastAsia="zh-CN" w:bidi="ar"/>
              </w:rPr>
              <w:t>68</w:t>
            </w:r>
          </w:p>
        </w:tc>
        <w:tc>
          <w:tcPr>
            <w:tcW w:w="685"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b w:val="0"/>
                <w:bCs w:val="0"/>
                <w:i w:val="0"/>
                <w:iCs w:val="0"/>
                <w:color w:val="000000"/>
                <w:sz w:val="21"/>
                <w:szCs w:val="21"/>
                <w:u w:val="none"/>
              </w:rPr>
            </w:pPr>
            <w:r>
              <w:rPr>
                <w:rFonts w:hint="default" w:ascii="仿宋_GB2312" w:hAnsi="宋体" w:eastAsia="仿宋_GB2312" w:cs="仿宋_GB2312"/>
                <w:b w:val="0"/>
                <w:bCs w:val="0"/>
                <w:i w:val="0"/>
                <w:iCs w:val="0"/>
                <w:color w:val="000000"/>
                <w:kern w:val="0"/>
                <w:sz w:val="21"/>
                <w:szCs w:val="21"/>
                <w:u w:val="none"/>
                <w:lang w:val="en-US" w:eastAsia="zh-CN" w:bidi="ar"/>
              </w:rPr>
              <w:t>排查重点区域食品安全和营养健康隐患</w:t>
            </w:r>
          </w:p>
        </w:tc>
        <w:tc>
          <w:tcPr>
            <w:tcW w:w="762"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b w:val="0"/>
                <w:bCs w:val="0"/>
                <w:i w:val="0"/>
                <w:iCs w:val="0"/>
                <w:color w:val="000000"/>
                <w:sz w:val="21"/>
                <w:szCs w:val="21"/>
                <w:u w:val="none"/>
              </w:rPr>
            </w:pPr>
            <w:r>
              <w:rPr>
                <w:rFonts w:hint="default" w:ascii="仿宋_GB2312" w:hAnsi="宋体" w:eastAsia="仿宋_GB2312" w:cs="仿宋_GB2312"/>
                <w:b w:val="0"/>
                <w:bCs w:val="0"/>
                <w:i w:val="0"/>
                <w:iCs w:val="0"/>
                <w:color w:val="000000"/>
                <w:kern w:val="0"/>
                <w:sz w:val="21"/>
                <w:szCs w:val="21"/>
                <w:u w:val="none"/>
                <w:lang w:val="en-US" w:eastAsia="zh-CN" w:bidi="ar"/>
              </w:rPr>
              <w:t>市场监管局、卫生健康局</w:t>
            </w:r>
          </w:p>
        </w:tc>
        <w:tc>
          <w:tcPr>
            <w:tcW w:w="1614"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国标仿宋" w:hAnsi="国标仿宋" w:eastAsia="国标仿宋" w:cs="国标仿宋"/>
                <w:b w:val="0"/>
                <w:bCs w:val="0"/>
                <w:i w:val="0"/>
                <w:iCs w:val="0"/>
                <w:color w:val="000000"/>
                <w:sz w:val="21"/>
                <w:szCs w:val="21"/>
                <w:u w:val="none"/>
              </w:rPr>
            </w:pPr>
            <w:r>
              <w:rPr>
                <w:rStyle w:val="29"/>
                <w:b w:val="0"/>
                <w:bCs w:val="0"/>
                <w:sz w:val="21"/>
                <w:szCs w:val="21"/>
                <w:lang w:val="en-US" w:eastAsia="zh-CN" w:bidi="ar"/>
              </w:rPr>
              <w:t>市场监督管理局：</w:t>
            </w:r>
            <w:r>
              <w:rPr>
                <w:rStyle w:val="28"/>
                <w:b w:val="0"/>
                <w:bCs w:val="0"/>
                <w:sz w:val="21"/>
                <w:szCs w:val="21"/>
                <w:lang w:val="en-US" w:eastAsia="zh-CN" w:bidi="ar"/>
              </w:rPr>
              <w:t>1.</w:t>
            </w:r>
            <w:r>
              <w:rPr>
                <w:rStyle w:val="29"/>
                <w:b w:val="0"/>
                <w:bCs w:val="0"/>
                <w:sz w:val="21"/>
                <w:szCs w:val="21"/>
                <w:lang w:val="en-US" w:eastAsia="zh-CN" w:bidi="ar"/>
              </w:rPr>
              <w:t>负责学校、幼儿园、集体用餐配送单位食品安全监督管理；</w:t>
            </w:r>
            <w:r>
              <w:rPr>
                <w:rStyle w:val="28"/>
                <w:b w:val="0"/>
                <w:bCs w:val="0"/>
                <w:sz w:val="21"/>
                <w:szCs w:val="21"/>
                <w:lang w:val="en-US" w:eastAsia="zh-CN" w:bidi="ar"/>
              </w:rPr>
              <w:br w:type="textWrapping"/>
            </w:r>
            <w:r>
              <w:rPr>
                <w:rStyle w:val="28"/>
                <w:b w:val="0"/>
                <w:bCs w:val="0"/>
                <w:sz w:val="21"/>
                <w:szCs w:val="21"/>
                <w:lang w:val="en-US" w:eastAsia="zh-CN" w:bidi="ar"/>
              </w:rPr>
              <w:t>2.</w:t>
            </w:r>
            <w:r>
              <w:rPr>
                <w:rStyle w:val="29"/>
                <w:b w:val="0"/>
                <w:bCs w:val="0"/>
                <w:sz w:val="21"/>
                <w:szCs w:val="21"/>
                <w:lang w:val="en-US" w:eastAsia="zh-CN" w:bidi="ar"/>
              </w:rPr>
              <w:t>编制日常监督检查计划指导；</w:t>
            </w:r>
            <w:r>
              <w:rPr>
                <w:rStyle w:val="28"/>
                <w:b w:val="0"/>
                <w:bCs w:val="0"/>
                <w:sz w:val="21"/>
                <w:szCs w:val="21"/>
                <w:lang w:val="en-US" w:eastAsia="zh-CN" w:bidi="ar"/>
              </w:rPr>
              <w:br w:type="textWrapping"/>
            </w:r>
            <w:r>
              <w:rPr>
                <w:rStyle w:val="28"/>
                <w:b w:val="0"/>
                <w:bCs w:val="0"/>
                <w:sz w:val="21"/>
                <w:szCs w:val="21"/>
                <w:lang w:val="en-US" w:eastAsia="zh-CN" w:bidi="ar"/>
              </w:rPr>
              <w:t>3.</w:t>
            </w:r>
            <w:r>
              <w:rPr>
                <w:rStyle w:val="29"/>
                <w:b w:val="0"/>
                <w:bCs w:val="0"/>
                <w:sz w:val="21"/>
                <w:szCs w:val="21"/>
                <w:lang w:val="en-US" w:eastAsia="zh-CN" w:bidi="ar"/>
              </w:rPr>
              <w:t>督促学校、幼儿园等相关单位落实食品安全主体责任；</w:t>
            </w:r>
            <w:r>
              <w:rPr>
                <w:rStyle w:val="28"/>
                <w:b w:val="0"/>
                <w:bCs w:val="0"/>
                <w:sz w:val="21"/>
                <w:szCs w:val="21"/>
                <w:lang w:val="en-US" w:eastAsia="zh-CN" w:bidi="ar"/>
              </w:rPr>
              <w:br w:type="textWrapping"/>
            </w:r>
            <w:r>
              <w:rPr>
                <w:rStyle w:val="28"/>
                <w:b w:val="0"/>
                <w:bCs w:val="0"/>
                <w:sz w:val="21"/>
                <w:szCs w:val="21"/>
                <w:lang w:val="en-US" w:eastAsia="zh-CN" w:bidi="ar"/>
              </w:rPr>
              <w:t>4.</w:t>
            </w:r>
            <w:r>
              <w:rPr>
                <w:rStyle w:val="29"/>
                <w:b w:val="0"/>
                <w:bCs w:val="0"/>
                <w:sz w:val="21"/>
                <w:szCs w:val="21"/>
                <w:lang w:val="en-US" w:eastAsia="zh-CN" w:bidi="ar"/>
              </w:rPr>
              <w:t>发现食品安全隐患，督促整改，依法查处。</w:t>
            </w:r>
            <w:r>
              <w:rPr>
                <w:rStyle w:val="28"/>
                <w:b w:val="0"/>
                <w:bCs w:val="0"/>
                <w:sz w:val="21"/>
                <w:szCs w:val="21"/>
                <w:lang w:val="en-US" w:eastAsia="zh-CN" w:bidi="ar"/>
              </w:rPr>
              <w:br w:type="textWrapping"/>
            </w:r>
            <w:r>
              <w:rPr>
                <w:rStyle w:val="29"/>
                <w:b w:val="0"/>
                <w:bCs w:val="0"/>
                <w:sz w:val="21"/>
                <w:szCs w:val="21"/>
                <w:lang w:val="en-US" w:eastAsia="zh-CN" w:bidi="ar"/>
              </w:rPr>
              <w:t>卫生健康局：负责开展重点区域营养健康知识培训。</w:t>
            </w:r>
          </w:p>
        </w:tc>
        <w:tc>
          <w:tcPr>
            <w:tcW w:w="1595"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default" w:ascii="Times-Roman" w:hAnsi="Times-Roman" w:eastAsia="Times-Roman" w:cs="Times-Roman"/>
                <w:b w:val="0"/>
                <w:bCs w:val="0"/>
                <w:i w:val="0"/>
                <w:iCs w:val="0"/>
                <w:color w:val="000000"/>
                <w:sz w:val="21"/>
                <w:szCs w:val="21"/>
                <w:u w:val="none"/>
              </w:rPr>
            </w:pPr>
            <w:r>
              <w:rPr>
                <w:rStyle w:val="28"/>
                <w:b w:val="0"/>
                <w:bCs w:val="0"/>
                <w:sz w:val="21"/>
                <w:szCs w:val="21"/>
                <w:lang w:val="en-US" w:eastAsia="zh-CN" w:bidi="ar"/>
              </w:rPr>
              <w:t>1.</w:t>
            </w:r>
            <w:r>
              <w:rPr>
                <w:rStyle w:val="19"/>
                <w:rFonts w:hAnsi="Times-Roman"/>
                <w:b w:val="0"/>
                <w:bCs w:val="0"/>
                <w:sz w:val="21"/>
                <w:szCs w:val="21"/>
                <w:lang w:val="en-US" w:eastAsia="zh-CN" w:bidi="ar"/>
              </w:rPr>
              <w:t>对重点区域食品安全和营养健康知识进行宣传；</w:t>
            </w:r>
            <w:r>
              <w:rPr>
                <w:rStyle w:val="28"/>
                <w:b w:val="0"/>
                <w:bCs w:val="0"/>
                <w:sz w:val="21"/>
                <w:szCs w:val="21"/>
                <w:lang w:val="en-US" w:eastAsia="zh-CN" w:bidi="ar"/>
              </w:rPr>
              <w:br w:type="textWrapping"/>
            </w:r>
            <w:r>
              <w:rPr>
                <w:rStyle w:val="28"/>
                <w:b w:val="0"/>
                <w:bCs w:val="0"/>
                <w:sz w:val="21"/>
                <w:szCs w:val="21"/>
                <w:lang w:val="en-US" w:eastAsia="zh-CN" w:bidi="ar"/>
              </w:rPr>
              <w:t>2.</w:t>
            </w:r>
            <w:r>
              <w:rPr>
                <w:rStyle w:val="29"/>
                <w:b w:val="0"/>
                <w:bCs w:val="0"/>
                <w:sz w:val="21"/>
                <w:szCs w:val="21"/>
                <w:lang w:val="en-US" w:eastAsia="zh-CN" w:bidi="ar"/>
              </w:rPr>
              <w:t>对重点区域食品安全工作开展常态化检查，落实食品安全</w:t>
            </w:r>
            <w:r>
              <w:rPr>
                <w:rStyle w:val="28"/>
                <w:b w:val="0"/>
                <w:bCs w:val="0"/>
                <w:sz w:val="21"/>
                <w:szCs w:val="21"/>
                <w:lang w:val="en-US" w:eastAsia="zh-CN" w:bidi="ar"/>
              </w:rPr>
              <w:t>“</w:t>
            </w:r>
            <w:r>
              <w:rPr>
                <w:rStyle w:val="29"/>
                <w:b w:val="0"/>
                <w:bCs w:val="0"/>
                <w:sz w:val="21"/>
                <w:szCs w:val="21"/>
                <w:lang w:val="en-US" w:eastAsia="zh-CN" w:bidi="ar"/>
              </w:rPr>
              <w:t>两个责任</w:t>
            </w:r>
            <w:r>
              <w:rPr>
                <w:rStyle w:val="28"/>
                <w:b w:val="0"/>
                <w:bCs w:val="0"/>
                <w:sz w:val="21"/>
                <w:szCs w:val="21"/>
                <w:lang w:val="en-US" w:eastAsia="zh-CN" w:bidi="ar"/>
              </w:rPr>
              <w:t>”</w:t>
            </w:r>
            <w:r>
              <w:rPr>
                <w:rStyle w:val="29"/>
                <w:b w:val="0"/>
                <w:bCs w:val="0"/>
                <w:sz w:val="21"/>
                <w:szCs w:val="21"/>
                <w:lang w:val="en-US" w:eastAsia="zh-CN" w:bidi="ar"/>
              </w:rPr>
              <w:t>；</w:t>
            </w:r>
            <w:r>
              <w:rPr>
                <w:rStyle w:val="28"/>
                <w:b w:val="0"/>
                <w:bCs w:val="0"/>
                <w:sz w:val="21"/>
                <w:szCs w:val="21"/>
                <w:lang w:val="en-US" w:eastAsia="zh-CN" w:bidi="ar"/>
              </w:rPr>
              <w:br w:type="textWrapping"/>
            </w:r>
            <w:r>
              <w:rPr>
                <w:rStyle w:val="28"/>
                <w:b w:val="0"/>
                <w:bCs w:val="0"/>
                <w:sz w:val="21"/>
                <w:szCs w:val="21"/>
                <w:lang w:val="en-US" w:eastAsia="zh-CN" w:bidi="ar"/>
              </w:rPr>
              <w:t>3.</w:t>
            </w:r>
            <w:r>
              <w:rPr>
                <w:rStyle w:val="19"/>
                <w:rFonts w:hAnsi="Times-Roman"/>
                <w:b w:val="0"/>
                <w:bCs w:val="0"/>
                <w:sz w:val="21"/>
                <w:szCs w:val="21"/>
                <w:lang w:val="en-US" w:eastAsia="zh-CN" w:bidi="ar"/>
              </w:rPr>
              <w:t>对巡查中发现学校、幼儿园以及集体用餐配送单位食品安全疑似问题和隐患线索及时上报。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000" w:type="pct"/>
            <w:gridSpan w:val="5"/>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default" w:ascii="黑体" w:hAnsi="宋体" w:eastAsia="黑体" w:cs="黑体"/>
                <w:b w:val="0"/>
                <w:bCs w:val="0"/>
                <w:i w:val="0"/>
                <w:iCs w:val="0"/>
                <w:color w:val="000000"/>
                <w:sz w:val="21"/>
                <w:szCs w:val="21"/>
                <w:u w:val="none"/>
              </w:rPr>
            </w:pP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1708416" behindDoc="0" locked="0" layoutInCell="1" allowOverlap="1">
                  <wp:simplePos x="0" y="0"/>
                  <wp:positionH relativeFrom="column">
                    <wp:posOffset>3324225</wp:posOffset>
                  </wp:positionH>
                  <wp:positionV relativeFrom="paragraph">
                    <wp:posOffset>0</wp:posOffset>
                  </wp:positionV>
                  <wp:extent cx="782955" cy="195580"/>
                  <wp:effectExtent l="0" t="0" r="0" b="0"/>
                  <wp:wrapNone/>
                  <wp:docPr id="1470" name="textbox16_SpCnt_48"/>
                  <wp:cNvGraphicFramePr/>
                  <a:graphic xmlns:a="http://schemas.openxmlformats.org/drawingml/2006/main">
                    <a:graphicData uri="http://schemas.openxmlformats.org/drawingml/2006/picture">
                      <pic:pic xmlns:pic="http://schemas.openxmlformats.org/drawingml/2006/picture">
                        <pic:nvPicPr>
                          <pic:cNvPr id="1470" name="textbox16_SpCnt_4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1709440" behindDoc="0" locked="0" layoutInCell="1" allowOverlap="1">
                  <wp:simplePos x="0" y="0"/>
                  <wp:positionH relativeFrom="column">
                    <wp:posOffset>3324225</wp:posOffset>
                  </wp:positionH>
                  <wp:positionV relativeFrom="paragraph">
                    <wp:posOffset>0</wp:posOffset>
                  </wp:positionV>
                  <wp:extent cx="782955" cy="195580"/>
                  <wp:effectExtent l="0" t="0" r="0" b="0"/>
                  <wp:wrapNone/>
                  <wp:docPr id="1471" name="textbox16_SpCnt_49"/>
                  <wp:cNvGraphicFramePr/>
                  <a:graphic xmlns:a="http://schemas.openxmlformats.org/drawingml/2006/main">
                    <a:graphicData uri="http://schemas.openxmlformats.org/drawingml/2006/picture">
                      <pic:pic xmlns:pic="http://schemas.openxmlformats.org/drawingml/2006/picture">
                        <pic:nvPicPr>
                          <pic:cNvPr id="1471" name="textbox16_SpCnt_4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1710464" behindDoc="0" locked="0" layoutInCell="1" allowOverlap="1">
                  <wp:simplePos x="0" y="0"/>
                  <wp:positionH relativeFrom="column">
                    <wp:posOffset>3324225</wp:posOffset>
                  </wp:positionH>
                  <wp:positionV relativeFrom="paragraph">
                    <wp:posOffset>0</wp:posOffset>
                  </wp:positionV>
                  <wp:extent cx="782955" cy="195580"/>
                  <wp:effectExtent l="0" t="0" r="0" b="0"/>
                  <wp:wrapNone/>
                  <wp:docPr id="1472" name="textbox16_SpCnt_50"/>
                  <wp:cNvGraphicFramePr/>
                  <a:graphic xmlns:a="http://schemas.openxmlformats.org/drawingml/2006/main">
                    <a:graphicData uri="http://schemas.openxmlformats.org/drawingml/2006/picture">
                      <pic:pic xmlns:pic="http://schemas.openxmlformats.org/drawingml/2006/picture">
                        <pic:nvPicPr>
                          <pic:cNvPr id="1472" name="textbox16_SpCnt_5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1711488" behindDoc="0" locked="0" layoutInCell="1" allowOverlap="1">
                  <wp:simplePos x="0" y="0"/>
                  <wp:positionH relativeFrom="column">
                    <wp:posOffset>3416935</wp:posOffset>
                  </wp:positionH>
                  <wp:positionV relativeFrom="paragraph">
                    <wp:posOffset>0</wp:posOffset>
                  </wp:positionV>
                  <wp:extent cx="690245" cy="195580"/>
                  <wp:effectExtent l="0" t="0" r="0" b="0"/>
                  <wp:wrapNone/>
                  <wp:docPr id="1473" name="textbox16_SpCnt_51"/>
                  <wp:cNvGraphicFramePr/>
                  <a:graphic xmlns:a="http://schemas.openxmlformats.org/drawingml/2006/main">
                    <a:graphicData uri="http://schemas.openxmlformats.org/drawingml/2006/picture">
                      <pic:pic xmlns:pic="http://schemas.openxmlformats.org/drawingml/2006/picture">
                        <pic:nvPicPr>
                          <pic:cNvPr id="1473" name="textbox16_SpCnt_51"/>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1712512" behindDoc="0" locked="0" layoutInCell="1" allowOverlap="1">
                  <wp:simplePos x="0" y="0"/>
                  <wp:positionH relativeFrom="column">
                    <wp:posOffset>3416935</wp:posOffset>
                  </wp:positionH>
                  <wp:positionV relativeFrom="paragraph">
                    <wp:posOffset>0</wp:posOffset>
                  </wp:positionV>
                  <wp:extent cx="690245" cy="195580"/>
                  <wp:effectExtent l="0" t="0" r="0" b="0"/>
                  <wp:wrapNone/>
                  <wp:docPr id="1474" name="textbox16_SpCnt_52"/>
                  <wp:cNvGraphicFramePr/>
                  <a:graphic xmlns:a="http://schemas.openxmlformats.org/drawingml/2006/main">
                    <a:graphicData uri="http://schemas.openxmlformats.org/drawingml/2006/picture">
                      <pic:pic xmlns:pic="http://schemas.openxmlformats.org/drawingml/2006/picture">
                        <pic:nvPicPr>
                          <pic:cNvPr id="1474" name="textbox16_SpCnt_52"/>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1713536" behindDoc="0" locked="0" layoutInCell="1" allowOverlap="1">
                  <wp:simplePos x="0" y="0"/>
                  <wp:positionH relativeFrom="column">
                    <wp:posOffset>3416935</wp:posOffset>
                  </wp:positionH>
                  <wp:positionV relativeFrom="paragraph">
                    <wp:posOffset>0</wp:posOffset>
                  </wp:positionV>
                  <wp:extent cx="690245" cy="195580"/>
                  <wp:effectExtent l="0" t="0" r="0" b="0"/>
                  <wp:wrapNone/>
                  <wp:docPr id="1475" name="textbox16_SpCnt_53"/>
                  <wp:cNvGraphicFramePr/>
                  <a:graphic xmlns:a="http://schemas.openxmlformats.org/drawingml/2006/main">
                    <a:graphicData uri="http://schemas.openxmlformats.org/drawingml/2006/picture">
                      <pic:pic xmlns:pic="http://schemas.openxmlformats.org/drawingml/2006/picture">
                        <pic:nvPicPr>
                          <pic:cNvPr id="1475" name="textbox16_SpCnt_53"/>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lang w:val="en-US" w:eastAsia="zh-CN" w:bidi="ar"/>
              </w:rPr>
              <w:t>十、自然资源（13项）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37" w:hRule="atLeast"/>
        </w:trPr>
        <w:tc>
          <w:tcPr>
            <w:tcW w:w="341"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b w:val="0"/>
                <w:bCs w:val="0"/>
                <w:i w:val="0"/>
                <w:iCs w:val="0"/>
                <w:color w:val="000000"/>
                <w:sz w:val="21"/>
                <w:szCs w:val="21"/>
                <w:u w:val="none"/>
              </w:rPr>
            </w:pPr>
            <w:r>
              <w:rPr>
                <w:rFonts w:hint="default" w:ascii="Times-Roman" w:hAnsi="Times-Roman" w:eastAsia="Times-Roman" w:cs="Times-Roman"/>
                <w:b w:val="0"/>
                <w:bCs w:val="0"/>
                <w:i w:val="0"/>
                <w:iCs w:val="0"/>
                <w:color w:val="000000"/>
                <w:kern w:val="0"/>
                <w:sz w:val="21"/>
                <w:szCs w:val="21"/>
                <w:u w:val="none"/>
                <w:lang w:val="en-US" w:eastAsia="zh-CN" w:bidi="ar"/>
              </w:rPr>
              <w:t>69</w:t>
            </w:r>
          </w:p>
        </w:tc>
        <w:tc>
          <w:tcPr>
            <w:tcW w:w="685"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b w:val="0"/>
                <w:bCs w:val="0"/>
                <w:i w:val="0"/>
                <w:iCs w:val="0"/>
                <w:color w:val="000000"/>
                <w:sz w:val="21"/>
                <w:szCs w:val="21"/>
                <w:u w:val="none"/>
              </w:rPr>
            </w:pPr>
            <w:r>
              <w:rPr>
                <w:rFonts w:hint="default" w:ascii="仿宋_GB2312" w:hAnsi="宋体" w:eastAsia="仿宋_GB2312" w:cs="仿宋_GB2312"/>
                <w:b w:val="0"/>
                <w:bCs w:val="0"/>
                <w:i w:val="0"/>
                <w:iCs w:val="0"/>
                <w:color w:val="000000"/>
                <w:kern w:val="0"/>
                <w:sz w:val="21"/>
                <w:szCs w:val="21"/>
                <w:u w:val="none"/>
                <w:lang w:val="en-US" w:eastAsia="zh-CN" w:bidi="ar"/>
              </w:rPr>
              <w:t>对盗伐、滥伐林木行为的监督管理</w:t>
            </w:r>
          </w:p>
        </w:tc>
        <w:tc>
          <w:tcPr>
            <w:tcW w:w="762"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b w:val="0"/>
                <w:bCs w:val="0"/>
                <w:i w:val="0"/>
                <w:iCs w:val="0"/>
                <w:color w:val="000000"/>
                <w:sz w:val="21"/>
                <w:szCs w:val="21"/>
                <w:u w:val="none"/>
              </w:rPr>
            </w:pPr>
            <w:r>
              <w:rPr>
                <w:rFonts w:hint="default" w:ascii="仿宋_GB2312" w:hAnsi="宋体" w:eastAsia="仿宋_GB2312" w:cs="仿宋_GB2312"/>
                <w:b w:val="0"/>
                <w:bCs w:val="0"/>
                <w:i w:val="0"/>
                <w:iCs w:val="0"/>
                <w:color w:val="000000"/>
                <w:kern w:val="0"/>
                <w:sz w:val="21"/>
                <w:szCs w:val="21"/>
                <w:u w:val="none"/>
                <w:lang w:val="en-US" w:eastAsia="zh-CN" w:bidi="ar"/>
              </w:rPr>
              <w:t>林业和草原局、综合执法局</w:t>
            </w:r>
          </w:p>
        </w:tc>
        <w:tc>
          <w:tcPr>
            <w:tcW w:w="1614"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b w:val="0"/>
                <w:bCs w:val="0"/>
                <w:i w:val="0"/>
                <w:iCs w:val="0"/>
                <w:color w:val="000000"/>
                <w:sz w:val="21"/>
                <w:szCs w:val="21"/>
                <w:u w:val="none"/>
              </w:rPr>
            </w:pPr>
            <w:r>
              <w:rPr>
                <w:rStyle w:val="19"/>
                <w:rFonts w:hAnsi="宋体"/>
                <w:b w:val="0"/>
                <w:bCs w:val="0"/>
                <w:sz w:val="21"/>
                <w:szCs w:val="21"/>
                <w:lang w:val="en-US" w:eastAsia="zh-CN" w:bidi="ar"/>
              </w:rPr>
              <w:t>林业和草原局：负责对乡镇（街道）上报的违法线索开展调查。</w:t>
            </w:r>
            <w:r>
              <w:rPr>
                <w:rStyle w:val="28"/>
                <w:b w:val="0"/>
                <w:bCs w:val="0"/>
                <w:sz w:val="21"/>
                <w:szCs w:val="21"/>
                <w:lang w:val="en-US" w:eastAsia="zh-CN" w:bidi="ar"/>
              </w:rPr>
              <w:br w:type="textWrapping"/>
            </w:r>
            <w:r>
              <w:rPr>
                <w:rStyle w:val="19"/>
                <w:rFonts w:hAnsi="宋体"/>
                <w:b w:val="0"/>
                <w:bCs w:val="0"/>
                <w:sz w:val="21"/>
                <w:szCs w:val="21"/>
                <w:lang w:val="en-US" w:eastAsia="zh-CN" w:bidi="ar"/>
              </w:rPr>
              <w:t>综合执法局：对违法线索进行审查核实，对违法行为进行查处。</w:t>
            </w:r>
          </w:p>
        </w:tc>
        <w:tc>
          <w:tcPr>
            <w:tcW w:w="1595"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default" w:ascii="Times-Roman" w:hAnsi="Times-Roman" w:eastAsia="Times-Roman" w:cs="Times-Roman"/>
                <w:b w:val="0"/>
                <w:bCs w:val="0"/>
                <w:i w:val="0"/>
                <w:iCs w:val="0"/>
                <w:color w:val="000000"/>
                <w:sz w:val="21"/>
                <w:szCs w:val="21"/>
                <w:u w:val="none"/>
              </w:rPr>
            </w:pPr>
            <w:r>
              <w:rPr>
                <w:rStyle w:val="28"/>
                <w:b w:val="0"/>
                <w:bCs w:val="0"/>
                <w:sz w:val="21"/>
                <w:szCs w:val="21"/>
                <w:lang w:val="en-US" w:eastAsia="zh-CN" w:bidi="ar"/>
              </w:rPr>
              <w:t>1.</w:t>
            </w:r>
            <w:r>
              <w:rPr>
                <w:rStyle w:val="19"/>
                <w:rFonts w:hAnsi="Times-Roman"/>
                <w:b w:val="0"/>
                <w:bCs w:val="0"/>
                <w:sz w:val="21"/>
                <w:szCs w:val="21"/>
                <w:lang w:val="en-US" w:eastAsia="zh-CN" w:bidi="ar"/>
              </w:rPr>
              <w:t>开展盗伐、滥伐林木日常巡查。</w:t>
            </w:r>
            <w:r>
              <w:rPr>
                <w:rStyle w:val="28"/>
                <w:b w:val="0"/>
                <w:bCs w:val="0"/>
                <w:sz w:val="21"/>
                <w:szCs w:val="21"/>
                <w:lang w:val="en-US" w:eastAsia="zh-CN" w:bidi="ar"/>
              </w:rPr>
              <w:br w:type="textWrapping"/>
            </w:r>
            <w:r>
              <w:rPr>
                <w:rStyle w:val="28"/>
                <w:b w:val="0"/>
                <w:bCs w:val="0"/>
                <w:sz w:val="21"/>
                <w:szCs w:val="21"/>
                <w:lang w:val="en-US" w:eastAsia="zh-CN" w:bidi="ar"/>
              </w:rPr>
              <w:t>2.</w:t>
            </w:r>
            <w:r>
              <w:rPr>
                <w:rStyle w:val="19"/>
                <w:rFonts w:hAnsi="Times-Roman"/>
                <w:b w:val="0"/>
                <w:bCs w:val="0"/>
                <w:sz w:val="21"/>
                <w:szCs w:val="21"/>
                <w:lang w:val="en-US" w:eastAsia="zh-CN" w:bidi="ar"/>
              </w:rPr>
              <w:t>发现违规行为及时报告林业草原部门进行处理。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51" w:hRule="atLeast"/>
        </w:trPr>
        <w:tc>
          <w:tcPr>
            <w:tcW w:w="341"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b w:val="0"/>
                <w:bCs w:val="0"/>
                <w:i w:val="0"/>
                <w:iCs w:val="0"/>
                <w:color w:val="000000"/>
                <w:sz w:val="21"/>
                <w:szCs w:val="21"/>
                <w:u w:val="none"/>
              </w:rPr>
            </w:pPr>
            <w:r>
              <w:rPr>
                <w:rFonts w:hint="default" w:ascii="Times-Roman" w:hAnsi="Times-Roman" w:eastAsia="Times-Roman" w:cs="Times-Roman"/>
                <w:b w:val="0"/>
                <w:bCs w:val="0"/>
                <w:i w:val="0"/>
                <w:iCs w:val="0"/>
                <w:color w:val="000000"/>
                <w:kern w:val="0"/>
                <w:sz w:val="21"/>
                <w:szCs w:val="21"/>
                <w:u w:val="none"/>
                <w:lang w:val="en-US" w:eastAsia="zh-CN" w:bidi="ar"/>
              </w:rPr>
              <w:t>70</w:t>
            </w:r>
          </w:p>
        </w:tc>
        <w:tc>
          <w:tcPr>
            <w:tcW w:w="685"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b w:val="0"/>
                <w:bCs w:val="0"/>
                <w:i w:val="0"/>
                <w:iCs w:val="0"/>
                <w:color w:val="000000"/>
                <w:sz w:val="21"/>
                <w:szCs w:val="21"/>
                <w:u w:val="none"/>
              </w:rPr>
            </w:pPr>
            <w:r>
              <w:rPr>
                <w:rFonts w:hint="default" w:ascii="仿宋_GB2312" w:hAnsi="宋体" w:eastAsia="仿宋_GB2312" w:cs="仿宋_GB2312"/>
                <w:b w:val="0"/>
                <w:bCs w:val="0"/>
                <w:i w:val="0"/>
                <w:iCs w:val="0"/>
                <w:color w:val="000000"/>
                <w:kern w:val="0"/>
                <w:sz w:val="21"/>
                <w:szCs w:val="21"/>
                <w:u w:val="none"/>
                <w:lang w:val="en-US" w:eastAsia="zh-CN" w:bidi="ar"/>
              </w:rPr>
              <w:t>落实耕地占补平衡</w:t>
            </w:r>
          </w:p>
        </w:tc>
        <w:tc>
          <w:tcPr>
            <w:tcW w:w="762"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b w:val="0"/>
                <w:bCs w:val="0"/>
                <w:i w:val="0"/>
                <w:iCs w:val="0"/>
                <w:color w:val="000000"/>
                <w:sz w:val="21"/>
                <w:szCs w:val="21"/>
                <w:u w:val="none"/>
              </w:rPr>
            </w:pPr>
            <w:r>
              <w:rPr>
                <w:rFonts w:hint="default" w:ascii="仿宋_GB2312" w:hAnsi="宋体" w:eastAsia="仿宋_GB2312" w:cs="仿宋_GB2312"/>
                <w:b w:val="0"/>
                <w:bCs w:val="0"/>
                <w:i w:val="0"/>
                <w:iCs w:val="0"/>
                <w:color w:val="000000"/>
                <w:kern w:val="0"/>
                <w:sz w:val="21"/>
                <w:szCs w:val="21"/>
                <w:u w:val="none"/>
                <w:lang w:val="en-US" w:eastAsia="zh-CN" w:bidi="ar"/>
              </w:rPr>
              <w:t>自然资源局</w:t>
            </w:r>
          </w:p>
        </w:tc>
        <w:tc>
          <w:tcPr>
            <w:tcW w:w="1614"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default" w:ascii="Times-Roman" w:hAnsi="Times-Roman" w:eastAsia="Times-Roman" w:cs="Times-Roman"/>
                <w:b w:val="0"/>
                <w:bCs w:val="0"/>
                <w:i w:val="0"/>
                <w:iCs w:val="0"/>
                <w:color w:val="000000"/>
                <w:sz w:val="21"/>
                <w:szCs w:val="21"/>
                <w:u w:val="none"/>
              </w:rPr>
            </w:pPr>
            <w:r>
              <w:rPr>
                <w:rStyle w:val="28"/>
                <w:b w:val="0"/>
                <w:bCs w:val="0"/>
                <w:sz w:val="21"/>
                <w:szCs w:val="21"/>
                <w:lang w:val="en-US" w:eastAsia="zh-CN" w:bidi="ar"/>
              </w:rPr>
              <w:t>1.</w:t>
            </w:r>
            <w:r>
              <w:rPr>
                <w:rStyle w:val="19"/>
                <w:rFonts w:hAnsi="Times-Roman"/>
                <w:b w:val="0"/>
                <w:bCs w:val="0"/>
                <w:sz w:val="21"/>
                <w:szCs w:val="21"/>
                <w:lang w:val="en-US" w:eastAsia="zh-CN" w:bidi="ar"/>
              </w:rPr>
              <w:t>认真落实耕地占补平衡，科学储备补充耕地指标；</w:t>
            </w:r>
            <w:r>
              <w:rPr>
                <w:rStyle w:val="28"/>
                <w:b w:val="0"/>
                <w:bCs w:val="0"/>
                <w:sz w:val="21"/>
                <w:szCs w:val="21"/>
                <w:lang w:val="en-US" w:eastAsia="zh-CN" w:bidi="ar"/>
              </w:rPr>
              <w:br w:type="textWrapping"/>
            </w:r>
            <w:r>
              <w:rPr>
                <w:rStyle w:val="19"/>
                <w:rFonts w:hAnsi="Times-Roman"/>
                <w:b w:val="0"/>
                <w:bCs w:val="0"/>
                <w:sz w:val="21"/>
                <w:szCs w:val="21"/>
                <w:lang w:val="en-US" w:eastAsia="zh-CN" w:bidi="ar"/>
              </w:rPr>
              <w:t>依据项目用地需求，审核是否符合耕地占补平衡要求，对需要落实耕地占补平衡的，对接自然资源部门落实指标，并督促落实项目占用耕地先补后占原则；</w:t>
            </w:r>
            <w:r>
              <w:rPr>
                <w:rStyle w:val="28"/>
                <w:b w:val="0"/>
                <w:bCs w:val="0"/>
                <w:sz w:val="21"/>
                <w:szCs w:val="21"/>
                <w:lang w:val="en-US" w:eastAsia="zh-CN" w:bidi="ar"/>
              </w:rPr>
              <w:br w:type="textWrapping"/>
            </w:r>
            <w:r>
              <w:rPr>
                <w:rStyle w:val="28"/>
                <w:b w:val="0"/>
                <w:bCs w:val="0"/>
                <w:sz w:val="21"/>
                <w:szCs w:val="21"/>
                <w:lang w:val="en-US" w:eastAsia="zh-CN" w:bidi="ar"/>
              </w:rPr>
              <w:t>2.</w:t>
            </w:r>
            <w:r>
              <w:rPr>
                <w:rStyle w:val="19"/>
                <w:rFonts w:hAnsi="Times-Roman"/>
                <w:b w:val="0"/>
                <w:bCs w:val="0"/>
                <w:sz w:val="21"/>
                <w:szCs w:val="21"/>
                <w:lang w:val="en-US" w:eastAsia="zh-CN" w:bidi="ar"/>
              </w:rPr>
              <w:t>指导乡镇实施全域土地综合整治、补充耕地等新增耕地项目，将项目实施后新增耕地及时报自治区、验收后纳入占补平衡库管理。</w:t>
            </w:r>
          </w:p>
        </w:tc>
        <w:tc>
          <w:tcPr>
            <w:tcW w:w="1595"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b w:val="0"/>
                <w:bCs w:val="0"/>
                <w:i w:val="0"/>
                <w:iCs w:val="0"/>
                <w:color w:val="000000"/>
                <w:sz w:val="21"/>
                <w:szCs w:val="21"/>
                <w:u w:val="none"/>
              </w:rPr>
            </w:pPr>
            <w:r>
              <w:rPr>
                <w:rFonts w:hint="default" w:ascii="仿宋_GB2312" w:hAnsi="宋体" w:eastAsia="仿宋_GB2312" w:cs="仿宋_GB2312"/>
                <w:b w:val="0"/>
                <w:bCs w:val="0"/>
                <w:i w:val="0"/>
                <w:iCs w:val="0"/>
                <w:color w:val="000000"/>
                <w:kern w:val="0"/>
                <w:sz w:val="21"/>
                <w:szCs w:val="21"/>
                <w:u w:val="none"/>
                <w:lang w:val="en-US" w:eastAsia="zh-CN" w:bidi="ar"/>
              </w:rPr>
              <w:t>配合做好耕地占补平衡项目实施工作。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0" w:hRule="atLeast"/>
        </w:trPr>
        <w:tc>
          <w:tcPr>
            <w:tcW w:w="341"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b w:val="0"/>
                <w:bCs w:val="0"/>
                <w:i w:val="0"/>
                <w:iCs w:val="0"/>
                <w:color w:val="000000"/>
                <w:sz w:val="21"/>
                <w:szCs w:val="21"/>
                <w:u w:val="none"/>
              </w:rPr>
            </w:pPr>
            <w:r>
              <w:rPr>
                <w:rFonts w:hint="default" w:ascii="Times-Roman" w:hAnsi="Times-Roman" w:eastAsia="Times-Roman" w:cs="Times-Roman"/>
                <w:b w:val="0"/>
                <w:bCs w:val="0"/>
                <w:i w:val="0"/>
                <w:iCs w:val="0"/>
                <w:color w:val="000000"/>
                <w:kern w:val="0"/>
                <w:sz w:val="21"/>
                <w:szCs w:val="21"/>
                <w:u w:val="none"/>
                <w:lang w:val="en-US" w:eastAsia="zh-CN" w:bidi="ar"/>
              </w:rPr>
              <w:t>71</w:t>
            </w:r>
          </w:p>
        </w:tc>
        <w:tc>
          <w:tcPr>
            <w:tcW w:w="685"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b w:val="0"/>
                <w:bCs w:val="0"/>
                <w:i w:val="0"/>
                <w:iCs w:val="0"/>
                <w:color w:val="000000"/>
                <w:sz w:val="21"/>
                <w:szCs w:val="21"/>
                <w:u w:val="none"/>
              </w:rPr>
            </w:pPr>
            <w:r>
              <w:rPr>
                <w:rFonts w:hint="default" w:ascii="仿宋_GB2312" w:hAnsi="宋体" w:eastAsia="仿宋_GB2312" w:cs="仿宋_GB2312"/>
                <w:b w:val="0"/>
                <w:bCs w:val="0"/>
                <w:i w:val="0"/>
                <w:iCs w:val="0"/>
                <w:color w:val="000000"/>
                <w:kern w:val="0"/>
                <w:sz w:val="21"/>
                <w:szCs w:val="21"/>
                <w:u w:val="none"/>
                <w:lang w:val="en-US" w:eastAsia="zh-CN" w:bidi="ar"/>
              </w:rPr>
              <w:t>林地（草原）、湿地征占用审核审批及监管工作</w:t>
            </w:r>
          </w:p>
        </w:tc>
        <w:tc>
          <w:tcPr>
            <w:tcW w:w="762"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b w:val="0"/>
                <w:bCs w:val="0"/>
                <w:i w:val="0"/>
                <w:iCs w:val="0"/>
                <w:color w:val="000000"/>
                <w:sz w:val="21"/>
                <w:szCs w:val="21"/>
                <w:u w:val="none"/>
              </w:rPr>
            </w:pPr>
            <w:r>
              <w:rPr>
                <w:rFonts w:hint="default" w:ascii="仿宋_GB2312" w:hAnsi="宋体" w:eastAsia="仿宋_GB2312" w:cs="仿宋_GB2312"/>
                <w:b w:val="0"/>
                <w:bCs w:val="0"/>
                <w:i w:val="0"/>
                <w:iCs w:val="0"/>
                <w:color w:val="000000"/>
                <w:kern w:val="0"/>
                <w:sz w:val="21"/>
                <w:szCs w:val="21"/>
                <w:u w:val="none"/>
                <w:lang w:val="en-US" w:eastAsia="zh-CN" w:bidi="ar"/>
              </w:rPr>
              <w:t>林业和草原局</w:t>
            </w:r>
          </w:p>
        </w:tc>
        <w:tc>
          <w:tcPr>
            <w:tcW w:w="1614"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default" w:ascii="Times-Roman" w:hAnsi="Times-Roman" w:eastAsia="Times-Roman" w:cs="Times-Roman"/>
                <w:b w:val="0"/>
                <w:bCs w:val="0"/>
                <w:i w:val="0"/>
                <w:iCs w:val="0"/>
                <w:color w:val="000000"/>
                <w:sz w:val="21"/>
                <w:szCs w:val="21"/>
                <w:u w:val="none"/>
              </w:rPr>
            </w:pPr>
            <w:r>
              <w:rPr>
                <w:rStyle w:val="28"/>
                <w:b w:val="0"/>
                <w:bCs w:val="0"/>
                <w:sz w:val="21"/>
                <w:szCs w:val="21"/>
                <w:lang w:val="en-US" w:eastAsia="zh-CN" w:bidi="ar"/>
              </w:rPr>
              <w:t>1.</w:t>
            </w:r>
            <w:r>
              <w:rPr>
                <w:rStyle w:val="19"/>
                <w:rFonts w:hAnsi="Times-Roman"/>
                <w:b w:val="0"/>
                <w:bCs w:val="0"/>
                <w:sz w:val="21"/>
                <w:szCs w:val="21"/>
                <w:lang w:val="en-US" w:eastAsia="zh-CN" w:bidi="ar"/>
              </w:rPr>
              <w:t>负责林地、湿地征占用、现场查勘、资料审核、审批，对项目实施占用情况进行监督管理；</w:t>
            </w:r>
            <w:r>
              <w:rPr>
                <w:rStyle w:val="28"/>
                <w:b w:val="0"/>
                <w:bCs w:val="0"/>
                <w:sz w:val="21"/>
                <w:szCs w:val="21"/>
                <w:lang w:val="en-US" w:eastAsia="zh-CN" w:bidi="ar"/>
              </w:rPr>
              <w:br w:type="textWrapping"/>
            </w:r>
            <w:r>
              <w:rPr>
                <w:rStyle w:val="28"/>
                <w:b w:val="0"/>
                <w:bCs w:val="0"/>
                <w:sz w:val="21"/>
                <w:szCs w:val="21"/>
                <w:lang w:val="en-US" w:eastAsia="zh-CN" w:bidi="ar"/>
              </w:rPr>
              <w:t>2.</w:t>
            </w:r>
            <w:r>
              <w:rPr>
                <w:rStyle w:val="19"/>
                <w:rFonts w:hAnsi="Times-Roman"/>
                <w:b w:val="0"/>
                <w:bCs w:val="0"/>
                <w:sz w:val="21"/>
                <w:szCs w:val="21"/>
                <w:lang w:val="en-US" w:eastAsia="zh-CN" w:bidi="ar"/>
              </w:rPr>
              <w:t>加强日常监管，对发现或接到上报的未按照审核审批面积使用林地、湿地等问题及时进行核查处理。</w:t>
            </w:r>
          </w:p>
        </w:tc>
        <w:tc>
          <w:tcPr>
            <w:tcW w:w="1595"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default" w:ascii="Times-Roman" w:hAnsi="Times-Roman" w:eastAsia="Times-Roman" w:cs="Times-Roman"/>
                <w:b w:val="0"/>
                <w:bCs w:val="0"/>
                <w:i w:val="0"/>
                <w:iCs w:val="0"/>
                <w:color w:val="000000"/>
                <w:sz w:val="21"/>
                <w:szCs w:val="21"/>
                <w:u w:val="none"/>
              </w:rPr>
            </w:pPr>
            <w:r>
              <w:rPr>
                <w:rStyle w:val="28"/>
                <w:b w:val="0"/>
                <w:bCs w:val="0"/>
                <w:sz w:val="21"/>
                <w:szCs w:val="21"/>
                <w:lang w:val="en-US" w:eastAsia="zh-CN" w:bidi="ar"/>
              </w:rPr>
              <w:t>1.</w:t>
            </w:r>
            <w:r>
              <w:rPr>
                <w:rStyle w:val="19"/>
                <w:rFonts w:hAnsi="Times-Roman"/>
                <w:b w:val="0"/>
                <w:bCs w:val="0"/>
                <w:sz w:val="21"/>
                <w:szCs w:val="21"/>
                <w:lang w:val="en-US" w:eastAsia="zh-CN" w:bidi="ar"/>
              </w:rPr>
              <w:t>对林地、湿地征占用现场查勘、补偿协商等，对项目实施占用情况进行巡查；</w:t>
            </w:r>
            <w:r>
              <w:rPr>
                <w:rStyle w:val="28"/>
                <w:b w:val="0"/>
                <w:bCs w:val="0"/>
                <w:sz w:val="21"/>
                <w:szCs w:val="21"/>
                <w:lang w:val="en-US" w:eastAsia="zh-CN" w:bidi="ar"/>
              </w:rPr>
              <w:br w:type="textWrapping"/>
            </w:r>
            <w:r>
              <w:rPr>
                <w:rStyle w:val="28"/>
                <w:b w:val="0"/>
                <w:bCs w:val="0"/>
                <w:sz w:val="21"/>
                <w:szCs w:val="21"/>
                <w:lang w:val="en-US" w:eastAsia="zh-CN" w:bidi="ar"/>
              </w:rPr>
              <w:t>2.</w:t>
            </w:r>
            <w:r>
              <w:rPr>
                <w:rStyle w:val="19"/>
                <w:rFonts w:hAnsi="Times-Roman"/>
                <w:b w:val="0"/>
                <w:bCs w:val="0"/>
                <w:sz w:val="21"/>
                <w:szCs w:val="21"/>
                <w:lang w:val="en-US" w:eastAsia="zh-CN" w:bidi="ar"/>
              </w:rPr>
              <w:t>对巡查发现的问题及时上报，做好执法相关现场确认等工作。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0" w:hRule="atLeast"/>
        </w:trPr>
        <w:tc>
          <w:tcPr>
            <w:tcW w:w="341"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b w:val="0"/>
                <w:bCs w:val="0"/>
                <w:i w:val="0"/>
                <w:iCs w:val="0"/>
                <w:color w:val="000000"/>
                <w:sz w:val="21"/>
                <w:szCs w:val="21"/>
                <w:u w:val="none"/>
              </w:rPr>
            </w:pPr>
            <w:r>
              <w:rPr>
                <w:rFonts w:hint="default" w:ascii="Times-Roman" w:hAnsi="Times-Roman" w:eastAsia="Times-Roman" w:cs="Times-Roman"/>
                <w:b w:val="0"/>
                <w:bCs w:val="0"/>
                <w:i w:val="0"/>
                <w:iCs w:val="0"/>
                <w:color w:val="000000"/>
                <w:kern w:val="0"/>
                <w:sz w:val="21"/>
                <w:szCs w:val="21"/>
                <w:u w:val="none"/>
                <w:lang w:val="en-US" w:eastAsia="zh-CN" w:bidi="ar"/>
              </w:rPr>
              <w:t>72</w:t>
            </w:r>
          </w:p>
        </w:tc>
        <w:tc>
          <w:tcPr>
            <w:tcW w:w="685"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b w:val="0"/>
                <w:bCs w:val="0"/>
                <w:i w:val="0"/>
                <w:iCs w:val="0"/>
                <w:color w:val="000000"/>
                <w:sz w:val="21"/>
                <w:szCs w:val="21"/>
                <w:u w:val="none"/>
              </w:rPr>
            </w:pPr>
            <w:r>
              <w:rPr>
                <w:rFonts w:hint="default" w:ascii="仿宋_GB2312" w:hAnsi="宋体" w:eastAsia="仿宋_GB2312" w:cs="仿宋_GB2312"/>
                <w:b w:val="0"/>
                <w:bCs w:val="0"/>
                <w:i w:val="0"/>
                <w:iCs w:val="0"/>
                <w:color w:val="000000"/>
                <w:kern w:val="0"/>
                <w:sz w:val="21"/>
                <w:szCs w:val="21"/>
                <w:u w:val="none"/>
                <w:lang w:val="en-US" w:eastAsia="zh-CN" w:bidi="ar"/>
              </w:rPr>
              <w:t>森林、草原资源监管</w:t>
            </w:r>
          </w:p>
        </w:tc>
        <w:tc>
          <w:tcPr>
            <w:tcW w:w="762"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b w:val="0"/>
                <w:bCs w:val="0"/>
                <w:i w:val="0"/>
                <w:iCs w:val="0"/>
                <w:color w:val="000000"/>
                <w:sz w:val="21"/>
                <w:szCs w:val="21"/>
                <w:u w:val="none"/>
              </w:rPr>
            </w:pPr>
            <w:r>
              <w:rPr>
                <w:rFonts w:hint="default" w:ascii="仿宋_GB2312" w:hAnsi="宋体" w:eastAsia="仿宋_GB2312" w:cs="仿宋_GB2312"/>
                <w:b w:val="0"/>
                <w:bCs w:val="0"/>
                <w:i w:val="0"/>
                <w:iCs w:val="0"/>
                <w:color w:val="000000"/>
                <w:kern w:val="0"/>
                <w:sz w:val="21"/>
                <w:szCs w:val="21"/>
                <w:u w:val="none"/>
                <w:lang w:val="en-US" w:eastAsia="zh-CN" w:bidi="ar"/>
              </w:rPr>
              <w:t>林业和草原局</w:t>
            </w:r>
          </w:p>
        </w:tc>
        <w:tc>
          <w:tcPr>
            <w:tcW w:w="1614"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default" w:ascii="Times-Roman" w:hAnsi="Times-Roman" w:eastAsia="Times-Roman" w:cs="Times-Roman"/>
                <w:b w:val="0"/>
                <w:bCs w:val="0"/>
                <w:i w:val="0"/>
                <w:iCs w:val="0"/>
                <w:color w:val="000000"/>
                <w:sz w:val="21"/>
                <w:szCs w:val="21"/>
                <w:u w:val="none"/>
              </w:rPr>
            </w:pPr>
            <w:r>
              <w:rPr>
                <w:rStyle w:val="28"/>
                <w:b w:val="0"/>
                <w:bCs w:val="0"/>
                <w:sz w:val="21"/>
                <w:szCs w:val="21"/>
                <w:lang w:val="en-US" w:eastAsia="zh-CN" w:bidi="ar"/>
              </w:rPr>
              <w:t>1.</w:t>
            </w:r>
            <w:r>
              <w:rPr>
                <w:rStyle w:val="19"/>
                <w:rFonts w:hAnsi="Times-Roman"/>
                <w:b w:val="0"/>
                <w:bCs w:val="0"/>
                <w:sz w:val="21"/>
                <w:szCs w:val="21"/>
                <w:lang w:val="en-US" w:eastAsia="zh-CN" w:bidi="ar"/>
              </w:rPr>
              <w:t>宣传林草资源保护相关法律法规；</w:t>
            </w:r>
            <w:r>
              <w:rPr>
                <w:rStyle w:val="28"/>
                <w:b w:val="0"/>
                <w:bCs w:val="0"/>
                <w:sz w:val="21"/>
                <w:szCs w:val="21"/>
                <w:lang w:val="en-US" w:eastAsia="zh-CN" w:bidi="ar"/>
              </w:rPr>
              <w:br w:type="textWrapping"/>
            </w:r>
            <w:r>
              <w:rPr>
                <w:rStyle w:val="28"/>
                <w:b w:val="0"/>
                <w:bCs w:val="0"/>
                <w:sz w:val="21"/>
                <w:szCs w:val="21"/>
                <w:lang w:val="en-US" w:eastAsia="zh-CN" w:bidi="ar"/>
              </w:rPr>
              <w:t>2.</w:t>
            </w:r>
            <w:r>
              <w:rPr>
                <w:rStyle w:val="19"/>
                <w:rFonts w:hAnsi="Times-Roman"/>
                <w:b w:val="0"/>
                <w:bCs w:val="0"/>
                <w:sz w:val="21"/>
                <w:szCs w:val="21"/>
                <w:lang w:val="en-US" w:eastAsia="zh-CN" w:bidi="ar"/>
              </w:rPr>
              <w:t>通过林地草原巡查、各级林长报告、群众反映、护林护草员上报等方式，发现林草资源破坏、林地退化、草原荒漠化等情况，及时规划生态修复项目；</w:t>
            </w:r>
            <w:r>
              <w:rPr>
                <w:rStyle w:val="28"/>
                <w:b w:val="0"/>
                <w:bCs w:val="0"/>
                <w:sz w:val="21"/>
                <w:szCs w:val="21"/>
                <w:lang w:val="en-US" w:eastAsia="zh-CN" w:bidi="ar"/>
              </w:rPr>
              <w:t xml:space="preserve">           </w:t>
            </w:r>
            <w:r>
              <w:rPr>
                <w:rStyle w:val="28"/>
                <w:b w:val="0"/>
                <w:bCs w:val="0"/>
                <w:sz w:val="21"/>
                <w:szCs w:val="21"/>
                <w:lang w:val="en-US" w:eastAsia="zh-CN" w:bidi="ar"/>
              </w:rPr>
              <w:br w:type="textWrapping"/>
            </w:r>
            <w:r>
              <w:rPr>
                <w:rStyle w:val="28"/>
                <w:b w:val="0"/>
                <w:bCs w:val="0"/>
                <w:sz w:val="21"/>
                <w:szCs w:val="21"/>
                <w:lang w:val="en-US" w:eastAsia="zh-CN" w:bidi="ar"/>
              </w:rPr>
              <w:t>3.</w:t>
            </w:r>
            <w:r>
              <w:rPr>
                <w:rStyle w:val="19"/>
                <w:rFonts w:hAnsi="Times-Roman"/>
                <w:b w:val="0"/>
                <w:bCs w:val="0"/>
                <w:sz w:val="21"/>
                <w:szCs w:val="21"/>
                <w:lang w:val="en-US" w:eastAsia="zh-CN" w:bidi="ar"/>
              </w:rPr>
              <w:t>配合上级林业和草原部门做好林草湿资源检查检测；</w:t>
            </w:r>
            <w:r>
              <w:rPr>
                <w:rStyle w:val="28"/>
                <w:b w:val="0"/>
                <w:bCs w:val="0"/>
                <w:sz w:val="21"/>
                <w:szCs w:val="21"/>
                <w:lang w:val="en-US" w:eastAsia="zh-CN" w:bidi="ar"/>
              </w:rPr>
              <w:br w:type="textWrapping"/>
            </w:r>
            <w:r>
              <w:rPr>
                <w:rStyle w:val="28"/>
                <w:b w:val="0"/>
                <w:bCs w:val="0"/>
                <w:sz w:val="21"/>
                <w:szCs w:val="21"/>
                <w:lang w:val="en-US" w:eastAsia="zh-CN" w:bidi="ar"/>
              </w:rPr>
              <w:t>4.</w:t>
            </w:r>
            <w:r>
              <w:rPr>
                <w:rStyle w:val="19"/>
                <w:rFonts w:hAnsi="Times-Roman"/>
                <w:b w:val="0"/>
                <w:bCs w:val="0"/>
                <w:sz w:val="21"/>
                <w:szCs w:val="21"/>
                <w:lang w:val="en-US" w:eastAsia="zh-CN" w:bidi="ar"/>
              </w:rPr>
              <w:t>主管本行政区域内草原监督管理工作；</w:t>
            </w:r>
            <w:r>
              <w:rPr>
                <w:rStyle w:val="28"/>
                <w:b w:val="0"/>
                <w:bCs w:val="0"/>
                <w:sz w:val="21"/>
                <w:szCs w:val="21"/>
                <w:lang w:val="en-US" w:eastAsia="zh-CN" w:bidi="ar"/>
              </w:rPr>
              <w:br w:type="textWrapping"/>
            </w:r>
            <w:r>
              <w:rPr>
                <w:rStyle w:val="28"/>
                <w:b w:val="0"/>
                <w:bCs w:val="0"/>
                <w:sz w:val="21"/>
                <w:szCs w:val="21"/>
                <w:lang w:val="en-US" w:eastAsia="zh-CN" w:bidi="ar"/>
              </w:rPr>
              <w:t>5.</w:t>
            </w:r>
            <w:r>
              <w:rPr>
                <w:rStyle w:val="19"/>
                <w:rFonts w:hAnsi="Times-Roman"/>
                <w:b w:val="0"/>
                <w:bCs w:val="0"/>
                <w:sz w:val="21"/>
                <w:szCs w:val="21"/>
                <w:lang w:val="en-US" w:eastAsia="zh-CN" w:bidi="ar"/>
              </w:rPr>
              <w:t>根据上一级草原保护、建设、利用规划编制本行政区域的草原保护、建设、利用规划，报本级人民政府批准后实施。</w:t>
            </w:r>
          </w:p>
        </w:tc>
        <w:tc>
          <w:tcPr>
            <w:tcW w:w="1595"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default" w:ascii="Times-Roman" w:hAnsi="Times-Roman" w:eastAsia="Times-Roman" w:cs="Times-Roman"/>
                <w:b w:val="0"/>
                <w:bCs w:val="0"/>
                <w:i w:val="0"/>
                <w:iCs w:val="0"/>
                <w:color w:val="000000"/>
                <w:sz w:val="21"/>
                <w:szCs w:val="21"/>
                <w:u w:val="none"/>
              </w:rPr>
            </w:pPr>
            <w:r>
              <w:rPr>
                <w:rStyle w:val="28"/>
                <w:b w:val="0"/>
                <w:bCs w:val="0"/>
                <w:sz w:val="21"/>
                <w:szCs w:val="21"/>
                <w:lang w:val="en-US" w:eastAsia="zh-CN" w:bidi="ar"/>
              </w:rPr>
              <w:t>1.</w:t>
            </w:r>
            <w:r>
              <w:rPr>
                <w:rStyle w:val="19"/>
                <w:rFonts w:hAnsi="Times-Roman"/>
                <w:b w:val="0"/>
                <w:bCs w:val="0"/>
                <w:sz w:val="21"/>
                <w:szCs w:val="21"/>
                <w:lang w:val="en-US" w:eastAsia="zh-CN" w:bidi="ar"/>
              </w:rPr>
              <w:t>宣传林草资源保护相关法律法规；</w:t>
            </w:r>
            <w:r>
              <w:rPr>
                <w:rStyle w:val="28"/>
                <w:b w:val="0"/>
                <w:bCs w:val="0"/>
                <w:sz w:val="21"/>
                <w:szCs w:val="21"/>
                <w:lang w:val="en-US" w:eastAsia="zh-CN" w:bidi="ar"/>
              </w:rPr>
              <w:br w:type="textWrapping"/>
            </w:r>
            <w:r>
              <w:rPr>
                <w:rStyle w:val="28"/>
                <w:b w:val="0"/>
                <w:bCs w:val="0"/>
                <w:sz w:val="21"/>
                <w:szCs w:val="21"/>
                <w:lang w:val="en-US" w:eastAsia="zh-CN" w:bidi="ar"/>
              </w:rPr>
              <w:t>2.</w:t>
            </w:r>
            <w:r>
              <w:rPr>
                <w:rStyle w:val="19"/>
                <w:rFonts w:hAnsi="Times-Roman"/>
                <w:b w:val="0"/>
                <w:bCs w:val="0"/>
                <w:sz w:val="21"/>
                <w:szCs w:val="21"/>
                <w:lang w:val="en-US" w:eastAsia="zh-CN" w:bidi="ar"/>
              </w:rPr>
              <w:t>发现林草资源破坏、林地退化、草原荒漠化等情况，上报县林业和草原局，及时规划生态修复项目；</w:t>
            </w:r>
            <w:r>
              <w:rPr>
                <w:rStyle w:val="28"/>
                <w:b w:val="0"/>
                <w:bCs w:val="0"/>
                <w:sz w:val="21"/>
                <w:szCs w:val="21"/>
                <w:lang w:val="en-US" w:eastAsia="zh-CN" w:bidi="ar"/>
              </w:rPr>
              <w:br w:type="textWrapping"/>
            </w:r>
            <w:r>
              <w:rPr>
                <w:rStyle w:val="28"/>
                <w:b w:val="0"/>
                <w:bCs w:val="0"/>
                <w:sz w:val="21"/>
                <w:szCs w:val="21"/>
                <w:lang w:val="en-US" w:eastAsia="zh-CN" w:bidi="ar"/>
              </w:rPr>
              <w:t>3.</w:t>
            </w:r>
            <w:r>
              <w:rPr>
                <w:rStyle w:val="19"/>
                <w:rFonts w:hAnsi="Times-Roman"/>
                <w:b w:val="0"/>
                <w:bCs w:val="0"/>
                <w:sz w:val="21"/>
                <w:szCs w:val="21"/>
                <w:lang w:val="en-US" w:eastAsia="zh-CN" w:bidi="ar"/>
              </w:rPr>
              <w:t>做好护林员、护草员的管理；</w:t>
            </w:r>
            <w:r>
              <w:rPr>
                <w:rStyle w:val="28"/>
                <w:b w:val="0"/>
                <w:bCs w:val="0"/>
                <w:sz w:val="21"/>
                <w:szCs w:val="21"/>
                <w:lang w:val="en-US" w:eastAsia="zh-CN" w:bidi="ar"/>
              </w:rPr>
              <w:br w:type="textWrapping"/>
            </w:r>
            <w:r>
              <w:rPr>
                <w:rStyle w:val="28"/>
                <w:b w:val="0"/>
                <w:bCs w:val="0"/>
                <w:sz w:val="21"/>
                <w:szCs w:val="21"/>
                <w:lang w:val="en-US" w:eastAsia="zh-CN" w:bidi="ar"/>
              </w:rPr>
              <w:t>4.</w:t>
            </w:r>
            <w:r>
              <w:rPr>
                <w:rStyle w:val="19"/>
                <w:rFonts w:hAnsi="Times-Roman"/>
                <w:b w:val="0"/>
                <w:bCs w:val="0"/>
                <w:sz w:val="21"/>
                <w:szCs w:val="21"/>
                <w:lang w:val="en-US" w:eastAsia="zh-CN" w:bidi="ar"/>
              </w:rPr>
              <w:t>对本辖区林地、草原资源现状情况开展调查，巡查监测毁林毁草情况，排查土地荒漠化、天然保护林保存情况、公益林保存情况、退耕还林（还草）地保存情况。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trPr>
        <w:tc>
          <w:tcPr>
            <w:tcW w:w="341"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b w:val="0"/>
                <w:bCs w:val="0"/>
                <w:i w:val="0"/>
                <w:iCs w:val="0"/>
                <w:color w:val="000000"/>
                <w:sz w:val="21"/>
                <w:szCs w:val="21"/>
                <w:u w:val="none"/>
              </w:rPr>
            </w:pPr>
            <w:r>
              <w:rPr>
                <w:rFonts w:hint="default" w:ascii="Times-Roman" w:hAnsi="Times-Roman" w:eastAsia="Times-Roman" w:cs="Times-Roman"/>
                <w:b w:val="0"/>
                <w:bCs w:val="0"/>
                <w:i w:val="0"/>
                <w:iCs w:val="0"/>
                <w:color w:val="000000"/>
                <w:kern w:val="0"/>
                <w:sz w:val="21"/>
                <w:szCs w:val="21"/>
                <w:u w:val="none"/>
                <w:lang w:val="en-US" w:eastAsia="zh-CN" w:bidi="ar"/>
              </w:rPr>
              <w:t>73</w:t>
            </w:r>
          </w:p>
        </w:tc>
        <w:tc>
          <w:tcPr>
            <w:tcW w:w="685"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b w:val="0"/>
                <w:bCs w:val="0"/>
                <w:i w:val="0"/>
                <w:iCs w:val="0"/>
                <w:color w:val="000000"/>
                <w:sz w:val="21"/>
                <w:szCs w:val="21"/>
                <w:u w:val="none"/>
              </w:rPr>
            </w:pPr>
            <w:r>
              <w:rPr>
                <w:rFonts w:hint="default" w:ascii="仿宋_GB2312" w:hAnsi="宋体" w:eastAsia="仿宋_GB2312" w:cs="仿宋_GB2312"/>
                <w:b w:val="0"/>
                <w:bCs w:val="0"/>
                <w:i w:val="0"/>
                <w:iCs w:val="0"/>
                <w:color w:val="000000"/>
                <w:kern w:val="0"/>
                <w:sz w:val="21"/>
                <w:szCs w:val="21"/>
                <w:u w:val="none"/>
                <w:lang w:val="en-US" w:eastAsia="zh-CN" w:bidi="ar"/>
              </w:rPr>
              <w:t>对占用林地、草地卫片图斑核查处置</w:t>
            </w:r>
          </w:p>
        </w:tc>
        <w:tc>
          <w:tcPr>
            <w:tcW w:w="762"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b w:val="0"/>
                <w:bCs w:val="0"/>
                <w:i w:val="0"/>
                <w:iCs w:val="0"/>
                <w:color w:val="000000"/>
                <w:sz w:val="21"/>
                <w:szCs w:val="21"/>
                <w:u w:val="none"/>
              </w:rPr>
            </w:pPr>
            <w:r>
              <w:rPr>
                <w:rFonts w:hint="default" w:ascii="仿宋_GB2312" w:hAnsi="宋体" w:eastAsia="仿宋_GB2312" w:cs="仿宋_GB2312"/>
                <w:b w:val="0"/>
                <w:bCs w:val="0"/>
                <w:i w:val="0"/>
                <w:iCs w:val="0"/>
                <w:color w:val="000000"/>
                <w:kern w:val="0"/>
                <w:sz w:val="21"/>
                <w:szCs w:val="21"/>
                <w:u w:val="none"/>
                <w:lang w:val="en-US" w:eastAsia="zh-CN" w:bidi="ar"/>
              </w:rPr>
              <w:t>林业和草原局</w:t>
            </w:r>
          </w:p>
        </w:tc>
        <w:tc>
          <w:tcPr>
            <w:tcW w:w="1614"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b w:val="0"/>
                <w:bCs w:val="0"/>
                <w:i w:val="0"/>
                <w:iCs w:val="0"/>
                <w:color w:val="000000"/>
                <w:sz w:val="21"/>
                <w:szCs w:val="21"/>
                <w:u w:val="none"/>
              </w:rPr>
            </w:pPr>
            <w:r>
              <w:rPr>
                <w:rFonts w:hint="default" w:ascii="仿宋_GB2312" w:hAnsi="宋体" w:eastAsia="仿宋_GB2312" w:cs="仿宋_GB2312"/>
                <w:b w:val="0"/>
                <w:bCs w:val="0"/>
                <w:i w:val="0"/>
                <w:iCs w:val="0"/>
                <w:color w:val="000000"/>
                <w:kern w:val="0"/>
                <w:sz w:val="21"/>
                <w:szCs w:val="21"/>
                <w:u w:val="none"/>
                <w:lang w:val="en-US" w:eastAsia="zh-CN" w:bidi="ar"/>
              </w:rPr>
              <w:t>依法对违法占用林地、草地的行为进行查处。</w:t>
            </w:r>
          </w:p>
        </w:tc>
        <w:tc>
          <w:tcPr>
            <w:tcW w:w="1595"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b w:val="0"/>
                <w:bCs w:val="0"/>
                <w:i w:val="0"/>
                <w:iCs w:val="0"/>
                <w:color w:val="000000"/>
                <w:sz w:val="21"/>
                <w:szCs w:val="21"/>
                <w:u w:val="none"/>
              </w:rPr>
            </w:pPr>
            <w:r>
              <w:rPr>
                <w:rFonts w:hint="default" w:ascii="仿宋_GB2312" w:hAnsi="宋体" w:eastAsia="仿宋_GB2312" w:cs="仿宋_GB2312"/>
                <w:b w:val="0"/>
                <w:bCs w:val="0"/>
                <w:i w:val="0"/>
                <w:iCs w:val="0"/>
                <w:color w:val="000000"/>
                <w:kern w:val="0"/>
                <w:sz w:val="21"/>
                <w:szCs w:val="21"/>
                <w:u w:val="none"/>
                <w:lang w:val="en-US" w:eastAsia="zh-CN" w:bidi="ar"/>
              </w:rPr>
              <w:t>协调督促相关责任人整改违法图斑问题。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75" w:hRule="atLeast"/>
        </w:trPr>
        <w:tc>
          <w:tcPr>
            <w:tcW w:w="341"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b w:val="0"/>
                <w:bCs w:val="0"/>
                <w:i w:val="0"/>
                <w:iCs w:val="0"/>
                <w:color w:val="000000"/>
                <w:sz w:val="21"/>
                <w:szCs w:val="21"/>
                <w:u w:val="none"/>
              </w:rPr>
            </w:pPr>
            <w:r>
              <w:rPr>
                <w:rFonts w:hint="default" w:ascii="Times-Roman" w:hAnsi="Times-Roman" w:eastAsia="Times-Roman" w:cs="Times-Roman"/>
                <w:b w:val="0"/>
                <w:bCs w:val="0"/>
                <w:i w:val="0"/>
                <w:iCs w:val="0"/>
                <w:color w:val="000000"/>
                <w:kern w:val="0"/>
                <w:sz w:val="21"/>
                <w:szCs w:val="21"/>
                <w:u w:val="none"/>
                <w:lang w:val="en-US" w:eastAsia="zh-CN" w:bidi="ar"/>
              </w:rPr>
              <w:t>74</w:t>
            </w:r>
          </w:p>
        </w:tc>
        <w:tc>
          <w:tcPr>
            <w:tcW w:w="685"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b w:val="0"/>
                <w:bCs w:val="0"/>
                <w:i w:val="0"/>
                <w:iCs w:val="0"/>
                <w:color w:val="000000"/>
                <w:sz w:val="21"/>
                <w:szCs w:val="21"/>
                <w:u w:val="none"/>
              </w:rPr>
            </w:pPr>
            <w:r>
              <w:rPr>
                <w:rFonts w:hint="default" w:ascii="仿宋_GB2312" w:hAnsi="宋体" w:eastAsia="仿宋_GB2312" w:cs="仿宋_GB2312"/>
                <w:b w:val="0"/>
                <w:bCs w:val="0"/>
                <w:i w:val="0"/>
                <w:iCs w:val="0"/>
                <w:color w:val="000000"/>
                <w:kern w:val="0"/>
                <w:sz w:val="21"/>
                <w:szCs w:val="21"/>
                <w:u w:val="none"/>
                <w:lang w:val="en-US" w:eastAsia="zh-CN" w:bidi="ar"/>
              </w:rPr>
              <w:t>做好水土保持相关工作</w:t>
            </w:r>
          </w:p>
        </w:tc>
        <w:tc>
          <w:tcPr>
            <w:tcW w:w="762"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b w:val="0"/>
                <w:bCs w:val="0"/>
                <w:i w:val="0"/>
                <w:iCs w:val="0"/>
                <w:color w:val="000000"/>
                <w:sz w:val="21"/>
                <w:szCs w:val="21"/>
                <w:u w:val="none"/>
              </w:rPr>
            </w:pPr>
            <w:r>
              <w:rPr>
                <w:rFonts w:hint="default" w:ascii="仿宋_GB2312" w:hAnsi="宋体" w:eastAsia="仿宋_GB2312" w:cs="仿宋_GB2312"/>
                <w:b w:val="0"/>
                <w:bCs w:val="0"/>
                <w:i w:val="0"/>
                <w:iCs w:val="0"/>
                <w:color w:val="000000"/>
                <w:kern w:val="0"/>
                <w:sz w:val="21"/>
                <w:szCs w:val="21"/>
                <w:u w:val="none"/>
                <w:lang w:val="en-US" w:eastAsia="zh-CN" w:bidi="ar"/>
              </w:rPr>
              <w:t>水务局</w:t>
            </w:r>
          </w:p>
        </w:tc>
        <w:tc>
          <w:tcPr>
            <w:tcW w:w="1614"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default" w:ascii="Times-Roman" w:hAnsi="Times-Roman" w:eastAsia="Times-Roman" w:cs="Times-Roman"/>
                <w:b w:val="0"/>
                <w:bCs w:val="0"/>
                <w:i w:val="0"/>
                <w:iCs w:val="0"/>
                <w:color w:val="000000"/>
                <w:sz w:val="21"/>
                <w:szCs w:val="21"/>
                <w:u w:val="none"/>
              </w:rPr>
            </w:pPr>
            <w:r>
              <w:rPr>
                <w:rStyle w:val="28"/>
                <w:b w:val="0"/>
                <w:bCs w:val="0"/>
                <w:sz w:val="21"/>
                <w:szCs w:val="21"/>
                <w:lang w:val="en-US" w:eastAsia="zh-CN" w:bidi="ar"/>
              </w:rPr>
              <w:t>1.</w:t>
            </w:r>
            <w:r>
              <w:rPr>
                <w:rStyle w:val="19"/>
                <w:rFonts w:hAnsi="Times-Roman"/>
                <w:b w:val="0"/>
                <w:bCs w:val="0"/>
                <w:sz w:val="21"/>
                <w:szCs w:val="21"/>
                <w:lang w:val="en-US" w:eastAsia="zh-CN" w:bidi="ar"/>
              </w:rPr>
              <w:t>负责辖区内水土保持工作的监督检查、水土保持方案审批等行政执法工作；</w:t>
            </w:r>
            <w:r>
              <w:rPr>
                <w:rStyle w:val="28"/>
                <w:b w:val="0"/>
                <w:bCs w:val="0"/>
                <w:sz w:val="21"/>
                <w:szCs w:val="21"/>
                <w:lang w:val="en-US" w:eastAsia="zh-CN" w:bidi="ar"/>
              </w:rPr>
              <w:br w:type="textWrapping"/>
            </w:r>
            <w:r>
              <w:rPr>
                <w:rStyle w:val="28"/>
                <w:b w:val="0"/>
                <w:bCs w:val="0"/>
                <w:sz w:val="21"/>
                <w:szCs w:val="21"/>
                <w:lang w:val="en-US" w:eastAsia="zh-CN" w:bidi="ar"/>
              </w:rPr>
              <w:t>2.</w:t>
            </w:r>
            <w:r>
              <w:rPr>
                <w:rStyle w:val="19"/>
                <w:rFonts w:hAnsi="Times-Roman"/>
                <w:b w:val="0"/>
                <w:bCs w:val="0"/>
                <w:sz w:val="21"/>
                <w:szCs w:val="21"/>
                <w:lang w:val="en-US" w:eastAsia="zh-CN" w:bidi="ar"/>
              </w:rPr>
              <w:t>开展水土流失综合治理工作；</w:t>
            </w:r>
            <w:r>
              <w:rPr>
                <w:rStyle w:val="28"/>
                <w:b w:val="0"/>
                <w:bCs w:val="0"/>
                <w:sz w:val="21"/>
                <w:szCs w:val="21"/>
                <w:lang w:val="en-US" w:eastAsia="zh-CN" w:bidi="ar"/>
              </w:rPr>
              <w:br w:type="textWrapping"/>
            </w:r>
            <w:r>
              <w:rPr>
                <w:rStyle w:val="28"/>
                <w:b w:val="0"/>
                <w:bCs w:val="0"/>
                <w:sz w:val="21"/>
                <w:szCs w:val="21"/>
                <w:lang w:val="en-US" w:eastAsia="zh-CN" w:bidi="ar"/>
              </w:rPr>
              <w:t>3.</w:t>
            </w:r>
            <w:r>
              <w:rPr>
                <w:rStyle w:val="19"/>
                <w:rFonts w:hAnsi="Times-Roman"/>
                <w:b w:val="0"/>
                <w:bCs w:val="0"/>
                <w:sz w:val="21"/>
                <w:szCs w:val="21"/>
                <w:lang w:val="en-US" w:eastAsia="zh-CN" w:bidi="ar"/>
              </w:rPr>
              <w:t>配合税务部门催缴水土保持补偿费。</w:t>
            </w:r>
          </w:p>
        </w:tc>
        <w:tc>
          <w:tcPr>
            <w:tcW w:w="1595"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default" w:ascii="Times-Roman" w:hAnsi="Times-Roman" w:eastAsia="Times-Roman" w:cs="Times-Roman"/>
                <w:b w:val="0"/>
                <w:bCs w:val="0"/>
                <w:i w:val="0"/>
                <w:iCs w:val="0"/>
                <w:color w:val="000000"/>
                <w:sz w:val="21"/>
                <w:szCs w:val="21"/>
                <w:u w:val="none"/>
              </w:rPr>
            </w:pPr>
            <w:r>
              <w:rPr>
                <w:rStyle w:val="28"/>
                <w:b w:val="0"/>
                <w:bCs w:val="0"/>
                <w:sz w:val="21"/>
                <w:szCs w:val="21"/>
                <w:lang w:val="en-US" w:eastAsia="zh-CN" w:bidi="ar"/>
              </w:rPr>
              <w:t>1.</w:t>
            </w:r>
            <w:r>
              <w:rPr>
                <w:rStyle w:val="19"/>
                <w:rFonts w:hAnsi="Times-Roman"/>
                <w:b w:val="0"/>
                <w:bCs w:val="0"/>
                <w:sz w:val="21"/>
                <w:szCs w:val="21"/>
                <w:lang w:val="en-US" w:eastAsia="zh-CN" w:bidi="ar"/>
              </w:rPr>
              <w:t>督促编报生产建设项目水土保持方案；</w:t>
            </w:r>
            <w:r>
              <w:rPr>
                <w:rStyle w:val="28"/>
                <w:b w:val="0"/>
                <w:bCs w:val="0"/>
                <w:sz w:val="21"/>
                <w:szCs w:val="21"/>
                <w:lang w:val="en-US" w:eastAsia="zh-CN" w:bidi="ar"/>
              </w:rPr>
              <w:br w:type="textWrapping"/>
            </w:r>
            <w:r>
              <w:rPr>
                <w:rStyle w:val="28"/>
                <w:b w:val="0"/>
                <w:bCs w:val="0"/>
                <w:sz w:val="21"/>
                <w:szCs w:val="21"/>
                <w:lang w:val="en-US" w:eastAsia="zh-CN" w:bidi="ar"/>
              </w:rPr>
              <w:t>2.</w:t>
            </w:r>
            <w:r>
              <w:rPr>
                <w:rStyle w:val="19"/>
                <w:rFonts w:hAnsi="Times-Roman"/>
                <w:b w:val="0"/>
                <w:bCs w:val="0"/>
                <w:sz w:val="21"/>
                <w:szCs w:val="21"/>
                <w:lang w:val="en-US" w:eastAsia="zh-CN" w:bidi="ar"/>
              </w:rPr>
              <w:t>督促水土保持补偿费缴纳；</w:t>
            </w:r>
            <w:r>
              <w:rPr>
                <w:rStyle w:val="28"/>
                <w:b w:val="0"/>
                <w:bCs w:val="0"/>
                <w:sz w:val="21"/>
                <w:szCs w:val="21"/>
                <w:lang w:val="en-US" w:eastAsia="zh-CN" w:bidi="ar"/>
              </w:rPr>
              <w:br w:type="textWrapping"/>
            </w:r>
            <w:r>
              <w:rPr>
                <w:rStyle w:val="28"/>
                <w:b w:val="0"/>
                <w:bCs w:val="0"/>
                <w:sz w:val="21"/>
                <w:szCs w:val="21"/>
                <w:lang w:val="en-US" w:eastAsia="zh-CN" w:bidi="ar"/>
              </w:rPr>
              <w:t>3.</w:t>
            </w:r>
            <w:r>
              <w:rPr>
                <w:rStyle w:val="29"/>
                <w:b w:val="0"/>
                <w:bCs w:val="0"/>
                <w:sz w:val="21"/>
                <w:szCs w:val="21"/>
                <w:lang w:val="en-US" w:eastAsia="zh-CN" w:bidi="ar"/>
              </w:rPr>
              <w:t>参与</w:t>
            </w:r>
            <w:r>
              <w:rPr>
                <w:rStyle w:val="19"/>
                <w:rFonts w:hAnsi="Times-Roman"/>
                <w:b w:val="0"/>
                <w:bCs w:val="0"/>
                <w:sz w:val="21"/>
                <w:szCs w:val="21"/>
                <w:lang w:val="en-US" w:eastAsia="zh-CN" w:bidi="ar"/>
              </w:rPr>
              <w:t>开展水土保持监理监测及验收等工作。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75" w:hRule="atLeast"/>
        </w:trPr>
        <w:tc>
          <w:tcPr>
            <w:tcW w:w="341"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b w:val="0"/>
                <w:bCs w:val="0"/>
                <w:i w:val="0"/>
                <w:iCs w:val="0"/>
                <w:color w:val="000000"/>
                <w:sz w:val="21"/>
                <w:szCs w:val="21"/>
                <w:u w:val="none"/>
              </w:rPr>
            </w:pPr>
            <w:r>
              <w:rPr>
                <w:rFonts w:hint="default" w:ascii="Times-Roman" w:hAnsi="Times-Roman" w:eastAsia="Times-Roman" w:cs="Times-Roman"/>
                <w:b w:val="0"/>
                <w:bCs w:val="0"/>
                <w:i w:val="0"/>
                <w:iCs w:val="0"/>
                <w:color w:val="000000"/>
                <w:kern w:val="0"/>
                <w:sz w:val="21"/>
                <w:szCs w:val="21"/>
                <w:u w:val="none"/>
                <w:lang w:val="en-US" w:eastAsia="zh-CN" w:bidi="ar"/>
              </w:rPr>
              <w:t>75</w:t>
            </w:r>
          </w:p>
        </w:tc>
        <w:tc>
          <w:tcPr>
            <w:tcW w:w="685"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b w:val="0"/>
                <w:bCs w:val="0"/>
                <w:i w:val="0"/>
                <w:iCs w:val="0"/>
                <w:color w:val="000000"/>
                <w:sz w:val="21"/>
                <w:szCs w:val="21"/>
                <w:u w:val="none"/>
              </w:rPr>
            </w:pPr>
            <w:r>
              <w:rPr>
                <w:rFonts w:hint="default" w:ascii="仿宋_GB2312" w:hAnsi="宋体" w:eastAsia="仿宋_GB2312" w:cs="仿宋_GB2312"/>
                <w:b w:val="0"/>
                <w:bCs w:val="0"/>
                <w:i w:val="0"/>
                <w:iCs w:val="0"/>
                <w:color w:val="000000"/>
                <w:kern w:val="0"/>
                <w:sz w:val="21"/>
                <w:szCs w:val="21"/>
                <w:u w:val="none"/>
                <w:lang w:val="en-US" w:eastAsia="zh-CN" w:bidi="ar"/>
              </w:rPr>
              <w:t>河道违法图斑核查及整改</w:t>
            </w:r>
          </w:p>
        </w:tc>
        <w:tc>
          <w:tcPr>
            <w:tcW w:w="762"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b w:val="0"/>
                <w:bCs w:val="0"/>
                <w:i w:val="0"/>
                <w:iCs w:val="0"/>
                <w:color w:val="000000"/>
                <w:sz w:val="21"/>
                <w:szCs w:val="21"/>
                <w:u w:val="none"/>
              </w:rPr>
            </w:pPr>
            <w:r>
              <w:rPr>
                <w:rFonts w:hint="default" w:ascii="仿宋_GB2312" w:hAnsi="宋体" w:eastAsia="仿宋_GB2312" w:cs="仿宋_GB2312"/>
                <w:b w:val="0"/>
                <w:bCs w:val="0"/>
                <w:i w:val="0"/>
                <w:iCs w:val="0"/>
                <w:color w:val="000000"/>
                <w:kern w:val="0"/>
                <w:sz w:val="21"/>
                <w:szCs w:val="21"/>
                <w:u w:val="none"/>
                <w:lang w:val="en-US" w:eastAsia="zh-CN" w:bidi="ar"/>
              </w:rPr>
              <w:t>水务局</w:t>
            </w:r>
          </w:p>
        </w:tc>
        <w:tc>
          <w:tcPr>
            <w:tcW w:w="1614"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default" w:ascii="Times-Roman" w:hAnsi="Times-Roman" w:eastAsia="Times-Roman" w:cs="Times-Roman"/>
                <w:b w:val="0"/>
                <w:bCs w:val="0"/>
                <w:i w:val="0"/>
                <w:iCs w:val="0"/>
                <w:color w:val="000000"/>
                <w:sz w:val="21"/>
                <w:szCs w:val="21"/>
                <w:u w:val="none"/>
              </w:rPr>
            </w:pPr>
            <w:r>
              <w:rPr>
                <w:rStyle w:val="28"/>
                <w:b w:val="0"/>
                <w:bCs w:val="0"/>
                <w:sz w:val="21"/>
                <w:szCs w:val="21"/>
                <w:lang w:val="en-US" w:eastAsia="zh-CN" w:bidi="ar"/>
              </w:rPr>
              <w:t>1.</w:t>
            </w:r>
            <w:r>
              <w:rPr>
                <w:rStyle w:val="19"/>
                <w:rFonts w:hAnsi="Times-Roman"/>
                <w:b w:val="0"/>
                <w:bCs w:val="0"/>
                <w:sz w:val="21"/>
                <w:szCs w:val="21"/>
                <w:lang w:val="en-US" w:eastAsia="zh-CN" w:bidi="ar"/>
              </w:rPr>
              <w:t>对辖区内的河道进行定期不定期检查；</w:t>
            </w:r>
            <w:r>
              <w:rPr>
                <w:rStyle w:val="28"/>
                <w:b w:val="0"/>
                <w:bCs w:val="0"/>
                <w:sz w:val="21"/>
                <w:szCs w:val="21"/>
                <w:lang w:val="en-US" w:eastAsia="zh-CN" w:bidi="ar"/>
              </w:rPr>
              <w:br w:type="textWrapping"/>
            </w:r>
            <w:r>
              <w:rPr>
                <w:rStyle w:val="28"/>
                <w:b w:val="0"/>
                <w:bCs w:val="0"/>
                <w:sz w:val="21"/>
                <w:szCs w:val="21"/>
                <w:lang w:val="en-US" w:eastAsia="zh-CN" w:bidi="ar"/>
              </w:rPr>
              <w:t>2.</w:t>
            </w:r>
            <w:r>
              <w:rPr>
                <w:rStyle w:val="19"/>
                <w:rFonts w:hAnsi="Times-Roman"/>
                <w:b w:val="0"/>
                <w:bCs w:val="0"/>
                <w:sz w:val="21"/>
                <w:szCs w:val="21"/>
                <w:lang w:val="en-US" w:eastAsia="zh-CN" w:bidi="ar"/>
              </w:rPr>
              <w:t>对存在河道四乱问题进行督查通报；</w:t>
            </w:r>
            <w:r>
              <w:rPr>
                <w:rStyle w:val="28"/>
                <w:b w:val="0"/>
                <w:bCs w:val="0"/>
                <w:sz w:val="21"/>
                <w:szCs w:val="21"/>
                <w:lang w:val="en-US" w:eastAsia="zh-CN" w:bidi="ar"/>
              </w:rPr>
              <w:br w:type="textWrapping"/>
            </w:r>
            <w:r>
              <w:rPr>
                <w:rStyle w:val="28"/>
                <w:b w:val="0"/>
                <w:bCs w:val="0"/>
                <w:sz w:val="21"/>
                <w:szCs w:val="21"/>
                <w:lang w:val="en-US" w:eastAsia="zh-CN" w:bidi="ar"/>
              </w:rPr>
              <w:t>3.</w:t>
            </w:r>
            <w:r>
              <w:rPr>
                <w:rStyle w:val="19"/>
                <w:rFonts w:hAnsi="Times-Roman"/>
                <w:b w:val="0"/>
                <w:bCs w:val="0"/>
                <w:sz w:val="21"/>
                <w:szCs w:val="21"/>
                <w:lang w:val="en-US" w:eastAsia="zh-CN" w:bidi="ar"/>
              </w:rPr>
              <w:t>对违法行为进行查处。</w:t>
            </w:r>
          </w:p>
        </w:tc>
        <w:tc>
          <w:tcPr>
            <w:tcW w:w="1595"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default" w:ascii="Times-Roman" w:hAnsi="Times-Roman" w:eastAsia="Times-Roman" w:cs="Times-Roman"/>
                <w:b w:val="0"/>
                <w:bCs w:val="0"/>
                <w:i w:val="0"/>
                <w:iCs w:val="0"/>
                <w:color w:val="000000"/>
                <w:sz w:val="21"/>
                <w:szCs w:val="21"/>
                <w:u w:val="none"/>
              </w:rPr>
            </w:pPr>
            <w:r>
              <w:rPr>
                <w:rStyle w:val="28"/>
                <w:b w:val="0"/>
                <w:bCs w:val="0"/>
                <w:sz w:val="21"/>
                <w:szCs w:val="21"/>
                <w:lang w:val="en-US" w:eastAsia="zh-CN" w:bidi="ar"/>
              </w:rPr>
              <w:t>1.</w:t>
            </w:r>
            <w:r>
              <w:rPr>
                <w:rStyle w:val="19"/>
                <w:rFonts w:hAnsi="Times-Roman"/>
                <w:b w:val="0"/>
                <w:bCs w:val="0"/>
                <w:sz w:val="21"/>
                <w:szCs w:val="21"/>
                <w:lang w:val="en-US" w:eastAsia="zh-CN" w:bidi="ar"/>
              </w:rPr>
              <w:t>接受上级传达的违法图斑信息；</w:t>
            </w:r>
            <w:r>
              <w:rPr>
                <w:rStyle w:val="28"/>
                <w:b w:val="0"/>
                <w:bCs w:val="0"/>
                <w:sz w:val="21"/>
                <w:szCs w:val="21"/>
                <w:lang w:val="en-US" w:eastAsia="zh-CN" w:bidi="ar"/>
              </w:rPr>
              <w:br w:type="textWrapping"/>
            </w:r>
            <w:r>
              <w:rPr>
                <w:rStyle w:val="28"/>
                <w:b w:val="0"/>
                <w:bCs w:val="0"/>
                <w:sz w:val="21"/>
                <w:szCs w:val="21"/>
                <w:lang w:val="en-US" w:eastAsia="zh-CN" w:bidi="ar"/>
              </w:rPr>
              <w:t>2.</w:t>
            </w:r>
            <w:r>
              <w:rPr>
                <w:rStyle w:val="19"/>
                <w:rFonts w:hAnsi="Times-Roman"/>
                <w:b w:val="0"/>
                <w:bCs w:val="0"/>
                <w:sz w:val="21"/>
                <w:szCs w:val="21"/>
                <w:lang w:val="en-US" w:eastAsia="zh-CN" w:bidi="ar"/>
              </w:rPr>
              <w:t>根据经纬度坐标实地考察；</w:t>
            </w:r>
            <w:r>
              <w:rPr>
                <w:rStyle w:val="28"/>
                <w:b w:val="0"/>
                <w:bCs w:val="0"/>
                <w:sz w:val="21"/>
                <w:szCs w:val="21"/>
                <w:lang w:val="en-US" w:eastAsia="zh-CN" w:bidi="ar"/>
              </w:rPr>
              <w:br w:type="textWrapping"/>
            </w:r>
            <w:r>
              <w:rPr>
                <w:rStyle w:val="28"/>
                <w:b w:val="0"/>
                <w:bCs w:val="0"/>
                <w:sz w:val="21"/>
                <w:szCs w:val="21"/>
                <w:lang w:val="en-US" w:eastAsia="zh-CN" w:bidi="ar"/>
              </w:rPr>
              <w:t>3.</w:t>
            </w:r>
            <w:r>
              <w:rPr>
                <w:rStyle w:val="19"/>
                <w:rFonts w:hAnsi="Times-Roman"/>
                <w:b w:val="0"/>
                <w:bCs w:val="0"/>
                <w:sz w:val="21"/>
                <w:szCs w:val="21"/>
                <w:lang w:val="en-US" w:eastAsia="zh-CN" w:bidi="ar"/>
              </w:rPr>
              <w:t>与当事人联系对违法图斑进行整改，对拒不整改或违法的行为报上级水务部门。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93" w:hRule="atLeast"/>
        </w:trPr>
        <w:tc>
          <w:tcPr>
            <w:tcW w:w="341"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b w:val="0"/>
                <w:bCs w:val="0"/>
                <w:i w:val="0"/>
                <w:iCs w:val="0"/>
                <w:color w:val="000000"/>
                <w:sz w:val="21"/>
                <w:szCs w:val="21"/>
                <w:u w:val="none"/>
              </w:rPr>
            </w:pPr>
            <w:r>
              <w:rPr>
                <w:rFonts w:hint="default" w:ascii="Times-Roman" w:hAnsi="Times-Roman" w:eastAsia="Times-Roman" w:cs="Times-Roman"/>
                <w:b w:val="0"/>
                <w:bCs w:val="0"/>
                <w:i w:val="0"/>
                <w:iCs w:val="0"/>
                <w:color w:val="000000"/>
                <w:kern w:val="0"/>
                <w:sz w:val="21"/>
                <w:szCs w:val="21"/>
                <w:u w:val="none"/>
                <w:lang w:val="en-US" w:eastAsia="zh-CN" w:bidi="ar"/>
              </w:rPr>
              <w:t>76</w:t>
            </w:r>
          </w:p>
        </w:tc>
        <w:tc>
          <w:tcPr>
            <w:tcW w:w="685"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b w:val="0"/>
                <w:bCs w:val="0"/>
                <w:i w:val="0"/>
                <w:iCs w:val="0"/>
                <w:color w:val="000000"/>
                <w:sz w:val="21"/>
                <w:szCs w:val="21"/>
                <w:u w:val="none"/>
              </w:rPr>
            </w:pPr>
            <w:r>
              <w:rPr>
                <w:rFonts w:hint="default" w:ascii="仿宋_GB2312" w:hAnsi="宋体" w:eastAsia="仿宋_GB2312" w:cs="仿宋_GB2312"/>
                <w:b w:val="0"/>
                <w:bCs w:val="0"/>
                <w:i w:val="0"/>
                <w:iCs w:val="0"/>
                <w:color w:val="000000"/>
                <w:kern w:val="0"/>
                <w:sz w:val="21"/>
                <w:szCs w:val="21"/>
                <w:u w:val="none"/>
                <w:lang w:val="en-US" w:eastAsia="zh-CN" w:bidi="ar"/>
              </w:rPr>
              <w:t>地质灾害防治</w:t>
            </w:r>
          </w:p>
        </w:tc>
        <w:tc>
          <w:tcPr>
            <w:tcW w:w="762"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pP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1714560" behindDoc="0" locked="0" layoutInCell="1" allowOverlap="1">
                  <wp:simplePos x="0" y="0"/>
                  <wp:positionH relativeFrom="column">
                    <wp:posOffset>0</wp:posOffset>
                  </wp:positionH>
                  <wp:positionV relativeFrom="paragraph">
                    <wp:posOffset>0</wp:posOffset>
                  </wp:positionV>
                  <wp:extent cx="782955" cy="195580"/>
                  <wp:effectExtent l="0" t="0" r="0" b="0"/>
                  <wp:wrapNone/>
                  <wp:docPr id="1476" name="textbox16_SpCnt_54"/>
                  <wp:cNvGraphicFramePr/>
                  <a:graphic xmlns:a="http://schemas.openxmlformats.org/drawingml/2006/main">
                    <a:graphicData uri="http://schemas.openxmlformats.org/drawingml/2006/picture">
                      <pic:pic xmlns:pic="http://schemas.openxmlformats.org/drawingml/2006/picture">
                        <pic:nvPicPr>
                          <pic:cNvPr id="1476" name="textbox16_SpCnt_54"/>
                          <pic:cNvPicPr/>
                        </pic:nvPicPr>
                        <pic:blipFill>
                          <a:blip r:embed="rId10"/>
                          <a:stretch>
                            <a:fillRect/>
                          </a:stretch>
                        </pic:blipFill>
                        <pic:spPr>
                          <a:xfrm>
                            <a:off x="0" y="0"/>
                            <a:ext cx="782955" cy="195580"/>
                          </a:xfrm>
                          <a:prstGeom prst="rect">
                            <a:avLst/>
                          </a:prstGeom>
                          <a:noFill/>
                          <a:ln>
                            <a:noFill/>
                          </a:ln>
                        </pic:spPr>
                      </pic:pic>
                    </a:graphicData>
                  </a:graphic>
                </wp:anchor>
              </w:drawing>
            </w:r>
          </w:p>
          <w:p>
            <w:pPr>
              <w:keepNext w:val="0"/>
              <w:keepLines w:val="0"/>
              <w:widowControl/>
              <w:suppressLineNumbers w:val="0"/>
              <w:jc w:val="left"/>
              <w:textAlignment w:val="cente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pPr>
          </w:p>
          <w:p>
            <w:pPr>
              <w:keepNext w:val="0"/>
              <w:keepLines w:val="0"/>
              <w:widowControl/>
              <w:suppressLineNumbers w:val="0"/>
              <w:jc w:val="left"/>
              <w:textAlignment w:val="cente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pPr>
          </w:p>
          <w:p>
            <w:pPr>
              <w:keepNext w:val="0"/>
              <w:keepLines w:val="0"/>
              <w:widowControl/>
              <w:suppressLineNumbers w:val="0"/>
              <w:jc w:val="left"/>
              <w:textAlignment w:val="cente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pPr>
          </w:p>
          <w:p>
            <w:pPr>
              <w:keepNext w:val="0"/>
              <w:keepLines w:val="0"/>
              <w:widowControl/>
              <w:suppressLineNumbers w:val="0"/>
              <w:jc w:val="left"/>
              <w:textAlignment w:val="cente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pPr>
          </w:p>
          <w:p>
            <w:pPr>
              <w:keepNext w:val="0"/>
              <w:keepLines w:val="0"/>
              <w:widowControl/>
              <w:suppressLineNumbers w:val="0"/>
              <w:jc w:val="left"/>
              <w:textAlignment w:val="cente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pPr>
          </w:p>
          <w:p>
            <w:pPr>
              <w:keepNext w:val="0"/>
              <w:keepLines w:val="0"/>
              <w:widowControl/>
              <w:suppressLineNumbers w:val="0"/>
              <w:jc w:val="left"/>
              <w:textAlignment w:val="cente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pPr>
          </w:p>
          <w:p>
            <w:pPr>
              <w:keepNext w:val="0"/>
              <w:keepLines w:val="0"/>
              <w:widowControl/>
              <w:suppressLineNumbers w:val="0"/>
              <w:jc w:val="left"/>
              <w:textAlignment w:val="cente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pPr>
          </w:p>
          <w:p>
            <w:pPr>
              <w:keepNext w:val="0"/>
              <w:keepLines w:val="0"/>
              <w:widowControl/>
              <w:suppressLineNumbers w:val="0"/>
              <w:jc w:val="left"/>
              <w:textAlignment w:val="cente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pPr>
          </w:p>
          <w:p>
            <w:pPr>
              <w:pStyle w:val="2"/>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pPr>
          </w:p>
          <w:p>
            <w:pP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pPr>
          </w:p>
          <w:p>
            <w:pPr>
              <w:pStyle w:val="2"/>
              <w:rPr>
                <w:rFonts w:hint="default"/>
                <w:b w:val="0"/>
                <w:bCs w:val="0"/>
                <w:lang w:val="en-US" w:eastAsia="zh-CN"/>
              </w:rPr>
            </w:pPr>
          </w:p>
          <w:p>
            <w:pPr>
              <w:keepNext w:val="0"/>
              <w:keepLines w:val="0"/>
              <w:widowControl/>
              <w:suppressLineNumbers w:val="0"/>
              <w:jc w:val="left"/>
              <w:textAlignment w:val="center"/>
              <w:rPr>
                <w:rFonts w:hint="default" w:ascii="仿宋_GB2312" w:hAnsi="宋体" w:eastAsia="仿宋_GB2312" w:cs="仿宋_GB2312"/>
                <w:b w:val="0"/>
                <w:bCs w:val="0"/>
                <w:i w:val="0"/>
                <w:iCs w:val="0"/>
                <w:color w:val="000000"/>
                <w:sz w:val="21"/>
                <w:szCs w:val="21"/>
                <w:u w:val="none"/>
              </w:rPr>
            </w:pP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1715584" behindDoc="0" locked="0" layoutInCell="1" allowOverlap="1">
                  <wp:simplePos x="0" y="0"/>
                  <wp:positionH relativeFrom="column">
                    <wp:posOffset>0</wp:posOffset>
                  </wp:positionH>
                  <wp:positionV relativeFrom="paragraph">
                    <wp:posOffset>0</wp:posOffset>
                  </wp:positionV>
                  <wp:extent cx="782955" cy="195580"/>
                  <wp:effectExtent l="0" t="0" r="0" b="0"/>
                  <wp:wrapNone/>
                  <wp:docPr id="1477" name="textbox16_SpCnt_55"/>
                  <wp:cNvGraphicFramePr/>
                  <a:graphic xmlns:a="http://schemas.openxmlformats.org/drawingml/2006/main">
                    <a:graphicData uri="http://schemas.openxmlformats.org/drawingml/2006/picture">
                      <pic:pic xmlns:pic="http://schemas.openxmlformats.org/drawingml/2006/picture">
                        <pic:nvPicPr>
                          <pic:cNvPr id="1477" name="textbox16_SpCnt_5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171660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478" name="textbox16_SpCnt_56"/>
                  <wp:cNvGraphicFramePr/>
                  <a:graphic xmlns:a="http://schemas.openxmlformats.org/drawingml/2006/main">
                    <a:graphicData uri="http://schemas.openxmlformats.org/drawingml/2006/picture">
                      <pic:pic xmlns:pic="http://schemas.openxmlformats.org/drawingml/2006/picture">
                        <pic:nvPicPr>
                          <pic:cNvPr id="1478" name="textbox16_SpCnt_56"/>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171763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479" name="textbox16_SpCnt_57"/>
                  <wp:cNvGraphicFramePr/>
                  <a:graphic xmlns:a="http://schemas.openxmlformats.org/drawingml/2006/main">
                    <a:graphicData uri="http://schemas.openxmlformats.org/drawingml/2006/picture">
                      <pic:pic xmlns:pic="http://schemas.openxmlformats.org/drawingml/2006/picture">
                        <pic:nvPicPr>
                          <pic:cNvPr id="1479" name="textbox16_SpCnt_57"/>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lang w:val="en-US" w:eastAsia="zh-CN" w:bidi="ar"/>
              </w:rPr>
              <w:t>自然资源局</w:t>
            </w:r>
          </w:p>
        </w:tc>
        <w:tc>
          <w:tcPr>
            <w:tcW w:w="1614"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default" w:ascii="Times-Roman" w:hAnsi="Times-Roman" w:eastAsia="Times-Roman" w:cs="Times-Roman"/>
                <w:b w:val="0"/>
                <w:bCs w:val="0"/>
                <w:i w:val="0"/>
                <w:iCs w:val="0"/>
                <w:color w:val="000000"/>
                <w:sz w:val="21"/>
                <w:szCs w:val="21"/>
                <w:u w:val="none"/>
              </w:rPr>
            </w:pPr>
            <w:r>
              <w:rPr>
                <w:rStyle w:val="28"/>
                <w:b w:val="0"/>
                <w:bCs w:val="0"/>
                <w:sz w:val="21"/>
                <w:szCs w:val="21"/>
                <w:lang w:val="en-US" w:eastAsia="zh-CN" w:bidi="ar"/>
              </w:rPr>
              <w:t>1.</w:t>
            </w:r>
            <w:r>
              <w:rPr>
                <w:rStyle w:val="19"/>
                <w:rFonts w:hAnsi="Times-Roman"/>
                <w:b w:val="0"/>
                <w:bCs w:val="0"/>
                <w:sz w:val="21"/>
                <w:szCs w:val="21"/>
                <w:lang w:val="en-US" w:eastAsia="zh-CN" w:bidi="ar"/>
              </w:rPr>
              <w:t>负责组织、协调、指导和监督地质灾害防治工作；</w:t>
            </w:r>
            <w:r>
              <w:rPr>
                <w:rStyle w:val="28"/>
                <w:b w:val="0"/>
                <w:bCs w:val="0"/>
                <w:sz w:val="21"/>
                <w:szCs w:val="21"/>
                <w:lang w:val="en-US" w:eastAsia="zh-CN" w:bidi="ar"/>
              </w:rPr>
              <w:br w:type="textWrapping"/>
            </w:r>
            <w:r>
              <w:rPr>
                <w:rStyle w:val="28"/>
                <w:b w:val="0"/>
                <w:bCs w:val="0"/>
                <w:sz w:val="21"/>
                <w:szCs w:val="21"/>
                <w:lang w:val="en-US" w:eastAsia="zh-CN" w:bidi="ar"/>
              </w:rPr>
              <w:t>2.</w:t>
            </w:r>
            <w:r>
              <w:rPr>
                <w:rStyle w:val="19"/>
                <w:rFonts w:hAnsi="Times-Roman"/>
                <w:b w:val="0"/>
                <w:bCs w:val="0"/>
                <w:sz w:val="21"/>
                <w:szCs w:val="21"/>
                <w:lang w:val="en-US" w:eastAsia="zh-CN" w:bidi="ar"/>
              </w:rPr>
              <w:t>会同住建和交通、水务等部门依据地质灾害防治规划，拟定年度地质灾害防治方案；</w:t>
            </w:r>
            <w:r>
              <w:rPr>
                <w:rStyle w:val="28"/>
                <w:b w:val="0"/>
                <w:bCs w:val="0"/>
                <w:sz w:val="21"/>
                <w:szCs w:val="21"/>
                <w:lang w:val="en-US" w:eastAsia="zh-CN" w:bidi="ar"/>
              </w:rPr>
              <w:br w:type="textWrapping"/>
            </w:r>
            <w:r>
              <w:rPr>
                <w:rStyle w:val="28"/>
                <w:b w:val="0"/>
                <w:bCs w:val="0"/>
                <w:sz w:val="21"/>
                <w:szCs w:val="21"/>
                <w:lang w:val="en-US" w:eastAsia="zh-CN" w:bidi="ar"/>
              </w:rPr>
              <w:t>3.</w:t>
            </w:r>
            <w:r>
              <w:rPr>
                <w:rStyle w:val="19"/>
                <w:rFonts w:hAnsi="Times-Roman"/>
                <w:b w:val="0"/>
                <w:bCs w:val="0"/>
                <w:sz w:val="21"/>
                <w:szCs w:val="21"/>
                <w:lang w:val="en-US" w:eastAsia="zh-CN" w:bidi="ar"/>
              </w:rPr>
              <w:t>结合地质环境状况组织开展地质灾害调查；</w:t>
            </w:r>
            <w:r>
              <w:rPr>
                <w:rStyle w:val="28"/>
                <w:b w:val="0"/>
                <w:bCs w:val="0"/>
                <w:sz w:val="21"/>
                <w:szCs w:val="21"/>
                <w:lang w:val="en-US" w:eastAsia="zh-CN" w:bidi="ar"/>
              </w:rPr>
              <w:br w:type="textWrapping"/>
            </w:r>
            <w:r>
              <w:rPr>
                <w:rStyle w:val="28"/>
                <w:b w:val="0"/>
                <w:bCs w:val="0"/>
                <w:sz w:val="21"/>
                <w:szCs w:val="21"/>
                <w:lang w:val="en-US" w:eastAsia="zh-CN" w:bidi="ar"/>
              </w:rPr>
              <w:t>4.</w:t>
            </w:r>
            <w:r>
              <w:rPr>
                <w:rStyle w:val="19"/>
                <w:rFonts w:hAnsi="Times-Roman"/>
                <w:b w:val="0"/>
                <w:bCs w:val="0"/>
                <w:sz w:val="21"/>
                <w:szCs w:val="21"/>
                <w:lang w:val="en-US" w:eastAsia="zh-CN" w:bidi="ar"/>
              </w:rPr>
              <w:t>会同气象部门发布地质灾害预报；</w:t>
            </w:r>
            <w:r>
              <w:rPr>
                <w:rStyle w:val="28"/>
                <w:b w:val="0"/>
                <w:bCs w:val="0"/>
                <w:sz w:val="21"/>
                <w:szCs w:val="21"/>
                <w:lang w:val="en-US" w:eastAsia="zh-CN" w:bidi="ar"/>
              </w:rPr>
              <w:br w:type="textWrapping"/>
            </w:r>
            <w:r>
              <w:rPr>
                <w:rStyle w:val="28"/>
                <w:b w:val="0"/>
                <w:bCs w:val="0"/>
                <w:sz w:val="21"/>
                <w:szCs w:val="21"/>
                <w:lang w:val="en-US" w:eastAsia="zh-CN" w:bidi="ar"/>
              </w:rPr>
              <w:t>5.</w:t>
            </w:r>
            <w:r>
              <w:rPr>
                <w:rStyle w:val="19"/>
                <w:rFonts w:hAnsi="Times-Roman"/>
                <w:b w:val="0"/>
                <w:bCs w:val="0"/>
                <w:sz w:val="21"/>
                <w:szCs w:val="21"/>
                <w:lang w:val="en-US" w:eastAsia="zh-CN" w:bidi="ar"/>
              </w:rPr>
              <w:t>及时划定地质灾害危险区并公告，设置明显警示标志；</w:t>
            </w:r>
            <w:r>
              <w:rPr>
                <w:rStyle w:val="28"/>
                <w:b w:val="0"/>
                <w:bCs w:val="0"/>
                <w:sz w:val="21"/>
                <w:szCs w:val="21"/>
                <w:lang w:val="en-US" w:eastAsia="zh-CN" w:bidi="ar"/>
              </w:rPr>
              <w:br w:type="textWrapping"/>
            </w:r>
            <w:r>
              <w:rPr>
                <w:rStyle w:val="28"/>
                <w:b w:val="0"/>
                <w:bCs w:val="0"/>
                <w:sz w:val="21"/>
                <w:szCs w:val="21"/>
                <w:lang w:val="en-US" w:eastAsia="zh-CN" w:bidi="ar"/>
              </w:rPr>
              <w:t>6.</w:t>
            </w:r>
            <w:r>
              <w:rPr>
                <w:rStyle w:val="19"/>
                <w:rFonts w:hAnsi="Times-Roman"/>
                <w:b w:val="0"/>
                <w:bCs w:val="0"/>
                <w:sz w:val="21"/>
                <w:szCs w:val="21"/>
                <w:lang w:val="en-US" w:eastAsia="zh-CN" w:bidi="ar"/>
              </w:rPr>
              <w:t>会同住建和交通、水务部门拟定地质灾害应急预案。</w:t>
            </w:r>
          </w:p>
        </w:tc>
        <w:tc>
          <w:tcPr>
            <w:tcW w:w="1595"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default" w:ascii="Times-Roman" w:hAnsi="Times-Roman" w:eastAsia="Times-Roman" w:cs="Times-Roman"/>
                <w:b w:val="0"/>
                <w:bCs w:val="0"/>
                <w:i w:val="0"/>
                <w:iCs w:val="0"/>
                <w:color w:val="000000"/>
                <w:sz w:val="21"/>
                <w:szCs w:val="21"/>
                <w:u w:val="none"/>
              </w:rPr>
            </w:pPr>
            <w:r>
              <w:rPr>
                <w:rStyle w:val="28"/>
                <w:b w:val="0"/>
                <w:bCs w:val="0"/>
                <w:sz w:val="21"/>
                <w:szCs w:val="21"/>
                <w:lang w:val="en-US" w:eastAsia="zh-CN" w:bidi="ar"/>
              </w:rPr>
              <w:t>1.</w:t>
            </w:r>
            <w:r>
              <w:rPr>
                <w:rStyle w:val="19"/>
                <w:rFonts w:hAnsi="Times-Roman"/>
                <w:b w:val="0"/>
                <w:bCs w:val="0"/>
                <w:sz w:val="21"/>
                <w:szCs w:val="21"/>
                <w:lang w:val="en-US" w:eastAsia="zh-CN" w:bidi="ar"/>
              </w:rPr>
              <w:t>组织开展地质灾害防治工作，对划定的地质灾害区开展日常实地巡回检查，发现疑似新增地质灾害隐患点及时上报；</w:t>
            </w:r>
            <w:r>
              <w:rPr>
                <w:rStyle w:val="28"/>
                <w:b w:val="0"/>
                <w:bCs w:val="0"/>
                <w:sz w:val="21"/>
                <w:szCs w:val="21"/>
                <w:lang w:val="en-US" w:eastAsia="zh-CN" w:bidi="ar"/>
              </w:rPr>
              <w:br w:type="textWrapping"/>
            </w:r>
            <w:r>
              <w:rPr>
                <w:rStyle w:val="28"/>
                <w:b w:val="0"/>
                <w:bCs w:val="0"/>
                <w:sz w:val="21"/>
                <w:szCs w:val="21"/>
                <w:lang w:val="en-US" w:eastAsia="zh-CN" w:bidi="ar"/>
              </w:rPr>
              <w:t>2.</w:t>
            </w:r>
            <w:r>
              <w:rPr>
                <w:rStyle w:val="19"/>
                <w:rFonts w:hAnsi="Times-Roman"/>
                <w:b w:val="0"/>
                <w:bCs w:val="0"/>
                <w:sz w:val="21"/>
                <w:szCs w:val="21"/>
                <w:lang w:val="en-US" w:eastAsia="zh-CN" w:bidi="ar"/>
              </w:rPr>
              <w:t>组织做好紧急情况下的临灾避险工作，发现地质灾害灾（险）情前兆时，及时采取防范措施，并向上级人民政府和自然资源部门报告；</w:t>
            </w:r>
            <w:r>
              <w:rPr>
                <w:rStyle w:val="28"/>
                <w:b w:val="0"/>
                <w:bCs w:val="0"/>
                <w:sz w:val="21"/>
                <w:szCs w:val="21"/>
                <w:lang w:val="en-US" w:eastAsia="zh-CN" w:bidi="ar"/>
              </w:rPr>
              <w:br w:type="textWrapping"/>
            </w:r>
            <w:r>
              <w:rPr>
                <w:rStyle w:val="28"/>
                <w:b w:val="0"/>
                <w:bCs w:val="0"/>
                <w:sz w:val="21"/>
                <w:szCs w:val="21"/>
                <w:lang w:val="en-US" w:eastAsia="zh-CN" w:bidi="ar"/>
              </w:rPr>
              <w:t>3.</w:t>
            </w:r>
            <w:r>
              <w:rPr>
                <w:rStyle w:val="19"/>
                <w:rFonts w:hAnsi="Times-Roman"/>
                <w:b w:val="0"/>
                <w:bCs w:val="0"/>
                <w:sz w:val="21"/>
                <w:szCs w:val="21"/>
                <w:lang w:val="en-US" w:eastAsia="zh-CN" w:bidi="ar"/>
              </w:rPr>
              <w:t>开展防灾减灾知识的宣传工作，对地质灾害隐患点组织开展应急避险演练；</w:t>
            </w:r>
            <w:r>
              <w:rPr>
                <w:rStyle w:val="28"/>
                <w:b w:val="0"/>
                <w:bCs w:val="0"/>
                <w:sz w:val="21"/>
                <w:szCs w:val="21"/>
                <w:lang w:val="en-US" w:eastAsia="zh-CN" w:bidi="ar"/>
              </w:rPr>
              <w:br w:type="textWrapping"/>
            </w:r>
            <w:r>
              <w:rPr>
                <w:rStyle w:val="28"/>
                <w:b w:val="0"/>
                <w:bCs w:val="0"/>
                <w:sz w:val="21"/>
                <w:szCs w:val="21"/>
                <w:lang w:val="en-US" w:eastAsia="zh-CN" w:bidi="ar"/>
              </w:rPr>
              <w:t>4.</w:t>
            </w:r>
            <w:r>
              <w:rPr>
                <w:rStyle w:val="19"/>
                <w:rFonts w:hAnsi="Times-Roman"/>
                <w:b w:val="0"/>
                <w:bCs w:val="0"/>
                <w:sz w:val="21"/>
                <w:szCs w:val="21"/>
                <w:lang w:val="en-US" w:eastAsia="zh-CN" w:bidi="ar"/>
              </w:rPr>
              <w:t>发生地质灾害灾情或者险情时，及时组织人员赴现场应急处置，同时向上级人民政府和自然资源部门报告，协助相关部门开展应急处置、救援和善后工作。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3" w:hRule="atLeast"/>
        </w:trPr>
        <w:tc>
          <w:tcPr>
            <w:tcW w:w="341"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b w:val="0"/>
                <w:bCs w:val="0"/>
                <w:i w:val="0"/>
                <w:iCs w:val="0"/>
                <w:color w:val="000000"/>
                <w:sz w:val="21"/>
                <w:szCs w:val="21"/>
                <w:u w:val="none"/>
              </w:rPr>
            </w:pPr>
            <w:r>
              <w:rPr>
                <w:rFonts w:hint="default" w:ascii="Times-Roman" w:hAnsi="Times-Roman" w:eastAsia="Times-Roman" w:cs="Times-Roman"/>
                <w:b w:val="0"/>
                <w:bCs w:val="0"/>
                <w:i w:val="0"/>
                <w:iCs w:val="0"/>
                <w:color w:val="000000"/>
                <w:kern w:val="0"/>
                <w:sz w:val="21"/>
                <w:szCs w:val="21"/>
                <w:u w:val="none"/>
                <w:lang w:val="en-US" w:eastAsia="zh-CN" w:bidi="ar"/>
              </w:rPr>
              <w:t>77</w:t>
            </w:r>
          </w:p>
        </w:tc>
        <w:tc>
          <w:tcPr>
            <w:tcW w:w="685"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b w:val="0"/>
                <w:bCs w:val="0"/>
                <w:i w:val="0"/>
                <w:iCs w:val="0"/>
                <w:color w:val="000000"/>
                <w:sz w:val="21"/>
                <w:szCs w:val="21"/>
                <w:u w:val="none"/>
              </w:rPr>
            </w:pPr>
            <w:r>
              <w:rPr>
                <w:rFonts w:hint="default" w:ascii="仿宋_GB2312" w:hAnsi="宋体" w:eastAsia="仿宋_GB2312" w:cs="仿宋_GB2312"/>
                <w:b w:val="0"/>
                <w:bCs w:val="0"/>
                <w:i w:val="0"/>
                <w:iCs w:val="0"/>
                <w:color w:val="000000"/>
                <w:kern w:val="0"/>
                <w:sz w:val="21"/>
                <w:szCs w:val="21"/>
                <w:u w:val="none"/>
                <w:lang w:val="en-US" w:eastAsia="zh-CN" w:bidi="ar"/>
              </w:rPr>
              <w:t>地质灾害点避险搬迁</w:t>
            </w:r>
          </w:p>
        </w:tc>
        <w:tc>
          <w:tcPr>
            <w:tcW w:w="762"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b w:val="0"/>
                <w:bCs w:val="0"/>
                <w:i w:val="0"/>
                <w:iCs w:val="0"/>
                <w:color w:val="000000"/>
                <w:sz w:val="21"/>
                <w:szCs w:val="21"/>
                <w:u w:val="none"/>
              </w:rPr>
            </w:pPr>
            <w:r>
              <w:rPr>
                <w:rFonts w:hint="default" w:ascii="仿宋_GB2312" w:hAnsi="宋体" w:eastAsia="仿宋_GB2312" w:cs="仿宋_GB2312"/>
                <w:b w:val="0"/>
                <w:bCs w:val="0"/>
                <w:i w:val="0"/>
                <w:iCs w:val="0"/>
                <w:color w:val="000000"/>
                <w:kern w:val="0"/>
                <w:sz w:val="21"/>
                <w:szCs w:val="21"/>
                <w:u w:val="none"/>
                <w:lang w:val="en-US" w:eastAsia="zh-CN" w:bidi="ar"/>
              </w:rPr>
              <w:t>自然资源局</w:t>
            </w:r>
          </w:p>
        </w:tc>
        <w:tc>
          <w:tcPr>
            <w:tcW w:w="1614"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b w:val="0"/>
                <w:bCs w:val="0"/>
                <w:i w:val="0"/>
                <w:iCs w:val="0"/>
                <w:color w:val="000000"/>
                <w:sz w:val="21"/>
                <w:szCs w:val="21"/>
                <w:u w:val="none"/>
              </w:rPr>
            </w:pPr>
            <w:r>
              <w:rPr>
                <w:rStyle w:val="28"/>
                <w:b w:val="0"/>
                <w:bCs w:val="0"/>
                <w:sz w:val="21"/>
                <w:szCs w:val="21"/>
                <w:lang w:val="en-US" w:eastAsia="zh-CN" w:bidi="ar"/>
              </w:rPr>
              <w:t>1.</w:t>
            </w:r>
            <w:r>
              <w:rPr>
                <w:rStyle w:val="19"/>
                <w:rFonts w:hAnsi="Times-Roman"/>
                <w:b w:val="0"/>
                <w:bCs w:val="0"/>
                <w:sz w:val="21"/>
                <w:szCs w:val="21"/>
                <w:lang w:val="en-US" w:eastAsia="zh-CN" w:bidi="ar"/>
              </w:rPr>
              <w:t>编制避险搬迁方案；</w:t>
            </w:r>
            <w:r>
              <w:rPr>
                <w:rStyle w:val="28"/>
                <w:b w:val="0"/>
                <w:bCs w:val="0"/>
                <w:sz w:val="21"/>
                <w:szCs w:val="21"/>
                <w:lang w:val="en-US" w:eastAsia="zh-CN" w:bidi="ar"/>
              </w:rPr>
              <w:br w:type="textWrapping"/>
            </w:r>
            <w:r>
              <w:rPr>
                <w:rStyle w:val="28"/>
                <w:b w:val="0"/>
                <w:bCs w:val="0"/>
                <w:sz w:val="21"/>
                <w:szCs w:val="21"/>
                <w:lang w:val="en-US" w:eastAsia="zh-CN" w:bidi="ar"/>
              </w:rPr>
              <w:t>2.</w:t>
            </w:r>
            <w:r>
              <w:rPr>
                <w:rStyle w:val="19"/>
                <w:rFonts w:hAnsi="Times-Roman"/>
                <w:b w:val="0"/>
                <w:bCs w:val="0"/>
                <w:sz w:val="21"/>
                <w:szCs w:val="21"/>
                <w:lang w:val="en-US" w:eastAsia="zh-CN" w:bidi="ar"/>
              </w:rPr>
              <w:t>督促乡镇加强地质灾害群测群防工作；</w:t>
            </w:r>
            <w:r>
              <w:rPr>
                <w:rStyle w:val="28"/>
                <w:b w:val="0"/>
                <w:bCs w:val="0"/>
                <w:sz w:val="21"/>
                <w:szCs w:val="21"/>
                <w:lang w:val="en-US" w:eastAsia="zh-CN" w:bidi="ar"/>
              </w:rPr>
              <w:br w:type="textWrapping"/>
            </w:r>
            <w:r>
              <w:rPr>
                <w:rStyle w:val="28"/>
                <w:b w:val="0"/>
                <w:bCs w:val="0"/>
                <w:sz w:val="21"/>
                <w:szCs w:val="21"/>
                <w:lang w:val="en-US" w:eastAsia="zh-CN" w:bidi="ar"/>
              </w:rPr>
              <w:t>3.</w:t>
            </w:r>
            <w:r>
              <w:rPr>
                <w:rStyle w:val="19"/>
                <w:rFonts w:hAnsi="Times-Roman"/>
                <w:b w:val="0"/>
                <w:bCs w:val="0"/>
                <w:sz w:val="21"/>
                <w:szCs w:val="21"/>
                <w:lang w:val="en-US" w:eastAsia="zh-CN" w:bidi="ar"/>
              </w:rPr>
              <w:t>督促乡镇落实避险搬迁工作；</w:t>
            </w:r>
            <w:r>
              <w:rPr>
                <w:rStyle w:val="28"/>
                <w:b w:val="0"/>
                <w:bCs w:val="0"/>
                <w:sz w:val="21"/>
                <w:szCs w:val="21"/>
                <w:lang w:val="en-US" w:eastAsia="zh-CN" w:bidi="ar"/>
              </w:rPr>
              <w:br w:type="textWrapping"/>
            </w:r>
            <w:r>
              <w:rPr>
                <w:rStyle w:val="28"/>
                <w:b w:val="0"/>
                <w:bCs w:val="0"/>
                <w:sz w:val="21"/>
                <w:szCs w:val="21"/>
                <w:lang w:val="en-US" w:eastAsia="zh-CN" w:bidi="ar"/>
              </w:rPr>
              <w:t>4.</w:t>
            </w:r>
            <w:r>
              <w:rPr>
                <w:rStyle w:val="19"/>
                <w:rFonts w:hAnsi="Times-Roman"/>
                <w:b w:val="0"/>
                <w:bCs w:val="0"/>
                <w:sz w:val="21"/>
                <w:szCs w:val="21"/>
                <w:lang w:val="en-US" w:eastAsia="zh-CN" w:bidi="ar"/>
              </w:rPr>
              <w:t>对搬迁工作进行业务指导。</w:t>
            </w:r>
          </w:p>
        </w:tc>
        <w:tc>
          <w:tcPr>
            <w:tcW w:w="1595"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default" w:ascii="Times-Roman" w:hAnsi="Times-Roman" w:eastAsia="Times-Roman" w:cs="Times-Roman"/>
                <w:b w:val="0"/>
                <w:bCs w:val="0"/>
                <w:i w:val="0"/>
                <w:iCs w:val="0"/>
                <w:color w:val="000000"/>
                <w:sz w:val="21"/>
                <w:szCs w:val="21"/>
                <w:u w:val="none"/>
              </w:rPr>
            </w:pPr>
            <w:r>
              <w:rPr>
                <w:rStyle w:val="28"/>
                <w:b w:val="0"/>
                <w:bCs w:val="0"/>
                <w:sz w:val="21"/>
                <w:szCs w:val="21"/>
                <w:lang w:val="en-US" w:eastAsia="zh-CN" w:bidi="ar"/>
              </w:rPr>
              <w:t>1.</w:t>
            </w:r>
            <w:r>
              <w:rPr>
                <w:rStyle w:val="19"/>
                <w:rFonts w:hAnsi="Times-Roman"/>
                <w:b w:val="0"/>
                <w:bCs w:val="0"/>
                <w:sz w:val="21"/>
                <w:szCs w:val="21"/>
                <w:lang w:val="en-US" w:eastAsia="zh-CN" w:bidi="ar"/>
              </w:rPr>
              <w:t>上报避险搬迁对象名单；</w:t>
            </w:r>
            <w:r>
              <w:rPr>
                <w:rStyle w:val="28"/>
                <w:b w:val="0"/>
                <w:bCs w:val="0"/>
                <w:sz w:val="21"/>
                <w:szCs w:val="21"/>
                <w:lang w:val="en-US" w:eastAsia="zh-CN" w:bidi="ar"/>
              </w:rPr>
              <w:br w:type="textWrapping"/>
            </w:r>
            <w:r>
              <w:rPr>
                <w:rStyle w:val="28"/>
                <w:b w:val="0"/>
                <w:bCs w:val="0"/>
                <w:sz w:val="21"/>
                <w:szCs w:val="21"/>
                <w:lang w:val="en-US" w:eastAsia="zh-CN" w:bidi="ar"/>
              </w:rPr>
              <w:t>2.</w:t>
            </w:r>
            <w:r>
              <w:rPr>
                <w:rStyle w:val="19"/>
                <w:rFonts w:hAnsi="Times-Roman"/>
                <w:b w:val="0"/>
                <w:bCs w:val="0"/>
                <w:sz w:val="21"/>
                <w:szCs w:val="21"/>
                <w:lang w:val="en-US" w:eastAsia="zh-CN" w:bidi="ar"/>
              </w:rPr>
              <w:t>负责与搬迁户签订搬迁协议；</w:t>
            </w:r>
            <w:r>
              <w:rPr>
                <w:rStyle w:val="28"/>
                <w:b w:val="0"/>
                <w:bCs w:val="0"/>
                <w:sz w:val="21"/>
                <w:szCs w:val="21"/>
                <w:lang w:val="en-US" w:eastAsia="zh-CN" w:bidi="ar"/>
              </w:rPr>
              <w:br w:type="textWrapping"/>
            </w:r>
            <w:r>
              <w:rPr>
                <w:rStyle w:val="28"/>
                <w:b w:val="0"/>
                <w:bCs w:val="0"/>
                <w:sz w:val="21"/>
                <w:szCs w:val="21"/>
                <w:lang w:val="en-US" w:eastAsia="zh-CN" w:bidi="ar"/>
              </w:rPr>
              <w:t>3.</w:t>
            </w:r>
            <w:r>
              <w:rPr>
                <w:rStyle w:val="19"/>
                <w:rFonts w:hAnsi="Times-Roman"/>
                <w:b w:val="0"/>
                <w:bCs w:val="0"/>
                <w:sz w:val="21"/>
                <w:szCs w:val="21"/>
                <w:lang w:val="en-US" w:eastAsia="zh-CN" w:bidi="ar"/>
              </w:rPr>
              <w:t>负责落实搬迁对象名单的公示公告；</w:t>
            </w:r>
            <w:r>
              <w:rPr>
                <w:rStyle w:val="28"/>
                <w:b w:val="0"/>
                <w:bCs w:val="0"/>
                <w:sz w:val="21"/>
                <w:szCs w:val="21"/>
                <w:lang w:val="en-US" w:eastAsia="zh-CN" w:bidi="ar"/>
              </w:rPr>
              <w:br w:type="textWrapping"/>
            </w:r>
            <w:r>
              <w:rPr>
                <w:rStyle w:val="28"/>
                <w:b w:val="0"/>
                <w:bCs w:val="0"/>
                <w:sz w:val="21"/>
                <w:szCs w:val="21"/>
                <w:lang w:val="en-US" w:eastAsia="zh-CN" w:bidi="ar"/>
              </w:rPr>
              <w:t>4.</w:t>
            </w:r>
            <w:r>
              <w:rPr>
                <w:rStyle w:val="19"/>
                <w:rFonts w:hAnsi="Times-Roman"/>
                <w:b w:val="0"/>
                <w:bCs w:val="0"/>
                <w:sz w:val="21"/>
                <w:szCs w:val="21"/>
                <w:lang w:val="en-US" w:eastAsia="zh-CN" w:bidi="ar"/>
              </w:rPr>
              <w:t>负责落实拆旧复垦；</w:t>
            </w:r>
            <w:r>
              <w:rPr>
                <w:rStyle w:val="28"/>
                <w:b w:val="0"/>
                <w:bCs w:val="0"/>
                <w:sz w:val="21"/>
                <w:szCs w:val="21"/>
                <w:lang w:val="en-US" w:eastAsia="zh-CN" w:bidi="ar"/>
              </w:rPr>
              <w:br w:type="textWrapping"/>
            </w:r>
            <w:r>
              <w:rPr>
                <w:rStyle w:val="28"/>
                <w:b w:val="0"/>
                <w:bCs w:val="0"/>
                <w:sz w:val="21"/>
                <w:szCs w:val="21"/>
                <w:lang w:val="en-US" w:eastAsia="zh-CN" w:bidi="ar"/>
              </w:rPr>
              <w:t>5.</w:t>
            </w:r>
            <w:r>
              <w:rPr>
                <w:rStyle w:val="19"/>
                <w:rFonts w:hAnsi="Times-Roman"/>
                <w:b w:val="0"/>
                <w:bCs w:val="0"/>
                <w:sz w:val="21"/>
                <w:szCs w:val="21"/>
                <w:lang w:val="en-US" w:eastAsia="zh-CN" w:bidi="ar"/>
              </w:rPr>
              <w:t>负责落实搬迁对象的安置去向。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2" w:hRule="atLeast"/>
        </w:trPr>
        <w:tc>
          <w:tcPr>
            <w:tcW w:w="341"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b w:val="0"/>
                <w:bCs w:val="0"/>
                <w:i w:val="0"/>
                <w:iCs w:val="0"/>
                <w:color w:val="000000"/>
                <w:sz w:val="21"/>
                <w:szCs w:val="21"/>
                <w:u w:val="none"/>
              </w:rPr>
            </w:pPr>
            <w:r>
              <w:rPr>
                <w:rFonts w:hint="default" w:ascii="Times-Roman" w:hAnsi="Times-Roman" w:eastAsia="Times-Roman" w:cs="Times-Roman"/>
                <w:b w:val="0"/>
                <w:bCs w:val="0"/>
                <w:i w:val="0"/>
                <w:iCs w:val="0"/>
                <w:color w:val="000000"/>
                <w:kern w:val="0"/>
                <w:sz w:val="21"/>
                <w:szCs w:val="21"/>
                <w:u w:val="none"/>
                <w:lang w:val="en-US" w:eastAsia="zh-CN" w:bidi="ar"/>
              </w:rPr>
              <w:t>78</w:t>
            </w:r>
          </w:p>
        </w:tc>
        <w:tc>
          <w:tcPr>
            <w:tcW w:w="685"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b w:val="0"/>
                <w:bCs w:val="0"/>
                <w:i w:val="0"/>
                <w:iCs w:val="0"/>
                <w:color w:val="000000"/>
                <w:sz w:val="21"/>
                <w:szCs w:val="21"/>
                <w:u w:val="none"/>
              </w:rPr>
            </w:pPr>
            <w:r>
              <w:rPr>
                <w:rFonts w:hint="default" w:ascii="仿宋_GB2312" w:hAnsi="宋体" w:eastAsia="仿宋_GB2312" w:cs="仿宋_GB2312"/>
                <w:b w:val="0"/>
                <w:bCs w:val="0"/>
                <w:i w:val="0"/>
                <w:iCs w:val="0"/>
                <w:color w:val="000000"/>
                <w:kern w:val="0"/>
                <w:sz w:val="21"/>
                <w:szCs w:val="21"/>
                <w:u w:val="none"/>
                <w:lang w:val="en-US" w:eastAsia="zh-CN" w:bidi="ar"/>
              </w:rPr>
              <w:t>农户私自开垦、占用村集体土地等行为的监管执法</w:t>
            </w:r>
          </w:p>
        </w:tc>
        <w:tc>
          <w:tcPr>
            <w:tcW w:w="762"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b w:val="0"/>
                <w:bCs w:val="0"/>
                <w:i w:val="0"/>
                <w:iCs w:val="0"/>
                <w:color w:val="000000"/>
                <w:sz w:val="21"/>
                <w:szCs w:val="21"/>
                <w:u w:val="none"/>
              </w:rPr>
            </w:pPr>
            <w:r>
              <w:rPr>
                <w:rStyle w:val="19"/>
                <w:rFonts w:hAnsi="宋体"/>
                <w:b w:val="0"/>
                <w:bCs w:val="0"/>
                <w:sz w:val="21"/>
                <w:szCs w:val="21"/>
                <w:lang w:val="en-US" w:eastAsia="zh-CN" w:bidi="ar"/>
              </w:rPr>
              <w:t>自然资源局、</w:t>
            </w:r>
            <w:r>
              <w:rPr>
                <w:rStyle w:val="28"/>
                <w:b w:val="0"/>
                <w:bCs w:val="0"/>
                <w:sz w:val="21"/>
                <w:szCs w:val="21"/>
                <w:lang w:val="en-US" w:eastAsia="zh-CN" w:bidi="ar"/>
              </w:rPr>
              <w:br w:type="textWrapping"/>
            </w:r>
            <w:r>
              <w:rPr>
                <w:rStyle w:val="19"/>
                <w:rFonts w:hAnsi="宋体"/>
                <w:b w:val="0"/>
                <w:bCs w:val="0"/>
                <w:sz w:val="21"/>
                <w:szCs w:val="21"/>
                <w:lang w:val="en-US" w:eastAsia="zh-CN" w:bidi="ar"/>
              </w:rPr>
              <w:t>林业和草原局、</w:t>
            </w:r>
            <w:r>
              <w:rPr>
                <w:rStyle w:val="28"/>
                <w:b w:val="0"/>
                <w:bCs w:val="0"/>
                <w:sz w:val="21"/>
                <w:szCs w:val="21"/>
                <w:lang w:val="en-US" w:eastAsia="zh-CN" w:bidi="ar"/>
              </w:rPr>
              <w:br w:type="textWrapping"/>
            </w:r>
            <w:r>
              <w:rPr>
                <w:rStyle w:val="19"/>
                <w:rFonts w:hAnsi="宋体"/>
                <w:b w:val="0"/>
                <w:bCs w:val="0"/>
                <w:sz w:val="21"/>
                <w:szCs w:val="21"/>
                <w:lang w:val="en-US" w:eastAsia="zh-CN" w:bidi="ar"/>
              </w:rPr>
              <w:t>农业农村局</w:t>
            </w:r>
          </w:p>
        </w:tc>
        <w:tc>
          <w:tcPr>
            <w:tcW w:w="1614"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default" w:ascii="Times-Roman" w:hAnsi="Times-Roman" w:eastAsia="Times-Roman" w:cs="Times-Roman"/>
                <w:b w:val="0"/>
                <w:bCs w:val="0"/>
                <w:i w:val="0"/>
                <w:iCs w:val="0"/>
                <w:color w:val="000000"/>
                <w:sz w:val="21"/>
                <w:szCs w:val="21"/>
                <w:u w:val="none"/>
              </w:rPr>
            </w:pPr>
            <w:r>
              <w:rPr>
                <w:rStyle w:val="28"/>
                <w:b w:val="0"/>
                <w:bCs w:val="0"/>
                <w:sz w:val="21"/>
                <w:szCs w:val="21"/>
                <w:lang w:val="en-US" w:eastAsia="zh-CN" w:bidi="ar"/>
              </w:rPr>
              <w:t>1.</w:t>
            </w:r>
            <w:r>
              <w:rPr>
                <w:rStyle w:val="19"/>
                <w:rFonts w:hAnsi="Times-Roman"/>
                <w:b w:val="0"/>
                <w:bCs w:val="0"/>
                <w:sz w:val="21"/>
                <w:szCs w:val="21"/>
                <w:lang w:val="en-US" w:eastAsia="zh-CN" w:bidi="ar"/>
              </w:rPr>
              <w:t>自然资源局：负责对辖区内耕地利用情况开展摸底排查，对发现或接到举报的非法占用、破坏耕地的行为依法查处。</w:t>
            </w:r>
            <w:r>
              <w:rPr>
                <w:rStyle w:val="28"/>
                <w:b w:val="0"/>
                <w:bCs w:val="0"/>
                <w:sz w:val="21"/>
                <w:szCs w:val="21"/>
                <w:lang w:val="en-US" w:eastAsia="zh-CN" w:bidi="ar"/>
              </w:rPr>
              <w:br w:type="textWrapping"/>
            </w:r>
            <w:r>
              <w:rPr>
                <w:rStyle w:val="28"/>
                <w:b w:val="0"/>
                <w:bCs w:val="0"/>
                <w:sz w:val="21"/>
                <w:szCs w:val="21"/>
                <w:lang w:val="en-US" w:eastAsia="zh-CN" w:bidi="ar"/>
              </w:rPr>
              <w:t>2.</w:t>
            </w:r>
            <w:r>
              <w:rPr>
                <w:rStyle w:val="19"/>
                <w:rFonts w:hAnsi="Times-Roman"/>
                <w:b w:val="0"/>
                <w:bCs w:val="0"/>
                <w:sz w:val="21"/>
                <w:szCs w:val="21"/>
                <w:lang w:val="en-US" w:eastAsia="zh-CN" w:bidi="ar"/>
              </w:rPr>
              <w:t>林业和草原局：负责对非法破坏林地的行为依法查处。</w:t>
            </w:r>
            <w:r>
              <w:rPr>
                <w:rStyle w:val="28"/>
                <w:b w:val="0"/>
                <w:bCs w:val="0"/>
                <w:sz w:val="21"/>
                <w:szCs w:val="21"/>
                <w:lang w:val="en-US" w:eastAsia="zh-CN" w:bidi="ar"/>
              </w:rPr>
              <w:br w:type="textWrapping"/>
            </w:r>
            <w:r>
              <w:rPr>
                <w:rStyle w:val="28"/>
                <w:b w:val="0"/>
                <w:bCs w:val="0"/>
                <w:sz w:val="21"/>
                <w:szCs w:val="21"/>
                <w:lang w:val="en-US" w:eastAsia="zh-CN" w:bidi="ar"/>
              </w:rPr>
              <w:t>3.</w:t>
            </w:r>
            <w:r>
              <w:rPr>
                <w:rStyle w:val="19"/>
                <w:rFonts w:hAnsi="Times-Roman"/>
                <w:b w:val="0"/>
                <w:bCs w:val="0"/>
                <w:sz w:val="21"/>
                <w:szCs w:val="21"/>
                <w:lang w:val="en-US" w:eastAsia="zh-CN" w:bidi="ar"/>
              </w:rPr>
              <w:t>农业农村局：对非法占用村集体土地建住宅的行为依法进行查处。</w:t>
            </w:r>
          </w:p>
        </w:tc>
        <w:tc>
          <w:tcPr>
            <w:tcW w:w="1595"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b w:val="0"/>
                <w:bCs w:val="0"/>
                <w:i w:val="0"/>
                <w:iCs w:val="0"/>
                <w:color w:val="000000"/>
                <w:sz w:val="21"/>
                <w:szCs w:val="21"/>
                <w:u w:val="none"/>
              </w:rPr>
            </w:pPr>
            <w:r>
              <w:rPr>
                <w:rFonts w:hint="default" w:ascii="仿宋_GB2312" w:hAnsi="宋体" w:eastAsia="仿宋_GB2312" w:cs="仿宋_GB2312"/>
                <w:b w:val="0"/>
                <w:bCs w:val="0"/>
                <w:i w:val="0"/>
                <w:iCs w:val="0"/>
                <w:color w:val="000000"/>
                <w:kern w:val="0"/>
                <w:sz w:val="21"/>
                <w:szCs w:val="21"/>
                <w:u w:val="none"/>
                <w:lang w:val="en-US" w:eastAsia="zh-CN" w:bidi="ar"/>
              </w:rPr>
              <w:t>做好土地政策宣传，开展巡查，发现土地违法问题及时上报。协助做好现场认定、处置工作。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50" w:hRule="atLeast"/>
        </w:trPr>
        <w:tc>
          <w:tcPr>
            <w:tcW w:w="341"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b w:val="0"/>
                <w:bCs w:val="0"/>
                <w:i w:val="0"/>
                <w:iCs w:val="0"/>
                <w:color w:val="000000"/>
                <w:sz w:val="21"/>
                <w:szCs w:val="21"/>
                <w:u w:val="none"/>
              </w:rPr>
            </w:pPr>
            <w:r>
              <w:rPr>
                <w:rFonts w:hint="default" w:ascii="Times-Roman" w:hAnsi="Times-Roman" w:eastAsia="Times-Roman" w:cs="Times-Roman"/>
                <w:b w:val="0"/>
                <w:bCs w:val="0"/>
                <w:i w:val="0"/>
                <w:iCs w:val="0"/>
                <w:color w:val="000000"/>
                <w:kern w:val="0"/>
                <w:sz w:val="21"/>
                <w:szCs w:val="21"/>
                <w:u w:val="none"/>
                <w:lang w:val="en-US" w:eastAsia="zh-CN" w:bidi="ar"/>
              </w:rPr>
              <w:t>79</w:t>
            </w:r>
          </w:p>
        </w:tc>
        <w:tc>
          <w:tcPr>
            <w:tcW w:w="685"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b w:val="0"/>
                <w:bCs w:val="0"/>
                <w:i w:val="0"/>
                <w:iCs w:val="0"/>
                <w:color w:val="000000"/>
                <w:sz w:val="21"/>
                <w:szCs w:val="21"/>
                <w:u w:val="none"/>
              </w:rPr>
            </w:pPr>
            <w:r>
              <w:rPr>
                <w:rFonts w:hint="default" w:ascii="仿宋_GB2312" w:hAnsi="宋体" w:eastAsia="仿宋_GB2312" w:cs="仿宋_GB2312"/>
                <w:b w:val="0"/>
                <w:bCs w:val="0"/>
                <w:i w:val="0"/>
                <w:iCs w:val="0"/>
                <w:color w:val="000000"/>
                <w:kern w:val="0"/>
                <w:sz w:val="21"/>
                <w:szCs w:val="21"/>
                <w:u w:val="none"/>
                <w:lang w:val="en-US" w:eastAsia="zh-CN" w:bidi="ar"/>
              </w:rPr>
              <w:t>违法违规占用耕地和基本农田问题发现、核实、整改</w:t>
            </w:r>
          </w:p>
        </w:tc>
        <w:tc>
          <w:tcPr>
            <w:tcW w:w="762"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b w:val="0"/>
                <w:bCs w:val="0"/>
                <w:i w:val="0"/>
                <w:iCs w:val="0"/>
                <w:color w:val="000000"/>
                <w:sz w:val="21"/>
                <w:szCs w:val="21"/>
                <w:u w:val="none"/>
              </w:rPr>
            </w:pPr>
            <w:r>
              <w:rPr>
                <w:rFonts w:hint="default" w:ascii="仿宋_GB2312" w:hAnsi="宋体" w:eastAsia="仿宋_GB2312" w:cs="仿宋_GB2312"/>
                <w:b w:val="0"/>
                <w:bCs w:val="0"/>
                <w:i w:val="0"/>
                <w:iCs w:val="0"/>
                <w:color w:val="000000"/>
                <w:kern w:val="0"/>
                <w:sz w:val="21"/>
                <w:szCs w:val="21"/>
                <w:u w:val="none"/>
                <w:lang w:val="en-US" w:eastAsia="zh-CN" w:bidi="ar"/>
              </w:rPr>
              <w:t>自然资源局、农业农村局</w:t>
            </w:r>
          </w:p>
        </w:tc>
        <w:tc>
          <w:tcPr>
            <w:tcW w:w="1614"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b w:val="0"/>
                <w:bCs w:val="0"/>
                <w:i w:val="0"/>
                <w:iCs w:val="0"/>
                <w:color w:val="000000"/>
                <w:sz w:val="21"/>
                <w:szCs w:val="21"/>
                <w:u w:val="none"/>
              </w:rPr>
            </w:pPr>
            <w:r>
              <w:rPr>
                <w:rStyle w:val="19"/>
                <w:rFonts w:hAnsi="宋体"/>
                <w:b w:val="0"/>
                <w:bCs w:val="0"/>
                <w:sz w:val="21"/>
                <w:szCs w:val="21"/>
                <w:lang w:val="en-US" w:eastAsia="zh-CN" w:bidi="ar"/>
              </w:rPr>
              <w:t>自然资源局负责非农化问题整改。</w:t>
            </w:r>
            <w:r>
              <w:rPr>
                <w:rStyle w:val="28"/>
                <w:b w:val="0"/>
                <w:bCs w:val="0"/>
                <w:sz w:val="21"/>
                <w:szCs w:val="21"/>
                <w:lang w:val="en-US" w:eastAsia="zh-CN" w:bidi="ar"/>
              </w:rPr>
              <w:br w:type="textWrapping"/>
            </w:r>
            <w:r>
              <w:rPr>
                <w:rStyle w:val="19"/>
                <w:rFonts w:hAnsi="宋体"/>
                <w:b w:val="0"/>
                <w:bCs w:val="0"/>
                <w:sz w:val="21"/>
                <w:szCs w:val="21"/>
                <w:lang w:val="en-US" w:eastAsia="zh-CN" w:bidi="ar"/>
              </w:rPr>
              <w:t>农业农村局负责非粮化问题整改。</w:t>
            </w:r>
            <w:r>
              <w:rPr>
                <w:rStyle w:val="28"/>
                <w:b w:val="0"/>
                <w:bCs w:val="0"/>
                <w:sz w:val="21"/>
                <w:szCs w:val="21"/>
                <w:lang w:val="en-US" w:eastAsia="zh-CN" w:bidi="ar"/>
              </w:rPr>
              <w:br w:type="textWrapping"/>
            </w:r>
            <w:r>
              <w:rPr>
                <w:rStyle w:val="28"/>
                <w:b w:val="0"/>
                <w:bCs w:val="0"/>
                <w:sz w:val="21"/>
                <w:szCs w:val="21"/>
                <w:lang w:val="en-US" w:eastAsia="zh-CN" w:bidi="ar"/>
              </w:rPr>
              <w:t>1.</w:t>
            </w:r>
            <w:r>
              <w:rPr>
                <w:rStyle w:val="19"/>
                <w:rFonts w:hAnsi="宋体"/>
                <w:b w:val="0"/>
                <w:bCs w:val="0"/>
                <w:sz w:val="21"/>
                <w:szCs w:val="21"/>
                <w:lang w:val="en-US" w:eastAsia="zh-CN" w:bidi="ar"/>
              </w:rPr>
              <w:t>对耕地和基本农田图斑进行核实，确认违法行为。</w:t>
            </w:r>
            <w:r>
              <w:rPr>
                <w:rStyle w:val="28"/>
                <w:b w:val="0"/>
                <w:bCs w:val="0"/>
                <w:sz w:val="21"/>
                <w:szCs w:val="21"/>
                <w:lang w:val="en-US" w:eastAsia="zh-CN" w:bidi="ar"/>
              </w:rPr>
              <w:br w:type="textWrapping"/>
            </w:r>
            <w:r>
              <w:rPr>
                <w:rStyle w:val="28"/>
                <w:b w:val="0"/>
                <w:bCs w:val="0"/>
                <w:sz w:val="21"/>
                <w:szCs w:val="21"/>
                <w:lang w:val="en-US" w:eastAsia="zh-CN" w:bidi="ar"/>
              </w:rPr>
              <w:t>2.</w:t>
            </w:r>
            <w:r>
              <w:rPr>
                <w:rStyle w:val="19"/>
                <w:rFonts w:hAnsi="宋体"/>
                <w:b w:val="0"/>
                <w:bCs w:val="0"/>
                <w:sz w:val="21"/>
                <w:szCs w:val="21"/>
                <w:lang w:val="en-US" w:eastAsia="zh-CN" w:bidi="ar"/>
              </w:rPr>
              <w:t>按时将耕地和基本农田图斑反馈各乡镇，指导督促各乡镇对反馈图斑问题进行现场核实整改，核查上传图斑举证情况。</w:t>
            </w:r>
            <w:r>
              <w:rPr>
                <w:rStyle w:val="28"/>
                <w:b w:val="0"/>
                <w:bCs w:val="0"/>
                <w:sz w:val="21"/>
                <w:szCs w:val="21"/>
                <w:lang w:val="en-US" w:eastAsia="zh-CN" w:bidi="ar"/>
              </w:rPr>
              <w:br w:type="textWrapping"/>
            </w:r>
            <w:r>
              <w:rPr>
                <w:rStyle w:val="28"/>
                <w:b w:val="0"/>
                <w:bCs w:val="0"/>
                <w:sz w:val="21"/>
                <w:szCs w:val="21"/>
                <w:lang w:val="en-US" w:eastAsia="zh-CN" w:bidi="ar"/>
              </w:rPr>
              <w:t>3.</w:t>
            </w:r>
            <w:r>
              <w:rPr>
                <w:rStyle w:val="19"/>
                <w:rFonts w:hAnsi="宋体"/>
                <w:b w:val="0"/>
                <w:bCs w:val="0"/>
                <w:sz w:val="21"/>
                <w:szCs w:val="21"/>
                <w:lang w:val="en-US" w:eastAsia="zh-CN" w:bidi="ar"/>
              </w:rPr>
              <w:t>现场核查各乡镇耕地和基本农田图斑整改情况。</w:t>
            </w:r>
          </w:p>
        </w:tc>
        <w:tc>
          <w:tcPr>
            <w:tcW w:w="1595"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default" w:ascii="Times-Roman" w:hAnsi="Times-Roman" w:eastAsia="Times-Roman" w:cs="Times-Roman"/>
                <w:b w:val="0"/>
                <w:bCs w:val="0"/>
                <w:i w:val="0"/>
                <w:iCs w:val="0"/>
                <w:color w:val="000000"/>
                <w:sz w:val="21"/>
                <w:szCs w:val="21"/>
                <w:u w:val="none"/>
              </w:rPr>
            </w:pPr>
            <w:r>
              <w:rPr>
                <w:rStyle w:val="28"/>
                <w:b w:val="0"/>
                <w:bCs w:val="0"/>
                <w:sz w:val="21"/>
                <w:szCs w:val="21"/>
                <w:lang w:val="en-US" w:eastAsia="zh-CN" w:bidi="ar"/>
              </w:rPr>
              <w:t>1.</w:t>
            </w:r>
            <w:r>
              <w:rPr>
                <w:rStyle w:val="19"/>
                <w:rFonts w:hAnsi="Times-Roman"/>
                <w:b w:val="0"/>
                <w:bCs w:val="0"/>
                <w:sz w:val="21"/>
                <w:szCs w:val="21"/>
                <w:lang w:val="en-US" w:eastAsia="zh-CN" w:bidi="ar"/>
              </w:rPr>
              <w:t>配合核实年度新增设施农用地图斑。</w:t>
            </w:r>
            <w:r>
              <w:rPr>
                <w:rStyle w:val="28"/>
                <w:b w:val="0"/>
                <w:bCs w:val="0"/>
                <w:sz w:val="21"/>
                <w:szCs w:val="21"/>
                <w:lang w:val="en-US" w:eastAsia="zh-CN" w:bidi="ar"/>
              </w:rPr>
              <w:br w:type="textWrapping"/>
            </w:r>
            <w:r>
              <w:rPr>
                <w:rStyle w:val="28"/>
                <w:b w:val="0"/>
                <w:bCs w:val="0"/>
                <w:sz w:val="21"/>
                <w:szCs w:val="21"/>
                <w:lang w:val="en-US" w:eastAsia="zh-CN" w:bidi="ar"/>
              </w:rPr>
              <w:t>2.</w:t>
            </w:r>
            <w:r>
              <w:rPr>
                <w:rStyle w:val="19"/>
                <w:rFonts w:hAnsi="Times-Roman"/>
                <w:b w:val="0"/>
                <w:bCs w:val="0"/>
                <w:sz w:val="21"/>
                <w:szCs w:val="21"/>
                <w:lang w:val="en-US" w:eastAsia="zh-CN" w:bidi="ar"/>
              </w:rPr>
              <w:t>配合处置耕地违法占地、用地图斑。</w:t>
            </w:r>
            <w:r>
              <w:rPr>
                <w:rStyle w:val="28"/>
                <w:b w:val="0"/>
                <w:bCs w:val="0"/>
                <w:sz w:val="21"/>
                <w:szCs w:val="21"/>
                <w:lang w:val="en-US" w:eastAsia="zh-CN" w:bidi="ar"/>
              </w:rPr>
              <w:br w:type="textWrapping"/>
            </w:r>
            <w:r>
              <w:rPr>
                <w:rStyle w:val="28"/>
                <w:b w:val="0"/>
                <w:bCs w:val="0"/>
                <w:sz w:val="21"/>
                <w:szCs w:val="21"/>
                <w:lang w:val="en-US" w:eastAsia="zh-CN" w:bidi="ar"/>
              </w:rPr>
              <w:t>3.</w:t>
            </w:r>
            <w:r>
              <w:rPr>
                <w:rStyle w:val="19"/>
                <w:rFonts w:hAnsi="Times-Roman"/>
                <w:b w:val="0"/>
                <w:bCs w:val="0"/>
                <w:sz w:val="21"/>
                <w:szCs w:val="21"/>
                <w:lang w:val="en-US" w:eastAsia="zh-CN" w:bidi="ar"/>
              </w:rPr>
              <w:t>配合排查违法违规破坏耕地问题。</w:t>
            </w:r>
            <w:r>
              <w:rPr>
                <w:rStyle w:val="28"/>
                <w:b w:val="0"/>
                <w:bCs w:val="0"/>
                <w:sz w:val="21"/>
                <w:szCs w:val="21"/>
                <w:lang w:val="en-US" w:eastAsia="zh-CN" w:bidi="ar"/>
              </w:rPr>
              <w:br w:type="textWrapping"/>
            </w:r>
            <w:r>
              <w:rPr>
                <w:rStyle w:val="28"/>
                <w:b w:val="0"/>
                <w:bCs w:val="0"/>
                <w:sz w:val="21"/>
                <w:szCs w:val="21"/>
                <w:lang w:val="en-US" w:eastAsia="zh-CN" w:bidi="ar"/>
              </w:rPr>
              <w:t>4.</w:t>
            </w:r>
            <w:r>
              <w:rPr>
                <w:rStyle w:val="19"/>
                <w:rFonts w:hAnsi="Times-Roman"/>
                <w:b w:val="0"/>
                <w:bCs w:val="0"/>
                <w:sz w:val="21"/>
                <w:szCs w:val="21"/>
                <w:lang w:val="en-US" w:eastAsia="zh-CN" w:bidi="ar"/>
              </w:rPr>
              <w:t>配合核实年度变更调查耕地流出问题。</w:t>
            </w:r>
            <w:r>
              <w:rPr>
                <w:rStyle w:val="28"/>
                <w:b w:val="0"/>
                <w:bCs w:val="0"/>
                <w:sz w:val="21"/>
                <w:szCs w:val="21"/>
                <w:lang w:val="en-US" w:eastAsia="zh-CN" w:bidi="ar"/>
              </w:rPr>
              <w:br w:type="textWrapping"/>
            </w:r>
            <w:r>
              <w:rPr>
                <w:rStyle w:val="28"/>
                <w:b w:val="0"/>
                <w:bCs w:val="0"/>
                <w:sz w:val="21"/>
                <w:szCs w:val="21"/>
                <w:lang w:val="en-US" w:eastAsia="zh-CN" w:bidi="ar"/>
              </w:rPr>
              <w:t>5.</w:t>
            </w:r>
            <w:r>
              <w:rPr>
                <w:rStyle w:val="19"/>
                <w:rFonts w:hAnsi="Times-Roman"/>
                <w:b w:val="0"/>
                <w:bCs w:val="0"/>
                <w:sz w:val="21"/>
                <w:szCs w:val="21"/>
                <w:lang w:val="en-US" w:eastAsia="zh-CN" w:bidi="ar"/>
              </w:rPr>
              <w:t>配合落实耕地保护督查反馈问题整改。</w:t>
            </w:r>
            <w:r>
              <w:rPr>
                <w:rStyle w:val="28"/>
                <w:b w:val="0"/>
                <w:bCs w:val="0"/>
                <w:sz w:val="21"/>
                <w:szCs w:val="21"/>
                <w:lang w:val="en-US" w:eastAsia="zh-CN" w:bidi="ar"/>
              </w:rPr>
              <w:br w:type="textWrapping"/>
            </w:r>
            <w:r>
              <w:rPr>
                <w:rStyle w:val="28"/>
                <w:b w:val="0"/>
                <w:bCs w:val="0"/>
                <w:sz w:val="21"/>
                <w:szCs w:val="21"/>
                <w:lang w:val="en-US" w:eastAsia="zh-CN" w:bidi="ar"/>
              </w:rPr>
              <w:t>6.</w:t>
            </w:r>
            <w:r>
              <w:rPr>
                <w:rStyle w:val="19"/>
                <w:rFonts w:hAnsi="Times-Roman"/>
                <w:b w:val="0"/>
                <w:bCs w:val="0"/>
                <w:sz w:val="21"/>
                <w:szCs w:val="21"/>
                <w:lang w:val="en-US" w:eastAsia="zh-CN" w:bidi="ar"/>
              </w:rPr>
              <w:t>配合开展遥感监测暨卫片耕地执法。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89" w:hRule="atLeast"/>
        </w:trPr>
        <w:tc>
          <w:tcPr>
            <w:tcW w:w="341"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b w:val="0"/>
                <w:bCs w:val="0"/>
                <w:i w:val="0"/>
                <w:iCs w:val="0"/>
                <w:color w:val="000000"/>
                <w:sz w:val="21"/>
                <w:szCs w:val="21"/>
                <w:u w:val="none"/>
              </w:rPr>
            </w:pPr>
            <w:r>
              <w:rPr>
                <w:rFonts w:hint="default" w:ascii="Times-Roman" w:hAnsi="Times-Roman" w:eastAsia="Times-Roman" w:cs="Times-Roman"/>
                <w:b w:val="0"/>
                <w:bCs w:val="0"/>
                <w:i w:val="0"/>
                <w:iCs w:val="0"/>
                <w:color w:val="000000"/>
                <w:kern w:val="0"/>
                <w:sz w:val="21"/>
                <w:szCs w:val="21"/>
                <w:u w:val="none"/>
                <w:lang w:val="en-US" w:eastAsia="zh-CN" w:bidi="ar"/>
              </w:rPr>
              <w:t>80</w:t>
            </w:r>
          </w:p>
        </w:tc>
        <w:tc>
          <w:tcPr>
            <w:tcW w:w="685"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b w:val="0"/>
                <w:bCs w:val="0"/>
                <w:i w:val="0"/>
                <w:iCs w:val="0"/>
                <w:color w:val="000000"/>
                <w:kern w:val="0"/>
                <w:sz w:val="21"/>
                <w:szCs w:val="21"/>
                <w:u w:val="none"/>
                <w:lang w:val="en-US" w:eastAsia="zh-CN" w:bidi="ar"/>
              </w:rPr>
            </w:pPr>
          </w:p>
          <w:p>
            <w:pPr>
              <w:keepNext w:val="0"/>
              <w:keepLines w:val="0"/>
              <w:widowControl/>
              <w:suppressLineNumbers w:val="0"/>
              <w:jc w:val="left"/>
              <w:textAlignment w:val="center"/>
              <w:rPr>
                <w:rFonts w:hint="default" w:ascii="仿宋_GB2312" w:hAnsi="宋体" w:eastAsia="仿宋_GB2312" w:cs="仿宋_GB2312"/>
                <w:b w:val="0"/>
                <w:bCs w:val="0"/>
                <w:i w:val="0"/>
                <w:iCs w:val="0"/>
                <w:color w:val="000000"/>
                <w:kern w:val="0"/>
                <w:sz w:val="21"/>
                <w:szCs w:val="21"/>
                <w:u w:val="none"/>
                <w:lang w:val="en-US" w:eastAsia="zh-CN" w:bidi="ar"/>
              </w:rPr>
            </w:pPr>
          </w:p>
          <w:p>
            <w:pPr>
              <w:keepNext w:val="0"/>
              <w:keepLines w:val="0"/>
              <w:widowControl/>
              <w:suppressLineNumbers w:val="0"/>
              <w:jc w:val="left"/>
              <w:textAlignment w:val="center"/>
              <w:rPr>
                <w:rFonts w:hint="default" w:ascii="仿宋_GB2312" w:hAnsi="宋体" w:eastAsia="仿宋_GB2312" w:cs="仿宋_GB2312"/>
                <w:b w:val="0"/>
                <w:bCs w:val="0"/>
                <w:i w:val="0"/>
                <w:iCs w:val="0"/>
                <w:color w:val="000000"/>
                <w:sz w:val="21"/>
                <w:szCs w:val="21"/>
                <w:u w:val="none"/>
              </w:rPr>
            </w:pP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1718656"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1480" name="textbox16_SpCnt_58"/>
                  <wp:cNvGraphicFramePr/>
                  <a:graphic xmlns:a="http://schemas.openxmlformats.org/drawingml/2006/main">
                    <a:graphicData uri="http://schemas.openxmlformats.org/drawingml/2006/picture">
                      <pic:pic xmlns:pic="http://schemas.openxmlformats.org/drawingml/2006/picture">
                        <pic:nvPicPr>
                          <pic:cNvPr id="1480" name="textbox16_SpCnt_58"/>
                          <pic:cNvPicPr/>
                        </pic:nvPicPr>
                        <pic:blipFill>
                          <a:blip r:embed="rId11"/>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1719680"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1481" name="textbox16_SpCnt_59"/>
                  <wp:cNvGraphicFramePr/>
                  <a:graphic xmlns:a="http://schemas.openxmlformats.org/drawingml/2006/main">
                    <a:graphicData uri="http://schemas.openxmlformats.org/drawingml/2006/picture">
                      <pic:pic xmlns:pic="http://schemas.openxmlformats.org/drawingml/2006/picture">
                        <pic:nvPicPr>
                          <pic:cNvPr id="1481" name="textbox16_SpCnt_59"/>
                          <pic:cNvPicPr/>
                        </pic:nvPicPr>
                        <pic:blipFill>
                          <a:blip r:embed="rId11"/>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1720704"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1482" name="textbox16_SpCnt_60"/>
                  <wp:cNvGraphicFramePr/>
                  <a:graphic xmlns:a="http://schemas.openxmlformats.org/drawingml/2006/main">
                    <a:graphicData uri="http://schemas.openxmlformats.org/drawingml/2006/picture">
                      <pic:pic xmlns:pic="http://schemas.openxmlformats.org/drawingml/2006/picture">
                        <pic:nvPicPr>
                          <pic:cNvPr id="1482" name="textbox16_SpCnt_60"/>
                          <pic:cNvPicPr/>
                        </pic:nvPicPr>
                        <pic:blipFill>
                          <a:blip r:embed="rId8"/>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1721728"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1483" name="textbox16_SpCnt_61"/>
                  <wp:cNvGraphicFramePr/>
                  <a:graphic xmlns:a="http://schemas.openxmlformats.org/drawingml/2006/main">
                    <a:graphicData uri="http://schemas.openxmlformats.org/drawingml/2006/picture">
                      <pic:pic xmlns:pic="http://schemas.openxmlformats.org/drawingml/2006/picture">
                        <pic:nvPicPr>
                          <pic:cNvPr id="1483" name="textbox16_SpCnt_61"/>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lang w:val="en-US" w:eastAsia="zh-CN" w:bidi="ar"/>
              </w:rPr>
              <w:t>退耕还林的补植补造</w:t>
            </w:r>
          </w:p>
        </w:tc>
        <w:tc>
          <w:tcPr>
            <w:tcW w:w="762"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b w:val="0"/>
                <w:bCs w:val="0"/>
                <w:i w:val="0"/>
                <w:iCs w:val="0"/>
                <w:color w:val="000000"/>
                <w:kern w:val="0"/>
                <w:sz w:val="21"/>
                <w:szCs w:val="21"/>
                <w:u w:val="none"/>
                <w:lang w:val="en-US" w:eastAsia="zh-CN" w:bidi="ar"/>
              </w:rPr>
            </w:pPr>
          </w:p>
          <w:p>
            <w:pPr>
              <w:keepNext w:val="0"/>
              <w:keepLines w:val="0"/>
              <w:widowControl/>
              <w:suppressLineNumbers w:val="0"/>
              <w:jc w:val="left"/>
              <w:textAlignment w:val="center"/>
              <w:rPr>
                <w:rFonts w:hint="default" w:ascii="仿宋_GB2312" w:hAnsi="宋体" w:eastAsia="仿宋_GB2312" w:cs="仿宋_GB2312"/>
                <w:b w:val="0"/>
                <w:bCs w:val="0"/>
                <w:i w:val="0"/>
                <w:iCs w:val="0"/>
                <w:color w:val="000000"/>
                <w:kern w:val="0"/>
                <w:sz w:val="21"/>
                <w:szCs w:val="21"/>
                <w:u w:val="none"/>
                <w:lang w:val="en-US" w:eastAsia="zh-CN" w:bidi="ar"/>
              </w:rPr>
            </w:pPr>
          </w:p>
          <w:p>
            <w:pPr>
              <w:keepNext w:val="0"/>
              <w:keepLines w:val="0"/>
              <w:widowControl/>
              <w:suppressLineNumbers w:val="0"/>
              <w:jc w:val="left"/>
              <w:textAlignment w:val="center"/>
              <w:rPr>
                <w:rFonts w:hint="default" w:ascii="仿宋_GB2312" w:hAnsi="宋体" w:eastAsia="仿宋_GB2312" w:cs="仿宋_GB2312"/>
                <w:b w:val="0"/>
                <w:bCs w:val="0"/>
                <w:i w:val="0"/>
                <w:iCs w:val="0"/>
                <w:color w:val="000000"/>
                <w:sz w:val="21"/>
                <w:szCs w:val="21"/>
                <w:u w:val="none"/>
              </w:rPr>
            </w:pP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1722752" behindDoc="0" locked="0" layoutInCell="1" allowOverlap="1">
                  <wp:simplePos x="0" y="0"/>
                  <wp:positionH relativeFrom="column">
                    <wp:posOffset>0</wp:posOffset>
                  </wp:positionH>
                  <wp:positionV relativeFrom="paragraph">
                    <wp:posOffset>0</wp:posOffset>
                  </wp:positionV>
                  <wp:extent cx="782955" cy="195580"/>
                  <wp:effectExtent l="0" t="0" r="0" b="0"/>
                  <wp:wrapNone/>
                  <wp:docPr id="1484" name="textbox16_SpCnt_62"/>
                  <wp:cNvGraphicFramePr/>
                  <a:graphic xmlns:a="http://schemas.openxmlformats.org/drawingml/2006/main">
                    <a:graphicData uri="http://schemas.openxmlformats.org/drawingml/2006/picture">
                      <pic:pic xmlns:pic="http://schemas.openxmlformats.org/drawingml/2006/picture">
                        <pic:nvPicPr>
                          <pic:cNvPr id="1484" name="textbox16_SpCnt_6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1723776" behindDoc="0" locked="0" layoutInCell="1" allowOverlap="1">
                  <wp:simplePos x="0" y="0"/>
                  <wp:positionH relativeFrom="column">
                    <wp:posOffset>0</wp:posOffset>
                  </wp:positionH>
                  <wp:positionV relativeFrom="paragraph">
                    <wp:posOffset>0</wp:posOffset>
                  </wp:positionV>
                  <wp:extent cx="782955" cy="195580"/>
                  <wp:effectExtent l="0" t="0" r="0" b="0"/>
                  <wp:wrapNone/>
                  <wp:docPr id="1485" name="textbox16_SpCnt_63"/>
                  <wp:cNvGraphicFramePr/>
                  <a:graphic xmlns:a="http://schemas.openxmlformats.org/drawingml/2006/main">
                    <a:graphicData uri="http://schemas.openxmlformats.org/drawingml/2006/picture">
                      <pic:pic xmlns:pic="http://schemas.openxmlformats.org/drawingml/2006/picture">
                        <pic:nvPicPr>
                          <pic:cNvPr id="1485" name="textbox16_SpCnt_6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1724800" behindDoc="0" locked="0" layoutInCell="1" allowOverlap="1">
                  <wp:simplePos x="0" y="0"/>
                  <wp:positionH relativeFrom="column">
                    <wp:posOffset>0</wp:posOffset>
                  </wp:positionH>
                  <wp:positionV relativeFrom="paragraph">
                    <wp:posOffset>0</wp:posOffset>
                  </wp:positionV>
                  <wp:extent cx="782955" cy="195580"/>
                  <wp:effectExtent l="0" t="0" r="0" b="0"/>
                  <wp:wrapNone/>
                  <wp:docPr id="1486" name="textbox16_SpCnt_64"/>
                  <wp:cNvGraphicFramePr/>
                  <a:graphic xmlns:a="http://schemas.openxmlformats.org/drawingml/2006/main">
                    <a:graphicData uri="http://schemas.openxmlformats.org/drawingml/2006/picture">
                      <pic:pic xmlns:pic="http://schemas.openxmlformats.org/drawingml/2006/picture">
                        <pic:nvPicPr>
                          <pic:cNvPr id="1486" name="textbox16_SpCnt_6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1725824" behindDoc="0" locked="0" layoutInCell="1" allowOverlap="1">
                  <wp:simplePos x="0" y="0"/>
                  <wp:positionH relativeFrom="column">
                    <wp:posOffset>0</wp:posOffset>
                  </wp:positionH>
                  <wp:positionV relativeFrom="paragraph">
                    <wp:posOffset>0</wp:posOffset>
                  </wp:positionV>
                  <wp:extent cx="782955" cy="195580"/>
                  <wp:effectExtent l="0" t="0" r="0" b="0"/>
                  <wp:wrapNone/>
                  <wp:docPr id="1487" name="textbox16_SpCnt_65"/>
                  <wp:cNvGraphicFramePr/>
                  <a:graphic xmlns:a="http://schemas.openxmlformats.org/drawingml/2006/main">
                    <a:graphicData uri="http://schemas.openxmlformats.org/drawingml/2006/picture">
                      <pic:pic xmlns:pic="http://schemas.openxmlformats.org/drawingml/2006/picture">
                        <pic:nvPicPr>
                          <pic:cNvPr id="1487" name="textbox16_SpCnt_6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1726848" behindDoc="0" locked="0" layoutInCell="1" allowOverlap="1">
                  <wp:simplePos x="0" y="0"/>
                  <wp:positionH relativeFrom="column">
                    <wp:posOffset>0</wp:posOffset>
                  </wp:positionH>
                  <wp:positionV relativeFrom="paragraph">
                    <wp:posOffset>0</wp:posOffset>
                  </wp:positionV>
                  <wp:extent cx="782955" cy="195580"/>
                  <wp:effectExtent l="0" t="0" r="0" b="0"/>
                  <wp:wrapNone/>
                  <wp:docPr id="1488" name="textbox16_SpCnt_66"/>
                  <wp:cNvGraphicFramePr/>
                  <a:graphic xmlns:a="http://schemas.openxmlformats.org/drawingml/2006/main">
                    <a:graphicData uri="http://schemas.openxmlformats.org/drawingml/2006/picture">
                      <pic:pic xmlns:pic="http://schemas.openxmlformats.org/drawingml/2006/picture">
                        <pic:nvPicPr>
                          <pic:cNvPr id="1488" name="textbox16_SpCnt_6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1727872" behindDoc="0" locked="0" layoutInCell="1" allowOverlap="1">
                  <wp:simplePos x="0" y="0"/>
                  <wp:positionH relativeFrom="column">
                    <wp:posOffset>0</wp:posOffset>
                  </wp:positionH>
                  <wp:positionV relativeFrom="paragraph">
                    <wp:posOffset>0</wp:posOffset>
                  </wp:positionV>
                  <wp:extent cx="782955" cy="195580"/>
                  <wp:effectExtent l="0" t="0" r="0" b="0"/>
                  <wp:wrapNone/>
                  <wp:docPr id="1489" name="textbox16_SpCnt_67"/>
                  <wp:cNvGraphicFramePr/>
                  <a:graphic xmlns:a="http://schemas.openxmlformats.org/drawingml/2006/main">
                    <a:graphicData uri="http://schemas.openxmlformats.org/drawingml/2006/picture">
                      <pic:pic xmlns:pic="http://schemas.openxmlformats.org/drawingml/2006/picture">
                        <pic:nvPicPr>
                          <pic:cNvPr id="1489" name="textbox16_SpCnt_6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1728896" behindDoc="0" locked="0" layoutInCell="1" allowOverlap="1">
                  <wp:simplePos x="0" y="0"/>
                  <wp:positionH relativeFrom="column">
                    <wp:posOffset>0</wp:posOffset>
                  </wp:positionH>
                  <wp:positionV relativeFrom="paragraph">
                    <wp:posOffset>0</wp:posOffset>
                  </wp:positionV>
                  <wp:extent cx="782955" cy="195580"/>
                  <wp:effectExtent l="0" t="0" r="0" b="0"/>
                  <wp:wrapNone/>
                  <wp:docPr id="1490" name="textbox16_SpCnt_68"/>
                  <wp:cNvGraphicFramePr/>
                  <a:graphic xmlns:a="http://schemas.openxmlformats.org/drawingml/2006/main">
                    <a:graphicData uri="http://schemas.openxmlformats.org/drawingml/2006/picture">
                      <pic:pic xmlns:pic="http://schemas.openxmlformats.org/drawingml/2006/picture">
                        <pic:nvPicPr>
                          <pic:cNvPr id="1490" name="textbox16_SpCnt_6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1729920" behindDoc="0" locked="0" layoutInCell="1" allowOverlap="1">
                  <wp:simplePos x="0" y="0"/>
                  <wp:positionH relativeFrom="column">
                    <wp:posOffset>0</wp:posOffset>
                  </wp:positionH>
                  <wp:positionV relativeFrom="paragraph">
                    <wp:posOffset>0</wp:posOffset>
                  </wp:positionV>
                  <wp:extent cx="782955" cy="195580"/>
                  <wp:effectExtent l="0" t="0" r="0" b="0"/>
                  <wp:wrapNone/>
                  <wp:docPr id="1491" name="textbox16_SpCnt_69"/>
                  <wp:cNvGraphicFramePr/>
                  <a:graphic xmlns:a="http://schemas.openxmlformats.org/drawingml/2006/main">
                    <a:graphicData uri="http://schemas.openxmlformats.org/drawingml/2006/picture">
                      <pic:pic xmlns:pic="http://schemas.openxmlformats.org/drawingml/2006/picture">
                        <pic:nvPicPr>
                          <pic:cNvPr id="1491" name="textbox16_SpCnt_6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173094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492" name="textbox16_SpCnt_70"/>
                  <wp:cNvGraphicFramePr/>
                  <a:graphic xmlns:a="http://schemas.openxmlformats.org/drawingml/2006/main">
                    <a:graphicData uri="http://schemas.openxmlformats.org/drawingml/2006/picture">
                      <pic:pic xmlns:pic="http://schemas.openxmlformats.org/drawingml/2006/picture">
                        <pic:nvPicPr>
                          <pic:cNvPr id="1492" name="textbox16_SpCnt_70"/>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173196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493" name="textbox16_SpCnt_71"/>
                  <wp:cNvGraphicFramePr/>
                  <a:graphic xmlns:a="http://schemas.openxmlformats.org/drawingml/2006/main">
                    <a:graphicData uri="http://schemas.openxmlformats.org/drawingml/2006/picture">
                      <pic:pic xmlns:pic="http://schemas.openxmlformats.org/drawingml/2006/picture">
                        <pic:nvPicPr>
                          <pic:cNvPr id="1493" name="textbox16_SpCnt_71"/>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lang w:val="en-US" w:eastAsia="zh-CN" w:bidi="ar"/>
              </w:rPr>
              <w:t>林业和草原局</w:t>
            </w:r>
          </w:p>
        </w:tc>
        <w:tc>
          <w:tcPr>
            <w:tcW w:w="1614"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b w:val="0"/>
                <w:bCs w:val="0"/>
                <w:i w:val="0"/>
                <w:iCs w:val="0"/>
                <w:color w:val="000000"/>
                <w:kern w:val="0"/>
                <w:sz w:val="21"/>
                <w:szCs w:val="21"/>
                <w:u w:val="none"/>
                <w:lang w:val="en-US" w:eastAsia="zh-CN" w:bidi="ar"/>
              </w:rPr>
            </w:pPr>
          </w:p>
          <w:p>
            <w:pPr>
              <w:keepNext w:val="0"/>
              <w:keepLines w:val="0"/>
              <w:widowControl/>
              <w:suppressLineNumbers w:val="0"/>
              <w:jc w:val="left"/>
              <w:textAlignment w:val="center"/>
              <w:rPr>
                <w:rFonts w:hint="default" w:ascii="仿宋_GB2312" w:hAnsi="宋体" w:eastAsia="仿宋_GB2312" w:cs="仿宋_GB2312"/>
                <w:b w:val="0"/>
                <w:bCs w:val="0"/>
                <w:i w:val="0"/>
                <w:iCs w:val="0"/>
                <w:color w:val="000000"/>
                <w:sz w:val="21"/>
                <w:szCs w:val="21"/>
                <w:u w:val="none"/>
              </w:rPr>
            </w:pP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1732992" behindDoc="0" locked="0" layoutInCell="1" allowOverlap="1">
                  <wp:simplePos x="0" y="0"/>
                  <wp:positionH relativeFrom="column">
                    <wp:posOffset>0</wp:posOffset>
                  </wp:positionH>
                  <wp:positionV relativeFrom="paragraph">
                    <wp:posOffset>0</wp:posOffset>
                  </wp:positionV>
                  <wp:extent cx="782955" cy="195580"/>
                  <wp:effectExtent l="0" t="0" r="0" b="0"/>
                  <wp:wrapNone/>
                  <wp:docPr id="1494" name="textbox16_SpCnt_72"/>
                  <wp:cNvGraphicFramePr/>
                  <a:graphic xmlns:a="http://schemas.openxmlformats.org/drawingml/2006/main">
                    <a:graphicData uri="http://schemas.openxmlformats.org/drawingml/2006/picture">
                      <pic:pic xmlns:pic="http://schemas.openxmlformats.org/drawingml/2006/picture">
                        <pic:nvPicPr>
                          <pic:cNvPr id="1494" name="textbox16_SpCnt_7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1734016" behindDoc="0" locked="0" layoutInCell="1" allowOverlap="1">
                  <wp:simplePos x="0" y="0"/>
                  <wp:positionH relativeFrom="column">
                    <wp:posOffset>0</wp:posOffset>
                  </wp:positionH>
                  <wp:positionV relativeFrom="paragraph">
                    <wp:posOffset>0</wp:posOffset>
                  </wp:positionV>
                  <wp:extent cx="782955" cy="195580"/>
                  <wp:effectExtent l="0" t="0" r="0" b="0"/>
                  <wp:wrapNone/>
                  <wp:docPr id="1495" name="textbox16_SpCnt_73"/>
                  <wp:cNvGraphicFramePr/>
                  <a:graphic xmlns:a="http://schemas.openxmlformats.org/drawingml/2006/main">
                    <a:graphicData uri="http://schemas.openxmlformats.org/drawingml/2006/picture">
                      <pic:pic xmlns:pic="http://schemas.openxmlformats.org/drawingml/2006/picture">
                        <pic:nvPicPr>
                          <pic:cNvPr id="1495" name="textbox16_SpCnt_7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1735040" behindDoc="0" locked="0" layoutInCell="1" allowOverlap="1">
                  <wp:simplePos x="0" y="0"/>
                  <wp:positionH relativeFrom="column">
                    <wp:posOffset>0</wp:posOffset>
                  </wp:positionH>
                  <wp:positionV relativeFrom="paragraph">
                    <wp:posOffset>0</wp:posOffset>
                  </wp:positionV>
                  <wp:extent cx="782955" cy="195580"/>
                  <wp:effectExtent l="0" t="0" r="0" b="0"/>
                  <wp:wrapNone/>
                  <wp:docPr id="1496" name="textbox16_SpCnt_74"/>
                  <wp:cNvGraphicFramePr/>
                  <a:graphic xmlns:a="http://schemas.openxmlformats.org/drawingml/2006/main">
                    <a:graphicData uri="http://schemas.openxmlformats.org/drawingml/2006/picture">
                      <pic:pic xmlns:pic="http://schemas.openxmlformats.org/drawingml/2006/picture">
                        <pic:nvPicPr>
                          <pic:cNvPr id="1496" name="textbox16_SpCnt_7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1736064" behindDoc="0" locked="0" layoutInCell="1" allowOverlap="1">
                  <wp:simplePos x="0" y="0"/>
                  <wp:positionH relativeFrom="column">
                    <wp:posOffset>0</wp:posOffset>
                  </wp:positionH>
                  <wp:positionV relativeFrom="paragraph">
                    <wp:posOffset>0</wp:posOffset>
                  </wp:positionV>
                  <wp:extent cx="782955" cy="195580"/>
                  <wp:effectExtent l="0" t="0" r="0" b="0"/>
                  <wp:wrapNone/>
                  <wp:docPr id="1497" name="textbox16_SpCnt_75"/>
                  <wp:cNvGraphicFramePr/>
                  <a:graphic xmlns:a="http://schemas.openxmlformats.org/drawingml/2006/main">
                    <a:graphicData uri="http://schemas.openxmlformats.org/drawingml/2006/picture">
                      <pic:pic xmlns:pic="http://schemas.openxmlformats.org/drawingml/2006/picture">
                        <pic:nvPicPr>
                          <pic:cNvPr id="1497" name="textbox16_SpCnt_7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1737088" behindDoc="0" locked="0" layoutInCell="1" allowOverlap="1">
                  <wp:simplePos x="0" y="0"/>
                  <wp:positionH relativeFrom="column">
                    <wp:posOffset>0</wp:posOffset>
                  </wp:positionH>
                  <wp:positionV relativeFrom="paragraph">
                    <wp:posOffset>0</wp:posOffset>
                  </wp:positionV>
                  <wp:extent cx="782955" cy="195580"/>
                  <wp:effectExtent l="0" t="0" r="0" b="0"/>
                  <wp:wrapNone/>
                  <wp:docPr id="1498" name="textbox16_SpCnt_76"/>
                  <wp:cNvGraphicFramePr/>
                  <a:graphic xmlns:a="http://schemas.openxmlformats.org/drawingml/2006/main">
                    <a:graphicData uri="http://schemas.openxmlformats.org/drawingml/2006/picture">
                      <pic:pic xmlns:pic="http://schemas.openxmlformats.org/drawingml/2006/picture">
                        <pic:nvPicPr>
                          <pic:cNvPr id="1498" name="textbox16_SpCnt_7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1738112" behindDoc="0" locked="0" layoutInCell="1" allowOverlap="1">
                  <wp:simplePos x="0" y="0"/>
                  <wp:positionH relativeFrom="column">
                    <wp:posOffset>0</wp:posOffset>
                  </wp:positionH>
                  <wp:positionV relativeFrom="paragraph">
                    <wp:posOffset>0</wp:posOffset>
                  </wp:positionV>
                  <wp:extent cx="782955" cy="195580"/>
                  <wp:effectExtent l="0" t="0" r="0" b="0"/>
                  <wp:wrapNone/>
                  <wp:docPr id="1499" name="textbox16_SpCnt_77"/>
                  <wp:cNvGraphicFramePr/>
                  <a:graphic xmlns:a="http://schemas.openxmlformats.org/drawingml/2006/main">
                    <a:graphicData uri="http://schemas.openxmlformats.org/drawingml/2006/picture">
                      <pic:pic xmlns:pic="http://schemas.openxmlformats.org/drawingml/2006/picture">
                        <pic:nvPicPr>
                          <pic:cNvPr id="1499" name="textbox16_SpCnt_7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173913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500" name="textbox16_SpCnt_78"/>
                  <wp:cNvGraphicFramePr/>
                  <a:graphic xmlns:a="http://schemas.openxmlformats.org/drawingml/2006/main">
                    <a:graphicData uri="http://schemas.openxmlformats.org/drawingml/2006/picture">
                      <pic:pic xmlns:pic="http://schemas.openxmlformats.org/drawingml/2006/picture">
                        <pic:nvPicPr>
                          <pic:cNvPr id="1500" name="textbox16_SpCnt_78"/>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174016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501" name="textbox16_SpCnt_79"/>
                  <wp:cNvGraphicFramePr/>
                  <a:graphic xmlns:a="http://schemas.openxmlformats.org/drawingml/2006/main">
                    <a:graphicData uri="http://schemas.openxmlformats.org/drawingml/2006/picture">
                      <pic:pic xmlns:pic="http://schemas.openxmlformats.org/drawingml/2006/picture">
                        <pic:nvPicPr>
                          <pic:cNvPr id="1501" name="textbox16_SpCnt_79"/>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174118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502" name="textbox16_SpCnt_80"/>
                  <wp:cNvGraphicFramePr/>
                  <a:graphic xmlns:a="http://schemas.openxmlformats.org/drawingml/2006/main">
                    <a:graphicData uri="http://schemas.openxmlformats.org/drawingml/2006/picture">
                      <pic:pic xmlns:pic="http://schemas.openxmlformats.org/drawingml/2006/picture">
                        <pic:nvPicPr>
                          <pic:cNvPr id="1502" name="textbox16_SpCnt_80"/>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174220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503" name="textbox16_SpCnt_81"/>
                  <wp:cNvGraphicFramePr/>
                  <a:graphic xmlns:a="http://schemas.openxmlformats.org/drawingml/2006/main">
                    <a:graphicData uri="http://schemas.openxmlformats.org/drawingml/2006/picture">
                      <pic:pic xmlns:pic="http://schemas.openxmlformats.org/drawingml/2006/picture">
                        <pic:nvPicPr>
                          <pic:cNvPr id="1503" name="textbox16_SpCnt_81"/>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174323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504" name="textbox16_SpCnt_82"/>
                  <wp:cNvGraphicFramePr/>
                  <a:graphic xmlns:a="http://schemas.openxmlformats.org/drawingml/2006/main">
                    <a:graphicData uri="http://schemas.openxmlformats.org/drawingml/2006/picture">
                      <pic:pic xmlns:pic="http://schemas.openxmlformats.org/drawingml/2006/picture">
                        <pic:nvPicPr>
                          <pic:cNvPr id="1504" name="textbox16_SpCnt_82"/>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174425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505" name="textbox16_SpCnt_83"/>
                  <wp:cNvGraphicFramePr/>
                  <a:graphic xmlns:a="http://schemas.openxmlformats.org/drawingml/2006/main">
                    <a:graphicData uri="http://schemas.openxmlformats.org/drawingml/2006/picture">
                      <pic:pic xmlns:pic="http://schemas.openxmlformats.org/drawingml/2006/picture">
                        <pic:nvPicPr>
                          <pic:cNvPr id="1505" name="textbox16_SpCnt_83"/>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lang w:val="en-US" w:eastAsia="zh-CN" w:bidi="ar"/>
              </w:rPr>
              <w:t>编制本行政区域内的退耕还林年度实施方案，组织指导完成补植补造任务，并进行检查验收、监督、管理。</w:t>
            </w:r>
          </w:p>
        </w:tc>
        <w:tc>
          <w:tcPr>
            <w:tcW w:w="1595"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b w:val="0"/>
                <w:bCs w:val="0"/>
                <w:i w:val="0"/>
                <w:iCs w:val="0"/>
                <w:color w:val="000000"/>
                <w:sz w:val="21"/>
                <w:szCs w:val="21"/>
                <w:u w:val="none"/>
              </w:rPr>
            </w:pPr>
            <w:r>
              <w:rPr>
                <w:rFonts w:hint="default" w:ascii="仿宋_GB2312" w:hAnsi="宋体" w:eastAsia="仿宋_GB2312" w:cs="仿宋_GB2312"/>
                <w:b w:val="0"/>
                <w:bCs w:val="0"/>
                <w:i w:val="0"/>
                <w:iCs w:val="0"/>
                <w:color w:val="000000"/>
                <w:kern w:val="0"/>
                <w:sz w:val="21"/>
                <w:szCs w:val="21"/>
                <w:u w:val="none"/>
                <w:lang w:val="en-US" w:eastAsia="zh-CN" w:bidi="ar"/>
              </w:rPr>
              <w:t>验收信息汇总公示上报，配合做好资金发放。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5" w:hRule="atLeast"/>
        </w:trPr>
        <w:tc>
          <w:tcPr>
            <w:tcW w:w="341"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b w:val="0"/>
                <w:bCs w:val="0"/>
                <w:i w:val="0"/>
                <w:iCs w:val="0"/>
                <w:color w:val="000000"/>
                <w:sz w:val="21"/>
                <w:szCs w:val="21"/>
                <w:u w:val="none"/>
              </w:rPr>
            </w:pPr>
            <w:r>
              <w:rPr>
                <w:rFonts w:hint="default" w:ascii="Times-Roman" w:hAnsi="Times-Roman" w:eastAsia="Times-Roman" w:cs="Times-Roman"/>
                <w:b w:val="0"/>
                <w:bCs w:val="0"/>
                <w:i w:val="0"/>
                <w:iCs w:val="0"/>
                <w:color w:val="000000"/>
                <w:kern w:val="0"/>
                <w:sz w:val="21"/>
                <w:szCs w:val="21"/>
                <w:u w:val="none"/>
                <w:lang w:val="en-US" w:eastAsia="zh-CN" w:bidi="ar"/>
              </w:rPr>
              <w:t>81</w:t>
            </w:r>
          </w:p>
        </w:tc>
        <w:tc>
          <w:tcPr>
            <w:tcW w:w="685"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b w:val="0"/>
                <w:bCs w:val="0"/>
                <w:i w:val="0"/>
                <w:iCs w:val="0"/>
                <w:color w:val="000000"/>
                <w:sz w:val="21"/>
                <w:szCs w:val="21"/>
                <w:u w:val="none"/>
              </w:rPr>
            </w:pPr>
            <w:r>
              <w:rPr>
                <w:rFonts w:hint="default" w:ascii="仿宋_GB2312" w:hAnsi="宋体" w:eastAsia="仿宋_GB2312" w:cs="仿宋_GB2312"/>
                <w:b w:val="0"/>
                <w:bCs w:val="0"/>
                <w:i w:val="0"/>
                <w:iCs w:val="0"/>
                <w:color w:val="000000"/>
                <w:kern w:val="0"/>
                <w:sz w:val="21"/>
                <w:szCs w:val="21"/>
                <w:u w:val="none"/>
                <w:lang w:val="en-US" w:eastAsia="zh-CN" w:bidi="ar"/>
              </w:rPr>
              <w:t>荒山造林</w:t>
            </w:r>
          </w:p>
        </w:tc>
        <w:tc>
          <w:tcPr>
            <w:tcW w:w="762"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b w:val="0"/>
                <w:bCs w:val="0"/>
                <w:i w:val="0"/>
                <w:iCs w:val="0"/>
                <w:color w:val="000000"/>
                <w:sz w:val="21"/>
                <w:szCs w:val="21"/>
                <w:u w:val="none"/>
              </w:rPr>
            </w:pPr>
            <w:r>
              <w:rPr>
                <w:rFonts w:hint="default" w:ascii="仿宋_GB2312" w:hAnsi="宋体" w:eastAsia="仿宋_GB2312" w:cs="仿宋_GB2312"/>
                <w:b w:val="0"/>
                <w:bCs w:val="0"/>
                <w:i w:val="0"/>
                <w:iCs w:val="0"/>
                <w:color w:val="000000"/>
                <w:kern w:val="0"/>
                <w:sz w:val="21"/>
                <w:szCs w:val="21"/>
                <w:u w:val="none"/>
                <w:lang w:val="en-US" w:eastAsia="zh-CN" w:bidi="ar"/>
              </w:rPr>
              <w:t>林业和草原局</w:t>
            </w:r>
          </w:p>
        </w:tc>
        <w:tc>
          <w:tcPr>
            <w:tcW w:w="1614"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default" w:ascii="Times-Roman" w:hAnsi="Times-Roman" w:eastAsia="Times-Roman" w:cs="Times-Roman"/>
                <w:b w:val="0"/>
                <w:bCs w:val="0"/>
                <w:i w:val="0"/>
                <w:iCs w:val="0"/>
                <w:color w:val="000000"/>
                <w:sz w:val="21"/>
                <w:szCs w:val="21"/>
                <w:u w:val="none"/>
              </w:rPr>
            </w:pPr>
            <w:r>
              <w:rPr>
                <w:rStyle w:val="28"/>
                <w:b w:val="0"/>
                <w:bCs w:val="0"/>
                <w:sz w:val="21"/>
                <w:szCs w:val="21"/>
                <w:lang w:val="en-US" w:eastAsia="zh-CN" w:bidi="ar"/>
              </w:rPr>
              <w:t>1</w:t>
            </w:r>
            <w:r>
              <w:rPr>
                <w:rStyle w:val="19"/>
                <w:rFonts w:hAnsi="Times-Roman"/>
                <w:b w:val="0"/>
                <w:bCs w:val="0"/>
                <w:sz w:val="21"/>
                <w:szCs w:val="21"/>
                <w:lang w:val="en-US" w:eastAsia="zh-CN" w:bidi="ar"/>
              </w:rPr>
              <w:t>制定荒山造林标准，进行造林规划及施工；</w:t>
            </w:r>
            <w:r>
              <w:rPr>
                <w:rStyle w:val="28"/>
                <w:b w:val="0"/>
                <w:bCs w:val="0"/>
                <w:sz w:val="21"/>
                <w:szCs w:val="21"/>
                <w:lang w:val="en-US" w:eastAsia="zh-CN" w:bidi="ar"/>
              </w:rPr>
              <w:br w:type="textWrapping"/>
            </w:r>
            <w:r>
              <w:rPr>
                <w:rStyle w:val="28"/>
                <w:b w:val="0"/>
                <w:bCs w:val="0"/>
                <w:sz w:val="21"/>
                <w:szCs w:val="21"/>
                <w:lang w:val="en-US" w:eastAsia="zh-CN" w:bidi="ar"/>
              </w:rPr>
              <w:t>2.</w:t>
            </w:r>
            <w:r>
              <w:rPr>
                <w:rStyle w:val="19"/>
                <w:rFonts w:hAnsi="Times-Roman"/>
                <w:b w:val="0"/>
                <w:bCs w:val="0"/>
                <w:sz w:val="21"/>
                <w:szCs w:val="21"/>
                <w:lang w:val="en-US" w:eastAsia="zh-CN" w:bidi="ar"/>
              </w:rPr>
              <w:t>划定抚育范围，组织人员进行修枝作业。</w:t>
            </w:r>
          </w:p>
        </w:tc>
        <w:tc>
          <w:tcPr>
            <w:tcW w:w="1595"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default" w:ascii="Times-Roman" w:hAnsi="Times-Roman" w:eastAsia="Times-Roman" w:cs="Times-Roman"/>
                <w:b w:val="0"/>
                <w:bCs w:val="0"/>
                <w:i w:val="0"/>
                <w:iCs w:val="0"/>
                <w:color w:val="000000"/>
                <w:sz w:val="21"/>
                <w:szCs w:val="21"/>
                <w:u w:val="none"/>
              </w:rPr>
            </w:pPr>
            <w:r>
              <w:rPr>
                <w:rStyle w:val="28"/>
                <w:b w:val="0"/>
                <w:bCs w:val="0"/>
                <w:sz w:val="21"/>
                <w:szCs w:val="21"/>
                <w:lang w:val="en-US" w:eastAsia="zh-CN" w:bidi="ar"/>
              </w:rPr>
              <w:t>1.</w:t>
            </w:r>
            <w:r>
              <w:rPr>
                <w:rStyle w:val="19"/>
                <w:rFonts w:hAnsi="Times-Roman"/>
                <w:b w:val="0"/>
                <w:bCs w:val="0"/>
                <w:sz w:val="21"/>
                <w:szCs w:val="21"/>
                <w:lang w:val="en-US" w:eastAsia="zh-CN" w:bidi="ar"/>
              </w:rPr>
              <w:t>对本镇荒山进行调查统计，将调查数据进行上报；</w:t>
            </w:r>
            <w:r>
              <w:rPr>
                <w:rStyle w:val="28"/>
                <w:b w:val="0"/>
                <w:bCs w:val="0"/>
                <w:sz w:val="21"/>
                <w:szCs w:val="21"/>
                <w:lang w:val="en-US" w:eastAsia="zh-CN" w:bidi="ar"/>
              </w:rPr>
              <w:br w:type="textWrapping"/>
            </w:r>
            <w:r>
              <w:rPr>
                <w:rStyle w:val="28"/>
                <w:b w:val="0"/>
                <w:bCs w:val="0"/>
                <w:sz w:val="21"/>
                <w:szCs w:val="21"/>
                <w:lang w:val="en-US" w:eastAsia="zh-CN" w:bidi="ar"/>
              </w:rPr>
              <w:t>2.</w:t>
            </w:r>
            <w:r>
              <w:rPr>
                <w:rStyle w:val="19"/>
                <w:rFonts w:hAnsi="Times-Roman"/>
                <w:b w:val="0"/>
                <w:bCs w:val="0"/>
                <w:sz w:val="21"/>
                <w:szCs w:val="21"/>
                <w:lang w:val="en-US" w:eastAsia="zh-CN" w:bidi="ar"/>
              </w:rPr>
              <w:t>在荒山造林实施过程中做好协调配合。</w:t>
            </w:r>
          </w:p>
        </w:tc>
      </w:tr>
    </w:tbl>
    <w:p/>
    <w:tbl>
      <w:tblPr>
        <w:tblStyle w:val="10"/>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76"/>
        <w:gridCol w:w="8113"/>
        <w:gridCol w:w="542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80" w:hRule="atLeast"/>
        </w:trPr>
        <w:tc>
          <w:tcPr>
            <w:tcW w:w="5000" w:type="pct"/>
            <w:gridSpan w:val="3"/>
            <w:tcBorders>
              <w:top w:val="nil"/>
              <w:left w:val="nil"/>
              <w:bottom w:val="nil"/>
              <w:right w:val="nil"/>
            </w:tcBorders>
            <w:noWrap/>
            <w:vAlign w:val="center"/>
          </w:tcPr>
          <w:p>
            <w:pPr>
              <w:keepNext w:val="0"/>
              <w:keepLines w:val="0"/>
              <w:widowControl/>
              <w:suppressLineNumbers w:val="0"/>
              <w:jc w:val="center"/>
              <w:rPr>
                <w:rFonts w:ascii="方正小标宋简体" w:hAnsi="方正小标宋简体" w:eastAsia="方正小标宋简体" w:cs="方正小标宋简体"/>
                <w:b w:val="0"/>
                <w:bCs w:val="0"/>
                <w:i w:val="0"/>
                <w:iCs w:val="0"/>
                <w:color w:val="000000"/>
                <w:sz w:val="72"/>
                <w:szCs w:val="72"/>
                <w:u w:val="none"/>
              </w:rPr>
            </w:pPr>
            <w:r>
              <w:rPr>
                <w:rFonts w:ascii="宋体" w:hAnsi="宋体" w:eastAsia="宋体" w:cs="宋体"/>
                <w:b w:val="0"/>
                <w:bCs w:val="0"/>
                <w:kern w:val="0"/>
                <w:sz w:val="24"/>
                <w:szCs w:val="24"/>
                <w:lang w:val="en-US" w:eastAsia="zh-CN" w:bidi="ar"/>
              </w:rPr>
              <w:t></w:t>
            </w:r>
            <w:r>
              <w:rPr>
                <w:rFonts w:hint="eastAsia" w:ascii="方正小标宋简体" w:hAnsi="方正小标宋简体" w:eastAsia="方正小标宋简体" w:cs="方正小标宋简体"/>
                <w:b w:val="0"/>
                <w:bCs w:val="0"/>
                <w:i w:val="0"/>
                <w:iCs w:val="0"/>
                <w:color w:val="000000"/>
                <w:kern w:val="0"/>
                <w:sz w:val="44"/>
                <w:szCs w:val="44"/>
                <w:u w:val="none"/>
                <w:lang w:val="en-US" w:eastAsia="zh-CN" w:bidi="ar"/>
              </w:rPr>
              <w:t>上级部门收回事项清单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23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ascii="黑体" w:hAnsi="宋体" w:eastAsia="黑体" w:cs="黑体"/>
                <w:b w:val="0"/>
                <w:bCs w:val="0"/>
                <w:i w:val="0"/>
                <w:iCs w:val="0"/>
                <w:color w:val="000000"/>
                <w:sz w:val="21"/>
                <w:szCs w:val="21"/>
                <w:u w:val="none"/>
              </w:rPr>
            </w:pPr>
            <w:r>
              <w:rPr>
                <w:rFonts w:hint="default" w:ascii="黑体" w:hAnsi="宋体" w:eastAsia="黑体" w:cs="黑体"/>
                <w:b w:val="0"/>
                <w:bCs w:val="0"/>
                <w:i w:val="0"/>
                <w:iCs w:val="0"/>
                <w:color w:val="000000"/>
                <w:kern w:val="0"/>
                <w:sz w:val="21"/>
                <w:szCs w:val="21"/>
                <w:u w:val="none"/>
                <w:lang w:val="en-US" w:eastAsia="zh-CN" w:bidi="ar"/>
              </w:rPr>
              <w:t>序号</w:t>
            </w:r>
          </w:p>
        </w:tc>
        <w:tc>
          <w:tcPr>
            <w:tcW w:w="2853" w:type="pct"/>
            <w:tcBorders>
              <w:top w:val="single" w:color="000000" w:sz="4" w:space="0"/>
              <w:left w:val="single" w:color="000000" w:sz="4" w:space="0"/>
              <w:bottom w:val="single" w:color="000000" w:sz="4" w:space="0"/>
              <w:right w:val="single" w:color="auto" w:sz="4" w:space="0"/>
            </w:tcBorders>
            <w:noWrap w:val="0"/>
            <w:vAlign w:val="center"/>
          </w:tcPr>
          <w:p>
            <w:pPr>
              <w:keepNext w:val="0"/>
              <w:keepLines w:val="0"/>
              <w:widowControl/>
              <w:suppressLineNumbers w:val="0"/>
              <w:jc w:val="center"/>
              <w:textAlignment w:val="center"/>
              <w:rPr>
                <w:rFonts w:hint="default" w:ascii="黑体" w:hAnsi="宋体" w:eastAsia="黑体" w:cs="黑体"/>
                <w:b w:val="0"/>
                <w:bCs w:val="0"/>
                <w:i w:val="0"/>
                <w:iCs w:val="0"/>
                <w:color w:val="000000"/>
                <w:sz w:val="21"/>
                <w:szCs w:val="21"/>
                <w:u w:val="none"/>
              </w:rPr>
            </w:pPr>
            <w:r>
              <w:rPr>
                <w:rFonts w:hint="default" w:ascii="黑体" w:hAnsi="宋体" w:eastAsia="黑体" w:cs="黑体"/>
                <w:b w:val="0"/>
                <w:bCs w:val="0"/>
                <w:i w:val="0"/>
                <w:iCs w:val="0"/>
                <w:color w:val="000000"/>
                <w:kern w:val="0"/>
                <w:sz w:val="21"/>
                <w:szCs w:val="21"/>
                <w:u w:val="none"/>
                <w:lang w:val="en-US" w:eastAsia="zh-CN" w:bidi="ar"/>
              </w:rPr>
              <w:t>事项名称</w:t>
            </w:r>
          </w:p>
        </w:tc>
        <w:tc>
          <w:tcPr>
            <w:tcW w:w="1909"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黑体" w:hAnsi="宋体" w:eastAsia="黑体" w:cs="黑体"/>
                <w:b w:val="0"/>
                <w:bCs w:val="0"/>
                <w:i w:val="0"/>
                <w:iCs w:val="0"/>
                <w:color w:val="000000"/>
                <w:sz w:val="21"/>
                <w:szCs w:val="21"/>
                <w:u w:val="none"/>
              </w:rPr>
            </w:pPr>
            <w:r>
              <w:rPr>
                <w:rFonts w:hint="default" w:ascii="黑体" w:hAnsi="宋体" w:eastAsia="黑体" w:cs="黑体"/>
                <w:b w:val="0"/>
                <w:bCs w:val="0"/>
                <w:i w:val="0"/>
                <w:iCs w:val="0"/>
                <w:color w:val="000000"/>
                <w:kern w:val="0"/>
                <w:sz w:val="21"/>
                <w:szCs w:val="21"/>
                <w:u w:val="none"/>
                <w:lang w:val="en-US" w:eastAsia="zh-CN" w:bidi="ar"/>
              </w:rPr>
              <w:t>承接部门及工作方式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89" w:hRule="atLeast"/>
        </w:trPr>
        <w:tc>
          <w:tcPr>
            <w:tcW w:w="5000" w:type="pct"/>
            <w:gridSpan w:val="3"/>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both"/>
              <w:textAlignment w:val="center"/>
              <w:rPr>
                <w:rFonts w:hint="default" w:ascii="黑体" w:hAnsi="宋体" w:eastAsia="黑体" w:cs="黑体"/>
                <w:b w:val="0"/>
                <w:bCs w:val="0"/>
                <w:i w:val="0"/>
                <w:iCs w:val="0"/>
                <w:color w:val="000000"/>
                <w:sz w:val="21"/>
                <w:szCs w:val="21"/>
                <w:u w:val="none"/>
              </w:rPr>
            </w:pP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174528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295" name="图片 86"/>
                  <wp:cNvGraphicFramePr/>
                  <a:graphic xmlns:a="http://schemas.openxmlformats.org/drawingml/2006/main">
                    <a:graphicData uri="http://schemas.openxmlformats.org/drawingml/2006/picture">
                      <pic:pic xmlns:pic="http://schemas.openxmlformats.org/drawingml/2006/picture">
                        <pic:nvPicPr>
                          <pic:cNvPr id="5295" name="图片 8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174630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296" name="图片 87"/>
                  <wp:cNvGraphicFramePr/>
                  <a:graphic xmlns:a="http://schemas.openxmlformats.org/drawingml/2006/main">
                    <a:graphicData uri="http://schemas.openxmlformats.org/drawingml/2006/picture">
                      <pic:pic xmlns:pic="http://schemas.openxmlformats.org/drawingml/2006/picture">
                        <pic:nvPicPr>
                          <pic:cNvPr id="5296" name="图片 87"/>
                          <pic:cNvPicPr/>
                        </pic:nvPicPr>
                        <pic:blipFill>
                          <a:blip r:embed="rId2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174732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297" name="图片 88"/>
                  <wp:cNvGraphicFramePr/>
                  <a:graphic xmlns:a="http://schemas.openxmlformats.org/drawingml/2006/main">
                    <a:graphicData uri="http://schemas.openxmlformats.org/drawingml/2006/picture">
                      <pic:pic xmlns:pic="http://schemas.openxmlformats.org/drawingml/2006/picture">
                        <pic:nvPicPr>
                          <pic:cNvPr id="5297" name="图片 8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174835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298" name="图片 89"/>
                  <wp:cNvGraphicFramePr/>
                  <a:graphic xmlns:a="http://schemas.openxmlformats.org/drawingml/2006/main">
                    <a:graphicData uri="http://schemas.openxmlformats.org/drawingml/2006/picture">
                      <pic:pic xmlns:pic="http://schemas.openxmlformats.org/drawingml/2006/picture">
                        <pic:nvPicPr>
                          <pic:cNvPr id="5298" name="图片 8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174937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299" name="图片 90"/>
                  <wp:cNvGraphicFramePr/>
                  <a:graphic xmlns:a="http://schemas.openxmlformats.org/drawingml/2006/main">
                    <a:graphicData uri="http://schemas.openxmlformats.org/drawingml/2006/picture">
                      <pic:pic xmlns:pic="http://schemas.openxmlformats.org/drawingml/2006/picture">
                        <pic:nvPicPr>
                          <pic:cNvPr id="5299" name="图片 9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175040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300" name="图片 91"/>
                  <wp:cNvGraphicFramePr/>
                  <a:graphic xmlns:a="http://schemas.openxmlformats.org/drawingml/2006/main">
                    <a:graphicData uri="http://schemas.openxmlformats.org/drawingml/2006/picture">
                      <pic:pic xmlns:pic="http://schemas.openxmlformats.org/drawingml/2006/picture">
                        <pic:nvPicPr>
                          <pic:cNvPr id="5300" name="图片 9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175142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301" name="图片 92"/>
                  <wp:cNvGraphicFramePr/>
                  <a:graphic xmlns:a="http://schemas.openxmlformats.org/drawingml/2006/main">
                    <a:graphicData uri="http://schemas.openxmlformats.org/drawingml/2006/picture">
                      <pic:pic xmlns:pic="http://schemas.openxmlformats.org/drawingml/2006/picture">
                        <pic:nvPicPr>
                          <pic:cNvPr id="5301" name="图片 9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175244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302" name="图片 93"/>
                  <wp:cNvGraphicFramePr/>
                  <a:graphic xmlns:a="http://schemas.openxmlformats.org/drawingml/2006/main">
                    <a:graphicData uri="http://schemas.openxmlformats.org/drawingml/2006/picture">
                      <pic:pic xmlns:pic="http://schemas.openxmlformats.org/drawingml/2006/picture">
                        <pic:nvPicPr>
                          <pic:cNvPr id="5302" name="图片 9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175347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303" name="图片 94"/>
                  <wp:cNvGraphicFramePr/>
                  <a:graphic xmlns:a="http://schemas.openxmlformats.org/drawingml/2006/main">
                    <a:graphicData uri="http://schemas.openxmlformats.org/drawingml/2006/picture">
                      <pic:pic xmlns:pic="http://schemas.openxmlformats.org/drawingml/2006/picture">
                        <pic:nvPicPr>
                          <pic:cNvPr id="5303" name="图片 9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175449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304" name="图片 95"/>
                  <wp:cNvGraphicFramePr/>
                  <a:graphic xmlns:a="http://schemas.openxmlformats.org/drawingml/2006/main">
                    <a:graphicData uri="http://schemas.openxmlformats.org/drawingml/2006/picture">
                      <pic:pic xmlns:pic="http://schemas.openxmlformats.org/drawingml/2006/picture">
                        <pic:nvPicPr>
                          <pic:cNvPr id="5304" name="图片 9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175552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305" name="图片 96"/>
                  <wp:cNvGraphicFramePr/>
                  <a:graphic xmlns:a="http://schemas.openxmlformats.org/drawingml/2006/main">
                    <a:graphicData uri="http://schemas.openxmlformats.org/drawingml/2006/picture">
                      <pic:pic xmlns:pic="http://schemas.openxmlformats.org/drawingml/2006/picture">
                        <pic:nvPicPr>
                          <pic:cNvPr id="5305" name="图片 9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175654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306" name="图片 97"/>
                  <wp:cNvGraphicFramePr/>
                  <a:graphic xmlns:a="http://schemas.openxmlformats.org/drawingml/2006/main">
                    <a:graphicData uri="http://schemas.openxmlformats.org/drawingml/2006/picture">
                      <pic:pic xmlns:pic="http://schemas.openxmlformats.org/drawingml/2006/picture">
                        <pic:nvPicPr>
                          <pic:cNvPr id="5306" name="图片 9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175756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307" name="图片 98"/>
                  <wp:cNvGraphicFramePr/>
                  <a:graphic xmlns:a="http://schemas.openxmlformats.org/drawingml/2006/main">
                    <a:graphicData uri="http://schemas.openxmlformats.org/drawingml/2006/picture">
                      <pic:pic xmlns:pic="http://schemas.openxmlformats.org/drawingml/2006/picture">
                        <pic:nvPicPr>
                          <pic:cNvPr id="5307" name="图片 9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175859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308" name="图片 99"/>
                  <wp:cNvGraphicFramePr/>
                  <a:graphic xmlns:a="http://schemas.openxmlformats.org/drawingml/2006/main">
                    <a:graphicData uri="http://schemas.openxmlformats.org/drawingml/2006/picture">
                      <pic:pic xmlns:pic="http://schemas.openxmlformats.org/drawingml/2006/picture">
                        <pic:nvPicPr>
                          <pic:cNvPr id="5308" name="图片 9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175961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309" name="图片 100"/>
                  <wp:cNvGraphicFramePr/>
                  <a:graphic xmlns:a="http://schemas.openxmlformats.org/drawingml/2006/main">
                    <a:graphicData uri="http://schemas.openxmlformats.org/drawingml/2006/picture">
                      <pic:pic xmlns:pic="http://schemas.openxmlformats.org/drawingml/2006/picture">
                        <pic:nvPicPr>
                          <pic:cNvPr id="5309" name="图片 10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176064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310" name="图片 101"/>
                  <wp:cNvGraphicFramePr/>
                  <a:graphic xmlns:a="http://schemas.openxmlformats.org/drawingml/2006/main">
                    <a:graphicData uri="http://schemas.openxmlformats.org/drawingml/2006/picture">
                      <pic:pic xmlns:pic="http://schemas.openxmlformats.org/drawingml/2006/picture">
                        <pic:nvPicPr>
                          <pic:cNvPr id="5310" name="图片 10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176166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311" name="图片 102"/>
                  <wp:cNvGraphicFramePr/>
                  <a:graphic xmlns:a="http://schemas.openxmlformats.org/drawingml/2006/main">
                    <a:graphicData uri="http://schemas.openxmlformats.org/drawingml/2006/picture">
                      <pic:pic xmlns:pic="http://schemas.openxmlformats.org/drawingml/2006/picture">
                        <pic:nvPicPr>
                          <pic:cNvPr id="5311" name="图片 10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176268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312" name="图片 103"/>
                  <wp:cNvGraphicFramePr/>
                  <a:graphic xmlns:a="http://schemas.openxmlformats.org/drawingml/2006/main">
                    <a:graphicData uri="http://schemas.openxmlformats.org/drawingml/2006/picture">
                      <pic:pic xmlns:pic="http://schemas.openxmlformats.org/drawingml/2006/picture">
                        <pic:nvPicPr>
                          <pic:cNvPr id="5312" name="图片 10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176371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313" name="图片 104"/>
                  <wp:cNvGraphicFramePr/>
                  <a:graphic xmlns:a="http://schemas.openxmlformats.org/drawingml/2006/main">
                    <a:graphicData uri="http://schemas.openxmlformats.org/drawingml/2006/picture">
                      <pic:pic xmlns:pic="http://schemas.openxmlformats.org/drawingml/2006/picture">
                        <pic:nvPicPr>
                          <pic:cNvPr id="5313" name="图片 10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176473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314" name="图片 105"/>
                  <wp:cNvGraphicFramePr/>
                  <a:graphic xmlns:a="http://schemas.openxmlformats.org/drawingml/2006/main">
                    <a:graphicData uri="http://schemas.openxmlformats.org/drawingml/2006/picture">
                      <pic:pic xmlns:pic="http://schemas.openxmlformats.org/drawingml/2006/picture">
                        <pic:nvPicPr>
                          <pic:cNvPr id="5314" name="图片 10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176576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315" name="图片 106"/>
                  <wp:cNvGraphicFramePr/>
                  <a:graphic xmlns:a="http://schemas.openxmlformats.org/drawingml/2006/main">
                    <a:graphicData uri="http://schemas.openxmlformats.org/drawingml/2006/picture">
                      <pic:pic xmlns:pic="http://schemas.openxmlformats.org/drawingml/2006/picture">
                        <pic:nvPicPr>
                          <pic:cNvPr id="5315" name="图片 10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176678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316" name="图片 107"/>
                  <wp:cNvGraphicFramePr/>
                  <a:graphic xmlns:a="http://schemas.openxmlformats.org/drawingml/2006/main">
                    <a:graphicData uri="http://schemas.openxmlformats.org/drawingml/2006/picture">
                      <pic:pic xmlns:pic="http://schemas.openxmlformats.org/drawingml/2006/picture">
                        <pic:nvPicPr>
                          <pic:cNvPr id="5316" name="图片 10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176780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317" name="图片 108"/>
                  <wp:cNvGraphicFramePr/>
                  <a:graphic xmlns:a="http://schemas.openxmlformats.org/drawingml/2006/main">
                    <a:graphicData uri="http://schemas.openxmlformats.org/drawingml/2006/picture">
                      <pic:pic xmlns:pic="http://schemas.openxmlformats.org/drawingml/2006/picture">
                        <pic:nvPicPr>
                          <pic:cNvPr id="5317" name="图片 10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176883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318" name="图片 109"/>
                  <wp:cNvGraphicFramePr/>
                  <a:graphic xmlns:a="http://schemas.openxmlformats.org/drawingml/2006/main">
                    <a:graphicData uri="http://schemas.openxmlformats.org/drawingml/2006/picture">
                      <pic:pic xmlns:pic="http://schemas.openxmlformats.org/drawingml/2006/picture">
                        <pic:nvPicPr>
                          <pic:cNvPr id="5318" name="图片 10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176985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319" name="图片 110"/>
                  <wp:cNvGraphicFramePr/>
                  <a:graphic xmlns:a="http://schemas.openxmlformats.org/drawingml/2006/main">
                    <a:graphicData uri="http://schemas.openxmlformats.org/drawingml/2006/picture">
                      <pic:pic xmlns:pic="http://schemas.openxmlformats.org/drawingml/2006/picture">
                        <pic:nvPicPr>
                          <pic:cNvPr id="5319" name="图片 11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177088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320" name="图片 111"/>
                  <wp:cNvGraphicFramePr/>
                  <a:graphic xmlns:a="http://schemas.openxmlformats.org/drawingml/2006/main">
                    <a:graphicData uri="http://schemas.openxmlformats.org/drawingml/2006/picture">
                      <pic:pic xmlns:pic="http://schemas.openxmlformats.org/drawingml/2006/picture">
                        <pic:nvPicPr>
                          <pic:cNvPr id="5320" name="图片 11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177190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819" name="图片 112"/>
                  <wp:cNvGraphicFramePr/>
                  <a:graphic xmlns:a="http://schemas.openxmlformats.org/drawingml/2006/main">
                    <a:graphicData uri="http://schemas.openxmlformats.org/drawingml/2006/picture">
                      <pic:pic xmlns:pic="http://schemas.openxmlformats.org/drawingml/2006/picture">
                        <pic:nvPicPr>
                          <pic:cNvPr id="3819" name="图片 11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177292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820" name="图片 113"/>
                  <wp:cNvGraphicFramePr/>
                  <a:graphic xmlns:a="http://schemas.openxmlformats.org/drawingml/2006/main">
                    <a:graphicData uri="http://schemas.openxmlformats.org/drawingml/2006/picture">
                      <pic:pic xmlns:pic="http://schemas.openxmlformats.org/drawingml/2006/picture">
                        <pic:nvPicPr>
                          <pic:cNvPr id="3820" name="图片 11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177395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821" name="图片 114"/>
                  <wp:cNvGraphicFramePr/>
                  <a:graphic xmlns:a="http://schemas.openxmlformats.org/drawingml/2006/main">
                    <a:graphicData uri="http://schemas.openxmlformats.org/drawingml/2006/picture">
                      <pic:pic xmlns:pic="http://schemas.openxmlformats.org/drawingml/2006/picture">
                        <pic:nvPicPr>
                          <pic:cNvPr id="3821" name="图片 11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177497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822" name="图片 115"/>
                  <wp:cNvGraphicFramePr/>
                  <a:graphic xmlns:a="http://schemas.openxmlformats.org/drawingml/2006/main">
                    <a:graphicData uri="http://schemas.openxmlformats.org/drawingml/2006/picture">
                      <pic:pic xmlns:pic="http://schemas.openxmlformats.org/drawingml/2006/picture">
                        <pic:nvPicPr>
                          <pic:cNvPr id="3822" name="图片 11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177600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823" name="图片 116"/>
                  <wp:cNvGraphicFramePr/>
                  <a:graphic xmlns:a="http://schemas.openxmlformats.org/drawingml/2006/main">
                    <a:graphicData uri="http://schemas.openxmlformats.org/drawingml/2006/picture">
                      <pic:pic xmlns:pic="http://schemas.openxmlformats.org/drawingml/2006/picture">
                        <pic:nvPicPr>
                          <pic:cNvPr id="3823" name="图片 11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177702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824" name="图片 117"/>
                  <wp:cNvGraphicFramePr/>
                  <a:graphic xmlns:a="http://schemas.openxmlformats.org/drawingml/2006/main">
                    <a:graphicData uri="http://schemas.openxmlformats.org/drawingml/2006/picture">
                      <pic:pic xmlns:pic="http://schemas.openxmlformats.org/drawingml/2006/picture">
                        <pic:nvPicPr>
                          <pic:cNvPr id="3824" name="图片 11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177804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825" name="图片 118"/>
                  <wp:cNvGraphicFramePr/>
                  <a:graphic xmlns:a="http://schemas.openxmlformats.org/drawingml/2006/main">
                    <a:graphicData uri="http://schemas.openxmlformats.org/drawingml/2006/picture">
                      <pic:pic xmlns:pic="http://schemas.openxmlformats.org/drawingml/2006/picture">
                        <pic:nvPicPr>
                          <pic:cNvPr id="3825" name="图片 11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177907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826" name="图片 119"/>
                  <wp:cNvGraphicFramePr/>
                  <a:graphic xmlns:a="http://schemas.openxmlformats.org/drawingml/2006/main">
                    <a:graphicData uri="http://schemas.openxmlformats.org/drawingml/2006/picture">
                      <pic:pic xmlns:pic="http://schemas.openxmlformats.org/drawingml/2006/picture">
                        <pic:nvPicPr>
                          <pic:cNvPr id="3826" name="图片 119"/>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178009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827" name="图片 120"/>
                  <wp:cNvGraphicFramePr/>
                  <a:graphic xmlns:a="http://schemas.openxmlformats.org/drawingml/2006/main">
                    <a:graphicData uri="http://schemas.openxmlformats.org/drawingml/2006/picture">
                      <pic:pic xmlns:pic="http://schemas.openxmlformats.org/drawingml/2006/picture">
                        <pic:nvPicPr>
                          <pic:cNvPr id="3827" name="图片 120"/>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178112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828" name="图片 121"/>
                  <wp:cNvGraphicFramePr/>
                  <a:graphic xmlns:a="http://schemas.openxmlformats.org/drawingml/2006/main">
                    <a:graphicData uri="http://schemas.openxmlformats.org/drawingml/2006/picture">
                      <pic:pic xmlns:pic="http://schemas.openxmlformats.org/drawingml/2006/picture">
                        <pic:nvPicPr>
                          <pic:cNvPr id="3828" name="图片 121"/>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178214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829" name="图片 122"/>
                  <wp:cNvGraphicFramePr/>
                  <a:graphic xmlns:a="http://schemas.openxmlformats.org/drawingml/2006/main">
                    <a:graphicData uri="http://schemas.openxmlformats.org/drawingml/2006/picture">
                      <pic:pic xmlns:pic="http://schemas.openxmlformats.org/drawingml/2006/picture">
                        <pic:nvPicPr>
                          <pic:cNvPr id="3829" name="图片 12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178316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830" name="图片 123"/>
                  <wp:cNvGraphicFramePr/>
                  <a:graphic xmlns:a="http://schemas.openxmlformats.org/drawingml/2006/main">
                    <a:graphicData uri="http://schemas.openxmlformats.org/drawingml/2006/picture">
                      <pic:pic xmlns:pic="http://schemas.openxmlformats.org/drawingml/2006/picture">
                        <pic:nvPicPr>
                          <pic:cNvPr id="3830" name="图片 123"/>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178419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831" name="图片 124"/>
                  <wp:cNvGraphicFramePr/>
                  <a:graphic xmlns:a="http://schemas.openxmlformats.org/drawingml/2006/main">
                    <a:graphicData uri="http://schemas.openxmlformats.org/drawingml/2006/picture">
                      <pic:pic xmlns:pic="http://schemas.openxmlformats.org/drawingml/2006/picture">
                        <pic:nvPicPr>
                          <pic:cNvPr id="3831" name="图片 124"/>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178521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832" name="图片 125"/>
                  <wp:cNvGraphicFramePr/>
                  <a:graphic xmlns:a="http://schemas.openxmlformats.org/drawingml/2006/main">
                    <a:graphicData uri="http://schemas.openxmlformats.org/drawingml/2006/picture">
                      <pic:pic xmlns:pic="http://schemas.openxmlformats.org/drawingml/2006/picture">
                        <pic:nvPicPr>
                          <pic:cNvPr id="3832" name="图片 125"/>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178624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833" name="图片 126"/>
                  <wp:cNvGraphicFramePr/>
                  <a:graphic xmlns:a="http://schemas.openxmlformats.org/drawingml/2006/main">
                    <a:graphicData uri="http://schemas.openxmlformats.org/drawingml/2006/picture">
                      <pic:pic xmlns:pic="http://schemas.openxmlformats.org/drawingml/2006/picture">
                        <pic:nvPicPr>
                          <pic:cNvPr id="3833" name="图片 126"/>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178726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834" name="图片 127"/>
                  <wp:cNvGraphicFramePr/>
                  <a:graphic xmlns:a="http://schemas.openxmlformats.org/drawingml/2006/main">
                    <a:graphicData uri="http://schemas.openxmlformats.org/drawingml/2006/picture">
                      <pic:pic xmlns:pic="http://schemas.openxmlformats.org/drawingml/2006/picture">
                        <pic:nvPicPr>
                          <pic:cNvPr id="3834" name="图片 127"/>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178828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835" name="图片 128"/>
                  <wp:cNvGraphicFramePr/>
                  <a:graphic xmlns:a="http://schemas.openxmlformats.org/drawingml/2006/main">
                    <a:graphicData uri="http://schemas.openxmlformats.org/drawingml/2006/picture">
                      <pic:pic xmlns:pic="http://schemas.openxmlformats.org/drawingml/2006/picture">
                        <pic:nvPicPr>
                          <pic:cNvPr id="3835" name="图片 128"/>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178931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836" name="图片 129"/>
                  <wp:cNvGraphicFramePr/>
                  <a:graphic xmlns:a="http://schemas.openxmlformats.org/drawingml/2006/main">
                    <a:graphicData uri="http://schemas.openxmlformats.org/drawingml/2006/picture">
                      <pic:pic xmlns:pic="http://schemas.openxmlformats.org/drawingml/2006/picture">
                        <pic:nvPicPr>
                          <pic:cNvPr id="3836" name="图片 129"/>
                          <pic:cNvPicPr/>
                        </pic:nvPicPr>
                        <pic:blipFill>
                          <a:blip r:embed="rId21"/>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179033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837" name="图片 130"/>
                  <wp:cNvGraphicFramePr/>
                  <a:graphic xmlns:a="http://schemas.openxmlformats.org/drawingml/2006/main">
                    <a:graphicData uri="http://schemas.openxmlformats.org/drawingml/2006/picture">
                      <pic:pic xmlns:pic="http://schemas.openxmlformats.org/drawingml/2006/picture">
                        <pic:nvPicPr>
                          <pic:cNvPr id="3837" name="图片 130"/>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179136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838" name="图片 131"/>
                  <wp:cNvGraphicFramePr/>
                  <a:graphic xmlns:a="http://schemas.openxmlformats.org/drawingml/2006/main">
                    <a:graphicData uri="http://schemas.openxmlformats.org/drawingml/2006/picture">
                      <pic:pic xmlns:pic="http://schemas.openxmlformats.org/drawingml/2006/picture">
                        <pic:nvPicPr>
                          <pic:cNvPr id="3838" name="图片 13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179238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839" name="图片 132"/>
                  <wp:cNvGraphicFramePr/>
                  <a:graphic xmlns:a="http://schemas.openxmlformats.org/drawingml/2006/main">
                    <a:graphicData uri="http://schemas.openxmlformats.org/drawingml/2006/picture">
                      <pic:pic xmlns:pic="http://schemas.openxmlformats.org/drawingml/2006/picture">
                        <pic:nvPicPr>
                          <pic:cNvPr id="3839" name="图片 132"/>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179340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840" name="图片 133"/>
                  <wp:cNvGraphicFramePr/>
                  <a:graphic xmlns:a="http://schemas.openxmlformats.org/drawingml/2006/main">
                    <a:graphicData uri="http://schemas.openxmlformats.org/drawingml/2006/picture">
                      <pic:pic xmlns:pic="http://schemas.openxmlformats.org/drawingml/2006/picture">
                        <pic:nvPicPr>
                          <pic:cNvPr id="3840" name="图片 13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179443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841" name="图片 134"/>
                  <wp:cNvGraphicFramePr/>
                  <a:graphic xmlns:a="http://schemas.openxmlformats.org/drawingml/2006/main">
                    <a:graphicData uri="http://schemas.openxmlformats.org/drawingml/2006/picture">
                      <pic:pic xmlns:pic="http://schemas.openxmlformats.org/drawingml/2006/picture">
                        <pic:nvPicPr>
                          <pic:cNvPr id="3841" name="图片 134"/>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179545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842" name="图片 135"/>
                  <wp:cNvGraphicFramePr/>
                  <a:graphic xmlns:a="http://schemas.openxmlformats.org/drawingml/2006/main">
                    <a:graphicData uri="http://schemas.openxmlformats.org/drawingml/2006/picture">
                      <pic:pic xmlns:pic="http://schemas.openxmlformats.org/drawingml/2006/picture">
                        <pic:nvPicPr>
                          <pic:cNvPr id="3842" name="图片 135"/>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179648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843" name="图片 136"/>
                  <wp:cNvGraphicFramePr/>
                  <a:graphic xmlns:a="http://schemas.openxmlformats.org/drawingml/2006/main">
                    <a:graphicData uri="http://schemas.openxmlformats.org/drawingml/2006/picture">
                      <pic:pic xmlns:pic="http://schemas.openxmlformats.org/drawingml/2006/picture">
                        <pic:nvPicPr>
                          <pic:cNvPr id="3843" name="图片 136"/>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179750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844" name="图片 137"/>
                  <wp:cNvGraphicFramePr/>
                  <a:graphic xmlns:a="http://schemas.openxmlformats.org/drawingml/2006/main">
                    <a:graphicData uri="http://schemas.openxmlformats.org/drawingml/2006/picture">
                      <pic:pic xmlns:pic="http://schemas.openxmlformats.org/drawingml/2006/picture">
                        <pic:nvPicPr>
                          <pic:cNvPr id="3844" name="图片 137"/>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179852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845" name="图片 138"/>
                  <wp:cNvGraphicFramePr/>
                  <a:graphic xmlns:a="http://schemas.openxmlformats.org/drawingml/2006/main">
                    <a:graphicData uri="http://schemas.openxmlformats.org/drawingml/2006/picture">
                      <pic:pic xmlns:pic="http://schemas.openxmlformats.org/drawingml/2006/picture">
                        <pic:nvPicPr>
                          <pic:cNvPr id="3845" name="图片 138"/>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179955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846" name="图片 139"/>
                  <wp:cNvGraphicFramePr/>
                  <a:graphic xmlns:a="http://schemas.openxmlformats.org/drawingml/2006/main">
                    <a:graphicData uri="http://schemas.openxmlformats.org/drawingml/2006/picture">
                      <pic:pic xmlns:pic="http://schemas.openxmlformats.org/drawingml/2006/picture">
                        <pic:nvPicPr>
                          <pic:cNvPr id="3846" name="图片 139"/>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180057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847" name="图片 140"/>
                  <wp:cNvGraphicFramePr/>
                  <a:graphic xmlns:a="http://schemas.openxmlformats.org/drawingml/2006/main">
                    <a:graphicData uri="http://schemas.openxmlformats.org/drawingml/2006/picture">
                      <pic:pic xmlns:pic="http://schemas.openxmlformats.org/drawingml/2006/picture">
                        <pic:nvPicPr>
                          <pic:cNvPr id="3847" name="图片 140"/>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180160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848" name="图片 141"/>
                  <wp:cNvGraphicFramePr/>
                  <a:graphic xmlns:a="http://schemas.openxmlformats.org/drawingml/2006/main">
                    <a:graphicData uri="http://schemas.openxmlformats.org/drawingml/2006/picture">
                      <pic:pic xmlns:pic="http://schemas.openxmlformats.org/drawingml/2006/picture">
                        <pic:nvPicPr>
                          <pic:cNvPr id="3848" name="图片 141"/>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180262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849" name="图片 142"/>
                  <wp:cNvGraphicFramePr/>
                  <a:graphic xmlns:a="http://schemas.openxmlformats.org/drawingml/2006/main">
                    <a:graphicData uri="http://schemas.openxmlformats.org/drawingml/2006/picture">
                      <pic:pic xmlns:pic="http://schemas.openxmlformats.org/drawingml/2006/picture">
                        <pic:nvPicPr>
                          <pic:cNvPr id="3849" name="图片 142"/>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180364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850" name="图片 143"/>
                  <wp:cNvGraphicFramePr/>
                  <a:graphic xmlns:a="http://schemas.openxmlformats.org/drawingml/2006/main">
                    <a:graphicData uri="http://schemas.openxmlformats.org/drawingml/2006/picture">
                      <pic:pic xmlns:pic="http://schemas.openxmlformats.org/drawingml/2006/picture">
                        <pic:nvPicPr>
                          <pic:cNvPr id="3850" name="图片 143"/>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180467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851" name="图片 144"/>
                  <wp:cNvGraphicFramePr/>
                  <a:graphic xmlns:a="http://schemas.openxmlformats.org/drawingml/2006/main">
                    <a:graphicData uri="http://schemas.openxmlformats.org/drawingml/2006/picture">
                      <pic:pic xmlns:pic="http://schemas.openxmlformats.org/drawingml/2006/picture">
                        <pic:nvPicPr>
                          <pic:cNvPr id="3851" name="图片 144"/>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180569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852" name="图片 145"/>
                  <wp:cNvGraphicFramePr/>
                  <a:graphic xmlns:a="http://schemas.openxmlformats.org/drawingml/2006/main">
                    <a:graphicData uri="http://schemas.openxmlformats.org/drawingml/2006/picture">
                      <pic:pic xmlns:pic="http://schemas.openxmlformats.org/drawingml/2006/picture">
                        <pic:nvPicPr>
                          <pic:cNvPr id="3852" name="图片 145"/>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180672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853" name="图片 146"/>
                  <wp:cNvGraphicFramePr/>
                  <a:graphic xmlns:a="http://schemas.openxmlformats.org/drawingml/2006/main">
                    <a:graphicData uri="http://schemas.openxmlformats.org/drawingml/2006/picture">
                      <pic:pic xmlns:pic="http://schemas.openxmlformats.org/drawingml/2006/picture">
                        <pic:nvPicPr>
                          <pic:cNvPr id="3853" name="图片 146"/>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180774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854" name="图片 147"/>
                  <wp:cNvGraphicFramePr/>
                  <a:graphic xmlns:a="http://schemas.openxmlformats.org/drawingml/2006/main">
                    <a:graphicData uri="http://schemas.openxmlformats.org/drawingml/2006/picture">
                      <pic:pic xmlns:pic="http://schemas.openxmlformats.org/drawingml/2006/picture">
                        <pic:nvPicPr>
                          <pic:cNvPr id="3854" name="图片 147"/>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180876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855" name="图片 148"/>
                  <wp:cNvGraphicFramePr/>
                  <a:graphic xmlns:a="http://schemas.openxmlformats.org/drawingml/2006/main">
                    <a:graphicData uri="http://schemas.openxmlformats.org/drawingml/2006/picture">
                      <pic:pic xmlns:pic="http://schemas.openxmlformats.org/drawingml/2006/picture">
                        <pic:nvPicPr>
                          <pic:cNvPr id="3855" name="图片 148"/>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180979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856" name="图片 149"/>
                  <wp:cNvGraphicFramePr/>
                  <a:graphic xmlns:a="http://schemas.openxmlformats.org/drawingml/2006/main">
                    <a:graphicData uri="http://schemas.openxmlformats.org/drawingml/2006/picture">
                      <pic:pic xmlns:pic="http://schemas.openxmlformats.org/drawingml/2006/picture">
                        <pic:nvPicPr>
                          <pic:cNvPr id="3856" name="图片 149"/>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181081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857" name="图片 150"/>
                  <wp:cNvGraphicFramePr/>
                  <a:graphic xmlns:a="http://schemas.openxmlformats.org/drawingml/2006/main">
                    <a:graphicData uri="http://schemas.openxmlformats.org/drawingml/2006/picture">
                      <pic:pic xmlns:pic="http://schemas.openxmlformats.org/drawingml/2006/picture">
                        <pic:nvPicPr>
                          <pic:cNvPr id="3857" name="图片 150"/>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181184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858" name="图片 151"/>
                  <wp:cNvGraphicFramePr/>
                  <a:graphic xmlns:a="http://schemas.openxmlformats.org/drawingml/2006/main">
                    <a:graphicData uri="http://schemas.openxmlformats.org/drawingml/2006/picture">
                      <pic:pic xmlns:pic="http://schemas.openxmlformats.org/drawingml/2006/picture">
                        <pic:nvPicPr>
                          <pic:cNvPr id="3858" name="图片 151"/>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lang w:val="en-US" w:eastAsia="zh-CN" w:bidi="ar"/>
              </w:rPr>
              <w:t>一、城乡建设（18项）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3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ascii="Times-Roman" w:hAnsi="Times-Roman" w:eastAsia="Times-Roman" w:cs="Times-Roman"/>
                <w:b w:val="0"/>
                <w:bCs w:val="0"/>
                <w:i w:val="0"/>
                <w:iCs w:val="0"/>
                <w:color w:val="000000"/>
                <w:sz w:val="21"/>
                <w:szCs w:val="21"/>
                <w:u w:val="none"/>
              </w:rPr>
            </w:pPr>
            <w:r>
              <w:rPr>
                <w:rFonts w:hint="default" w:ascii="Times-Roman" w:hAnsi="Times-Roman" w:eastAsia="Times-Roman" w:cs="Times-Roman"/>
                <w:b w:val="0"/>
                <w:bCs w:val="0"/>
                <w:i w:val="0"/>
                <w:iCs w:val="0"/>
                <w:color w:val="000000"/>
                <w:kern w:val="0"/>
                <w:sz w:val="21"/>
                <w:szCs w:val="21"/>
                <w:u w:val="none"/>
                <w:lang w:val="en-US" w:eastAsia="zh-CN" w:bidi="ar"/>
              </w:rPr>
              <w:t>1</w:t>
            </w:r>
          </w:p>
        </w:tc>
        <w:tc>
          <w:tcPr>
            <w:tcW w:w="2853" w:type="pct"/>
            <w:tcBorders>
              <w:top w:val="single" w:color="000000" w:sz="4" w:space="0"/>
              <w:left w:val="single" w:color="000000" w:sz="4" w:space="0"/>
              <w:bottom w:val="single" w:color="000000" w:sz="4" w:space="0"/>
              <w:right w:val="single" w:color="auto" w:sz="4" w:space="0"/>
            </w:tcBorders>
            <w:noWrap w:val="0"/>
            <w:vAlign w:val="center"/>
          </w:tcPr>
          <w:p>
            <w:pPr>
              <w:keepNext w:val="0"/>
              <w:keepLines w:val="0"/>
              <w:widowControl/>
              <w:suppressLineNumbers w:val="0"/>
              <w:jc w:val="both"/>
              <w:textAlignment w:val="center"/>
              <w:rPr>
                <w:rFonts w:ascii="仿宋_GB2312" w:hAnsi="宋体" w:eastAsia="仿宋_GB2312" w:cs="仿宋_GB2312"/>
                <w:b w:val="0"/>
                <w:bCs w:val="0"/>
                <w:i w:val="0"/>
                <w:iCs w:val="0"/>
                <w:color w:val="000000"/>
                <w:sz w:val="21"/>
                <w:szCs w:val="21"/>
                <w:u w:val="none"/>
              </w:rPr>
            </w:pPr>
            <w:r>
              <w:rPr>
                <w:rFonts w:hint="default" w:ascii="仿宋_GB2312" w:hAnsi="宋体" w:eastAsia="仿宋_GB2312" w:cs="仿宋_GB2312"/>
                <w:b w:val="0"/>
                <w:bCs w:val="0"/>
                <w:i w:val="0"/>
                <w:iCs w:val="0"/>
                <w:color w:val="000000"/>
                <w:kern w:val="0"/>
                <w:sz w:val="21"/>
                <w:szCs w:val="21"/>
                <w:u w:val="none"/>
                <w:lang w:val="en-US" w:eastAsia="zh-CN" w:bidi="ar"/>
              </w:rPr>
              <w:t>对从事城市生活垃圾经营性清扫、收集、运输的企业在运输过程中沿途丢弃、遗撒生活垃圾的处罚</w:t>
            </w:r>
          </w:p>
        </w:tc>
        <w:tc>
          <w:tcPr>
            <w:tcW w:w="1909"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both"/>
              <w:textAlignment w:val="center"/>
              <w:rPr>
                <w:rFonts w:hint="default" w:ascii="仿宋_GB2312" w:hAnsi="宋体" w:eastAsia="仿宋_GB2312" w:cs="仿宋_GB2312"/>
                <w:b w:val="0"/>
                <w:bCs w:val="0"/>
                <w:i w:val="0"/>
                <w:iCs w:val="0"/>
                <w:color w:val="000000"/>
                <w:sz w:val="21"/>
                <w:szCs w:val="21"/>
                <w:u w:val="none"/>
              </w:rPr>
            </w:pPr>
            <w:r>
              <w:rPr>
                <w:rFonts w:hint="default" w:ascii="仿宋_GB2312" w:hAnsi="宋体" w:eastAsia="仿宋_GB2312" w:cs="仿宋_GB2312"/>
                <w:b w:val="0"/>
                <w:bCs w:val="0"/>
                <w:i w:val="0"/>
                <w:iCs w:val="0"/>
                <w:color w:val="000000"/>
                <w:kern w:val="0"/>
                <w:sz w:val="21"/>
                <w:szCs w:val="21"/>
                <w:u w:val="none"/>
                <w:lang w:val="en-US" w:eastAsia="zh-CN" w:bidi="ar"/>
              </w:rPr>
              <w:t>综合执法局：依法对违法行为进行处罚。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3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Roman" w:hAnsi="Times-Roman" w:eastAsia="Times-Roman" w:cs="Times-Roman"/>
                <w:b w:val="0"/>
                <w:bCs w:val="0"/>
                <w:i w:val="0"/>
                <w:iCs w:val="0"/>
                <w:color w:val="000000"/>
                <w:sz w:val="21"/>
                <w:szCs w:val="21"/>
                <w:u w:val="none"/>
              </w:rPr>
            </w:pPr>
            <w:r>
              <w:rPr>
                <w:rFonts w:hint="default" w:ascii="Times-Roman" w:hAnsi="Times-Roman" w:eastAsia="Times-Roman" w:cs="Times-Roman"/>
                <w:b w:val="0"/>
                <w:bCs w:val="0"/>
                <w:i w:val="0"/>
                <w:iCs w:val="0"/>
                <w:color w:val="000000"/>
                <w:kern w:val="0"/>
                <w:sz w:val="21"/>
                <w:szCs w:val="21"/>
                <w:u w:val="none"/>
                <w:bdr w:val="single" w:color="000000" w:sz="4" w:space="0"/>
                <w:lang w:val="en-US" w:eastAsia="zh-CN" w:bidi="ar"/>
              </w:rPr>
              <w:drawing>
                <wp:anchor distT="0" distB="0" distL="114300" distR="114300" simplePos="0" relativeHeight="251812864" behindDoc="0" locked="0" layoutInCell="1" allowOverlap="1">
                  <wp:simplePos x="0" y="0"/>
                  <wp:positionH relativeFrom="column">
                    <wp:posOffset>561975</wp:posOffset>
                  </wp:positionH>
                  <wp:positionV relativeFrom="paragraph">
                    <wp:posOffset>180975</wp:posOffset>
                  </wp:positionV>
                  <wp:extent cx="20320" cy="10160"/>
                  <wp:effectExtent l="0" t="0" r="0" b="0"/>
                  <wp:wrapNone/>
                  <wp:docPr id="3859" name="图片_2"/>
                  <wp:cNvGraphicFramePr/>
                  <a:graphic xmlns:a="http://schemas.openxmlformats.org/drawingml/2006/main">
                    <a:graphicData uri="http://schemas.openxmlformats.org/drawingml/2006/picture">
                      <pic:pic xmlns:pic="http://schemas.openxmlformats.org/drawingml/2006/picture">
                        <pic:nvPicPr>
                          <pic:cNvPr id="3859" name="图片_2"/>
                          <pic:cNvPicPr/>
                        </pic:nvPicPr>
                        <pic:blipFill>
                          <a:blip r:embed="rId22"/>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Times-Roman" w:cs="Times-Roman"/>
                <w:b w:val="0"/>
                <w:bCs w:val="0"/>
                <w:i w:val="0"/>
                <w:iCs w:val="0"/>
                <w:color w:val="000000"/>
                <w:kern w:val="0"/>
                <w:sz w:val="21"/>
                <w:szCs w:val="21"/>
                <w:u w:val="none"/>
                <w:bdr w:val="single" w:color="000000" w:sz="4" w:space="0"/>
                <w:lang w:val="en-US" w:eastAsia="zh-CN" w:bidi="ar"/>
              </w:rPr>
              <w:drawing>
                <wp:anchor distT="0" distB="0" distL="114300" distR="114300" simplePos="0" relativeHeight="251813888" behindDoc="0" locked="0" layoutInCell="1" allowOverlap="1">
                  <wp:simplePos x="0" y="0"/>
                  <wp:positionH relativeFrom="column">
                    <wp:posOffset>561975</wp:posOffset>
                  </wp:positionH>
                  <wp:positionV relativeFrom="paragraph">
                    <wp:posOffset>180975</wp:posOffset>
                  </wp:positionV>
                  <wp:extent cx="20320" cy="10160"/>
                  <wp:effectExtent l="0" t="0" r="0" b="0"/>
                  <wp:wrapNone/>
                  <wp:docPr id="3860" name="图片_2_SpCnt_1"/>
                  <wp:cNvGraphicFramePr/>
                  <a:graphic xmlns:a="http://schemas.openxmlformats.org/drawingml/2006/main">
                    <a:graphicData uri="http://schemas.openxmlformats.org/drawingml/2006/picture">
                      <pic:pic xmlns:pic="http://schemas.openxmlformats.org/drawingml/2006/picture">
                        <pic:nvPicPr>
                          <pic:cNvPr id="3860" name="图片_2_SpCnt_1"/>
                          <pic:cNvPicPr/>
                        </pic:nvPicPr>
                        <pic:blipFill>
                          <a:blip r:embed="rId22"/>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Times-Roman" w:cs="Times-Roman"/>
                <w:b w:val="0"/>
                <w:bCs w:val="0"/>
                <w:i w:val="0"/>
                <w:iCs w:val="0"/>
                <w:color w:val="000000"/>
                <w:kern w:val="0"/>
                <w:sz w:val="21"/>
                <w:szCs w:val="21"/>
                <w:u w:val="none"/>
                <w:bdr w:val="single" w:color="000000" w:sz="4" w:space="0"/>
                <w:lang w:val="en-US" w:eastAsia="zh-CN" w:bidi="ar"/>
              </w:rPr>
              <w:drawing>
                <wp:anchor distT="0" distB="0" distL="114300" distR="114300" simplePos="0" relativeHeight="251814912" behindDoc="0" locked="0" layoutInCell="1" allowOverlap="1">
                  <wp:simplePos x="0" y="0"/>
                  <wp:positionH relativeFrom="column">
                    <wp:posOffset>561975</wp:posOffset>
                  </wp:positionH>
                  <wp:positionV relativeFrom="paragraph">
                    <wp:posOffset>180975</wp:posOffset>
                  </wp:positionV>
                  <wp:extent cx="20320" cy="10160"/>
                  <wp:effectExtent l="0" t="0" r="0" b="0"/>
                  <wp:wrapNone/>
                  <wp:docPr id="3861" name="图片_2_SpCnt_2"/>
                  <wp:cNvGraphicFramePr/>
                  <a:graphic xmlns:a="http://schemas.openxmlformats.org/drawingml/2006/main">
                    <a:graphicData uri="http://schemas.openxmlformats.org/drawingml/2006/picture">
                      <pic:pic xmlns:pic="http://schemas.openxmlformats.org/drawingml/2006/picture">
                        <pic:nvPicPr>
                          <pic:cNvPr id="3861" name="图片_2_SpCnt_2"/>
                          <pic:cNvPicPr/>
                        </pic:nvPicPr>
                        <pic:blipFill>
                          <a:blip r:embed="rId22"/>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Times-Roman" w:cs="Times-Roman"/>
                <w:b w:val="0"/>
                <w:bCs w:val="0"/>
                <w:i w:val="0"/>
                <w:iCs w:val="0"/>
                <w:color w:val="000000"/>
                <w:kern w:val="0"/>
                <w:sz w:val="21"/>
                <w:szCs w:val="21"/>
                <w:u w:val="none"/>
                <w:bdr w:val="single" w:color="000000" w:sz="4" w:space="0"/>
                <w:lang w:val="en-US" w:eastAsia="zh-CN" w:bidi="ar"/>
              </w:rPr>
              <w:drawing>
                <wp:anchor distT="0" distB="0" distL="114300" distR="114300" simplePos="0" relativeHeight="251815936" behindDoc="0" locked="0" layoutInCell="1" allowOverlap="1">
                  <wp:simplePos x="0" y="0"/>
                  <wp:positionH relativeFrom="column">
                    <wp:posOffset>561975</wp:posOffset>
                  </wp:positionH>
                  <wp:positionV relativeFrom="paragraph">
                    <wp:posOffset>180975</wp:posOffset>
                  </wp:positionV>
                  <wp:extent cx="20320" cy="10160"/>
                  <wp:effectExtent l="0" t="0" r="0" b="0"/>
                  <wp:wrapNone/>
                  <wp:docPr id="3862" name="图片_2_SpCnt_3"/>
                  <wp:cNvGraphicFramePr/>
                  <a:graphic xmlns:a="http://schemas.openxmlformats.org/drawingml/2006/main">
                    <a:graphicData uri="http://schemas.openxmlformats.org/drawingml/2006/picture">
                      <pic:pic xmlns:pic="http://schemas.openxmlformats.org/drawingml/2006/picture">
                        <pic:nvPicPr>
                          <pic:cNvPr id="3862" name="图片_2_SpCnt_3"/>
                          <pic:cNvPicPr/>
                        </pic:nvPicPr>
                        <pic:blipFill>
                          <a:blip r:embed="rId22"/>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Times-Roman" w:cs="Times-Roman"/>
                <w:b w:val="0"/>
                <w:bCs w:val="0"/>
                <w:i w:val="0"/>
                <w:iCs w:val="0"/>
                <w:color w:val="000000"/>
                <w:kern w:val="0"/>
                <w:sz w:val="21"/>
                <w:szCs w:val="21"/>
                <w:u w:val="none"/>
                <w:lang w:val="en-US" w:eastAsia="zh-CN" w:bidi="ar"/>
              </w:rPr>
              <w:t>2</w:t>
            </w:r>
          </w:p>
        </w:tc>
        <w:tc>
          <w:tcPr>
            <w:tcW w:w="2853" w:type="pct"/>
            <w:tcBorders>
              <w:top w:val="single" w:color="000000" w:sz="4" w:space="0"/>
              <w:left w:val="single" w:color="000000" w:sz="4" w:space="0"/>
              <w:bottom w:val="single" w:color="000000" w:sz="4" w:space="0"/>
              <w:right w:val="single" w:color="auto" w:sz="4" w:space="0"/>
            </w:tcBorders>
            <w:noWrap w:val="0"/>
            <w:vAlign w:val="center"/>
          </w:tcPr>
          <w:p>
            <w:pPr>
              <w:keepNext w:val="0"/>
              <w:keepLines w:val="0"/>
              <w:widowControl/>
              <w:suppressLineNumbers w:val="0"/>
              <w:jc w:val="both"/>
              <w:textAlignment w:val="center"/>
              <w:rPr>
                <w:rFonts w:hint="default" w:ascii="仿宋_GB2312" w:hAnsi="宋体" w:eastAsia="仿宋_GB2312" w:cs="仿宋_GB2312"/>
                <w:b w:val="0"/>
                <w:bCs w:val="0"/>
                <w:i w:val="0"/>
                <w:iCs w:val="0"/>
                <w:color w:val="000000"/>
                <w:sz w:val="21"/>
                <w:szCs w:val="21"/>
                <w:u w:val="none"/>
              </w:rPr>
            </w:pP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1816960" behindDoc="0" locked="0" layoutInCell="1" allowOverlap="1">
                  <wp:simplePos x="0" y="0"/>
                  <wp:positionH relativeFrom="column">
                    <wp:posOffset>0</wp:posOffset>
                  </wp:positionH>
                  <wp:positionV relativeFrom="paragraph">
                    <wp:posOffset>0</wp:posOffset>
                  </wp:positionV>
                  <wp:extent cx="20320" cy="10160"/>
                  <wp:effectExtent l="0" t="0" r="0" b="0"/>
                  <wp:wrapNone/>
                  <wp:docPr id="3863" name="图片_1"/>
                  <wp:cNvGraphicFramePr/>
                  <a:graphic xmlns:a="http://schemas.openxmlformats.org/drawingml/2006/main">
                    <a:graphicData uri="http://schemas.openxmlformats.org/drawingml/2006/picture">
                      <pic:pic xmlns:pic="http://schemas.openxmlformats.org/drawingml/2006/picture">
                        <pic:nvPicPr>
                          <pic:cNvPr id="3863" name="图片_1"/>
                          <pic:cNvPicPr/>
                        </pic:nvPicPr>
                        <pic:blipFill>
                          <a:blip r:embed="rId23"/>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1817984" behindDoc="0" locked="0" layoutInCell="1" allowOverlap="1">
                  <wp:simplePos x="0" y="0"/>
                  <wp:positionH relativeFrom="column">
                    <wp:posOffset>0</wp:posOffset>
                  </wp:positionH>
                  <wp:positionV relativeFrom="paragraph">
                    <wp:posOffset>0</wp:posOffset>
                  </wp:positionV>
                  <wp:extent cx="20320" cy="10160"/>
                  <wp:effectExtent l="0" t="0" r="0" b="0"/>
                  <wp:wrapNone/>
                  <wp:docPr id="3864" name="图片_1_SpCnt_1"/>
                  <wp:cNvGraphicFramePr/>
                  <a:graphic xmlns:a="http://schemas.openxmlformats.org/drawingml/2006/main">
                    <a:graphicData uri="http://schemas.openxmlformats.org/drawingml/2006/picture">
                      <pic:pic xmlns:pic="http://schemas.openxmlformats.org/drawingml/2006/picture">
                        <pic:nvPicPr>
                          <pic:cNvPr id="3864" name="图片_1_SpCnt_1"/>
                          <pic:cNvPicPr/>
                        </pic:nvPicPr>
                        <pic:blipFill>
                          <a:blip r:embed="rId23"/>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1819008" behindDoc="0" locked="0" layoutInCell="1" allowOverlap="1">
                  <wp:simplePos x="0" y="0"/>
                  <wp:positionH relativeFrom="column">
                    <wp:posOffset>0</wp:posOffset>
                  </wp:positionH>
                  <wp:positionV relativeFrom="paragraph">
                    <wp:posOffset>0</wp:posOffset>
                  </wp:positionV>
                  <wp:extent cx="20320" cy="10160"/>
                  <wp:effectExtent l="0" t="0" r="0" b="0"/>
                  <wp:wrapNone/>
                  <wp:docPr id="3865" name="图片_1_SpCnt_2"/>
                  <wp:cNvGraphicFramePr/>
                  <a:graphic xmlns:a="http://schemas.openxmlformats.org/drawingml/2006/main">
                    <a:graphicData uri="http://schemas.openxmlformats.org/drawingml/2006/picture">
                      <pic:pic xmlns:pic="http://schemas.openxmlformats.org/drawingml/2006/picture">
                        <pic:nvPicPr>
                          <pic:cNvPr id="3865" name="图片_1_SpCnt_2"/>
                          <pic:cNvPicPr/>
                        </pic:nvPicPr>
                        <pic:blipFill>
                          <a:blip r:embed="rId24"/>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1820032" behindDoc="0" locked="0" layoutInCell="1" allowOverlap="1">
                  <wp:simplePos x="0" y="0"/>
                  <wp:positionH relativeFrom="column">
                    <wp:posOffset>0</wp:posOffset>
                  </wp:positionH>
                  <wp:positionV relativeFrom="paragraph">
                    <wp:posOffset>0</wp:posOffset>
                  </wp:positionV>
                  <wp:extent cx="20320" cy="10160"/>
                  <wp:effectExtent l="0" t="0" r="0" b="0"/>
                  <wp:wrapNone/>
                  <wp:docPr id="3866" name="图片_1_SpCnt_3"/>
                  <wp:cNvGraphicFramePr/>
                  <a:graphic xmlns:a="http://schemas.openxmlformats.org/drawingml/2006/main">
                    <a:graphicData uri="http://schemas.openxmlformats.org/drawingml/2006/picture">
                      <pic:pic xmlns:pic="http://schemas.openxmlformats.org/drawingml/2006/picture">
                        <pic:nvPicPr>
                          <pic:cNvPr id="3866" name="图片_1_SpCnt_3"/>
                          <pic:cNvPicPr/>
                        </pic:nvPicPr>
                        <pic:blipFill>
                          <a:blip r:embed="rId24"/>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lang w:val="en-US" w:eastAsia="zh-CN" w:bidi="ar"/>
              </w:rPr>
              <w:t>对建设单位和个人未经批准进行临时建设、未按照批准内容进行临时建设、临时建筑物、构筑物超过批准权限不拆除的处罚</w:t>
            </w:r>
          </w:p>
        </w:tc>
        <w:tc>
          <w:tcPr>
            <w:tcW w:w="1909"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both"/>
              <w:textAlignment w:val="center"/>
              <w:rPr>
                <w:rFonts w:hint="default" w:ascii="仿宋_GB2312" w:hAnsi="宋体" w:eastAsia="仿宋_GB2312" w:cs="仿宋_GB2312"/>
                <w:b w:val="0"/>
                <w:bCs w:val="0"/>
                <w:i w:val="0"/>
                <w:iCs w:val="0"/>
                <w:color w:val="000000"/>
                <w:sz w:val="21"/>
                <w:szCs w:val="21"/>
                <w:u w:val="none"/>
              </w:rPr>
            </w:pPr>
            <w:r>
              <w:rPr>
                <w:rFonts w:hint="default" w:ascii="仿宋_GB2312" w:hAnsi="宋体" w:eastAsia="仿宋_GB2312" w:cs="仿宋_GB2312"/>
                <w:b w:val="0"/>
                <w:bCs w:val="0"/>
                <w:i w:val="0"/>
                <w:iCs w:val="0"/>
                <w:color w:val="000000"/>
                <w:kern w:val="0"/>
                <w:sz w:val="21"/>
                <w:szCs w:val="21"/>
                <w:u w:val="none"/>
                <w:lang w:val="en-US" w:eastAsia="zh-CN" w:bidi="ar"/>
              </w:rPr>
              <w:t>综合执法局：依法对违法行为进行处罚。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3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Roman" w:hAnsi="Times-Roman" w:eastAsia="Times-Roman" w:cs="Times-Roman"/>
                <w:b w:val="0"/>
                <w:bCs w:val="0"/>
                <w:i w:val="0"/>
                <w:iCs w:val="0"/>
                <w:color w:val="000000"/>
                <w:sz w:val="21"/>
                <w:szCs w:val="21"/>
                <w:u w:val="none"/>
              </w:rPr>
            </w:pPr>
            <w:r>
              <w:rPr>
                <w:rFonts w:hint="default" w:ascii="Times-Roman" w:hAnsi="Times-Roman" w:eastAsia="Times-Roman" w:cs="Times-Roman"/>
                <w:b w:val="0"/>
                <w:bCs w:val="0"/>
                <w:i w:val="0"/>
                <w:iCs w:val="0"/>
                <w:color w:val="000000"/>
                <w:kern w:val="0"/>
                <w:sz w:val="21"/>
                <w:szCs w:val="21"/>
                <w:u w:val="none"/>
                <w:bdr w:val="single" w:color="000000" w:sz="4" w:space="0"/>
                <w:lang w:val="en-US" w:eastAsia="zh-CN" w:bidi="ar"/>
              </w:rPr>
              <w:drawing>
                <wp:anchor distT="0" distB="0" distL="114300" distR="114300" simplePos="0" relativeHeight="251821056" behindDoc="0" locked="0" layoutInCell="1" allowOverlap="1">
                  <wp:simplePos x="0" y="0"/>
                  <wp:positionH relativeFrom="column">
                    <wp:posOffset>561975</wp:posOffset>
                  </wp:positionH>
                  <wp:positionV relativeFrom="paragraph">
                    <wp:posOffset>180975</wp:posOffset>
                  </wp:positionV>
                  <wp:extent cx="20320" cy="10160"/>
                  <wp:effectExtent l="0" t="0" r="0" b="0"/>
                  <wp:wrapNone/>
                  <wp:docPr id="3867" name="图片_2_SpCnt_4"/>
                  <wp:cNvGraphicFramePr/>
                  <a:graphic xmlns:a="http://schemas.openxmlformats.org/drawingml/2006/main">
                    <a:graphicData uri="http://schemas.openxmlformats.org/drawingml/2006/picture">
                      <pic:pic xmlns:pic="http://schemas.openxmlformats.org/drawingml/2006/picture">
                        <pic:nvPicPr>
                          <pic:cNvPr id="3867" name="图片_2_SpCnt_4"/>
                          <pic:cNvPicPr/>
                        </pic:nvPicPr>
                        <pic:blipFill>
                          <a:blip r:embed="rId22"/>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Times-Roman" w:cs="Times-Roman"/>
                <w:b w:val="0"/>
                <w:bCs w:val="0"/>
                <w:i w:val="0"/>
                <w:iCs w:val="0"/>
                <w:color w:val="000000"/>
                <w:kern w:val="0"/>
                <w:sz w:val="21"/>
                <w:szCs w:val="21"/>
                <w:u w:val="none"/>
                <w:bdr w:val="single" w:color="000000" w:sz="4" w:space="0"/>
                <w:lang w:val="en-US" w:eastAsia="zh-CN" w:bidi="ar"/>
              </w:rPr>
              <w:drawing>
                <wp:anchor distT="0" distB="0" distL="114300" distR="114300" simplePos="0" relativeHeight="251822080" behindDoc="0" locked="0" layoutInCell="1" allowOverlap="1">
                  <wp:simplePos x="0" y="0"/>
                  <wp:positionH relativeFrom="column">
                    <wp:posOffset>561975</wp:posOffset>
                  </wp:positionH>
                  <wp:positionV relativeFrom="paragraph">
                    <wp:posOffset>180975</wp:posOffset>
                  </wp:positionV>
                  <wp:extent cx="20320" cy="10160"/>
                  <wp:effectExtent l="0" t="0" r="0" b="0"/>
                  <wp:wrapNone/>
                  <wp:docPr id="3868" name="图片_2_SpCnt_5"/>
                  <wp:cNvGraphicFramePr/>
                  <a:graphic xmlns:a="http://schemas.openxmlformats.org/drawingml/2006/main">
                    <a:graphicData uri="http://schemas.openxmlformats.org/drawingml/2006/picture">
                      <pic:pic xmlns:pic="http://schemas.openxmlformats.org/drawingml/2006/picture">
                        <pic:nvPicPr>
                          <pic:cNvPr id="3868" name="图片_2_SpCnt_5"/>
                          <pic:cNvPicPr/>
                        </pic:nvPicPr>
                        <pic:blipFill>
                          <a:blip r:embed="rId22"/>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Times-Roman" w:cs="Times-Roman"/>
                <w:b w:val="0"/>
                <w:bCs w:val="0"/>
                <w:i w:val="0"/>
                <w:iCs w:val="0"/>
                <w:color w:val="000000"/>
                <w:kern w:val="0"/>
                <w:sz w:val="21"/>
                <w:szCs w:val="21"/>
                <w:u w:val="none"/>
                <w:bdr w:val="single" w:color="000000" w:sz="4" w:space="0"/>
                <w:lang w:val="en-US" w:eastAsia="zh-CN" w:bidi="ar"/>
              </w:rPr>
              <w:drawing>
                <wp:anchor distT="0" distB="0" distL="114300" distR="114300" simplePos="0" relativeHeight="251823104" behindDoc="0" locked="0" layoutInCell="1" allowOverlap="1">
                  <wp:simplePos x="0" y="0"/>
                  <wp:positionH relativeFrom="column">
                    <wp:posOffset>561975</wp:posOffset>
                  </wp:positionH>
                  <wp:positionV relativeFrom="paragraph">
                    <wp:posOffset>180975</wp:posOffset>
                  </wp:positionV>
                  <wp:extent cx="20320" cy="10160"/>
                  <wp:effectExtent l="0" t="0" r="0" b="0"/>
                  <wp:wrapNone/>
                  <wp:docPr id="3869" name="图片_2_SpCnt_6"/>
                  <wp:cNvGraphicFramePr/>
                  <a:graphic xmlns:a="http://schemas.openxmlformats.org/drawingml/2006/main">
                    <a:graphicData uri="http://schemas.openxmlformats.org/drawingml/2006/picture">
                      <pic:pic xmlns:pic="http://schemas.openxmlformats.org/drawingml/2006/picture">
                        <pic:nvPicPr>
                          <pic:cNvPr id="3869" name="图片_2_SpCnt_6"/>
                          <pic:cNvPicPr/>
                        </pic:nvPicPr>
                        <pic:blipFill>
                          <a:blip r:embed="rId22"/>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Times-Roman" w:cs="Times-Roman"/>
                <w:b w:val="0"/>
                <w:bCs w:val="0"/>
                <w:i w:val="0"/>
                <w:iCs w:val="0"/>
                <w:color w:val="000000"/>
                <w:kern w:val="0"/>
                <w:sz w:val="21"/>
                <w:szCs w:val="21"/>
                <w:u w:val="none"/>
                <w:bdr w:val="single" w:color="000000" w:sz="4" w:space="0"/>
                <w:lang w:val="en-US" w:eastAsia="zh-CN" w:bidi="ar"/>
              </w:rPr>
              <w:drawing>
                <wp:anchor distT="0" distB="0" distL="114300" distR="114300" simplePos="0" relativeHeight="251824128" behindDoc="0" locked="0" layoutInCell="1" allowOverlap="1">
                  <wp:simplePos x="0" y="0"/>
                  <wp:positionH relativeFrom="column">
                    <wp:posOffset>561975</wp:posOffset>
                  </wp:positionH>
                  <wp:positionV relativeFrom="paragraph">
                    <wp:posOffset>180975</wp:posOffset>
                  </wp:positionV>
                  <wp:extent cx="20320" cy="10160"/>
                  <wp:effectExtent l="0" t="0" r="0" b="0"/>
                  <wp:wrapNone/>
                  <wp:docPr id="3870" name="图片_2_SpCnt_7"/>
                  <wp:cNvGraphicFramePr/>
                  <a:graphic xmlns:a="http://schemas.openxmlformats.org/drawingml/2006/main">
                    <a:graphicData uri="http://schemas.openxmlformats.org/drawingml/2006/picture">
                      <pic:pic xmlns:pic="http://schemas.openxmlformats.org/drawingml/2006/picture">
                        <pic:nvPicPr>
                          <pic:cNvPr id="3870" name="图片_2_SpCnt_7"/>
                          <pic:cNvPicPr/>
                        </pic:nvPicPr>
                        <pic:blipFill>
                          <a:blip r:embed="rId22"/>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Times-Roman" w:cs="Times-Roman"/>
                <w:b w:val="0"/>
                <w:bCs w:val="0"/>
                <w:i w:val="0"/>
                <w:iCs w:val="0"/>
                <w:color w:val="000000"/>
                <w:kern w:val="0"/>
                <w:sz w:val="21"/>
                <w:szCs w:val="21"/>
                <w:u w:val="none"/>
                <w:lang w:val="en-US" w:eastAsia="zh-CN" w:bidi="ar"/>
              </w:rPr>
              <w:t>3</w:t>
            </w:r>
          </w:p>
        </w:tc>
        <w:tc>
          <w:tcPr>
            <w:tcW w:w="2853" w:type="pct"/>
            <w:tcBorders>
              <w:top w:val="single" w:color="000000" w:sz="4" w:space="0"/>
              <w:left w:val="single" w:color="000000" w:sz="4" w:space="0"/>
              <w:bottom w:val="single" w:color="000000" w:sz="4" w:space="0"/>
              <w:right w:val="single" w:color="auto" w:sz="4" w:space="0"/>
            </w:tcBorders>
            <w:noWrap w:val="0"/>
            <w:vAlign w:val="center"/>
          </w:tcPr>
          <w:p>
            <w:pPr>
              <w:keepNext w:val="0"/>
              <w:keepLines w:val="0"/>
              <w:widowControl/>
              <w:suppressLineNumbers w:val="0"/>
              <w:jc w:val="both"/>
              <w:textAlignment w:val="center"/>
              <w:rPr>
                <w:rFonts w:hint="default" w:ascii="仿宋_GB2312" w:hAnsi="宋体" w:eastAsia="仿宋_GB2312" w:cs="仿宋_GB2312"/>
                <w:b w:val="0"/>
                <w:bCs w:val="0"/>
                <w:i w:val="0"/>
                <w:iCs w:val="0"/>
                <w:color w:val="000000"/>
                <w:sz w:val="21"/>
                <w:szCs w:val="21"/>
                <w:u w:val="none"/>
              </w:rPr>
            </w:pP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1825152" behindDoc="0" locked="0" layoutInCell="1" allowOverlap="1">
                  <wp:simplePos x="0" y="0"/>
                  <wp:positionH relativeFrom="column">
                    <wp:posOffset>0</wp:posOffset>
                  </wp:positionH>
                  <wp:positionV relativeFrom="paragraph">
                    <wp:posOffset>0</wp:posOffset>
                  </wp:positionV>
                  <wp:extent cx="20320" cy="10160"/>
                  <wp:effectExtent l="0" t="0" r="0" b="0"/>
                  <wp:wrapNone/>
                  <wp:docPr id="3871" name="图片_1_SpCnt_4"/>
                  <wp:cNvGraphicFramePr/>
                  <a:graphic xmlns:a="http://schemas.openxmlformats.org/drawingml/2006/main">
                    <a:graphicData uri="http://schemas.openxmlformats.org/drawingml/2006/picture">
                      <pic:pic xmlns:pic="http://schemas.openxmlformats.org/drawingml/2006/picture">
                        <pic:nvPicPr>
                          <pic:cNvPr id="3871" name="图片_1_SpCnt_4"/>
                          <pic:cNvPicPr/>
                        </pic:nvPicPr>
                        <pic:blipFill>
                          <a:blip r:embed="rId25"/>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1826176" behindDoc="0" locked="0" layoutInCell="1" allowOverlap="1">
                  <wp:simplePos x="0" y="0"/>
                  <wp:positionH relativeFrom="column">
                    <wp:posOffset>0</wp:posOffset>
                  </wp:positionH>
                  <wp:positionV relativeFrom="paragraph">
                    <wp:posOffset>0</wp:posOffset>
                  </wp:positionV>
                  <wp:extent cx="20320" cy="10160"/>
                  <wp:effectExtent l="0" t="0" r="0" b="0"/>
                  <wp:wrapNone/>
                  <wp:docPr id="3872" name="图片_1_SpCnt_5"/>
                  <wp:cNvGraphicFramePr/>
                  <a:graphic xmlns:a="http://schemas.openxmlformats.org/drawingml/2006/main">
                    <a:graphicData uri="http://schemas.openxmlformats.org/drawingml/2006/picture">
                      <pic:pic xmlns:pic="http://schemas.openxmlformats.org/drawingml/2006/picture">
                        <pic:nvPicPr>
                          <pic:cNvPr id="3872" name="图片_1_SpCnt_5"/>
                          <pic:cNvPicPr/>
                        </pic:nvPicPr>
                        <pic:blipFill>
                          <a:blip r:embed="rId25"/>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1827200" behindDoc="0" locked="0" layoutInCell="1" allowOverlap="1">
                  <wp:simplePos x="0" y="0"/>
                  <wp:positionH relativeFrom="column">
                    <wp:posOffset>0</wp:posOffset>
                  </wp:positionH>
                  <wp:positionV relativeFrom="paragraph">
                    <wp:posOffset>0</wp:posOffset>
                  </wp:positionV>
                  <wp:extent cx="20320" cy="10160"/>
                  <wp:effectExtent l="0" t="0" r="0" b="0"/>
                  <wp:wrapNone/>
                  <wp:docPr id="3873" name="图片_1_SpCnt_6"/>
                  <wp:cNvGraphicFramePr/>
                  <a:graphic xmlns:a="http://schemas.openxmlformats.org/drawingml/2006/main">
                    <a:graphicData uri="http://schemas.openxmlformats.org/drawingml/2006/picture">
                      <pic:pic xmlns:pic="http://schemas.openxmlformats.org/drawingml/2006/picture">
                        <pic:nvPicPr>
                          <pic:cNvPr id="3873" name="图片_1_SpCnt_6"/>
                          <pic:cNvPicPr/>
                        </pic:nvPicPr>
                        <pic:blipFill>
                          <a:blip r:embed="rId24"/>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1828224" behindDoc="0" locked="0" layoutInCell="1" allowOverlap="1">
                  <wp:simplePos x="0" y="0"/>
                  <wp:positionH relativeFrom="column">
                    <wp:posOffset>0</wp:posOffset>
                  </wp:positionH>
                  <wp:positionV relativeFrom="paragraph">
                    <wp:posOffset>0</wp:posOffset>
                  </wp:positionV>
                  <wp:extent cx="20320" cy="10160"/>
                  <wp:effectExtent l="0" t="0" r="0" b="0"/>
                  <wp:wrapNone/>
                  <wp:docPr id="3874" name="图片_1_SpCnt_7"/>
                  <wp:cNvGraphicFramePr/>
                  <a:graphic xmlns:a="http://schemas.openxmlformats.org/drawingml/2006/main">
                    <a:graphicData uri="http://schemas.openxmlformats.org/drawingml/2006/picture">
                      <pic:pic xmlns:pic="http://schemas.openxmlformats.org/drawingml/2006/picture">
                        <pic:nvPicPr>
                          <pic:cNvPr id="3874" name="图片_1_SpCnt_7"/>
                          <pic:cNvPicPr/>
                        </pic:nvPicPr>
                        <pic:blipFill>
                          <a:blip r:embed="rId24"/>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lang w:val="en-US" w:eastAsia="zh-CN" w:bidi="ar"/>
              </w:rPr>
              <w:t>对未取得建设工程规划许可证或者未按照建设工程规划许可证的规定进行建设的处罚</w:t>
            </w:r>
          </w:p>
        </w:tc>
        <w:tc>
          <w:tcPr>
            <w:tcW w:w="1909"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both"/>
              <w:textAlignment w:val="center"/>
              <w:rPr>
                <w:rFonts w:hint="default" w:ascii="仿宋_GB2312" w:hAnsi="宋体" w:eastAsia="仿宋_GB2312" w:cs="仿宋_GB2312"/>
                <w:b w:val="0"/>
                <w:bCs w:val="0"/>
                <w:i w:val="0"/>
                <w:iCs w:val="0"/>
                <w:color w:val="000000"/>
                <w:sz w:val="21"/>
                <w:szCs w:val="21"/>
                <w:u w:val="none"/>
              </w:rPr>
            </w:pPr>
            <w:r>
              <w:rPr>
                <w:rStyle w:val="33"/>
                <w:rFonts w:hAnsi="宋体"/>
                <w:b w:val="0"/>
                <w:bCs w:val="0"/>
                <w:sz w:val="21"/>
                <w:szCs w:val="21"/>
                <w:lang w:val="en-US" w:eastAsia="zh-CN" w:bidi="ar"/>
              </w:rPr>
              <w:t>自然资源局：落实行业监督管理责任。</w:t>
            </w:r>
            <w:r>
              <w:rPr>
                <w:rStyle w:val="34"/>
                <w:b w:val="0"/>
                <w:bCs w:val="0"/>
                <w:sz w:val="21"/>
                <w:szCs w:val="21"/>
                <w:lang w:val="en-US" w:eastAsia="zh-CN" w:bidi="ar"/>
              </w:rPr>
              <w:br w:type="textWrapping"/>
            </w:r>
            <w:r>
              <w:rPr>
                <w:rStyle w:val="33"/>
                <w:rFonts w:hAnsi="宋体"/>
                <w:b w:val="0"/>
                <w:bCs w:val="0"/>
                <w:sz w:val="21"/>
                <w:szCs w:val="21"/>
                <w:lang w:val="en-US" w:eastAsia="zh-CN" w:bidi="ar"/>
              </w:rPr>
              <w:t>综合执法局：依法对违法行为进行处罚。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23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ind w:firstLine="210" w:firstLineChars="100"/>
              <w:jc w:val="both"/>
              <w:textAlignment w:val="center"/>
              <w:rPr>
                <w:rFonts w:hint="default" w:ascii="Times-Roman" w:hAnsi="Times-Roman" w:eastAsia="Times-Roman" w:cs="Times-Roman"/>
                <w:b w:val="0"/>
                <w:bCs w:val="0"/>
                <w:i w:val="0"/>
                <w:iCs w:val="0"/>
                <w:color w:val="000000"/>
                <w:sz w:val="21"/>
                <w:szCs w:val="21"/>
                <w:u w:val="none"/>
              </w:rPr>
            </w:pPr>
            <w:r>
              <w:rPr>
                <w:rFonts w:hint="default" w:ascii="Times-Roman" w:hAnsi="Times-Roman" w:eastAsia="Times-Roman" w:cs="Times-Roman"/>
                <w:b w:val="0"/>
                <w:bCs w:val="0"/>
                <w:i w:val="0"/>
                <w:iCs w:val="0"/>
                <w:color w:val="000000"/>
                <w:kern w:val="0"/>
                <w:sz w:val="21"/>
                <w:szCs w:val="21"/>
                <w:u w:val="none"/>
                <w:lang w:val="en-US" w:eastAsia="zh-CN" w:bidi="ar"/>
              </w:rPr>
              <w:t>4</w:t>
            </w:r>
          </w:p>
        </w:tc>
        <w:tc>
          <w:tcPr>
            <w:tcW w:w="2853" w:type="pct"/>
            <w:tcBorders>
              <w:top w:val="single" w:color="000000" w:sz="4" w:space="0"/>
              <w:left w:val="single" w:color="000000" w:sz="4" w:space="0"/>
              <w:bottom w:val="single" w:color="000000" w:sz="4" w:space="0"/>
              <w:right w:val="single" w:color="auto" w:sz="4" w:space="0"/>
            </w:tcBorders>
            <w:noWrap w:val="0"/>
            <w:vAlign w:val="center"/>
          </w:tcPr>
          <w:p>
            <w:pPr>
              <w:keepNext w:val="0"/>
              <w:keepLines w:val="0"/>
              <w:widowControl/>
              <w:suppressLineNumbers w:val="0"/>
              <w:jc w:val="both"/>
              <w:textAlignment w:val="center"/>
              <w:rPr>
                <w:rFonts w:hint="default" w:ascii="仿宋_GB2312" w:hAnsi="宋体" w:eastAsia="仿宋_GB2312" w:cs="仿宋_GB2312"/>
                <w:b w:val="0"/>
                <w:bCs w:val="0"/>
                <w:i w:val="0"/>
                <w:iCs w:val="0"/>
                <w:color w:val="000000"/>
                <w:sz w:val="21"/>
                <w:szCs w:val="21"/>
                <w:u w:val="none"/>
              </w:rPr>
            </w:pP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1829248"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3875" name="图片 168"/>
                  <wp:cNvGraphicFramePr/>
                  <a:graphic xmlns:a="http://schemas.openxmlformats.org/drawingml/2006/main">
                    <a:graphicData uri="http://schemas.openxmlformats.org/drawingml/2006/picture">
                      <pic:pic xmlns:pic="http://schemas.openxmlformats.org/drawingml/2006/picture">
                        <pic:nvPicPr>
                          <pic:cNvPr id="3875" name="图片 168"/>
                          <pic:cNvPicPr/>
                        </pic:nvPicPr>
                        <pic:blipFill>
                          <a:blip r:embed="rId26"/>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1830272"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3876" name="图片 169"/>
                  <wp:cNvGraphicFramePr/>
                  <a:graphic xmlns:a="http://schemas.openxmlformats.org/drawingml/2006/main">
                    <a:graphicData uri="http://schemas.openxmlformats.org/drawingml/2006/picture">
                      <pic:pic xmlns:pic="http://schemas.openxmlformats.org/drawingml/2006/picture">
                        <pic:nvPicPr>
                          <pic:cNvPr id="3876" name="图片 169"/>
                          <pic:cNvPicPr/>
                        </pic:nvPicPr>
                        <pic:blipFill>
                          <a:blip r:embed="rId8"/>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1831296"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3877" name="图片 170"/>
                  <wp:cNvGraphicFramePr/>
                  <a:graphic xmlns:a="http://schemas.openxmlformats.org/drawingml/2006/main">
                    <a:graphicData uri="http://schemas.openxmlformats.org/drawingml/2006/picture">
                      <pic:pic xmlns:pic="http://schemas.openxmlformats.org/drawingml/2006/picture">
                        <pic:nvPicPr>
                          <pic:cNvPr id="3877" name="图片 170"/>
                          <pic:cNvPicPr/>
                        </pic:nvPicPr>
                        <pic:blipFill>
                          <a:blip r:embed="rId6"/>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1832320"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3878" name="图片 171"/>
                  <wp:cNvGraphicFramePr/>
                  <a:graphic xmlns:a="http://schemas.openxmlformats.org/drawingml/2006/main">
                    <a:graphicData uri="http://schemas.openxmlformats.org/drawingml/2006/picture">
                      <pic:pic xmlns:pic="http://schemas.openxmlformats.org/drawingml/2006/picture">
                        <pic:nvPicPr>
                          <pic:cNvPr id="3878" name="图片 171"/>
                          <pic:cNvPicPr/>
                        </pic:nvPicPr>
                        <pic:blipFill>
                          <a:blip r:embed="rId11"/>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lang w:val="en-US" w:eastAsia="zh-CN" w:bidi="ar"/>
              </w:rPr>
              <w:t>对临街建筑物外立面污浊的；在临街建筑物的阳台和窗外堆放、吊挂有碍市容物品的；临街建筑物上安装空调室外机、排气扇（管）、防盗窗（网）、遮阳篷、太阳能热水器等不符合市容管理规定的；公交车等机动车辆上的广告画面和字迹陈旧、污损，未及时清洗、修复或者更换的；在市容环境卫生行政主管部门划定的区域以外摆摊设点的；在城市建筑物、设施以及树木上涂写、刻画的；未经批准在城市建筑物、设施上张挂、张贴宣传品的；城市内的工程施工现场不符合市容环境卫生规定的处罚</w:t>
            </w:r>
          </w:p>
        </w:tc>
        <w:tc>
          <w:tcPr>
            <w:tcW w:w="1909"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both"/>
              <w:textAlignment w:val="cente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pP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183334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879" name="图片 172"/>
                  <wp:cNvGraphicFramePr/>
                  <a:graphic xmlns:a="http://schemas.openxmlformats.org/drawingml/2006/main">
                    <a:graphicData uri="http://schemas.openxmlformats.org/drawingml/2006/picture">
                      <pic:pic xmlns:pic="http://schemas.openxmlformats.org/drawingml/2006/picture">
                        <pic:nvPicPr>
                          <pic:cNvPr id="3879" name="图片 17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183436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880" name="图片 173"/>
                  <wp:cNvGraphicFramePr/>
                  <a:graphic xmlns:a="http://schemas.openxmlformats.org/drawingml/2006/main">
                    <a:graphicData uri="http://schemas.openxmlformats.org/drawingml/2006/picture">
                      <pic:pic xmlns:pic="http://schemas.openxmlformats.org/drawingml/2006/picture">
                        <pic:nvPicPr>
                          <pic:cNvPr id="3880" name="图片 17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183539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881" name="图片 174"/>
                  <wp:cNvGraphicFramePr/>
                  <a:graphic xmlns:a="http://schemas.openxmlformats.org/drawingml/2006/main">
                    <a:graphicData uri="http://schemas.openxmlformats.org/drawingml/2006/picture">
                      <pic:pic xmlns:pic="http://schemas.openxmlformats.org/drawingml/2006/picture">
                        <pic:nvPicPr>
                          <pic:cNvPr id="3881" name="图片 17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183641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882" name="图片 175"/>
                  <wp:cNvGraphicFramePr/>
                  <a:graphic xmlns:a="http://schemas.openxmlformats.org/drawingml/2006/main">
                    <a:graphicData uri="http://schemas.openxmlformats.org/drawingml/2006/picture">
                      <pic:pic xmlns:pic="http://schemas.openxmlformats.org/drawingml/2006/picture">
                        <pic:nvPicPr>
                          <pic:cNvPr id="3882" name="图片 17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183744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883" name="图片 176"/>
                  <wp:cNvGraphicFramePr/>
                  <a:graphic xmlns:a="http://schemas.openxmlformats.org/drawingml/2006/main">
                    <a:graphicData uri="http://schemas.openxmlformats.org/drawingml/2006/picture">
                      <pic:pic xmlns:pic="http://schemas.openxmlformats.org/drawingml/2006/picture">
                        <pic:nvPicPr>
                          <pic:cNvPr id="3883" name="图片 17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183846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884" name="图片 177"/>
                  <wp:cNvGraphicFramePr/>
                  <a:graphic xmlns:a="http://schemas.openxmlformats.org/drawingml/2006/main">
                    <a:graphicData uri="http://schemas.openxmlformats.org/drawingml/2006/picture">
                      <pic:pic xmlns:pic="http://schemas.openxmlformats.org/drawingml/2006/picture">
                        <pic:nvPicPr>
                          <pic:cNvPr id="3884" name="图片 17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183948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885" name="图片 178"/>
                  <wp:cNvGraphicFramePr/>
                  <a:graphic xmlns:a="http://schemas.openxmlformats.org/drawingml/2006/main">
                    <a:graphicData uri="http://schemas.openxmlformats.org/drawingml/2006/picture">
                      <pic:pic xmlns:pic="http://schemas.openxmlformats.org/drawingml/2006/picture">
                        <pic:nvPicPr>
                          <pic:cNvPr id="3885" name="图片 178"/>
                          <pic:cNvPicPr/>
                        </pic:nvPicPr>
                        <pic:blipFill>
                          <a:blip r:embed="rId10"/>
                          <a:stretch>
                            <a:fillRect/>
                          </a:stretch>
                        </pic:blipFill>
                        <pic:spPr>
                          <a:xfrm>
                            <a:off x="0" y="0"/>
                            <a:ext cx="782955" cy="195580"/>
                          </a:xfrm>
                          <a:prstGeom prst="rect">
                            <a:avLst/>
                          </a:prstGeom>
                          <a:noFill/>
                          <a:ln>
                            <a:noFill/>
                          </a:ln>
                        </pic:spPr>
                      </pic:pic>
                    </a:graphicData>
                  </a:graphic>
                </wp:anchor>
              </w:drawing>
            </w:r>
          </w:p>
          <w:p>
            <w:pPr>
              <w:keepNext w:val="0"/>
              <w:keepLines w:val="0"/>
              <w:widowControl/>
              <w:suppressLineNumbers w:val="0"/>
              <w:jc w:val="both"/>
              <w:textAlignment w:val="cente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pPr>
          </w:p>
          <w:p>
            <w:pPr>
              <w:keepNext w:val="0"/>
              <w:keepLines w:val="0"/>
              <w:widowControl/>
              <w:suppressLineNumbers w:val="0"/>
              <w:jc w:val="both"/>
              <w:textAlignment w:val="cente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pPr>
          </w:p>
          <w:p>
            <w:pPr>
              <w:keepNext w:val="0"/>
              <w:keepLines w:val="0"/>
              <w:widowControl/>
              <w:suppressLineNumbers w:val="0"/>
              <w:jc w:val="both"/>
              <w:textAlignment w:val="center"/>
              <w:rPr>
                <w:rFonts w:hint="default" w:ascii="仿宋_GB2312" w:hAnsi="宋体" w:eastAsia="仿宋_GB2312" w:cs="仿宋_GB2312"/>
                <w:b w:val="0"/>
                <w:bCs w:val="0"/>
                <w:i w:val="0"/>
                <w:iCs w:val="0"/>
                <w:color w:val="000000"/>
                <w:sz w:val="21"/>
                <w:szCs w:val="21"/>
                <w:u w:val="none"/>
              </w:rPr>
            </w:pP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184051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886" name="图片 179"/>
                  <wp:cNvGraphicFramePr/>
                  <a:graphic xmlns:a="http://schemas.openxmlformats.org/drawingml/2006/main">
                    <a:graphicData uri="http://schemas.openxmlformats.org/drawingml/2006/picture">
                      <pic:pic xmlns:pic="http://schemas.openxmlformats.org/drawingml/2006/picture">
                        <pic:nvPicPr>
                          <pic:cNvPr id="3886" name="图片 17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lang w:val="en-US" w:eastAsia="zh-CN" w:bidi="ar"/>
              </w:rPr>
              <w:t>综合执法局：依法对违法行为进行处罚。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23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Roman" w:hAnsi="Times-Roman" w:eastAsia="Times-Roman" w:cs="Times-Roman"/>
                <w:b w:val="0"/>
                <w:bCs w:val="0"/>
                <w:i w:val="0"/>
                <w:iCs w:val="0"/>
                <w:color w:val="000000"/>
                <w:sz w:val="21"/>
                <w:szCs w:val="21"/>
                <w:u w:val="none"/>
              </w:rPr>
            </w:pPr>
            <w:r>
              <w:rPr>
                <w:rFonts w:hint="default" w:ascii="Times-Roman" w:hAnsi="Times-Roman" w:eastAsia="Times-Roman" w:cs="Times-Roman"/>
                <w:b w:val="0"/>
                <w:bCs w:val="0"/>
                <w:i w:val="0"/>
                <w:iCs w:val="0"/>
                <w:color w:val="000000"/>
                <w:kern w:val="0"/>
                <w:sz w:val="21"/>
                <w:szCs w:val="21"/>
                <w:u w:val="none"/>
                <w:bdr w:val="single" w:color="000000" w:sz="4" w:space="0"/>
                <w:lang w:val="en-US" w:eastAsia="zh-CN" w:bidi="ar"/>
              </w:rPr>
              <w:drawing>
                <wp:anchor distT="0" distB="0" distL="114300" distR="114300" simplePos="0" relativeHeight="251841536" behindDoc="0" locked="0" layoutInCell="1" allowOverlap="1">
                  <wp:simplePos x="0" y="0"/>
                  <wp:positionH relativeFrom="column">
                    <wp:posOffset>561975</wp:posOffset>
                  </wp:positionH>
                  <wp:positionV relativeFrom="paragraph">
                    <wp:posOffset>180975</wp:posOffset>
                  </wp:positionV>
                  <wp:extent cx="20320" cy="10160"/>
                  <wp:effectExtent l="0" t="0" r="0" b="0"/>
                  <wp:wrapNone/>
                  <wp:docPr id="3887" name="图片_2_SpCnt_8"/>
                  <wp:cNvGraphicFramePr/>
                  <a:graphic xmlns:a="http://schemas.openxmlformats.org/drawingml/2006/main">
                    <a:graphicData uri="http://schemas.openxmlformats.org/drawingml/2006/picture">
                      <pic:pic xmlns:pic="http://schemas.openxmlformats.org/drawingml/2006/picture">
                        <pic:nvPicPr>
                          <pic:cNvPr id="3887" name="图片_2_SpCnt_8"/>
                          <pic:cNvPicPr/>
                        </pic:nvPicPr>
                        <pic:blipFill>
                          <a:blip r:embed="rId27"/>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Times-Roman" w:cs="Times-Roman"/>
                <w:b w:val="0"/>
                <w:bCs w:val="0"/>
                <w:i w:val="0"/>
                <w:iCs w:val="0"/>
                <w:color w:val="000000"/>
                <w:kern w:val="0"/>
                <w:sz w:val="21"/>
                <w:szCs w:val="21"/>
                <w:u w:val="none"/>
                <w:bdr w:val="single" w:color="000000" w:sz="4" w:space="0"/>
                <w:lang w:val="en-US" w:eastAsia="zh-CN" w:bidi="ar"/>
              </w:rPr>
              <w:drawing>
                <wp:anchor distT="0" distB="0" distL="114300" distR="114300" simplePos="0" relativeHeight="251842560" behindDoc="0" locked="0" layoutInCell="1" allowOverlap="1">
                  <wp:simplePos x="0" y="0"/>
                  <wp:positionH relativeFrom="column">
                    <wp:posOffset>561975</wp:posOffset>
                  </wp:positionH>
                  <wp:positionV relativeFrom="paragraph">
                    <wp:posOffset>180975</wp:posOffset>
                  </wp:positionV>
                  <wp:extent cx="20320" cy="10160"/>
                  <wp:effectExtent l="0" t="0" r="0" b="0"/>
                  <wp:wrapNone/>
                  <wp:docPr id="3888" name="图片_2_SpCnt_9"/>
                  <wp:cNvGraphicFramePr/>
                  <a:graphic xmlns:a="http://schemas.openxmlformats.org/drawingml/2006/main">
                    <a:graphicData uri="http://schemas.openxmlformats.org/drawingml/2006/picture">
                      <pic:pic xmlns:pic="http://schemas.openxmlformats.org/drawingml/2006/picture">
                        <pic:nvPicPr>
                          <pic:cNvPr id="3888" name="图片_2_SpCnt_9"/>
                          <pic:cNvPicPr/>
                        </pic:nvPicPr>
                        <pic:blipFill>
                          <a:blip r:embed="rId27"/>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Times-Roman" w:cs="Times-Roman"/>
                <w:b w:val="0"/>
                <w:bCs w:val="0"/>
                <w:i w:val="0"/>
                <w:iCs w:val="0"/>
                <w:color w:val="000000"/>
                <w:kern w:val="0"/>
                <w:sz w:val="21"/>
                <w:szCs w:val="21"/>
                <w:u w:val="none"/>
                <w:bdr w:val="single" w:color="000000" w:sz="4" w:space="0"/>
                <w:lang w:val="en-US" w:eastAsia="zh-CN" w:bidi="ar"/>
              </w:rPr>
              <w:drawing>
                <wp:anchor distT="0" distB="0" distL="114300" distR="114300" simplePos="0" relativeHeight="251843584" behindDoc="0" locked="0" layoutInCell="1" allowOverlap="1">
                  <wp:simplePos x="0" y="0"/>
                  <wp:positionH relativeFrom="column">
                    <wp:posOffset>561975</wp:posOffset>
                  </wp:positionH>
                  <wp:positionV relativeFrom="paragraph">
                    <wp:posOffset>180975</wp:posOffset>
                  </wp:positionV>
                  <wp:extent cx="20320" cy="10160"/>
                  <wp:effectExtent l="0" t="0" r="0" b="0"/>
                  <wp:wrapNone/>
                  <wp:docPr id="3889" name="图片_2_SpCnt_10"/>
                  <wp:cNvGraphicFramePr/>
                  <a:graphic xmlns:a="http://schemas.openxmlformats.org/drawingml/2006/main">
                    <a:graphicData uri="http://schemas.openxmlformats.org/drawingml/2006/picture">
                      <pic:pic xmlns:pic="http://schemas.openxmlformats.org/drawingml/2006/picture">
                        <pic:nvPicPr>
                          <pic:cNvPr id="3889" name="图片_2_SpCnt_10"/>
                          <pic:cNvPicPr/>
                        </pic:nvPicPr>
                        <pic:blipFill>
                          <a:blip r:embed="rId27"/>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Times-Roman" w:cs="Times-Roman"/>
                <w:b w:val="0"/>
                <w:bCs w:val="0"/>
                <w:i w:val="0"/>
                <w:iCs w:val="0"/>
                <w:color w:val="000000"/>
                <w:kern w:val="0"/>
                <w:sz w:val="21"/>
                <w:szCs w:val="21"/>
                <w:u w:val="none"/>
                <w:bdr w:val="single" w:color="000000" w:sz="4" w:space="0"/>
                <w:lang w:val="en-US" w:eastAsia="zh-CN" w:bidi="ar"/>
              </w:rPr>
              <w:drawing>
                <wp:anchor distT="0" distB="0" distL="114300" distR="114300" simplePos="0" relativeHeight="251844608" behindDoc="0" locked="0" layoutInCell="1" allowOverlap="1">
                  <wp:simplePos x="0" y="0"/>
                  <wp:positionH relativeFrom="column">
                    <wp:posOffset>561975</wp:posOffset>
                  </wp:positionH>
                  <wp:positionV relativeFrom="paragraph">
                    <wp:posOffset>180975</wp:posOffset>
                  </wp:positionV>
                  <wp:extent cx="20320" cy="10160"/>
                  <wp:effectExtent l="0" t="0" r="0" b="0"/>
                  <wp:wrapNone/>
                  <wp:docPr id="3890" name="图片_2_SpCnt_11"/>
                  <wp:cNvGraphicFramePr/>
                  <a:graphic xmlns:a="http://schemas.openxmlformats.org/drawingml/2006/main">
                    <a:graphicData uri="http://schemas.openxmlformats.org/drawingml/2006/picture">
                      <pic:pic xmlns:pic="http://schemas.openxmlformats.org/drawingml/2006/picture">
                        <pic:nvPicPr>
                          <pic:cNvPr id="3890" name="图片_2_SpCnt_11"/>
                          <pic:cNvPicPr/>
                        </pic:nvPicPr>
                        <pic:blipFill>
                          <a:blip r:embed="rId28"/>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Times-Roman" w:cs="Times-Roman"/>
                <w:b w:val="0"/>
                <w:bCs w:val="0"/>
                <w:i w:val="0"/>
                <w:iCs w:val="0"/>
                <w:color w:val="000000"/>
                <w:kern w:val="0"/>
                <w:sz w:val="21"/>
                <w:szCs w:val="21"/>
                <w:u w:val="none"/>
                <w:lang w:val="en-US" w:eastAsia="zh-CN" w:bidi="ar"/>
              </w:rPr>
              <w:t>5</w:t>
            </w:r>
          </w:p>
        </w:tc>
        <w:tc>
          <w:tcPr>
            <w:tcW w:w="2853" w:type="pct"/>
            <w:tcBorders>
              <w:top w:val="single" w:color="000000" w:sz="4" w:space="0"/>
              <w:left w:val="single" w:color="000000" w:sz="4" w:space="0"/>
              <w:bottom w:val="single" w:color="000000" w:sz="4" w:space="0"/>
              <w:right w:val="single" w:color="auto" w:sz="4" w:space="0"/>
            </w:tcBorders>
            <w:noWrap w:val="0"/>
            <w:vAlign w:val="center"/>
          </w:tcPr>
          <w:p>
            <w:pPr>
              <w:keepNext w:val="0"/>
              <w:keepLines w:val="0"/>
              <w:widowControl/>
              <w:suppressLineNumbers w:val="0"/>
              <w:jc w:val="both"/>
              <w:textAlignment w:val="center"/>
              <w:rPr>
                <w:rFonts w:hint="default" w:ascii="仿宋_GB2312" w:hAnsi="宋体" w:eastAsia="仿宋_GB2312" w:cs="仿宋_GB2312"/>
                <w:b w:val="0"/>
                <w:bCs w:val="0"/>
                <w:i w:val="0"/>
                <w:iCs w:val="0"/>
                <w:color w:val="000000"/>
                <w:sz w:val="21"/>
                <w:szCs w:val="21"/>
                <w:u w:val="none"/>
              </w:rPr>
            </w:pP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1845632" behindDoc="0" locked="0" layoutInCell="1" allowOverlap="1">
                  <wp:simplePos x="0" y="0"/>
                  <wp:positionH relativeFrom="column">
                    <wp:posOffset>0</wp:posOffset>
                  </wp:positionH>
                  <wp:positionV relativeFrom="paragraph">
                    <wp:posOffset>0</wp:posOffset>
                  </wp:positionV>
                  <wp:extent cx="20320" cy="10160"/>
                  <wp:effectExtent l="0" t="0" r="0" b="0"/>
                  <wp:wrapNone/>
                  <wp:docPr id="3891" name="图片_1_SpCnt_8"/>
                  <wp:cNvGraphicFramePr/>
                  <a:graphic xmlns:a="http://schemas.openxmlformats.org/drawingml/2006/main">
                    <a:graphicData uri="http://schemas.openxmlformats.org/drawingml/2006/picture">
                      <pic:pic xmlns:pic="http://schemas.openxmlformats.org/drawingml/2006/picture">
                        <pic:nvPicPr>
                          <pic:cNvPr id="3891" name="图片_1_SpCnt_8"/>
                          <pic:cNvPicPr/>
                        </pic:nvPicPr>
                        <pic:blipFill>
                          <a:blip r:embed="rId29"/>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1846656" behindDoc="0" locked="0" layoutInCell="1" allowOverlap="1">
                  <wp:simplePos x="0" y="0"/>
                  <wp:positionH relativeFrom="column">
                    <wp:posOffset>0</wp:posOffset>
                  </wp:positionH>
                  <wp:positionV relativeFrom="paragraph">
                    <wp:posOffset>0</wp:posOffset>
                  </wp:positionV>
                  <wp:extent cx="20320" cy="10160"/>
                  <wp:effectExtent l="0" t="0" r="0" b="0"/>
                  <wp:wrapNone/>
                  <wp:docPr id="3892" name="图片_1_SpCnt_9"/>
                  <wp:cNvGraphicFramePr/>
                  <a:graphic xmlns:a="http://schemas.openxmlformats.org/drawingml/2006/main">
                    <a:graphicData uri="http://schemas.openxmlformats.org/drawingml/2006/picture">
                      <pic:pic xmlns:pic="http://schemas.openxmlformats.org/drawingml/2006/picture">
                        <pic:nvPicPr>
                          <pic:cNvPr id="3892" name="图片_1_SpCnt_9"/>
                          <pic:cNvPicPr/>
                        </pic:nvPicPr>
                        <pic:blipFill>
                          <a:blip r:embed="rId29"/>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1847680" behindDoc="0" locked="0" layoutInCell="1" allowOverlap="1">
                  <wp:simplePos x="0" y="0"/>
                  <wp:positionH relativeFrom="column">
                    <wp:posOffset>0</wp:posOffset>
                  </wp:positionH>
                  <wp:positionV relativeFrom="paragraph">
                    <wp:posOffset>0</wp:posOffset>
                  </wp:positionV>
                  <wp:extent cx="20320" cy="10160"/>
                  <wp:effectExtent l="0" t="0" r="0" b="0"/>
                  <wp:wrapNone/>
                  <wp:docPr id="3893" name="图片_1_SpCnt_10"/>
                  <wp:cNvGraphicFramePr/>
                  <a:graphic xmlns:a="http://schemas.openxmlformats.org/drawingml/2006/main">
                    <a:graphicData uri="http://schemas.openxmlformats.org/drawingml/2006/picture">
                      <pic:pic xmlns:pic="http://schemas.openxmlformats.org/drawingml/2006/picture">
                        <pic:nvPicPr>
                          <pic:cNvPr id="3893" name="图片_1_SpCnt_10"/>
                          <pic:cNvPicPr/>
                        </pic:nvPicPr>
                        <pic:blipFill>
                          <a:blip r:embed="rId29"/>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1848704" behindDoc="0" locked="0" layoutInCell="1" allowOverlap="1">
                  <wp:simplePos x="0" y="0"/>
                  <wp:positionH relativeFrom="column">
                    <wp:posOffset>0</wp:posOffset>
                  </wp:positionH>
                  <wp:positionV relativeFrom="paragraph">
                    <wp:posOffset>0</wp:posOffset>
                  </wp:positionV>
                  <wp:extent cx="20320" cy="10160"/>
                  <wp:effectExtent l="0" t="0" r="0" b="0"/>
                  <wp:wrapNone/>
                  <wp:docPr id="3894" name="图片_1_SpCnt_11"/>
                  <wp:cNvGraphicFramePr/>
                  <a:graphic xmlns:a="http://schemas.openxmlformats.org/drawingml/2006/main">
                    <a:graphicData uri="http://schemas.openxmlformats.org/drawingml/2006/picture">
                      <pic:pic xmlns:pic="http://schemas.openxmlformats.org/drawingml/2006/picture">
                        <pic:nvPicPr>
                          <pic:cNvPr id="3894" name="图片_1_SpCnt_11"/>
                          <pic:cNvPicPr/>
                        </pic:nvPicPr>
                        <pic:blipFill>
                          <a:blip r:embed="rId30"/>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1849728"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3895" name="图片 188"/>
                  <wp:cNvGraphicFramePr/>
                  <a:graphic xmlns:a="http://schemas.openxmlformats.org/drawingml/2006/main">
                    <a:graphicData uri="http://schemas.openxmlformats.org/drawingml/2006/picture">
                      <pic:pic xmlns:pic="http://schemas.openxmlformats.org/drawingml/2006/picture">
                        <pic:nvPicPr>
                          <pic:cNvPr id="3895" name="图片 188"/>
                          <pic:cNvPicPr/>
                        </pic:nvPicPr>
                        <pic:blipFill>
                          <a:blip r:embed="rId11"/>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1850752"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3896" name="图片 189"/>
                  <wp:cNvGraphicFramePr/>
                  <a:graphic xmlns:a="http://schemas.openxmlformats.org/drawingml/2006/main">
                    <a:graphicData uri="http://schemas.openxmlformats.org/drawingml/2006/picture">
                      <pic:pic xmlns:pic="http://schemas.openxmlformats.org/drawingml/2006/picture">
                        <pic:nvPicPr>
                          <pic:cNvPr id="3896" name="图片 189"/>
                          <pic:cNvPicPr/>
                        </pic:nvPicPr>
                        <pic:blipFill>
                          <a:blip r:embed="rId7"/>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1851776"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3897" name="图片 190"/>
                  <wp:cNvGraphicFramePr/>
                  <a:graphic xmlns:a="http://schemas.openxmlformats.org/drawingml/2006/main">
                    <a:graphicData uri="http://schemas.openxmlformats.org/drawingml/2006/picture">
                      <pic:pic xmlns:pic="http://schemas.openxmlformats.org/drawingml/2006/picture">
                        <pic:nvPicPr>
                          <pic:cNvPr id="3897" name="图片 190"/>
                          <pic:cNvPicPr/>
                        </pic:nvPicPr>
                        <pic:blipFill>
                          <a:blip r:embed="rId26"/>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1852800"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3898" name="图片 191"/>
                  <wp:cNvGraphicFramePr/>
                  <a:graphic xmlns:a="http://schemas.openxmlformats.org/drawingml/2006/main">
                    <a:graphicData uri="http://schemas.openxmlformats.org/drawingml/2006/picture">
                      <pic:pic xmlns:pic="http://schemas.openxmlformats.org/drawingml/2006/picture">
                        <pic:nvPicPr>
                          <pic:cNvPr id="3898" name="图片 191"/>
                          <pic:cNvPicPr/>
                        </pic:nvPicPr>
                        <pic:blipFill>
                          <a:blip r:embed="rId8"/>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1853824"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3899" name="图片 192"/>
                  <wp:cNvGraphicFramePr/>
                  <a:graphic xmlns:a="http://schemas.openxmlformats.org/drawingml/2006/main">
                    <a:graphicData uri="http://schemas.openxmlformats.org/drawingml/2006/picture">
                      <pic:pic xmlns:pic="http://schemas.openxmlformats.org/drawingml/2006/picture">
                        <pic:nvPicPr>
                          <pic:cNvPr id="3899" name="图片 192"/>
                          <pic:cNvPicPr/>
                        </pic:nvPicPr>
                        <pic:blipFill>
                          <a:blip r:embed="rId11"/>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1854848"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3900" name="图片 193"/>
                  <wp:cNvGraphicFramePr/>
                  <a:graphic xmlns:a="http://schemas.openxmlformats.org/drawingml/2006/main">
                    <a:graphicData uri="http://schemas.openxmlformats.org/drawingml/2006/picture">
                      <pic:pic xmlns:pic="http://schemas.openxmlformats.org/drawingml/2006/picture">
                        <pic:nvPicPr>
                          <pic:cNvPr id="3900" name="图片 193"/>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1855872"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3901" name="textbox16_SpCnt_84"/>
                  <wp:cNvGraphicFramePr/>
                  <a:graphic xmlns:a="http://schemas.openxmlformats.org/drawingml/2006/main">
                    <a:graphicData uri="http://schemas.openxmlformats.org/drawingml/2006/picture">
                      <pic:pic xmlns:pic="http://schemas.openxmlformats.org/drawingml/2006/picture">
                        <pic:nvPicPr>
                          <pic:cNvPr id="3901" name="textbox16_SpCnt_84"/>
                          <pic:cNvPicPr/>
                        </pic:nvPicPr>
                        <pic:blipFill>
                          <a:blip r:embed="rId11"/>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1856896"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3902" name="textbox16_SpCnt_85"/>
                  <wp:cNvGraphicFramePr/>
                  <a:graphic xmlns:a="http://schemas.openxmlformats.org/drawingml/2006/main">
                    <a:graphicData uri="http://schemas.openxmlformats.org/drawingml/2006/picture">
                      <pic:pic xmlns:pic="http://schemas.openxmlformats.org/drawingml/2006/picture">
                        <pic:nvPicPr>
                          <pic:cNvPr id="3902" name="textbox16_SpCnt_85"/>
                          <pic:cNvPicPr/>
                        </pic:nvPicPr>
                        <pic:blipFill>
                          <a:blip r:embed="rId11"/>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lang w:val="en-US" w:eastAsia="zh-CN" w:bidi="ar"/>
              </w:rPr>
              <w:t>对建筑垃圾储运消纳受纳工业垃圾、生活垃圾和有毒有害垃圾的处罚</w:t>
            </w:r>
          </w:p>
        </w:tc>
        <w:tc>
          <w:tcPr>
            <w:tcW w:w="1909"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both"/>
              <w:textAlignment w:val="center"/>
              <w:rPr>
                <w:rFonts w:hint="default" w:ascii="仿宋_GB2312" w:hAnsi="宋体" w:eastAsia="仿宋_GB2312" w:cs="仿宋_GB2312"/>
                <w:b w:val="0"/>
                <w:bCs w:val="0"/>
                <w:i w:val="0"/>
                <w:iCs w:val="0"/>
                <w:color w:val="000000"/>
                <w:sz w:val="21"/>
                <w:szCs w:val="21"/>
                <w:u w:val="none"/>
              </w:rPr>
            </w:pP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185792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903" name="textbox16_SpCnt_86"/>
                  <wp:cNvGraphicFramePr/>
                  <a:graphic xmlns:a="http://schemas.openxmlformats.org/drawingml/2006/main">
                    <a:graphicData uri="http://schemas.openxmlformats.org/drawingml/2006/picture">
                      <pic:pic xmlns:pic="http://schemas.openxmlformats.org/drawingml/2006/picture">
                        <pic:nvPicPr>
                          <pic:cNvPr id="3903" name="textbox16_SpCnt_8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185894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904" name="textbox16_SpCnt_87"/>
                  <wp:cNvGraphicFramePr/>
                  <a:graphic xmlns:a="http://schemas.openxmlformats.org/drawingml/2006/main">
                    <a:graphicData uri="http://schemas.openxmlformats.org/drawingml/2006/picture">
                      <pic:pic xmlns:pic="http://schemas.openxmlformats.org/drawingml/2006/picture">
                        <pic:nvPicPr>
                          <pic:cNvPr id="3904" name="textbox16_SpCnt_8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185996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905" name="textbox16_SpCnt_88"/>
                  <wp:cNvGraphicFramePr/>
                  <a:graphic xmlns:a="http://schemas.openxmlformats.org/drawingml/2006/main">
                    <a:graphicData uri="http://schemas.openxmlformats.org/drawingml/2006/picture">
                      <pic:pic xmlns:pic="http://schemas.openxmlformats.org/drawingml/2006/picture">
                        <pic:nvPicPr>
                          <pic:cNvPr id="3905" name="textbox16_SpCnt_8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186099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906" name="textbox16_SpCnt_89"/>
                  <wp:cNvGraphicFramePr/>
                  <a:graphic xmlns:a="http://schemas.openxmlformats.org/drawingml/2006/main">
                    <a:graphicData uri="http://schemas.openxmlformats.org/drawingml/2006/picture">
                      <pic:pic xmlns:pic="http://schemas.openxmlformats.org/drawingml/2006/picture">
                        <pic:nvPicPr>
                          <pic:cNvPr id="3906" name="textbox16_SpCnt_89"/>
                          <pic:cNvPicPr/>
                        </pic:nvPicPr>
                        <pic:blipFill>
                          <a:blip r:embed="rId31"/>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186201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907" name="textbox16_SpCnt_90"/>
                  <wp:cNvGraphicFramePr/>
                  <a:graphic xmlns:a="http://schemas.openxmlformats.org/drawingml/2006/main">
                    <a:graphicData uri="http://schemas.openxmlformats.org/drawingml/2006/picture">
                      <pic:pic xmlns:pic="http://schemas.openxmlformats.org/drawingml/2006/picture">
                        <pic:nvPicPr>
                          <pic:cNvPr id="3907" name="textbox16_SpCnt_9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186304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908" name="textbox16_SpCnt_91"/>
                  <wp:cNvGraphicFramePr/>
                  <a:graphic xmlns:a="http://schemas.openxmlformats.org/drawingml/2006/main">
                    <a:graphicData uri="http://schemas.openxmlformats.org/drawingml/2006/picture">
                      <pic:pic xmlns:pic="http://schemas.openxmlformats.org/drawingml/2006/picture">
                        <pic:nvPicPr>
                          <pic:cNvPr id="3908" name="textbox16_SpCnt_9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186406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909" name="textbox16_SpCnt_92"/>
                  <wp:cNvGraphicFramePr/>
                  <a:graphic xmlns:a="http://schemas.openxmlformats.org/drawingml/2006/main">
                    <a:graphicData uri="http://schemas.openxmlformats.org/drawingml/2006/picture">
                      <pic:pic xmlns:pic="http://schemas.openxmlformats.org/drawingml/2006/picture">
                        <pic:nvPicPr>
                          <pic:cNvPr id="3909" name="textbox16_SpCnt_9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186508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910" name="textbox16_SpCnt_93"/>
                  <wp:cNvGraphicFramePr/>
                  <a:graphic xmlns:a="http://schemas.openxmlformats.org/drawingml/2006/main">
                    <a:graphicData uri="http://schemas.openxmlformats.org/drawingml/2006/picture">
                      <pic:pic xmlns:pic="http://schemas.openxmlformats.org/drawingml/2006/picture">
                        <pic:nvPicPr>
                          <pic:cNvPr id="3910" name="textbox16_SpCnt_9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186611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911" name="textbox16_SpCnt_94"/>
                  <wp:cNvGraphicFramePr/>
                  <a:graphic xmlns:a="http://schemas.openxmlformats.org/drawingml/2006/main">
                    <a:graphicData uri="http://schemas.openxmlformats.org/drawingml/2006/picture">
                      <pic:pic xmlns:pic="http://schemas.openxmlformats.org/drawingml/2006/picture">
                        <pic:nvPicPr>
                          <pic:cNvPr id="3911" name="textbox16_SpCnt_9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186713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912" name="textbox16_SpCnt_95"/>
                  <wp:cNvGraphicFramePr/>
                  <a:graphic xmlns:a="http://schemas.openxmlformats.org/drawingml/2006/main">
                    <a:graphicData uri="http://schemas.openxmlformats.org/drawingml/2006/picture">
                      <pic:pic xmlns:pic="http://schemas.openxmlformats.org/drawingml/2006/picture">
                        <pic:nvPicPr>
                          <pic:cNvPr id="3912" name="textbox16_SpCnt_9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186816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913" name="textbox16_SpCnt_96"/>
                  <wp:cNvGraphicFramePr/>
                  <a:graphic xmlns:a="http://schemas.openxmlformats.org/drawingml/2006/main">
                    <a:graphicData uri="http://schemas.openxmlformats.org/drawingml/2006/picture">
                      <pic:pic xmlns:pic="http://schemas.openxmlformats.org/drawingml/2006/picture">
                        <pic:nvPicPr>
                          <pic:cNvPr id="3913" name="textbox16_SpCnt_9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186918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914" name="textbox16_SpCnt_97"/>
                  <wp:cNvGraphicFramePr/>
                  <a:graphic xmlns:a="http://schemas.openxmlformats.org/drawingml/2006/main">
                    <a:graphicData uri="http://schemas.openxmlformats.org/drawingml/2006/picture">
                      <pic:pic xmlns:pic="http://schemas.openxmlformats.org/drawingml/2006/picture">
                        <pic:nvPicPr>
                          <pic:cNvPr id="3914" name="textbox16_SpCnt_9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187020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915" name="textbox16_SpCnt_98"/>
                  <wp:cNvGraphicFramePr/>
                  <a:graphic xmlns:a="http://schemas.openxmlformats.org/drawingml/2006/main">
                    <a:graphicData uri="http://schemas.openxmlformats.org/drawingml/2006/picture">
                      <pic:pic xmlns:pic="http://schemas.openxmlformats.org/drawingml/2006/picture">
                        <pic:nvPicPr>
                          <pic:cNvPr id="3915" name="textbox16_SpCnt_9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187123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916" name="textbox16_SpCnt_99"/>
                  <wp:cNvGraphicFramePr/>
                  <a:graphic xmlns:a="http://schemas.openxmlformats.org/drawingml/2006/main">
                    <a:graphicData uri="http://schemas.openxmlformats.org/drawingml/2006/picture">
                      <pic:pic xmlns:pic="http://schemas.openxmlformats.org/drawingml/2006/picture">
                        <pic:nvPicPr>
                          <pic:cNvPr id="3916" name="textbox16_SpCnt_9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187225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917" name="textbox16_SpCnt_100"/>
                  <wp:cNvGraphicFramePr/>
                  <a:graphic xmlns:a="http://schemas.openxmlformats.org/drawingml/2006/main">
                    <a:graphicData uri="http://schemas.openxmlformats.org/drawingml/2006/picture">
                      <pic:pic xmlns:pic="http://schemas.openxmlformats.org/drawingml/2006/picture">
                        <pic:nvPicPr>
                          <pic:cNvPr id="3917" name="textbox16_SpCnt_10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187328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918" name="textbox16_SpCnt_101"/>
                  <wp:cNvGraphicFramePr/>
                  <a:graphic xmlns:a="http://schemas.openxmlformats.org/drawingml/2006/main">
                    <a:graphicData uri="http://schemas.openxmlformats.org/drawingml/2006/picture">
                      <pic:pic xmlns:pic="http://schemas.openxmlformats.org/drawingml/2006/picture">
                        <pic:nvPicPr>
                          <pic:cNvPr id="3918" name="textbox16_SpCnt_10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lang w:val="en-US" w:eastAsia="zh-CN" w:bidi="ar"/>
              </w:rPr>
              <w:t>综合执法局：依法对违法行为进行处罚。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23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Roman" w:hAnsi="Times-Roman" w:eastAsia="Times-Roman" w:cs="Times-Roman"/>
                <w:b w:val="0"/>
                <w:bCs w:val="0"/>
                <w:i w:val="0"/>
                <w:iCs w:val="0"/>
                <w:color w:val="000000"/>
                <w:sz w:val="21"/>
                <w:szCs w:val="21"/>
                <w:u w:val="none"/>
              </w:rPr>
            </w:pPr>
            <w:r>
              <w:rPr>
                <w:rFonts w:hint="default" w:ascii="Times-Roman" w:hAnsi="Times-Roman" w:eastAsia="Times-Roman" w:cs="Times-Roman"/>
                <w:b w:val="0"/>
                <w:bCs w:val="0"/>
                <w:i w:val="0"/>
                <w:iCs w:val="0"/>
                <w:color w:val="000000"/>
                <w:kern w:val="0"/>
                <w:sz w:val="21"/>
                <w:szCs w:val="21"/>
                <w:u w:val="none"/>
                <w:bdr w:val="single" w:color="000000" w:sz="4" w:space="0"/>
                <w:lang w:val="en-US" w:eastAsia="zh-CN" w:bidi="ar"/>
              </w:rPr>
              <w:drawing>
                <wp:anchor distT="0" distB="0" distL="114300" distR="114300" simplePos="0" relativeHeight="251874304" behindDoc="0" locked="0" layoutInCell="1" allowOverlap="1">
                  <wp:simplePos x="0" y="0"/>
                  <wp:positionH relativeFrom="column">
                    <wp:posOffset>561975</wp:posOffset>
                  </wp:positionH>
                  <wp:positionV relativeFrom="paragraph">
                    <wp:posOffset>180975</wp:posOffset>
                  </wp:positionV>
                  <wp:extent cx="20320" cy="10160"/>
                  <wp:effectExtent l="0" t="0" r="0" b="0"/>
                  <wp:wrapNone/>
                  <wp:docPr id="3919" name="图片_2_SpCnt_12"/>
                  <wp:cNvGraphicFramePr/>
                  <a:graphic xmlns:a="http://schemas.openxmlformats.org/drawingml/2006/main">
                    <a:graphicData uri="http://schemas.openxmlformats.org/drawingml/2006/picture">
                      <pic:pic xmlns:pic="http://schemas.openxmlformats.org/drawingml/2006/picture">
                        <pic:nvPicPr>
                          <pic:cNvPr id="3919" name="图片_2_SpCnt_12"/>
                          <pic:cNvPicPr/>
                        </pic:nvPicPr>
                        <pic:blipFill>
                          <a:blip r:embed="rId32"/>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Times-Roman" w:cs="Times-Roman"/>
                <w:b w:val="0"/>
                <w:bCs w:val="0"/>
                <w:i w:val="0"/>
                <w:iCs w:val="0"/>
                <w:color w:val="000000"/>
                <w:kern w:val="0"/>
                <w:sz w:val="21"/>
                <w:szCs w:val="21"/>
                <w:u w:val="none"/>
                <w:bdr w:val="single" w:color="000000" w:sz="4" w:space="0"/>
                <w:lang w:val="en-US" w:eastAsia="zh-CN" w:bidi="ar"/>
              </w:rPr>
              <w:drawing>
                <wp:anchor distT="0" distB="0" distL="114300" distR="114300" simplePos="0" relativeHeight="251875328" behindDoc="0" locked="0" layoutInCell="1" allowOverlap="1">
                  <wp:simplePos x="0" y="0"/>
                  <wp:positionH relativeFrom="column">
                    <wp:posOffset>561975</wp:posOffset>
                  </wp:positionH>
                  <wp:positionV relativeFrom="paragraph">
                    <wp:posOffset>180975</wp:posOffset>
                  </wp:positionV>
                  <wp:extent cx="20320" cy="10160"/>
                  <wp:effectExtent l="0" t="0" r="0" b="0"/>
                  <wp:wrapNone/>
                  <wp:docPr id="3920" name="图片_2_SpCnt_13"/>
                  <wp:cNvGraphicFramePr/>
                  <a:graphic xmlns:a="http://schemas.openxmlformats.org/drawingml/2006/main">
                    <a:graphicData uri="http://schemas.openxmlformats.org/drawingml/2006/picture">
                      <pic:pic xmlns:pic="http://schemas.openxmlformats.org/drawingml/2006/picture">
                        <pic:nvPicPr>
                          <pic:cNvPr id="3920" name="图片_2_SpCnt_13"/>
                          <pic:cNvPicPr/>
                        </pic:nvPicPr>
                        <pic:blipFill>
                          <a:blip r:embed="rId27"/>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Times-Roman" w:cs="Times-Roman"/>
                <w:b w:val="0"/>
                <w:bCs w:val="0"/>
                <w:i w:val="0"/>
                <w:iCs w:val="0"/>
                <w:color w:val="000000"/>
                <w:kern w:val="0"/>
                <w:sz w:val="21"/>
                <w:szCs w:val="21"/>
                <w:u w:val="none"/>
                <w:bdr w:val="single" w:color="000000" w:sz="4" w:space="0"/>
                <w:lang w:val="en-US" w:eastAsia="zh-CN" w:bidi="ar"/>
              </w:rPr>
              <w:drawing>
                <wp:anchor distT="0" distB="0" distL="114300" distR="114300" simplePos="0" relativeHeight="251876352" behindDoc="0" locked="0" layoutInCell="1" allowOverlap="1">
                  <wp:simplePos x="0" y="0"/>
                  <wp:positionH relativeFrom="column">
                    <wp:posOffset>561975</wp:posOffset>
                  </wp:positionH>
                  <wp:positionV relativeFrom="paragraph">
                    <wp:posOffset>180975</wp:posOffset>
                  </wp:positionV>
                  <wp:extent cx="20320" cy="10160"/>
                  <wp:effectExtent l="0" t="0" r="0" b="0"/>
                  <wp:wrapNone/>
                  <wp:docPr id="3921" name="图片_2_SpCnt_14"/>
                  <wp:cNvGraphicFramePr/>
                  <a:graphic xmlns:a="http://schemas.openxmlformats.org/drawingml/2006/main">
                    <a:graphicData uri="http://schemas.openxmlformats.org/drawingml/2006/picture">
                      <pic:pic xmlns:pic="http://schemas.openxmlformats.org/drawingml/2006/picture">
                        <pic:nvPicPr>
                          <pic:cNvPr id="3921" name="图片_2_SpCnt_14"/>
                          <pic:cNvPicPr/>
                        </pic:nvPicPr>
                        <pic:blipFill>
                          <a:blip r:embed="rId32"/>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Times-Roman" w:cs="Times-Roman"/>
                <w:b w:val="0"/>
                <w:bCs w:val="0"/>
                <w:i w:val="0"/>
                <w:iCs w:val="0"/>
                <w:color w:val="000000"/>
                <w:kern w:val="0"/>
                <w:sz w:val="21"/>
                <w:szCs w:val="21"/>
                <w:u w:val="none"/>
                <w:bdr w:val="single" w:color="000000" w:sz="4" w:space="0"/>
                <w:lang w:val="en-US" w:eastAsia="zh-CN" w:bidi="ar"/>
              </w:rPr>
              <w:drawing>
                <wp:anchor distT="0" distB="0" distL="114300" distR="114300" simplePos="0" relativeHeight="251877376" behindDoc="0" locked="0" layoutInCell="1" allowOverlap="1">
                  <wp:simplePos x="0" y="0"/>
                  <wp:positionH relativeFrom="column">
                    <wp:posOffset>561975</wp:posOffset>
                  </wp:positionH>
                  <wp:positionV relativeFrom="paragraph">
                    <wp:posOffset>180975</wp:posOffset>
                  </wp:positionV>
                  <wp:extent cx="20320" cy="10160"/>
                  <wp:effectExtent l="0" t="0" r="0" b="0"/>
                  <wp:wrapNone/>
                  <wp:docPr id="3922" name="图片_2_SpCnt_15"/>
                  <wp:cNvGraphicFramePr/>
                  <a:graphic xmlns:a="http://schemas.openxmlformats.org/drawingml/2006/main">
                    <a:graphicData uri="http://schemas.openxmlformats.org/drawingml/2006/picture">
                      <pic:pic xmlns:pic="http://schemas.openxmlformats.org/drawingml/2006/picture">
                        <pic:nvPicPr>
                          <pic:cNvPr id="3922" name="图片_2_SpCnt_15"/>
                          <pic:cNvPicPr/>
                        </pic:nvPicPr>
                        <pic:blipFill>
                          <a:blip r:embed="rId33"/>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Times-Roman" w:cs="Times-Roman"/>
                <w:b w:val="0"/>
                <w:bCs w:val="0"/>
                <w:i w:val="0"/>
                <w:iCs w:val="0"/>
                <w:color w:val="000000"/>
                <w:kern w:val="0"/>
                <w:sz w:val="21"/>
                <w:szCs w:val="21"/>
                <w:u w:val="none"/>
                <w:lang w:val="en-US" w:eastAsia="zh-CN" w:bidi="ar"/>
              </w:rPr>
              <w:t>6</w:t>
            </w:r>
          </w:p>
        </w:tc>
        <w:tc>
          <w:tcPr>
            <w:tcW w:w="2853" w:type="pct"/>
            <w:tcBorders>
              <w:top w:val="single" w:color="000000" w:sz="4" w:space="0"/>
              <w:left w:val="single" w:color="000000" w:sz="4" w:space="0"/>
              <w:bottom w:val="single" w:color="000000" w:sz="4" w:space="0"/>
              <w:right w:val="single" w:color="auto" w:sz="4" w:space="0"/>
            </w:tcBorders>
            <w:noWrap w:val="0"/>
            <w:vAlign w:val="center"/>
          </w:tcPr>
          <w:p>
            <w:pPr>
              <w:keepNext w:val="0"/>
              <w:keepLines w:val="0"/>
              <w:widowControl/>
              <w:suppressLineNumbers w:val="0"/>
              <w:jc w:val="both"/>
              <w:textAlignment w:val="center"/>
              <w:rPr>
                <w:rFonts w:hint="default" w:ascii="仿宋_GB2312" w:hAnsi="宋体" w:eastAsia="仿宋_GB2312" w:cs="仿宋_GB2312"/>
                <w:b w:val="0"/>
                <w:bCs w:val="0"/>
                <w:i w:val="0"/>
                <w:iCs w:val="0"/>
                <w:color w:val="000000"/>
                <w:sz w:val="21"/>
                <w:szCs w:val="21"/>
                <w:u w:val="none"/>
              </w:rPr>
            </w:pP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1878400" behindDoc="0" locked="0" layoutInCell="1" allowOverlap="1">
                  <wp:simplePos x="0" y="0"/>
                  <wp:positionH relativeFrom="column">
                    <wp:posOffset>0</wp:posOffset>
                  </wp:positionH>
                  <wp:positionV relativeFrom="paragraph">
                    <wp:posOffset>0</wp:posOffset>
                  </wp:positionV>
                  <wp:extent cx="20320" cy="10160"/>
                  <wp:effectExtent l="0" t="0" r="0" b="0"/>
                  <wp:wrapNone/>
                  <wp:docPr id="3923" name="图片_1_SpCnt_12"/>
                  <wp:cNvGraphicFramePr/>
                  <a:graphic xmlns:a="http://schemas.openxmlformats.org/drawingml/2006/main">
                    <a:graphicData uri="http://schemas.openxmlformats.org/drawingml/2006/picture">
                      <pic:pic xmlns:pic="http://schemas.openxmlformats.org/drawingml/2006/picture">
                        <pic:nvPicPr>
                          <pic:cNvPr id="3923" name="图片_1_SpCnt_12"/>
                          <pic:cNvPicPr/>
                        </pic:nvPicPr>
                        <pic:blipFill>
                          <a:blip r:embed="rId34"/>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1879424" behindDoc="0" locked="0" layoutInCell="1" allowOverlap="1">
                  <wp:simplePos x="0" y="0"/>
                  <wp:positionH relativeFrom="column">
                    <wp:posOffset>0</wp:posOffset>
                  </wp:positionH>
                  <wp:positionV relativeFrom="paragraph">
                    <wp:posOffset>0</wp:posOffset>
                  </wp:positionV>
                  <wp:extent cx="20320" cy="10160"/>
                  <wp:effectExtent l="0" t="0" r="0" b="0"/>
                  <wp:wrapNone/>
                  <wp:docPr id="3924" name="图片_1_SpCnt_13"/>
                  <wp:cNvGraphicFramePr/>
                  <a:graphic xmlns:a="http://schemas.openxmlformats.org/drawingml/2006/main">
                    <a:graphicData uri="http://schemas.openxmlformats.org/drawingml/2006/picture">
                      <pic:pic xmlns:pic="http://schemas.openxmlformats.org/drawingml/2006/picture">
                        <pic:nvPicPr>
                          <pic:cNvPr id="3924" name="图片_1_SpCnt_13"/>
                          <pic:cNvPicPr/>
                        </pic:nvPicPr>
                        <pic:blipFill>
                          <a:blip r:embed="rId34"/>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1880448" behindDoc="0" locked="0" layoutInCell="1" allowOverlap="1">
                  <wp:simplePos x="0" y="0"/>
                  <wp:positionH relativeFrom="column">
                    <wp:posOffset>0</wp:posOffset>
                  </wp:positionH>
                  <wp:positionV relativeFrom="paragraph">
                    <wp:posOffset>0</wp:posOffset>
                  </wp:positionV>
                  <wp:extent cx="20320" cy="10160"/>
                  <wp:effectExtent l="0" t="0" r="0" b="0"/>
                  <wp:wrapNone/>
                  <wp:docPr id="3925" name="图片_1_SpCnt_14"/>
                  <wp:cNvGraphicFramePr/>
                  <a:graphic xmlns:a="http://schemas.openxmlformats.org/drawingml/2006/main">
                    <a:graphicData uri="http://schemas.openxmlformats.org/drawingml/2006/picture">
                      <pic:pic xmlns:pic="http://schemas.openxmlformats.org/drawingml/2006/picture">
                        <pic:nvPicPr>
                          <pic:cNvPr id="3925" name="图片_1_SpCnt_14"/>
                          <pic:cNvPicPr/>
                        </pic:nvPicPr>
                        <pic:blipFill>
                          <a:blip r:embed="rId34"/>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1881472" behindDoc="0" locked="0" layoutInCell="1" allowOverlap="1">
                  <wp:simplePos x="0" y="0"/>
                  <wp:positionH relativeFrom="column">
                    <wp:posOffset>0</wp:posOffset>
                  </wp:positionH>
                  <wp:positionV relativeFrom="paragraph">
                    <wp:posOffset>0</wp:posOffset>
                  </wp:positionV>
                  <wp:extent cx="20320" cy="10160"/>
                  <wp:effectExtent l="0" t="0" r="0" b="0"/>
                  <wp:wrapNone/>
                  <wp:docPr id="3926" name="图片_1_SpCnt_15"/>
                  <wp:cNvGraphicFramePr/>
                  <a:graphic xmlns:a="http://schemas.openxmlformats.org/drawingml/2006/main">
                    <a:graphicData uri="http://schemas.openxmlformats.org/drawingml/2006/picture">
                      <pic:pic xmlns:pic="http://schemas.openxmlformats.org/drawingml/2006/picture">
                        <pic:nvPicPr>
                          <pic:cNvPr id="3926" name="图片_1_SpCnt_15"/>
                          <pic:cNvPicPr/>
                        </pic:nvPicPr>
                        <pic:blipFill>
                          <a:blip r:embed="rId35"/>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1882496"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3927" name="textbox16_SpCnt_102"/>
                  <wp:cNvGraphicFramePr/>
                  <a:graphic xmlns:a="http://schemas.openxmlformats.org/drawingml/2006/main">
                    <a:graphicData uri="http://schemas.openxmlformats.org/drawingml/2006/picture">
                      <pic:pic xmlns:pic="http://schemas.openxmlformats.org/drawingml/2006/picture">
                        <pic:nvPicPr>
                          <pic:cNvPr id="3927" name="textbox16_SpCnt_102"/>
                          <pic:cNvPicPr/>
                        </pic:nvPicPr>
                        <pic:blipFill>
                          <a:blip r:embed="rId26"/>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1883520"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3928" name="textbox16_SpCnt_103"/>
                  <wp:cNvGraphicFramePr/>
                  <a:graphic xmlns:a="http://schemas.openxmlformats.org/drawingml/2006/main">
                    <a:graphicData uri="http://schemas.openxmlformats.org/drawingml/2006/picture">
                      <pic:pic xmlns:pic="http://schemas.openxmlformats.org/drawingml/2006/picture">
                        <pic:nvPicPr>
                          <pic:cNvPr id="3928" name="textbox16_SpCnt_103"/>
                          <pic:cNvPicPr/>
                        </pic:nvPicPr>
                        <pic:blipFill>
                          <a:blip r:embed="rId11"/>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1884544"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3929" name="textbox16_SpCnt_104"/>
                  <wp:cNvGraphicFramePr/>
                  <a:graphic xmlns:a="http://schemas.openxmlformats.org/drawingml/2006/main">
                    <a:graphicData uri="http://schemas.openxmlformats.org/drawingml/2006/picture">
                      <pic:pic xmlns:pic="http://schemas.openxmlformats.org/drawingml/2006/picture">
                        <pic:nvPicPr>
                          <pic:cNvPr id="3929" name="textbox16_SpCnt_104"/>
                          <pic:cNvPicPr/>
                        </pic:nvPicPr>
                        <pic:blipFill>
                          <a:blip r:embed="rId11"/>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1885568"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3930" name="textbox16_SpCnt_105"/>
                  <wp:cNvGraphicFramePr/>
                  <a:graphic xmlns:a="http://schemas.openxmlformats.org/drawingml/2006/main">
                    <a:graphicData uri="http://schemas.openxmlformats.org/drawingml/2006/picture">
                      <pic:pic xmlns:pic="http://schemas.openxmlformats.org/drawingml/2006/picture">
                        <pic:nvPicPr>
                          <pic:cNvPr id="3930" name="textbox16_SpCnt_105"/>
                          <pic:cNvPicPr/>
                        </pic:nvPicPr>
                        <pic:blipFill>
                          <a:blip r:embed="rId26"/>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lang w:val="en-US" w:eastAsia="zh-CN" w:bidi="ar"/>
              </w:rPr>
              <w:t>对施工单位未及时清运工程施工过程中产生的建筑垃圾的处罚</w:t>
            </w:r>
          </w:p>
        </w:tc>
        <w:tc>
          <w:tcPr>
            <w:tcW w:w="1909"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both"/>
              <w:textAlignment w:val="center"/>
              <w:rPr>
                <w:rFonts w:hint="default" w:ascii="仿宋_GB2312" w:hAnsi="宋体" w:eastAsia="仿宋_GB2312" w:cs="仿宋_GB2312"/>
                <w:b w:val="0"/>
                <w:bCs w:val="0"/>
                <w:i w:val="0"/>
                <w:iCs w:val="0"/>
                <w:color w:val="000000"/>
                <w:sz w:val="21"/>
                <w:szCs w:val="21"/>
                <w:u w:val="none"/>
              </w:rPr>
            </w:pP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188659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931" name="textbox16_SpCnt_106"/>
                  <wp:cNvGraphicFramePr/>
                  <a:graphic xmlns:a="http://schemas.openxmlformats.org/drawingml/2006/main">
                    <a:graphicData uri="http://schemas.openxmlformats.org/drawingml/2006/picture">
                      <pic:pic xmlns:pic="http://schemas.openxmlformats.org/drawingml/2006/picture">
                        <pic:nvPicPr>
                          <pic:cNvPr id="3931" name="textbox16_SpCnt_10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188761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932" name="textbox16_SpCnt_107"/>
                  <wp:cNvGraphicFramePr/>
                  <a:graphic xmlns:a="http://schemas.openxmlformats.org/drawingml/2006/main">
                    <a:graphicData uri="http://schemas.openxmlformats.org/drawingml/2006/picture">
                      <pic:pic xmlns:pic="http://schemas.openxmlformats.org/drawingml/2006/picture">
                        <pic:nvPicPr>
                          <pic:cNvPr id="3932" name="textbox16_SpCnt_10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188864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933" name="textbox16_SpCnt_108"/>
                  <wp:cNvGraphicFramePr/>
                  <a:graphic xmlns:a="http://schemas.openxmlformats.org/drawingml/2006/main">
                    <a:graphicData uri="http://schemas.openxmlformats.org/drawingml/2006/picture">
                      <pic:pic xmlns:pic="http://schemas.openxmlformats.org/drawingml/2006/picture">
                        <pic:nvPicPr>
                          <pic:cNvPr id="3933" name="textbox16_SpCnt_10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188966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934" name="textbox16_SpCnt_109"/>
                  <wp:cNvGraphicFramePr/>
                  <a:graphic xmlns:a="http://schemas.openxmlformats.org/drawingml/2006/main">
                    <a:graphicData uri="http://schemas.openxmlformats.org/drawingml/2006/picture">
                      <pic:pic xmlns:pic="http://schemas.openxmlformats.org/drawingml/2006/picture">
                        <pic:nvPicPr>
                          <pic:cNvPr id="3934" name="textbox16_SpCnt_10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189068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935" name="textbox16_SpCnt_110"/>
                  <wp:cNvGraphicFramePr/>
                  <a:graphic xmlns:a="http://schemas.openxmlformats.org/drawingml/2006/main">
                    <a:graphicData uri="http://schemas.openxmlformats.org/drawingml/2006/picture">
                      <pic:pic xmlns:pic="http://schemas.openxmlformats.org/drawingml/2006/picture">
                        <pic:nvPicPr>
                          <pic:cNvPr id="3935" name="textbox16_SpCnt_11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189171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936" name="textbox16_SpCnt_111"/>
                  <wp:cNvGraphicFramePr/>
                  <a:graphic xmlns:a="http://schemas.openxmlformats.org/drawingml/2006/main">
                    <a:graphicData uri="http://schemas.openxmlformats.org/drawingml/2006/picture">
                      <pic:pic xmlns:pic="http://schemas.openxmlformats.org/drawingml/2006/picture">
                        <pic:nvPicPr>
                          <pic:cNvPr id="3936" name="textbox16_SpCnt_11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189273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937" name="textbox16_SpCnt_112"/>
                  <wp:cNvGraphicFramePr/>
                  <a:graphic xmlns:a="http://schemas.openxmlformats.org/drawingml/2006/main">
                    <a:graphicData uri="http://schemas.openxmlformats.org/drawingml/2006/picture">
                      <pic:pic xmlns:pic="http://schemas.openxmlformats.org/drawingml/2006/picture">
                        <pic:nvPicPr>
                          <pic:cNvPr id="3937" name="textbox16_SpCnt_11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189376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938" name="textbox16_SpCnt_113"/>
                  <wp:cNvGraphicFramePr/>
                  <a:graphic xmlns:a="http://schemas.openxmlformats.org/drawingml/2006/main">
                    <a:graphicData uri="http://schemas.openxmlformats.org/drawingml/2006/picture">
                      <pic:pic xmlns:pic="http://schemas.openxmlformats.org/drawingml/2006/picture">
                        <pic:nvPicPr>
                          <pic:cNvPr id="3938" name="textbox16_SpCnt_11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lang w:val="en-US" w:eastAsia="zh-CN" w:bidi="ar"/>
              </w:rPr>
              <w:t>综合执法局：依法对违法行为进行处罚。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23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Roman" w:hAnsi="Times-Roman" w:eastAsia="Times-Roman" w:cs="Times-Roman"/>
                <w:b w:val="0"/>
                <w:bCs w:val="0"/>
                <w:i w:val="0"/>
                <w:iCs w:val="0"/>
                <w:color w:val="000000"/>
                <w:sz w:val="21"/>
                <w:szCs w:val="21"/>
                <w:u w:val="none"/>
              </w:rPr>
            </w:pPr>
            <w:r>
              <w:rPr>
                <w:rFonts w:hint="default" w:ascii="Times-Roman" w:hAnsi="Times-Roman" w:eastAsia="Times-Roman" w:cs="Times-Roman"/>
                <w:b w:val="0"/>
                <w:bCs w:val="0"/>
                <w:i w:val="0"/>
                <w:iCs w:val="0"/>
                <w:color w:val="000000"/>
                <w:kern w:val="0"/>
                <w:sz w:val="21"/>
                <w:szCs w:val="21"/>
                <w:u w:val="none"/>
                <w:lang w:val="en-US" w:eastAsia="zh-CN" w:bidi="ar"/>
              </w:rPr>
              <w:t>7</w:t>
            </w:r>
          </w:p>
        </w:tc>
        <w:tc>
          <w:tcPr>
            <w:tcW w:w="2853" w:type="pct"/>
            <w:tcBorders>
              <w:top w:val="single" w:color="000000" w:sz="4" w:space="0"/>
              <w:left w:val="single" w:color="000000" w:sz="4" w:space="0"/>
              <w:bottom w:val="single" w:color="000000" w:sz="4" w:space="0"/>
              <w:right w:val="single" w:color="auto" w:sz="4" w:space="0"/>
            </w:tcBorders>
            <w:noWrap w:val="0"/>
            <w:vAlign w:val="center"/>
          </w:tcPr>
          <w:p>
            <w:pPr>
              <w:keepNext w:val="0"/>
              <w:keepLines w:val="0"/>
              <w:widowControl/>
              <w:suppressLineNumbers w:val="0"/>
              <w:jc w:val="both"/>
              <w:textAlignment w:val="center"/>
              <w:rPr>
                <w:rFonts w:hint="default" w:ascii="仿宋_GB2312" w:hAnsi="宋体" w:eastAsia="仿宋_GB2312" w:cs="仿宋_GB2312"/>
                <w:b w:val="0"/>
                <w:bCs w:val="0"/>
                <w:i w:val="0"/>
                <w:iCs w:val="0"/>
                <w:color w:val="000000"/>
                <w:sz w:val="21"/>
                <w:szCs w:val="21"/>
                <w:u w:val="none"/>
              </w:rPr>
            </w:pPr>
            <w:r>
              <w:rPr>
                <w:rFonts w:hint="default" w:ascii="仿宋_GB2312" w:hAnsi="宋体" w:eastAsia="仿宋_GB2312" w:cs="仿宋_GB2312"/>
                <w:b w:val="0"/>
                <w:bCs w:val="0"/>
                <w:i w:val="0"/>
                <w:iCs w:val="0"/>
                <w:color w:val="000000"/>
                <w:kern w:val="0"/>
                <w:sz w:val="21"/>
                <w:szCs w:val="21"/>
                <w:u w:val="none"/>
                <w:lang w:val="en-US" w:eastAsia="zh-CN" w:bidi="ar"/>
              </w:rPr>
              <w:t>对单位和个人随意倾倒、抛撒生活垃圾或者堆放建筑垃圾的处罚</w:t>
            </w:r>
          </w:p>
        </w:tc>
        <w:tc>
          <w:tcPr>
            <w:tcW w:w="1909"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both"/>
              <w:textAlignment w:val="center"/>
              <w:rPr>
                <w:rFonts w:hint="default" w:ascii="仿宋_GB2312" w:hAnsi="宋体" w:eastAsia="仿宋_GB2312" w:cs="仿宋_GB2312"/>
                <w:b w:val="0"/>
                <w:bCs w:val="0"/>
                <w:i w:val="0"/>
                <w:iCs w:val="0"/>
                <w:color w:val="000000"/>
                <w:sz w:val="21"/>
                <w:szCs w:val="21"/>
                <w:u w:val="none"/>
              </w:rPr>
            </w:pPr>
            <w:r>
              <w:rPr>
                <w:rFonts w:hint="default" w:ascii="仿宋_GB2312" w:hAnsi="宋体" w:eastAsia="仿宋_GB2312" w:cs="仿宋_GB2312"/>
                <w:b w:val="0"/>
                <w:bCs w:val="0"/>
                <w:i w:val="0"/>
                <w:iCs w:val="0"/>
                <w:color w:val="000000"/>
                <w:kern w:val="0"/>
                <w:sz w:val="21"/>
                <w:szCs w:val="21"/>
                <w:u w:val="none"/>
                <w:lang w:val="en-US" w:eastAsia="zh-CN" w:bidi="ar"/>
              </w:rPr>
              <w:t>综合执法局：依法对违法行为进行处罚。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23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Roman" w:hAnsi="Times-Roman" w:eastAsia="Times-Roman" w:cs="Times-Roman"/>
                <w:b w:val="0"/>
                <w:bCs w:val="0"/>
                <w:i w:val="0"/>
                <w:iCs w:val="0"/>
                <w:color w:val="000000"/>
                <w:sz w:val="21"/>
                <w:szCs w:val="21"/>
                <w:u w:val="none"/>
              </w:rPr>
            </w:pPr>
            <w:r>
              <w:rPr>
                <w:rFonts w:hint="default" w:ascii="Times-Roman" w:hAnsi="Times-Roman" w:eastAsia="Times-Roman" w:cs="Times-Roman"/>
                <w:b w:val="0"/>
                <w:bCs w:val="0"/>
                <w:i w:val="0"/>
                <w:iCs w:val="0"/>
                <w:color w:val="000000"/>
                <w:kern w:val="0"/>
                <w:sz w:val="21"/>
                <w:szCs w:val="21"/>
                <w:u w:val="none"/>
                <w:lang w:val="en-US" w:eastAsia="zh-CN" w:bidi="ar"/>
              </w:rPr>
              <w:t>8</w:t>
            </w:r>
          </w:p>
        </w:tc>
        <w:tc>
          <w:tcPr>
            <w:tcW w:w="2853" w:type="pct"/>
            <w:tcBorders>
              <w:top w:val="single" w:color="000000" w:sz="4" w:space="0"/>
              <w:left w:val="single" w:color="000000" w:sz="4" w:space="0"/>
              <w:bottom w:val="single" w:color="000000" w:sz="4" w:space="0"/>
              <w:right w:val="single" w:color="auto" w:sz="4" w:space="0"/>
            </w:tcBorders>
            <w:noWrap w:val="0"/>
            <w:vAlign w:val="center"/>
          </w:tcPr>
          <w:p>
            <w:pPr>
              <w:keepNext w:val="0"/>
              <w:keepLines w:val="0"/>
              <w:widowControl/>
              <w:suppressLineNumbers w:val="0"/>
              <w:jc w:val="both"/>
              <w:textAlignment w:val="center"/>
              <w:rPr>
                <w:rFonts w:hint="default" w:ascii="仿宋_GB2312" w:hAnsi="宋体" w:eastAsia="仿宋_GB2312" w:cs="仿宋_GB2312"/>
                <w:b w:val="0"/>
                <w:bCs w:val="0"/>
                <w:i w:val="0"/>
                <w:iCs w:val="0"/>
                <w:color w:val="000000"/>
                <w:sz w:val="21"/>
                <w:szCs w:val="21"/>
                <w:u w:val="none"/>
              </w:rPr>
            </w:pPr>
            <w:r>
              <w:rPr>
                <w:rFonts w:hint="default" w:ascii="仿宋_GB2312" w:hAnsi="宋体" w:eastAsia="仿宋_GB2312" w:cs="仿宋_GB2312"/>
                <w:b w:val="0"/>
                <w:bCs w:val="0"/>
                <w:i w:val="0"/>
                <w:iCs w:val="0"/>
                <w:color w:val="000000"/>
                <w:kern w:val="0"/>
                <w:sz w:val="21"/>
                <w:szCs w:val="21"/>
                <w:u w:val="none"/>
                <w:lang w:val="en-US" w:eastAsia="zh-CN" w:bidi="ar"/>
              </w:rPr>
              <w:t>对在运输建筑垃圾过程中沿途丢弃、遗撒建筑垃圾的处罚</w:t>
            </w:r>
          </w:p>
        </w:tc>
        <w:tc>
          <w:tcPr>
            <w:tcW w:w="1909"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both"/>
              <w:textAlignment w:val="center"/>
              <w:rPr>
                <w:rFonts w:hint="default" w:ascii="仿宋_GB2312" w:hAnsi="宋体" w:eastAsia="仿宋_GB2312" w:cs="仿宋_GB2312"/>
                <w:b w:val="0"/>
                <w:bCs w:val="0"/>
                <w:i w:val="0"/>
                <w:iCs w:val="0"/>
                <w:color w:val="000000"/>
                <w:sz w:val="21"/>
                <w:szCs w:val="21"/>
                <w:u w:val="none"/>
              </w:rPr>
            </w:pPr>
            <w:r>
              <w:rPr>
                <w:rFonts w:hint="default" w:ascii="仿宋_GB2312" w:hAnsi="宋体" w:eastAsia="仿宋_GB2312" w:cs="仿宋_GB2312"/>
                <w:b w:val="0"/>
                <w:bCs w:val="0"/>
                <w:i w:val="0"/>
                <w:iCs w:val="0"/>
                <w:color w:val="000000"/>
                <w:kern w:val="0"/>
                <w:sz w:val="21"/>
                <w:szCs w:val="21"/>
                <w:u w:val="none"/>
                <w:lang w:val="en-US" w:eastAsia="zh-CN" w:bidi="ar"/>
              </w:rPr>
              <w:t>综合执法局：依法对违法行为进行处罚。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2" w:hRule="atLeast"/>
        </w:trPr>
        <w:tc>
          <w:tcPr>
            <w:tcW w:w="23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Roman" w:hAnsi="Times-Roman" w:eastAsia="Times-Roman" w:cs="Times-Roman"/>
                <w:b w:val="0"/>
                <w:bCs w:val="0"/>
                <w:i w:val="0"/>
                <w:iCs w:val="0"/>
                <w:color w:val="000000"/>
                <w:sz w:val="21"/>
                <w:szCs w:val="21"/>
                <w:u w:val="none"/>
              </w:rPr>
            </w:pPr>
            <w:r>
              <w:rPr>
                <w:rFonts w:hint="default" w:ascii="Times-Roman" w:hAnsi="Times-Roman" w:eastAsia="Times-Roman" w:cs="Times-Roman"/>
                <w:b w:val="0"/>
                <w:bCs w:val="0"/>
                <w:i w:val="0"/>
                <w:iCs w:val="0"/>
                <w:color w:val="000000"/>
                <w:kern w:val="0"/>
                <w:sz w:val="21"/>
                <w:szCs w:val="21"/>
                <w:u w:val="none"/>
                <w:lang w:val="en-US" w:eastAsia="zh-CN" w:bidi="ar"/>
              </w:rPr>
              <w:t>9</w:t>
            </w:r>
          </w:p>
        </w:tc>
        <w:tc>
          <w:tcPr>
            <w:tcW w:w="2853" w:type="pct"/>
            <w:tcBorders>
              <w:top w:val="single" w:color="000000" w:sz="4" w:space="0"/>
              <w:left w:val="single" w:color="000000" w:sz="4" w:space="0"/>
              <w:bottom w:val="single" w:color="000000" w:sz="4" w:space="0"/>
              <w:right w:val="single" w:color="auto" w:sz="4" w:space="0"/>
            </w:tcBorders>
            <w:noWrap w:val="0"/>
            <w:vAlign w:val="center"/>
          </w:tcPr>
          <w:p>
            <w:pPr>
              <w:keepNext w:val="0"/>
              <w:keepLines w:val="0"/>
              <w:widowControl/>
              <w:suppressLineNumbers w:val="0"/>
              <w:jc w:val="both"/>
              <w:textAlignment w:val="center"/>
              <w:rPr>
                <w:rFonts w:hint="default" w:ascii="仿宋_GB2312" w:hAnsi="宋体" w:eastAsia="仿宋_GB2312" w:cs="仿宋_GB2312"/>
                <w:b w:val="0"/>
                <w:bCs w:val="0"/>
                <w:i w:val="0"/>
                <w:iCs w:val="0"/>
                <w:color w:val="000000"/>
                <w:sz w:val="21"/>
                <w:szCs w:val="21"/>
                <w:u w:val="none"/>
              </w:rPr>
            </w:pP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1894784"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3939" name="textbox16_SpCnt_114"/>
                  <wp:cNvGraphicFramePr/>
                  <a:graphic xmlns:a="http://schemas.openxmlformats.org/drawingml/2006/main">
                    <a:graphicData uri="http://schemas.openxmlformats.org/drawingml/2006/picture">
                      <pic:pic xmlns:pic="http://schemas.openxmlformats.org/drawingml/2006/picture">
                        <pic:nvPicPr>
                          <pic:cNvPr id="3939" name="textbox16_SpCnt_114"/>
                          <pic:cNvPicPr/>
                        </pic:nvPicPr>
                        <pic:blipFill>
                          <a:blip r:embed="rId26"/>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1895808"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3940" name="textbox16_SpCnt_115"/>
                  <wp:cNvGraphicFramePr/>
                  <a:graphic xmlns:a="http://schemas.openxmlformats.org/drawingml/2006/main">
                    <a:graphicData uri="http://schemas.openxmlformats.org/drawingml/2006/picture">
                      <pic:pic xmlns:pic="http://schemas.openxmlformats.org/drawingml/2006/picture">
                        <pic:nvPicPr>
                          <pic:cNvPr id="3940" name="textbox16_SpCnt_115"/>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1896832"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3941" name="textbox16_SpCnt_116"/>
                  <wp:cNvGraphicFramePr/>
                  <a:graphic xmlns:a="http://schemas.openxmlformats.org/drawingml/2006/main">
                    <a:graphicData uri="http://schemas.openxmlformats.org/drawingml/2006/picture">
                      <pic:pic xmlns:pic="http://schemas.openxmlformats.org/drawingml/2006/picture">
                        <pic:nvPicPr>
                          <pic:cNvPr id="3941" name="textbox16_SpCnt_116"/>
                          <pic:cNvPicPr/>
                        </pic:nvPicPr>
                        <pic:blipFill>
                          <a:blip r:embed="rId6"/>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1897856"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3942" name="textbox16_SpCnt_117"/>
                  <wp:cNvGraphicFramePr/>
                  <a:graphic xmlns:a="http://schemas.openxmlformats.org/drawingml/2006/main">
                    <a:graphicData uri="http://schemas.openxmlformats.org/drawingml/2006/picture">
                      <pic:pic xmlns:pic="http://schemas.openxmlformats.org/drawingml/2006/picture">
                        <pic:nvPicPr>
                          <pic:cNvPr id="3942" name="textbox16_SpCnt_117"/>
                          <pic:cNvPicPr/>
                        </pic:nvPicPr>
                        <pic:blipFill>
                          <a:blip r:embed="rId26"/>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lang w:val="en-US" w:eastAsia="zh-CN" w:bidi="ar"/>
              </w:rPr>
              <w:t>对物业服务企业将一个物业管理区域内的全部物业管理一并委托给他人的处罚</w:t>
            </w:r>
          </w:p>
        </w:tc>
        <w:tc>
          <w:tcPr>
            <w:tcW w:w="1909"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both"/>
              <w:textAlignment w:val="center"/>
              <w:rPr>
                <w:rFonts w:hint="default" w:ascii="仿宋_GB2312" w:hAnsi="宋体" w:eastAsia="仿宋_GB2312" w:cs="仿宋_GB2312"/>
                <w:b w:val="0"/>
                <w:bCs w:val="0"/>
                <w:i w:val="0"/>
                <w:iCs w:val="0"/>
                <w:color w:val="000000"/>
                <w:sz w:val="21"/>
                <w:szCs w:val="21"/>
                <w:u w:val="none"/>
              </w:rPr>
            </w:pP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189888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943" name="textbox16_SpCnt_118"/>
                  <wp:cNvGraphicFramePr/>
                  <a:graphic xmlns:a="http://schemas.openxmlformats.org/drawingml/2006/main">
                    <a:graphicData uri="http://schemas.openxmlformats.org/drawingml/2006/picture">
                      <pic:pic xmlns:pic="http://schemas.openxmlformats.org/drawingml/2006/picture">
                        <pic:nvPicPr>
                          <pic:cNvPr id="3943" name="textbox16_SpCnt_11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189990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944" name="textbox16_SpCnt_119"/>
                  <wp:cNvGraphicFramePr/>
                  <a:graphic xmlns:a="http://schemas.openxmlformats.org/drawingml/2006/main">
                    <a:graphicData uri="http://schemas.openxmlformats.org/drawingml/2006/picture">
                      <pic:pic xmlns:pic="http://schemas.openxmlformats.org/drawingml/2006/picture">
                        <pic:nvPicPr>
                          <pic:cNvPr id="3944" name="textbox16_SpCnt_11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190092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945" name="textbox16_SpCnt_120"/>
                  <wp:cNvGraphicFramePr/>
                  <a:graphic xmlns:a="http://schemas.openxmlformats.org/drawingml/2006/main">
                    <a:graphicData uri="http://schemas.openxmlformats.org/drawingml/2006/picture">
                      <pic:pic xmlns:pic="http://schemas.openxmlformats.org/drawingml/2006/picture">
                        <pic:nvPicPr>
                          <pic:cNvPr id="3945" name="textbox16_SpCnt_12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190195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946" name="textbox16_SpCnt_121"/>
                  <wp:cNvGraphicFramePr/>
                  <a:graphic xmlns:a="http://schemas.openxmlformats.org/drawingml/2006/main">
                    <a:graphicData uri="http://schemas.openxmlformats.org/drawingml/2006/picture">
                      <pic:pic xmlns:pic="http://schemas.openxmlformats.org/drawingml/2006/picture">
                        <pic:nvPicPr>
                          <pic:cNvPr id="3946" name="textbox16_SpCnt_12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190297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947" name="textbox16_SpCnt_122"/>
                  <wp:cNvGraphicFramePr/>
                  <a:graphic xmlns:a="http://schemas.openxmlformats.org/drawingml/2006/main">
                    <a:graphicData uri="http://schemas.openxmlformats.org/drawingml/2006/picture">
                      <pic:pic xmlns:pic="http://schemas.openxmlformats.org/drawingml/2006/picture">
                        <pic:nvPicPr>
                          <pic:cNvPr id="3947" name="textbox16_SpCnt_12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190400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948" name="textbox16_SpCnt_123"/>
                  <wp:cNvGraphicFramePr/>
                  <a:graphic xmlns:a="http://schemas.openxmlformats.org/drawingml/2006/main">
                    <a:graphicData uri="http://schemas.openxmlformats.org/drawingml/2006/picture">
                      <pic:pic xmlns:pic="http://schemas.openxmlformats.org/drawingml/2006/picture">
                        <pic:nvPicPr>
                          <pic:cNvPr id="3948" name="textbox16_SpCnt_12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190502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949" name="textbox16_SpCnt_124"/>
                  <wp:cNvGraphicFramePr/>
                  <a:graphic xmlns:a="http://schemas.openxmlformats.org/drawingml/2006/main">
                    <a:graphicData uri="http://schemas.openxmlformats.org/drawingml/2006/picture">
                      <pic:pic xmlns:pic="http://schemas.openxmlformats.org/drawingml/2006/picture">
                        <pic:nvPicPr>
                          <pic:cNvPr id="3949" name="textbox16_SpCnt_12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190604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950" name="textbox16_SpCnt_125"/>
                  <wp:cNvGraphicFramePr/>
                  <a:graphic xmlns:a="http://schemas.openxmlformats.org/drawingml/2006/main">
                    <a:graphicData uri="http://schemas.openxmlformats.org/drawingml/2006/picture">
                      <pic:pic xmlns:pic="http://schemas.openxmlformats.org/drawingml/2006/picture">
                        <pic:nvPicPr>
                          <pic:cNvPr id="3950" name="textbox16_SpCnt_12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lang w:val="en-US" w:eastAsia="zh-CN" w:bidi="ar"/>
              </w:rPr>
              <w:t>住房和城乡建设局：依法对违法行为进行处罚。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23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Roman" w:hAnsi="Times-Roman" w:eastAsia="Times-Roman" w:cs="Times-Roman"/>
                <w:b w:val="0"/>
                <w:bCs w:val="0"/>
                <w:i w:val="0"/>
                <w:iCs w:val="0"/>
                <w:color w:val="000000"/>
                <w:sz w:val="21"/>
                <w:szCs w:val="21"/>
                <w:u w:val="none"/>
              </w:rPr>
            </w:pPr>
            <w:r>
              <w:rPr>
                <w:rFonts w:hint="default" w:ascii="Times-Roman" w:hAnsi="Times-Roman" w:eastAsia="Times-Roman" w:cs="Times-Roman"/>
                <w:b w:val="0"/>
                <w:bCs w:val="0"/>
                <w:i w:val="0"/>
                <w:iCs w:val="0"/>
                <w:color w:val="000000"/>
                <w:kern w:val="0"/>
                <w:sz w:val="21"/>
                <w:szCs w:val="21"/>
                <w:u w:val="none"/>
                <w:lang w:val="en-US" w:eastAsia="zh-CN" w:bidi="ar"/>
              </w:rPr>
              <w:t>10</w:t>
            </w:r>
          </w:p>
        </w:tc>
        <w:tc>
          <w:tcPr>
            <w:tcW w:w="2853" w:type="pct"/>
            <w:tcBorders>
              <w:top w:val="single" w:color="000000" w:sz="4" w:space="0"/>
              <w:left w:val="single" w:color="000000" w:sz="4" w:space="0"/>
              <w:bottom w:val="single" w:color="000000" w:sz="4" w:space="0"/>
              <w:right w:val="single" w:color="auto" w:sz="4" w:space="0"/>
            </w:tcBorders>
            <w:noWrap w:val="0"/>
            <w:vAlign w:val="center"/>
          </w:tcPr>
          <w:p>
            <w:pPr>
              <w:keepNext w:val="0"/>
              <w:keepLines w:val="0"/>
              <w:widowControl/>
              <w:suppressLineNumbers w:val="0"/>
              <w:jc w:val="both"/>
              <w:textAlignment w:val="center"/>
              <w:rPr>
                <w:rFonts w:hint="default" w:ascii="仿宋_GB2312" w:hAnsi="宋体" w:eastAsia="仿宋_GB2312" w:cs="仿宋_GB2312"/>
                <w:b w:val="0"/>
                <w:bCs w:val="0"/>
                <w:i w:val="0"/>
                <w:iCs w:val="0"/>
                <w:color w:val="000000"/>
                <w:sz w:val="21"/>
                <w:szCs w:val="21"/>
                <w:u w:val="none"/>
              </w:rPr>
            </w:pPr>
            <w:r>
              <w:rPr>
                <w:rFonts w:hint="default" w:ascii="仿宋_GB2312" w:hAnsi="宋体" w:eastAsia="仿宋_GB2312" w:cs="仿宋_GB2312"/>
                <w:b w:val="0"/>
                <w:bCs w:val="0"/>
                <w:i w:val="0"/>
                <w:iCs w:val="0"/>
                <w:color w:val="000000"/>
                <w:kern w:val="0"/>
                <w:sz w:val="21"/>
                <w:szCs w:val="21"/>
                <w:u w:val="none"/>
                <w:lang w:val="en-US" w:eastAsia="zh-CN" w:bidi="ar"/>
              </w:rPr>
              <w:t>对在高层民用建筑的公共门厅、疏散走道、楼梯间、安全出口停放电动自行车或者为电动自行车充电、拒不改正的处罚</w:t>
            </w:r>
          </w:p>
        </w:tc>
        <w:tc>
          <w:tcPr>
            <w:tcW w:w="1909"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both"/>
              <w:textAlignment w:val="center"/>
              <w:rPr>
                <w:rFonts w:hint="default" w:ascii="仿宋_GB2312" w:hAnsi="宋体" w:eastAsia="仿宋_GB2312" w:cs="仿宋_GB2312"/>
                <w:b w:val="0"/>
                <w:bCs w:val="0"/>
                <w:i w:val="0"/>
                <w:iCs w:val="0"/>
                <w:color w:val="000000"/>
                <w:sz w:val="21"/>
                <w:szCs w:val="21"/>
                <w:u w:val="none"/>
              </w:rPr>
            </w:pPr>
            <w:r>
              <w:rPr>
                <w:rFonts w:hint="default" w:ascii="仿宋_GB2312" w:hAnsi="宋体" w:eastAsia="仿宋_GB2312" w:cs="仿宋_GB2312"/>
                <w:b w:val="0"/>
                <w:bCs w:val="0"/>
                <w:i w:val="0"/>
                <w:iCs w:val="0"/>
                <w:color w:val="000000"/>
                <w:kern w:val="0"/>
                <w:sz w:val="21"/>
                <w:szCs w:val="21"/>
                <w:u w:val="none"/>
                <w:lang w:val="en-US" w:eastAsia="zh-CN" w:bidi="ar"/>
              </w:rPr>
              <w:t>消防救援大队：依法对违法行为进行处罚。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23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Roman" w:hAnsi="Times-Roman" w:eastAsia="Times-Roman" w:cs="Times-Roman"/>
                <w:b w:val="0"/>
                <w:bCs w:val="0"/>
                <w:i w:val="0"/>
                <w:iCs w:val="0"/>
                <w:color w:val="000000"/>
                <w:sz w:val="21"/>
                <w:szCs w:val="21"/>
                <w:u w:val="none"/>
              </w:rPr>
            </w:pPr>
            <w:r>
              <w:rPr>
                <w:rFonts w:hint="default" w:ascii="Times-Roman" w:hAnsi="Times-Roman" w:eastAsia="Times-Roman" w:cs="Times-Roman"/>
                <w:b w:val="0"/>
                <w:bCs w:val="0"/>
                <w:i w:val="0"/>
                <w:iCs w:val="0"/>
                <w:color w:val="000000"/>
                <w:kern w:val="0"/>
                <w:sz w:val="21"/>
                <w:szCs w:val="21"/>
                <w:u w:val="none"/>
                <w:lang w:val="en-US" w:eastAsia="zh-CN" w:bidi="ar"/>
              </w:rPr>
              <w:t>11</w:t>
            </w:r>
          </w:p>
        </w:tc>
        <w:tc>
          <w:tcPr>
            <w:tcW w:w="2853" w:type="pct"/>
            <w:tcBorders>
              <w:top w:val="single" w:color="000000" w:sz="4" w:space="0"/>
              <w:left w:val="single" w:color="000000" w:sz="4" w:space="0"/>
              <w:bottom w:val="single" w:color="000000" w:sz="4" w:space="0"/>
              <w:right w:val="single" w:color="auto" w:sz="4" w:space="0"/>
            </w:tcBorders>
            <w:noWrap w:val="0"/>
            <w:vAlign w:val="center"/>
          </w:tcPr>
          <w:p>
            <w:pPr>
              <w:keepNext w:val="0"/>
              <w:keepLines w:val="0"/>
              <w:widowControl/>
              <w:suppressLineNumbers w:val="0"/>
              <w:jc w:val="both"/>
              <w:textAlignment w:val="center"/>
              <w:rPr>
                <w:rFonts w:hint="default" w:ascii="仿宋_GB2312" w:hAnsi="宋体" w:eastAsia="仿宋_GB2312" w:cs="仿宋_GB2312"/>
                <w:b w:val="0"/>
                <w:bCs w:val="0"/>
                <w:i w:val="0"/>
                <w:iCs w:val="0"/>
                <w:color w:val="000000"/>
                <w:sz w:val="21"/>
                <w:szCs w:val="21"/>
                <w:u w:val="none"/>
              </w:rPr>
            </w:pPr>
            <w:r>
              <w:rPr>
                <w:rFonts w:hint="default" w:ascii="仿宋_GB2312" w:hAnsi="宋体" w:eastAsia="仿宋_GB2312" w:cs="仿宋_GB2312"/>
                <w:b w:val="0"/>
                <w:bCs w:val="0"/>
                <w:i w:val="0"/>
                <w:iCs w:val="0"/>
                <w:color w:val="000000"/>
                <w:kern w:val="0"/>
                <w:sz w:val="21"/>
                <w:szCs w:val="21"/>
                <w:u w:val="none"/>
                <w:lang w:val="en-US" w:eastAsia="zh-CN" w:bidi="ar"/>
              </w:rPr>
              <w:t>对临时建筑物、构筑物和其他设施限期拆除期满仍不拆除的强制拆除</w:t>
            </w:r>
          </w:p>
        </w:tc>
        <w:tc>
          <w:tcPr>
            <w:tcW w:w="1909"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both"/>
              <w:textAlignment w:val="center"/>
              <w:rPr>
                <w:rFonts w:hint="default" w:ascii="仿宋_GB2312" w:hAnsi="宋体" w:eastAsia="仿宋_GB2312" w:cs="仿宋_GB2312"/>
                <w:b w:val="0"/>
                <w:bCs w:val="0"/>
                <w:i w:val="0"/>
                <w:iCs w:val="0"/>
                <w:color w:val="000000"/>
                <w:sz w:val="21"/>
                <w:szCs w:val="21"/>
                <w:u w:val="none"/>
              </w:rPr>
            </w:pPr>
            <w:r>
              <w:rPr>
                <w:rFonts w:hint="default" w:ascii="仿宋_GB2312" w:hAnsi="宋体" w:eastAsia="仿宋_GB2312" w:cs="仿宋_GB2312"/>
                <w:b w:val="0"/>
                <w:bCs w:val="0"/>
                <w:i w:val="0"/>
                <w:iCs w:val="0"/>
                <w:color w:val="000000"/>
                <w:kern w:val="0"/>
                <w:sz w:val="21"/>
                <w:szCs w:val="21"/>
                <w:u w:val="none"/>
                <w:lang w:val="en-US" w:eastAsia="zh-CN" w:bidi="ar"/>
              </w:rPr>
              <w:t>自然资源局：对批准的临时用地上的临时建筑物、构筑物和其他设施限期拆除、进行复垦。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75" w:hRule="atLeast"/>
        </w:trPr>
        <w:tc>
          <w:tcPr>
            <w:tcW w:w="23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Roman" w:hAnsi="Times-Roman" w:eastAsia="Times-Roman" w:cs="Times-Roman"/>
                <w:b w:val="0"/>
                <w:bCs w:val="0"/>
                <w:i w:val="0"/>
                <w:iCs w:val="0"/>
                <w:color w:val="000000"/>
                <w:sz w:val="21"/>
                <w:szCs w:val="21"/>
                <w:u w:val="none"/>
              </w:rPr>
            </w:pPr>
            <w:r>
              <w:rPr>
                <w:rFonts w:hint="default" w:ascii="Times-Roman" w:hAnsi="Times-Roman" w:eastAsia="Times-Roman" w:cs="Times-Roman"/>
                <w:b w:val="0"/>
                <w:bCs w:val="0"/>
                <w:i w:val="0"/>
                <w:iCs w:val="0"/>
                <w:color w:val="000000"/>
                <w:kern w:val="0"/>
                <w:sz w:val="21"/>
                <w:szCs w:val="21"/>
                <w:u w:val="none"/>
                <w:lang w:val="en-US" w:eastAsia="zh-CN" w:bidi="ar"/>
              </w:rPr>
              <w:t>12</w:t>
            </w:r>
          </w:p>
        </w:tc>
        <w:tc>
          <w:tcPr>
            <w:tcW w:w="2853" w:type="pct"/>
            <w:tcBorders>
              <w:top w:val="single" w:color="000000" w:sz="4" w:space="0"/>
              <w:left w:val="single" w:color="000000" w:sz="4" w:space="0"/>
              <w:bottom w:val="single" w:color="000000" w:sz="4" w:space="0"/>
              <w:right w:val="single" w:color="auto" w:sz="4" w:space="0"/>
            </w:tcBorders>
            <w:noWrap w:val="0"/>
            <w:vAlign w:val="center"/>
          </w:tcPr>
          <w:p>
            <w:pPr>
              <w:keepNext w:val="0"/>
              <w:keepLines w:val="0"/>
              <w:widowControl/>
              <w:suppressLineNumbers w:val="0"/>
              <w:jc w:val="both"/>
              <w:textAlignment w:val="center"/>
              <w:rPr>
                <w:rFonts w:hint="default" w:ascii="仿宋_GB2312" w:hAnsi="宋体" w:eastAsia="仿宋_GB2312" w:cs="仿宋_GB2312"/>
                <w:b w:val="0"/>
                <w:bCs w:val="0"/>
                <w:i w:val="0"/>
                <w:iCs w:val="0"/>
                <w:color w:val="000000"/>
                <w:kern w:val="0"/>
                <w:sz w:val="21"/>
                <w:szCs w:val="21"/>
                <w:u w:val="none"/>
                <w:lang w:val="en-US" w:eastAsia="zh-CN" w:bidi="ar"/>
              </w:rPr>
            </w:pPr>
          </w:p>
          <w:p>
            <w:pPr>
              <w:keepNext w:val="0"/>
              <w:keepLines w:val="0"/>
              <w:widowControl/>
              <w:suppressLineNumbers w:val="0"/>
              <w:jc w:val="both"/>
              <w:textAlignment w:val="center"/>
              <w:rPr>
                <w:rFonts w:hint="default" w:ascii="仿宋_GB2312" w:hAnsi="宋体" w:eastAsia="仿宋_GB2312" w:cs="仿宋_GB2312"/>
                <w:b w:val="0"/>
                <w:bCs w:val="0"/>
                <w:i w:val="0"/>
                <w:iCs w:val="0"/>
                <w:color w:val="000000"/>
                <w:kern w:val="0"/>
                <w:sz w:val="21"/>
                <w:szCs w:val="21"/>
                <w:u w:val="none"/>
                <w:lang w:val="en-US" w:eastAsia="zh-CN" w:bidi="ar"/>
              </w:rPr>
            </w:pPr>
          </w:p>
          <w:p>
            <w:pPr>
              <w:keepNext w:val="0"/>
              <w:keepLines w:val="0"/>
              <w:widowControl/>
              <w:suppressLineNumbers w:val="0"/>
              <w:jc w:val="both"/>
              <w:textAlignment w:val="center"/>
              <w:rPr>
                <w:rFonts w:hint="default" w:ascii="仿宋_GB2312" w:hAnsi="宋体" w:eastAsia="仿宋_GB2312" w:cs="仿宋_GB2312"/>
                <w:b w:val="0"/>
                <w:bCs w:val="0"/>
                <w:i w:val="0"/>
                <w:iCs w:val="0"/>
                <w:color w:val="000000"/>
                <w:kern w:val="0"/>
                <w:sz w:val="21"/>
                <w:szCs w:val="21"/>
                <w:u w:val="none"/>
                <w:lang w:val="en-US" w:eastAsia="zh-CN" w:bidi="ar"/>
              </w:rPr>
            </w:pPr>
          </w:p>
          <w:p>
            <w:pPr>
              <w:keepNext w:val="0"/>
              <w:keepLines w:val="0"/>
              <w:widowControl/>
              <w:suppressLineNumbers w:val="0"/>
              <w:jc w:val="both"/>
              <w:textAlignment w:val="center"/>
              <w:rPr>
                <w:rFonts w:hint="default" w:ascii="仿宋_GB2312" w:hAnsi="宋体" w:eastAsia="仿宋_GB2312" w:cs="仿宋_GB2312"/>
                <w:b w:val="0"/>
                <w:bCs w:val="0"/>
                <w:i w:val="0"/>
                <w:iCs w:val="0"/>
                <w:color w:val="000000"/>
                <w:kern w:val="0"/>
                <w:sz w:val="21"/>
                <w:szCs w:val="21"/>
                <w:u w:val="none"/>
                <w:lang w:val="en-US" w:eastAsia="zh-CN" w:bidi="ar"/>
              </w:rPr>
            </w:pPr>
          </w:p>
          <w:p>
            <w:pPr>
              <w:keepNext w:val="0"/>
              <w:keepLines w:val="0"/>
              <w:widowControl/>
              <w:suppressLineNumbers w:val="0"/>
              <w:jc w:val="both"/>
              <w:textAlignment w:val="center"/>
              <w:rPr>
                <w:rFonts w:hint="default" w:ascii="仿宋_GB2312" w:hAnsi="宋体" w:eastAsia="仿宋_GB2312" w:cs="仿宋_GB2312"/>
                <w:b w:val="0"/>
                <w:bCs w:val="0"/>
                <w:i w:val="0"/>
                <w:iCs w:val="0"/>
                <w:color w:val="000000"/>
                <w:sz w:val="21"/>
                <w:szCs w:val="21"/>
                <w:u w:val="none"/>
              </w:rPr>
            </w:pP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1907072"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3951" name="textbox16_SpCnt_126"/>
                  <wp:cNvGraphicFramePr/>
                  <a:graphic xmlns:a="http://schemas.openxmlformats.org/drawingml/2006/main">
                    <a:graphicData uri="http://schemas.openxmlformats.org/drawingml/2006/picture">
                      <pic:pic xmlns:pic="http://schemas.openxmlformats.org/drawingml/2006/picture">
                        <pic:nvPicPr>
                          <pic:cNvPr id="3951" name="textbox16_SpCnt_126"/>
                          <pic:cNvPicPr/>
                        </pic:nvPicPr>
                        <pic:blipFill>
                          <a:blip r:embed="rId11"/>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1908096"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3952" name="textbox16_SpCnt_127"/>
                  <wp:cNvGraphicFramePr/>
                  <a:graphic xmlns:a="http://schemas.openxmlformats.org/drawingml/2006/main">
                    <a:graphicData uri="http://schemas.openxmlformats.org/drawingml/2006/picture">
                      <pic:pic xmlns:pic="http://schemas.openxmlformats.org/drawingml/2006/picture">
                        <pic:nvPicPr>
                          <pic:cNvPr id="3952" name="textbox16_SpCnt_127"/>
                          <pic:cNvPicPr/>
                        </pic:nvPicPr>
                        <pic:blipFill>
                          <a:blip r:embed="rId8"/>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1909120"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3953" name="textbox16_SpCnt_128"/>
                  <wp:cNvGraphicFramePr/>
                  <a:graphic xmlns:a="http://schemas.openxmlformats.org/drawingml/2006/main">
                    <a:graphicData uri="http://schemas.openxmlformats.org/drawingml/2006/picture">
                      <pic:pic xmlns:pic="http://schemas.openxmlformats.org/drawingml/2006/picture">
                        <pic:nvPicPr>
                          <pic:cNvPr id="3953" name="textbox16_SpCnt_128"/>
                          <pic:cNvPicPr/>
                        </pic:nvPicPr>
                        <pic:blipFill>
                          <a:blip r:embed="rId26"/>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1910144"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3954" name="textbox16_SpCnt_129"/>
                  <wp:cNvGraphicFramePr/>
                  <a:graphic xmlns:a="http://schemas.openxmlformats.org/drawingml/2006/main">
                    <a:graphicData uri="http://schemas.openxmlformats.org/drawingml/2006/picture">
                      <pic:pic xmlns:pic="http://schemas.openxmlformats.org/drawingml/2006/picture">
                        <pic:nvPicPr>
                          <pic:cNvPr id="3954" name="textbox16_SpCnt_129"/>
                          <pic:cNvPicPr/>
                        </pic:nvPicPr>
                        <pic:blipFill>
                          <a:blip r:embed="rId11"/>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lang w:val="en-US" w:eastAsia="zh-CN" w:bidi="ar"/>
              </w:rPr>
              <w:t>特种设备领域安全排查和监管执法</w:t>
            </w:r>
          </w:p>
        </w:tc>
        <w:tc>
          <w:tcPr>
            <w:tcW w:w="1909"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both"/>
              <w:textAlignment w:val="center"/>
              <w:rPr>
                <w:rFonts w:hint="default" w:ascii="仿宋_GB2312" w:hAnsi="宋体" w:eastAsia="仿宋_GB2312" w:cs="仿宋_GB2312"/>
                <w:b w:val="0"/>
                <w:bCs w:val="0"/>
                <w:i w:val="0"/>
                <w:iCs w:val="0"/>
                <w:color w:val="000000"/>
                <w:sz w:val="21"/>
                <w:szCs w:val="21"/>
                <w:u w:val="none"/>
              </w:rPr>
            </w:pP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191116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955" name="textbox16_SpCnt_130"/>
                  <wp:cNvGraphicFramePr/>
                  <a:graphic xmlns:a="http://schemas.openxmlformats.org/drawingml/2006/main">
                    <a:graphicData uri="http://schemas.openxmlformats.org/drawingml/2006/picture">
                      <pic:pic xmlns:pic="http://schemas.openxmlformats.org/drawingml/2006/picture">
                        <pic:nvPicPr>
                          <pic:cNvPr id="3955" name="textbox16_SpCnt_13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191219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956" name="textbox16_SpCnt_131"/>
                  <wp:cNvGraphicFramePr/>
                  <a:graphic xmlns:a="http://schemas.openxmlformats.org/drawingml/2006/main">
                    <a:graphicData uri="http://schemas.openxmlformats.org/drawingml/2006/picture">
                      <pic:pic xmlns:pic="http://schemas.openxmlformats.org/drawingml/2006/picture">
                        <pic:nvPicPr>
                          <pic:cNvPr id="3956" name="textbox16_SpCnt_13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1913216" behindDoc="0" locked="0" layoutInCell="1" allowOverlap="1">
                  <wp:simplePos x="0" y="0"/>
                  <wp:positionH relativeFrom="column">
                    <wp:posOffset>0</wp:posOffset>
                  </wp:positionH>
                  <wp:positionV relativeFrom="paragraph">
                    <wp:posOffset>0</wp:posOffset>
                  </wp:positionV>
                  <wp:extent cx="782955" cy="195580"/>
                  <wp:effectExtent l="0" t="0" r="0" b="0"/>
                  <wp:wrapNone/>
                  <wp:docPr id="2231" name="textbox16_SpCnt_132"/>
                  <wp:cNvGraphicFramePr/>
                  <a:graphic xmlns:a="http://schemas.openxmlformats.org/drawingml/2006/main">
                    <a:graphicData uri="http://schemas.openxmlformats.org/drawingml/2006/picture">
                      <pic:pic xmlns:pic="http://schemas.openxmlformats.org/drawingml/2006/picture">
                        <pic:nvPicPr>
                          <pic:cNvPr id="2231" name="textbox16_SpCnt_13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1914240" behindDoc="0" locked="0" layoutInCell="1" allowOverlap="1">
                  <wp:simplePos x="0" y="0"/>
                  <wp:positionH relativeFrom="column">
                    <wp:posOffset>0</wp:posOffset>
                  </wp:positionH>
                  <wp:positionV relativeFrom="paragraph">
                    <wp:posOffset>0</wp:posOffset>
                  </wp:positionV>
                  <wp:extent cx="782955" cy="195580"/>
                  <wp:effectExtent l="0" t="0" r="0" b="0"/>
                  <wp:wrapNone/>
                  <wp:docPr id="2232" name="textbox16_SpCnt_133"/>
                  <wp:cNvGraphicFramePr/>
                  <a:graphic xmlns:a="http://schemas.openxmlformats.org/drawingml/2006/main">
                    <a:graphicData uri="http://schemas.openxmlformats.org/drawingml/2006/picture">
                      <pic:pic xmlns:pic="http://schemas.openxmlformats.org/drawingml/2006/picture">
                        <pic:nvPicPr>
                          <pic:cNvPr id="2232" name="textbox16_SpCnt_13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1915264" behindDoc="0" locked="0" layoutInCell="1" allowOverlap="1">
                  <wp:simplePos x="0" y="0"/>
                  <wp:positionH relativeFrom="column">
                    <wp:posOffset>0</wp:posOffset>
                  </wp:positionH>
                  <wp:positionV relativeFrom="paragraph">
                    <wp:posOffset>0</wp:posOffset>
                  </wp:positionV>
                  <wp:extent cx="782955" cy="195580"/>
                  <wp:effectExtent l="0" t="0" r="0" b="0"/>
                  <wp:wrapNone/>
                  <wp:docPr id="2233" name="textbox16_SpCnt_134"/>
                  <wp:cNvGraphicFramePr/>
                  <a:graphic xmlns:a="http://schemas.openxmlformats.org/drawingml/2006/main">
                    <a:graphicData uri="http://schemas.openxmlformats.org/drawingml/2006/picture">
                      <pic:pic xmlns:pic="http://schemas.openxmlformats.org/drawingml/2006/picture">
                        <pic:nvPicPr>
                          <pic:cNvPr id="2233" name="textbox16_SpCnt_13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1916288" behindDoc="0" locked="0" layoutInCell="1" allowOverlap="1">
                  <wp:simplePos x="0" y="0"/>
                  <wp:positionH relativeFrom="column">
                    <wp:posOffset>0</wp:posOffset>
                  </wp:positionH>
                  <wp:positionV relativeFrom="paragraph">
                    <wp:posOffset>0</wp:posOffset>
                  </wp:positionV>
                  <wp:extent cx="782955" cy="195580"/>
                  <wp:effectExtent l="0" t="0" r="0" b="0"/>
                  <wp:wrapNone/>
                  <wp:docPr id="2234" name="textbox16_SpCnt_135"/>
                  <wp:cNvGraphicFramePr/>
                  <a:graphic xmlns:a="http://schemas.openxmlformats.org/drawingml/2006/main">
                    <a:graphicData uri="http://schemas.openxmlformats.org/drawingml/2006/picture">
                      <pic:pic xmlns:pic="http://schemas.openxmlformats.org/drawingml/2006/picture">
                        <pic:nvPicPr>
                          <pic:cNvPr id="2234" name="textbox16_SpCnt_13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1917312" behindDoc="0" locked="0" layoutInCell="1" allowOverlap="1">
                  <wp:simplePos x="0" y="0"/>
                  <wp:positionH relativeFrom="column">
                    <wp:posOffset>0</wp:posOffset>
                  </wp:positionH>
                  <wp:positionV relativeFrom="paragraph">
                    <wp:posOffset>0</wp:posOffset>
                  </wp:positionV>
                  <wp:extent cx="782955" cy="195580"/>
                  <wp:effectExtent l="0" t="0" r="0" b="0"/>
                  <wp:wrapNone/>
                  <wp:docPr id="2235" name="textbox16_SpCnt_136"/>
                  <wp:cNvGraphicFramePr/>
                  <a:graphic xmlns:a="http://schemas.openxmlformats.org/drawingml/2006/main">
                    <a:graphicData uri="http://schemas.openxmlformats.org/drawingml/2006/picture">
                      <pic:pic xmlns:pic="http://schemas.openxmlformats.org/drawingml/2006/picture">
                        <pic:nvPicPr>
                          <pic:cNvPr id="2235" name="textbox16_SpCnt_13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1918336" behindDoc="0" locked="0" layoutInCell="1" allowOverlap="1">
                  <wp:simplePos x="0" y="0"/>
                  <wp:positionH relativeFrom="column">
                    <wp:posOffset>0</wp:posOffset>
                  </wp:positionH>
                  <wp:positionV relativeFrom="paragraph">
                    <wp:posOffset>0</wp:posOffset>
                  </wp:positionV>
                  <wp:extent cx="782955" cy="195580"/>
                  <wp:effectExtent l="0" t="0" r="0" b="0"/>
                  <wp:wrapNone/>
                  <wp:docPr id="2236" name="textbox16_SpCnt_137"/>
                  <wp:cNvGraphicFramePr/>
                  <a:graphic xmlns:a="http://schemas.openxmlformats.org/drawingml/2006/main">
                    <a:graphicData uri="http://schemas.openxmlformats.org/drawingml/2006/picture">
                      <pic:pic xmlns:pic="http://schemas.openxmlformats.org/drawingml/2006/picture">
                        <pic:nvPicPr>
                          <pic:cNvPr id="2236" name="textbox16_SpCnt_137"/>
                          <pic:cNvPicPr/>
                        </pic:nvPicPr>
                        <pic:blipFill>
                          <a:blip r:embed="rId10"/>
                          <a:stretch>
                            <a:fillRect/>
                          </a:stretch>
                        </pic:blipFill>
                        <pic:spPr>
                          <a:xfrm>
                            <a:off x="0" y="0"/>
                            <a:ext cx="782955" cy="195580"/>
                          </a:xfrm>
                          <a:prstGeom prst="rect">
                            <a:avLst/>
                          </a:prstGeom>
                          <a:noFill/>
                          <a:ln>
                            <a:noFill/>
                          </a:ln>
                        </pic:spPr>
                      </pic:pic>
                    </a:graphicData>
                  </a:graphic>
                </wp:anchor>
              </w:drawing>
            </w:r>
            <w:r>
              <w:rPr>
                <w:rStyle w:val="33"/>
                <w:rFonts w:hAnsi="宋体"/>
                <w:b w:val="0"/>
                <w:bCs w:val="0"/>
                <w:sz w:val="21"/>
                <w:szCs w:val="21"/>
                <w:lang w:val="en-US" w:eastAsia="zh-CN" w:bidi="ar"/>
              </w:rPr>
              <w:t>市场监督管理局：</w:t>
            </w:r>
            <w:r>
              <w:rPr>
                <w:rStyle w:val="34"/>
                <w:b w:val="0"/>
                <w:bCs w:val="0"/>
                <w:sz w:val="21"/>
                <w:szCs w:val="21"/>
                <w:lang w:val="en-US" w:eastAsia="zh-CN" w:bidi="ar"/>
              </w:rPr>
              <w:br w:type="textWrapping"/>
            </w:r>
            <w:r>
              <w:rPr>
                <w:rStyle w:val="34"/>
                <w:b w:val="0"/>
                <w:bCs w:val="0"/>
                <w:sz w:val="21"/>
                <w:szCs w:val="21"/>
                <w:lang w:val="en-US" w:eastAsia="zh-CN" w:bidi="ar"/>
              </w:rPr>
              <w:t>1.</w:t>
            </w:r>
            <w:r>
              <w:rPr>
                <w:rStyle w:val="33"/>
                <w:rFonts w:hAnsi="宋体"/>
                <w:b w:val="0"/>
                <w:bCs w:val="0"/>
                <w:sz w:val="21"/>
                <w:szCs w:val="21"/>
                <w:lang w:val="en-US" w:eastAsia="zh-CN" w:bidi="ar"/>
              </w:rPr>
              <w:t>负责牵头制定年度特种设备安全常规监督检查与证后监督检查计划，明确检查的对象、时间、程序、标准等内容，开展对特种设备生产、经营、使用单位和检验检测机构的监督检查。</w:t>
            </w:r>
            <w:r>
              <w:rPr>
                <w:rStyle w:val="34"/>
                <w:b w:val="0"/>
                <w:bCs w:val="0"/>
                <w:sz w:val="21"/>
                <w:szCs w:val="21"/>
                <w:lang w:val="en-US" w:eastAsia="zh-CN" w:bidi="ar"/>
              </w:rPr>
              <w:br w:type="textWrapping"/>
            </w:r>
            <w:r>
              <w:rPr>
                <w:rStyle w:val="34"/>
                <w:b w:val="0"/>
                <w:bCs w:val="0"/>
                <w:sz w:val="21"/>
                <w:szCs w:val="21"/>
                <w:lang w:val="en-US" w:eastAsia="zh-CN" w:bidi="ar"/>
              </w:rPr>
              <w:t>2.</w:t>
            </w:r>
            <w:r>
              <w:rPr>
                <w:rStyle w:val="33"/>
                <w:rFonts w:hAnsi="宋体"/>
                <w:b w:val="0"/>
                <w:bCs w:val="0"/>
                <w:sz w:val="21"/>
                <w:szCs w:val="21"/>
                <w:lang w:val="en-US" w:eastAsia="zh-CN" w:bidi="ar"/>
              </w:rPr>
              <w:t>对检查中发现的隐患及时督促企业落实整改措施，对危害特种设备安全的违法违规行为依法依规予以查处。</w:t>
            </w:r>
            <w:r>
              <w:rPr>
                <w:rStyle w:val="34"/>
                <w:b w:val="0"/>
                <w:bCs w:val="0"/>
                <w:sz w:val="21"/>
                <w:szCs w:val="21"/>
                <w:lang w:val="en-US" w:eastAsia="zh-CN" w:bidi="ar"/>
              </w:rPr>
              <w:br w:type="textWrapping"/>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trPr>
        <w:tc>
          <w:tcPr>
            <w:tcW w:w="23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Roman" w:hAnsi="Times-Roman" w:eastAsia="Times-Roman" w:cs="Times-Roman"/>
                <w:b w:val="0"/>
                <w:bCs w:val="0"/>
                <w:i w:val="0"/>
                <w:iCs w:val="0"/>
                <w:color w:val="000000"/>
                <w:sz w:val="21"/>
                <w:szCs w:val="21"/>
                <w:u w:val="none"/>
              </w:rPr>
            </w:pPr>
            <w:r>
              <w:rPr>
                <w:rFonts w:hint="default" w:ascii="Times-Roman" w:hAnsi="Times-Roman" w:eastAsia="Times-Roman" w:cs="Times-Roman"/>
                <w:b w:val="0"/>
                <w:bCs w:val="0"/>
                <w:i w:val="0"/>
                <w:iCs w:val="0"/>
                <w:color w:val="000000"/>
                <w:kern w:val="0"/>
                <w:sz w:val="21"/>
                <w:szCs w:val="21"/>
                <w:u w:val="none"/>
                <w:lang w:val="en-US" w:eastAsia="zh-CN" w:bidi="ar"/>
              </w:rPr>
              <w:t>13</w:t>
            </w:r>
          </w:p>
        </w:tc>
        <w:tc>
          <w:tcPr>
            <w:tcW w:w="2853" w:type="pct"/>
            <w:tcBorders>
              <w:top w:val="single" w:color="000000" w:sz="4" w:space="0"/>
              <w:left w:val="single" w:color="000000" w:sz="4" w:space="0"/>
              <w:bottom w:val="single" w:color="000000" w:sz="4" w:space="0"/>
              <w:right w:val="single" w:color="auto" w:sz="4" w:space="0"/>
            </w:tcBorders>
            <w:noWrap w:val="0"/>
            <w:vAlign w:val="center"/>
          </w:tcPr>
          <w:p>
            <w:pPr>
              <w:keepNext w:val="0"/>
              <w:keepLines w:val="0"/>
              <w:widowControl/>
              <w:suppressLineNumbers w:val="0"/>
              <w:jc w:val="both"/>
              <w:textAlignment w:val="center"/>
              <w:rPr>
                <w:rFonts w:hint="default" w:ascii="仿宋_GB2312" w:hAnsi="宋体" w:eastAsia="仿宋_GB2312" w:cs="仿宋_GB2312"/>
                <w:b w:val="0"/>
                <w:bCs w:val="0"/>
                <w:i w:val="0"/>
                <w:iCs w:val="0"/>
                <w:color w:val="000000"/>
                <w:sz w:val="21"/>
                <w:szCs w:val="21"/>
                <w:u w:val="none"/>
              </w:rPr>
            </w:pPr>
            <w:r>
              <w:rPr>
                <w:rFonts w:hint="default" w:ascii="仿宋_GB2312" w:hAnsi="宋体" w:eastAsia="仿宋_GB2312" w:cs="仿宋_GB2312"/>
                <w:b w:val="0"/>
                <w:bCs w:val="0"/>
                <w:i w:val="0"/>
                <w:iCs w:val="0"/>
                <w:color w:val="000000"/>
                <w:kern w:val="0"/>
                <w:sz w:val="21"/>
                <w:szCs w:val="21"/>
                <w:u w:val="none"/>
                <w:lang w:val="en-US" w:eastAsia="zh-CN" w:bidi="ar"/>
              </w:rPr>
              <w:t>对普通国省干线用地范围内摆摊设点、堆放物品、倾倒垃圾、设置障碍、挖沟饮水、利用公路边沟排放污物等造成公路路面损坏、污染或者影响公路畅通等违法行为的查处。</w:t>
            </w:r>
          </w:p>
        </w:tc>
        <w:tc>
          <w:tcPr>
            <w:tcW w:w="1909"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both"/>
              <w:textAlignment w:val="center"/>
              <w:rPr>
                <w:rFonts w:hint="default" w:ascii="仿宋_GB2312" w:hAnsi="宋体" w:eastAsia="仿宋_GB2312" w:cs="仿宋_GB2312"/>
                <w:b w:val="0"/>
                <w:bCs w:val="0"/>
                <w:i w:val="0"/>
                <w:iCs w:val="0"/>
                <w:color w:val="000000"/>
                <w:sz w:val="21"/>
                <w:szCs w:val="21"/>
                <w:u w:val="none"/>
              </w:rPr>
            </w:pPr>
            <w:r>
              <w:rPr>
                <w:rFonts w:hint="default" w:ascii="仿宋_GB2312" w:hAnsi="宋体" w:eastAsia="仿宋_GB2312" w:cs="仿宋_GB2312"/>
                <w:b w:val="0"/>
                <w:bCs w:val="0"/>
                <w:i w:val="0"/>
                <w:iCs w:val="0"/>
                <w:color w:val="000000"/>
                <w:kern w:val="0"/>
                <w:sz w:val="21"/>
                <w:szCs w:val="21"/>
                <w:u w:val="none"/>
                <w:lang w:val="en-US" w:eastAsia="zh-CN" w:bidi="ar"/>
              </w:rPr>
              <w:t>交通运输局：负责对普通国省干线用地范围内违法行为进行查处。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23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Roman" w:hAnsi="Times-Roman" w:eastAsia="Times-Roman" w:cs="Times-Roman"/>
                <w:b w:val="0"/>
                <w:bCs w:val="0"/>
                <w:i w:val="0"/>
                <w:iCs w:val="0"/>
                <w:color w:val="000000"/>
                <w:sz w:val="21"/>
                <w:szCs w:val="21"/>
                <w:u w:val="none"/>
              </w:rPr>
            </w:pPr>
            <w:r>
              <w:rPr>
                <w:rFonts w:hint="default" w:ascii="Times-Roman" w:hAnsi="Times-Roman" w:eastAsia="Times-Roman" w:cs="Times-Roman"/>
                <w:b w:val="0"/>
                <w:bCs w:val="0"/>
                <w:i w:val="0"/>
                <w:iCs w:val="0"/>
                <w:color w:val="000000"/>
                <w:kern w:val="0"/>
                <w:sz w:val="21"/>
                <w:szCs w:val="21"/>
                <w:u w:val="none"/>
                <w:lang w:val="en-US" w:eastAsia="zh-CN" w:bidi="ar"/>
              </w:rPr>
              <w:t>14</w:t>
            </w:r>
          </w:p>
        </w:tc>
        <w:tc>
          <w:tcPr>
            <w:tcW w:w="2853" w:type="pct"/>
            <w:tcBorders>
              <w:top w:val="single" w:color="000000" w:sz="4" w:space="0"/>
              <w:left w:val="single" w:color="000000" w:sz="4" w:space="0"/>
              <w:bottom w:val="single" w:color="000000" w:sz="4" w:space="0"/>
              <w:right w:val="single" w:color="auto" w:sz="4" w:space="0"/>
            </w:tcBorders>
            <w:noWrap w:val="0"/>
            <w:vAlign w:val="center"/>
          </w:tcPr>
          <w:p>
            <w:pPr>
              <w:keepNext w:val="0"/>
              <w:keepLines w:val="0"/>
              <w:widowControl/>
              <w:suppressLineNumbers w:val="0"/>
              <w:jc w:val="both"/>
              <w:textAlignment w:val="center"/>
              <w:rPr>
                <w:rFonts w:hint="default" w:ascii="仿宋_GB2312" w:hAnsi="宋体" w:eastAsia="仿宋_GB2312" w:cs="仿宋_GB2312"/>
                <w:b w:val="0"/>
                <w:bCs w:val="0"/>
                <w:i w:val="0"/>
                <w:iCs w:val="0"/>
                <w:color w:val="000000"/>
                <w:sz w:val="21"/>
                <w:szCs w:val="21"/>
                <w:u w:val="none"/>
              </w:rPr>
            </w:pPr>
            <w:r>
              <w:rPr>
                <w:rFonts w:hint="default" w:ascii="仿宋_GB2312" w:hAnsi="宋体" w:eastAsia="仿宋_GB2312" w:cs="仿宋_GB2312"/>
                <w:b w:val="0"/>
                <w:bCs w:val="0"/>
                <w:i w:val="0"/>
                <w:iCs w:val="0"/>
                <w:color w:val="000000"/>
                <w:kern w:val="0"/>
                <w:sz w:val="21"/>
                <w:szCs w:val="21"/>
                <w:u w:val="none"/>
                <w:lang w:val="en-US" w:eastAsia="zh-CN" w:bidi="ar"/>
              </w:rPr>
              <w:t>对随意倾倒、抛洒、堆放城市生活垃圾的处罚。</w:t>
            </w:r>
          </w:p>
        </w:tc>
        <w:tc>
          <w:tcPr>
            <w:tcW w:w="1909"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both"/>
              <w:textAlignment w:val="center"/>
              <w:rPr>
                <w:rFonts w:ascii="国标仿宋" w:hAnsi="国标仿宋" w:eastAsia="国标仿宋" w:cs="国标仿宋"/>
                <w:b w:val="0"/>
                <w:bCs w:val="0"/>
                <w:i w:val="0"/>
                <w:iCs w:val="0"/>
                <w:color w:val="000000"/>
                <w:sz w:val="21"/>
                <w:szCs w:val="21"/>
                <w:u w:val="none"/>
              </w:rPr>
            </w:pPr>
            <w:r>
              <w:rPr>
                <w:rFonts w:hint="eastAsia" w:ascii="国标仿宋" w:hAnsi="国标仿宋" w:eastAsia="国标仿宋" w:cs="国标仿宋"/>
                <w:b w:val="0"/>
                <w:bCs w:val="0"/>
                <w:i w:val="0"/>
                <w:iCs w:val="0"/>
                <w:color w:val="000000"/>
                <w:kern w:val="0"/>
                <w:sz w:val="21"/>
                <w:szCs w:val="21"/>
                <w:u w:val="none"/>
                <w:lang w:val="en-US" w:eastAsia="zh-CN" w:bidi="ar"/>
              </w:rPr>
              <w:t>综合执法局：依法对违法行为进行处罚。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23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Roman" w:hAnsi="Times-Roman" w:eastAsia="Times-Roman" w:cs="Times-Roman"/>
                <w:b w:val="0"/>
                <w:bCs w:val="0"/>
                <w:i w:val="0"/>
                <w:iCs w:val="0"/>
                <w:color w:val="000000"/>
                <w:sz w:val="21"/>
                <w:szCs w:val="21"/>
                <w:u w:val="none"/>
              </w:rPr>
            </w:pPr>
            <w:r>
              <w:rPr>
                <w:rFonts w:hint="default" w:ascii="Times-Roman" w:hAnsi="Times-Roman" w:eastAsia="Times-Roman" w:cs="Times-Roman"/>
                <w:b w:val="0"/>
                <w:bCs w:val="0"/>
                <w:i w:val="0"/>
                <w:iCs w:val="0"/>
                <w:color w:val="000000"/>
                <w:kern w:val="0"/>
                <w:sz w:val="21"/>
                <w:szCs w:val="21"/>
                <w:u w:val="none"/>
                <w:lang w:val="en-US" w:eastAsia="zh-CN" w:bidi="ar"/>
              </w:rPr>
              <w:t>15</w:t>
            </w:r>
          </w:p>
        </w:tc>
        <w:tc>
          <w:tcPr>
            <w:tcW w:w="2853" w:type="pct"/>
            <w:tcBorders>
              <w:top w:val="single" w:color="000000" w:sz="4" w:space="0"/>
              <w:left w:val="single" w:color="000000" w:sz="4" w:space="0"/>
              <w:bottom w:val="single" w:color="000000" w:sz="4" w:space="0"/>
              <w:right w:val="single" w:color="auto" w:sz="4" w:space="0"/>
            </w:tcBorders>
            <w:noWrap w:val="0"/>
            <w:vAlign w:val="center"/>
          </w:tcPr>
          <w:p>
            <w:pPr>
              <w:keepNext w:val="0"/>
              <w:keepLines w:val="0"/>
              <w:widowControl/>
              <w:suppressLineNumbers w:val="0"/>
              <w:jc w:val="both"/>
              <w:textAlignment w:val="center"/>
              <w:rPr>
                <w:rFonts w:hint="default" w:ascii="仿宋_GB2312" w:hAnsi="宋体" w:eastAsia="仿宋_GB2312" w:cs="仿宋_GB2312"/>
                <w:b w:val="0"/>
                <w:bCs w:val="0"/>
                <w:i w:val="0"/>
                <w:iCs w:val="0"/>
                <w:color w:val="000000"/>
                <w:sz w:val="21"/>
                <w:szCs w:val="21"/>
                <w:u w:val="none"/>
              </w:rPr>
            </w:pPr>
            <w:r>
              <w:rPr>
                <w:rFonts w:hint="default" w:ascii="仿宋_GB2312" w:hAnsi="宋体" w:eastAsia="仿宋_GB2312" w:cs="仿宋_GB2312"/>
                <w:b w:val="0"/>
                <w:bCs w:val="0"/>
                <w:i w:val="0"/>
                <w:iCs w:val="0"/>
                <w:color w:val="000000"/>
                <w:kern w:val="0"/>
                <w:sz w:val="21"/>
                <w:szCs w:val="21"/>
                <w:u w:val="none"/>
                <w:lang w:val="en-US" w:eastAsia="zh-CN" w:bidi="ar"/>
              </w:rPr>
              <w:t>对擅自拆除、迁移环境卫生设施的处罚。</w:t>
            </w:r>
          </w:p>
        </w:tc>
        <w:tc>
          <w:tcPr>
            <w:tcW w:w="1909"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both"/>
              <w:textAlignment w:val="center"/>
              <w:rPr>
                <w:rFonts w:hint="eastAsia" w:ascii="国标仿宋" w:hAnsi="国标仿宋" w:eastAsia="国标仿宋" w:cs="国标仿宋"/>
                <w:b w:val="0"/>
                <w:bCs w:val="0"/>
                <w:i w:val="0"/>
                <w:iCs w:val="0"/>
                <w:color w:val="000000"/>
                <w:sz w:val="21"/>
                <w:szCs w:val="21"/>
                <w:u w:val="none"/>
              </w:rPr>
            </w:pPr>
            <w:r>
              <w:rPr>
                <w:rFonts w:hint="eastAsia" w:ascii="国标仿宋" w:hAnsi="国标仿宋" w:eastAsia="国标仿宋" w:cs="国标仿宋"/>
                <w:b w:val="0"/>
                <w:bCs w:val="0"/>
                <w:i w:val="0"/>
                <w:iCs w:val="0"/>
                <w:color w:val="000000"/>
                <w:kern w:val="0"/>
                <w:sz w:val="21"/>
                <w:szCs w:val="21"/>
                <w:u w:val="none"/>
                <w:lang w:val="en-US" w:eastAsia="zh-CN" w:bidi="ar"/>
              </w:rPr>
              <w:t>综合执法局：依法对违法行为进行处罚。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23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Roman" w:hAnsi="Times-Roman" w:eastAsia="Times-Roman" w:cs="Times-Roman"/>
                <w:b w:val="0"/>
                <w:bCs w:val="0"/>
                <w:i w:val="0"/>
                <w:iCs w:val="0"/>
                <w:color w:val="000000"/>
                <w:sz w:val="21"/>
                <w:szCs w:val="21"/>
                <w:u w:val="none"/>
              </w:rPr>
            </w:pPr>
            <w:r>
              <w:rPr>
                <w:rFonts w:hint="default" w:ascii="Times-Roman" w:hAnsi="Times-Roman" w:eastAsia="Times-Roman" w:cs="Times-Roman"/>
                <w:b w:val="0"/>
                <w:bCs w:val="0"/>
                <w:i w:val="0"/>
                <w:iCs w:val="0"/>
                <w:color w:val="000000"/>
                <w:kern w:val="0"/>
                <w:sz w:val="21"/>
                <w:szCs w:val="21"/>
                <w:u w:val="none"/>
                <w:lang w:val="en-US" w:eastAsia="zh-CN" w:bidi="ar"/>
              </w:rPr>
              <w:t>16</w:t>
            </w:r>
          </w:p>
        </w:tc>
        <w:tc>
          <w:tcPr>
            <w:tcW w:w="2853" w:type="pct"/>
            <w:tcBorders>
              <w:top w:val="single" w:color="000000" w:sz="4" w:space="0"/>
              <w:left w:val="single" w:color="000000" w:sz="4" w:space="0"/>
              <w:bottom w:val="single" w:color="000000" w:sz="4" w:space="0"/>
              <w:right w:val="single" w:color="auto" w:sz="4" w:space="0"/>
            </w:tcBorders>
            <w:noWrap w:val="0"/>
            <w:vAlign w:val="center"/>
          </w:tcPr>
          <w:p>
            <w:pPr>
              <w:keepNext w:val="0"/>
              <w:keepLines w:val="0"/>
              <w:widowControl/>
              <w:suppressLineNumbers w:val="0"/>
              <w:jc w:val="both"/>
              <w:textAlignment w:val="center"/>
              <w:rPr>
                <w:rFonts w:hint="default" w:ascii="仿宋_GB2312" w:hAnsi="宋体" w:eastAsia="仿宋_GB2312" w:cs="仿宋_GB2312"/>
                <w:b w:val="0"/>
                <w:bCs w:val="0"/>
                <w:i w:val="0"/>
                <w:iCs w:val="0"/>
                <w:color w:val="000000"/>
                <w:sz w:val="21"/>
                <w:szCs w:val="21"/>
                <w:u w:val="none"/>
              </w:rPr>
            </w:pPr>
            <w:r>
              <w:rPr>
                <w:rFonts w:hint="default" w:ascii="仿宋_GB2312" w:hAnsi="宋体" w:eastAsia="仿宋_GB2312" w:cs="仿宋_GB2312"/>
                <w:b w:val="0"/>
                <w:bCs w:val="0"/>
                <w:i w:val="0"/>
                <w:iCs w:val="0"/>
                <w:color w:val="000000"/>
                <w:kern w:val="0"/>
                <w:sz w:val="21"/>
                <w:szCs w:val="21"/>
                <w:u w:val="none"/>
                <w:lang w:val="en-US" w:eastAsia="zh-CN" w:bidi="ar"/>
              </w:rPr>
              <w:t>对在公共场所随地吐痰、擤鼻涕、便溺的；单位或者个人违反本条例规定，在市区内饲养家畜家禽的处罚</w:t>
            </w:r>
          </w:p>
        </w:tc>
        <w:tc>
          <w:tcPr>
            <w:tcW w:w="1909"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both"/>
              <w:textAlignment w:val="center"/>
              <w:rPr>
                <w:rFonts w:hint="eastAsia" w:ascii="国标仿宋" w:hAnsi="国标仿宋" w:eastAsia="国标仿宋" w:cs="国标仿宋"/>
                <w:b w:val="0"/>
                <w:bCs w:val="0"/>
                <w:i w:val="0"/>
                <w:iCs w:val="0"/>
                <w:color w:val="000000"/>
                <w:sz w:val="21"/>
                <w:szCs w:val="21"/>
                <w:u w:val="none"/>
              </w:rPr>
            </w:pPr>
            <w:r>
              <w:rPr>
                <w:rFonts w:hint="eastAsia" w:ascii="国标仿宋" w:hAnsi="国标仿宋" w:eastAsia="国标仿宋" w:cs="国标仿宋"/>
                <w:b w:val="0"/>
                <w:bCs w:val="0"/>
                <w:i w:val="0"/>
                <w:iCs w:val="0"/>
                <w:color w:val="000000"/>
                <w:kern w:val="0"/>
                <w:sz w:val="21"/>
                <w:szCs w:val="21"/>
                <w:u w:val="none"/>
                <w:bdr w:val="single" w:color="000000" w:sz="4" w:space="0"/>
                <w:lang w:val="en-US" w:eastAsia="zh-CN" w:bidi="ar"/>
              </w:rPr>
              <w:drawing>
                <wp:anchor distT="0" distB="0" distL="114300" distR="114300" simplePos="0" relativeHeight="251919360" behindDoc="0" locked="0" layoutInCell="1" allowOverlap="1">
                  <wp:simplePos x="0" y="0"/>
                  <wp:positionH relativeFrom="column">
                    <wp:posOffset>0</wp:posOffset>
                  </wp:positionH>
                  <wp:positionV relativeFrom="paragraph">
                    <wp:posOffset>0</wp:posOffset>
                  </wp:positionV>
                  <wp:extent cx="782955" cy="195580"/>
                  <wp:effectExtent l="0" t="0" r="0" b="0"/>
                  <wp:wrapNone/>
                  <wp:docPr id="2237" name="textbox16_SpCnt_138"/>
                  <wp:cNvGraphicFramePr/>
                  <a:graphic xmlns:a="http://schemas.openxmlformats.org/drawingml/2006/main">
                    <a:graphicData uri="http://schemas.openxmlformats.org/drawingml/2006/picture">
                      <pic:pic xmlns:pic="http://schemas.openxmlformats.org/drawingml/2006/picture">
                        <pic:nvPicPr>
                          <pic:cNvPr id="2237" name="textbox16_SpCnt_138"/>
                          <pic:cNvPicPr/>
                        </pic:nvPicPr>
                        <pic:blipFill>
                          <a:blip r:embed="rId36"/>
                          <a:stretch>
                            <a:fillRect/>
                          </a:stretch>
                        </pic:blipFill>
                        <pic:spPr>
                          <a:xfrm>
                            <a:off x="0" y="0"/>
                            <a:ext cx="782955" cy="195580"/>
                          </a:xfrm>
                          <a:prstGeom prst="rect">
                            <a:avLst/>
                          </a:prstGeom>
                          <a:noFill/>
                          <a:ln>
                            <a:noFill/>
                          </a:ln>
                        </pic:spPr>
                      </pic:pic>
                    </a:graphicData>
                  </a:graphic>
                </wp:anchor>
              </w:drawing>
            </w:r>
            <w:r>
              <w:rPr>
                <w:rFonts w:hint="eastAsia" w:ascii="国标仿宋" w:hAnsi="国标仿宋" w:eastAsia="国标仿宋" w:cs="国标仿宋"/>
                <w:b w:val="0"/>
                <w:bCs w:val="0"/>
                <w:i w:val="0"/>
                <w:iCs w:val="0"/>
                <w:color w:val="000000"/>
                <w:kern w:val="0"/>
                <w:sz w:val="21"/>
                <w:szCs w:val="21"/>
                <w:u w:val="none"/>
                <w:bdr w:val="single" w:color="000000" w:sz="4" w:space="0"/>
                <w:lang w:val="en-US" w:eastAsia="zh-CN" w:bidi="ar"/>
              </w:rPr>
              <w:drawing>
                <wp:anchor distT="0" distB="0" distL="114300" distR="114300" simplePos="0" relativeHeight="251920384" behindDoc="0" locked="0" layoutInCell="1" allowOverlap="1">
                  <wp:simplePos x="0" y="0"/>
                  <wp:positionH relativeFrom="column">
                    <wp:posOffset>0</wp:posOffset>
                  </wp:positionH>
                  <wp:positionV relativeFrom="paragraph">
                    <wp:posOffset>0</wp:posOffset>
                  </wp:positionV>
                  <wp:extent cx="782955" cy="195580"/>
                  <wp:effectExtent l="0" t="0" r="0" b="0"/>
                  <wp:wrapNone/>
                  <wp:docPr id="2238" name="textbox16_SpCnt_139"/>
                  <wp:cNvGraphicFramePr/>
                  <a:graphic xmlns:a="http://schemas.openxmlformats.org/drawingml/2006/main">
                    <a:graphicData uri="http://schemas.openxmlformats.org/drawingml/2006/picture">
                      <pic:pic xmlns:pic="http://schemas.openxmlformats.org/drawingml/2006/picture">
                        <pic:nvPicPr>
                          <pic:cNvPr id="2238" name="textbox16_SpCnt_139"/>
                          <pic:cNvPicPr/>
                        </pic:nvPicPr>
                        <pic:blipFill>
                          <a:blip r:embed="rId36"/>
                          <a:stretch>
                            <a:fillRect/>
                          </a:stretch>
                        </pic:blipFill>
                        <pic:spPr>
                          <a:xfrm>
                            <a:off x="0" y="0"/>
                            <a:ext cx="782955" cy="195580"/>
                          </a:xfrm>
                          <a:prstGeom prst="rect">
                            <a:avLst/>
                          </a:prstGeom>
                          <a:noFill/>
                          <a:ln>
                            <a:noFill/>
                          </a:ln>
                        </pic:spPr>
                      </pic:pic>
                    </a:graphicData>
                  </a:graphic>
                </wp:anchor>
              </w:drawing>
            </w:r>
            <w:r>
              <w:rPr>
                <w:rFonts w:hint="eastAsia" w:ascii="国标仿宋" w:hAnsi="国标仿宋" w:eastAsia="国标仿宋" w:cs="国标仿宋"/>
                <w:b w:val="0"/>
                <w:bCs w:val="0"/>
                <w:i w:val="0"/>
                <w:iCs w:val="0"/>
                <w:color w:val="000000"/>
                <w:kern w:val="0"/>
                <w:sz w:val="21"/>
                <w:szCs w:val="21"/>
                <w:u w:val="none"/>
                <w:bdr w:val="single" w:color="000000" w:sz="4" w:space="0"/>
                <w:lang w:val="en-US" w:eastAsia="zh-CN" w:bidi="ar"/>
              </w:rPr>
              <w:drawing>
                <wp:anchor distT="0" distB="0" distL="114300" distR="114300" simplePos="0" relativeHeight="251921408" behindDoc="0" locked="0" layoutInCell="1" allowOverlap="1">
                  <wp:simplePos x="0" y="0"/>
                  <wp:positionH relativeFrom="column">
                    <wp:posOffset>0</wp:posOffset>
                  </wp:positionH>
                  <wp:positionV relativeFrom="paragraph">
                    <wp:posOffset>0</wp:posOffset>
                  </wp:positionV>
                  <wp:extent cx="782955" cy="195580"/>
                  <wp:effectExtent l="0" t="0" r="0" b="0"/>
                  <wp:wrapNone/>
                  <wp:docPr id="2239" name="textbox16_SpCnt_140"/>
                  <wp:cNvGraphicFramePr/>
                  <a:graphic xmlns:a="http://schemas.openxmlformats.org/drawingml/2006/main">
                    <a:graphicData uri="http://schemas.openxmlformats.org/drawingml/2006/picture">
                      <pic:pic xmlns:pic="http://schemas.openxmlformats.org/drawingml/2006/picture">
                        <pic:nvPicPr>
                          <pic:cNvPr id="2239" name="textbox16_SpCnt_140"/>
                          <pic:cNvPicPr/>
                        </pic:nvPicPr>
                        <pic:blipFill>
                          <a:blip r:embed="rId36"/>
                          <a:stretch>
                            <a:fillRect/>
                          </a:stretch>
                        </pic:blipFill>
                        <pic:spPr>
                          <a:xfrm>
                            <a:off x="0" y="0"/>
                            <a:ext cx="782955" cy="195580"/>
                          </a:xfrm>
                          <a:prstGeom prst="rect">
                            <a:avLst/>
                          </a:prstGeom>
                          <a:noFill/>
                          <a:ln>
                            <a:noFill/>
                          </a:ln>
                        </pic:spPr>
                      </pic:pic>
                    </a:graphicData>
                  </a:graphic>
                </wp:anchor>
              </w:drawing>
            </w:r>
            <w:r>
              <w:rPr>
                <w:rFonts w:hint="eastAsia" w:ascii="国标仿宋" w:hAnsi="国标仿宋" w:eastAsia="国标仿宋" w:cs="国标仿宋"/>
                <w:b w:val="0"/>
                <w:bCs w:val="0"/>
                <w:i w:val="0"/>
                <w:iCs w:val="0"/>
                <w:color w:val="000000"/>
                <w:kern w:val="0"/>
                <w:sz w:val="21"/>
                <w:szCs w:val="21"/>
                <w:u w:val="none"/>
                <w:bdr w:val="single" w:color="000000" w:sz="4" w:space="0"/>
                <w:lang w:val="en-US" w:eastAsia="zh-CN" w:bidi="ar"/>
              </w:rPr>
              <w:drawing>
                <wp:anchor distT="0" distB="0" distL="114300" distR="114300" simplePos="0" relativeHeight="251922432" behindDoc="0" locked="0" layoutInCell="1" allowOverlap="1">
                  <wp:simplePos x="0" y="0"/>
                  <wp:positionH relativeFrom="column">
                    <wp:posOffset>0</wp:posOffset>
                  </wp:positionH>
                  <wp:positionV relativeFrom="paragraph">
                    <wp:posOffset>0</wp:posOffset>
                  </wp:positionV>
                  <wp:extent cx="782955" cy="195580"/>
                  <wp:effectExtent l="0" t="0" r="0" b="0"/>
                  <wp:wrapNone/>
                  <wp:docPr id="2240" name="textbox16_SpCnt_141"/>
                  <wp:cNvGraphicFramePr/>
                  <a:graphic xmlns:a="http://schemas.openxmlformats.org/drawingml/2006/main">
                    <a:graphicData uri="http://schemas.openxmlformats.org/drawingml/2006/picture">
                      <pic:pic xmlns:pic="http://schemas.openxmlformats.org/drawingml/2006/picture">
                        <pic:nvPicPr>
                          <pic:cNvPr id="2240" name="textbox16_SpCnt_141"/>
                          <pic:cNvPicPr/>
                        </pic:nvPicPr>
                        <pic:blipFill>
                          <a:blip r:embed="rId36"/>
                          <a:stretch>
                            <a:fillRect/>
                          </a:stretch>
                        </pic:blipFill>
                        <pic:spPr>
                          <a:xfrm>
                            <a:off x="0" y="0"/>
                            <a:ext cx="782955" cy="195580"/>
                          </a:xfrm>
                          <a:prstGeom prst="rect">
                            <a:avLst/>
                          </a:prstGeom>
                          <a:noFill/>
                          <a:ln>
                            <a:noFill/>
                          </a:ln>
                        </pic:spPr>
                      </pic:pic>
                    </a:graphicData>
                  </a:graphic>
                </wp:anchor>
              </w:drawing>
            </w:r>
            <w:r>
              <w:rPr>
                <w:rFonts w:hint="eastAsia" w:ascii="国标仿宋" w:hAnsi="国标仿宋" w:eastAsia="国标仿宋" w:cs="国标仿宋"/>
                <w:b w:val="0"/>
                <w:bCs w:val="0"/>
                <w:i w:val="0"/>
                <w:iCs w:val="0"/>
                <w:color w:val="000000"/>
                <w:kern w:val="0"/>
                <w:sz w:val="21"/>
                <w:szCs w:val="21"/>
                <w:u w:val="none"/>
                <w:bdr w:val="single" w:color="000000" w:sz="4" w:space="0"/>
                <w:lang w:val="en-US" w:eastAsia="zh-CN" w:bidi="ar"/>
              </w:rPr>
              <w:drawing>
                <wp:anchor distT="0" distB="0" distL="114300" distR="114300" simplePos="0" relativeHeight="251923456" behindDoc="0" locked="0" layoutInCell="1" allowOverlap="1">
                  <wp:simplePos x="0" y="0"/>
                  <wp:positionH relativeFrom="column">
                    <wp:posOffset>0</wp:posOffset>
                  </wp:positionH>
                  <wp:positionV relativeFrom="paragraph">
                    <wp:posOffset>0</wp:posOffset>
                  </wp:positionV>
                  <wp:extent cx="782955" cy="195580"/>
                  <wp:effectExtent l="0" t="0" r="0" b="0"/>
                  <wp:wrapNone/>
                  <wp:docPr id="2241" name="textbox16_SpCnt_142"/>
                  <wp:cNvGraphicFramePr/>
                  <a:graphic xmlns:a="http://schemas.openxmlformats.org/drawingml/2006/main">
                    <a:graphicData uri="http://schemas.openxmlformats.org/drawingml/2006/picture">
                      <pic:pic xmlns:pic="http://schemas.openxmlformats.org/drawingml/2006/picture">
                        <pic:nvPicPr>
                          <pic:cNvPr id="2241" name="textbox16_SpCnt_142"/>
                          <pic:cNvPicPr/>
                        </pic:nvPicPr>
                        <pic:blipFill>
                          <a:blip r:embed="rId36"/>
                          <a:stretch>
                            <a:fillRect/>
                          </a:stretch>
                        </pic:blipFill>
                        <pic:spPr>
                          <a:xfrm>
                            <a:off x="0" y="0"/>
                            <a:ext cx="782955" cy="195580"/>
                          </a:xfrm>
                          <a:prstGeom prst="rect">
                            <a:avLst/>
                          </a:prstGeom>
                          <a:noFill/>
                          <a:ln>
                            <a:noFill/>
                          </a:ln>
                        </pic:spPr>
                      </pic:pic>
                    </a:graphicData>
                  </a:graphic>
                </wp:anchor>
              </w:drawing>
            </w:r>
            <w:r>
              <w:rPr>
                <w:rFonts w:hint="eastAsia" w:ascii="国标仿宋" w:hAnsi="国标仿宋" w:eastAsia="国标仿宋" w:cs="国标仿宋"/>
                <w:b w:val="0"/>
                <w:bCs w:val="0"/>
                <w:i w:val="0"/>
                <w:iCs w:val="0"/>
                <w:color w:val="000000"/>
                <w:kern w:val="0"/>
                <w:sz w:val="21"/>
                <w:szCs w:val="21"/>
                <w:u w:val="none"/>
                <w:bdr w:val="single" w:color="000000" w:sz="4" w:space="0"/>
                <w:lang w:val="en-US" w:eastAsia="zh-CN" w:bidi="ar"/>
              </w:rPr>
              <w:drawing>
                <wp:anchor distT="0" distB="0" distL="114300" distR="114300" simplePos="0" relativeHeight="251924480" behindDoc="0" locked="0" layoutInCell="1" allowOverlap="1">
                  <wp:simplePos x="0" y="0"/>
                  <wp:positionH relativeFrom="column">
                    <wp:posOffset>0</wp:posOffset>
                  </wp:positionH>
                  <wp:positionV relativeFrom="paragraph">
                    <wp:posOffset>0</wp:posOffset>
                  </wp:positionV>
                  <wp:extent cx="782955" cy="195580"/>
                  <wp:effectExtent l="0" t="0" r="0" b="0"/>
                  <wp:wrapNone/>
                  <wp:docPr id="2242" name="textbox16_SpCnt_143"/>
                  <wp:cNvGraphicFramePr/>
                  <a:graphic xmlns:a="http://schemas.openxmlformats.org/drawingml/2006/main">
                    <a:graphicData uri="http://schemas.openxmlformats.org/drawingml/2006/picture">
                      <pic:pic xmlns:pic="http://schemas.openxmlformats.org/drawingml/2006/picture">
                        <pic:nvPicPr>
                          <pic:cNvPr id="2242" name="textbox16_SpCnt_143"/>
                          <pic:cNvPicPr/>
                        </pic:nvPicPr>
                        <pic:blipFill>
                          <a:blip r:embed="rId36"/>
                          <a:stretch>
                            <a:fillRect/>
                          </a:stretch>
                        </pic:blipFill>
                        <pic:spPr>
                          <a:xfrm>
                            <a:off x="0" y="0"/>
                            <a:ext cx="782955" cy="195580"/>
                          </a:xfrm>
                          <a:prstGeom prst="rect">
                            <a:avLst/>
                          </a:prstGeom>
                          <a:noFill/>
                          <a:ln>
                            <a:noFill/>
                          </a:ln>
                        </pic:spPr>
                      </pic:pic>
                    </a:graphicData>
                  </a:graphic>
                </wp:anchor>
              </w:drawing>
            </w:r>
            <w:r>
              <w:rPr>
                <w:rFonts w:hint="eastAsia" w:ascii="国标仿宋" w:hAnsi="国标仿宋" w:eastAsia="国标仿宋" w:cs="国标仿宋"/>
                <w:b w:val="0"/>
                <w:bCs w:val="0"/>
                <w:i w:val="0"/>
                <w:iCs w:val="0"/>
                <w:color w:val="000000"/>
                <w:kern w:val="0"/>
                <w:sz w:val="21"/>
                <w:szCs w:val="21"/>
                <w:u w:val="none"/>
                <w:bdr w:val="single" w:color="000000" w:sz="4" w:space="0"/>
                <w:lang w:val="en-US" w:eastAsia="zh-CN" w:bidi="ar"/>
              </w:rPr>
              <w:drawing>
                <wp:anchor distT="0" distB="0" distL="114300" distR="114300" simplePos="0" relativeHeight="251925504" behindDoc="0" locked="0" layoutInCell="1" allowOverlap="1">
                  <wp:simplePos x="0" y="0"/>
                  <wp:positionH relativeFrom="column">
                    <wp:posOffset>0</wp:posOffset>
                  </wp:positionH>
                  <wp:positionV relativeFrom="paragraph">
                    <wp:posOffset>0</wp:posOffset>
                  </wp:positionV>
                  <wp:extent cx="782955" cy="195580"/>
                  <wp:effectExtent l="0" t="0" r="0" b="0"/>
                  <wp:wrapNone/>
                  <wp:docPr id="2243" name="textbox16_SpCnt_144"/>
                  <wp:cNvGraphicFramePr/>
                  <a:graphic xmlns:a="http://schemas.openxmlformats.org/drawingml/2006/main">
                    <a:graphicData uri="http://schemas.openxmlformats.org/drawingml/2006/picture">
                      <pic:pic xmlns:pic="http://schemas.openxmlformats.org/drawingml/2006/picture">
                        <pic:nvPicPr>
                          <pic:cNvPr id="2243" name="textbox16_SpCnt_144"/>
                          <pic:cNvPicPr/>
                        </pic:nvPicPr>
                        <pic:blipFill>
                          <a:blip r:embed="rId36"/>
                          <a:stretch>
                            <a:fillRect/>
                          </a:stretch>
                        </pic:blipFill>
                        <pic:spPr>
                          <a:xfrm>
                            <a:off x="0" y="0"/>
                            <a:ext cx="782955" cy="195580"/>
                          </a:xfrm>
                          <a:prstGeom prst="rect">
                            <a:avLst/>
                          </a:prstGeom>
                          <a:noFill/>
                          <a:ln>
                            <a:noFill/>
                          </a:ln>
                        </pic:spPr>
                      </pic:pic>
                    </a:graphicData>
                  </a:graphic>
                </wp:anchor>
              </w:drawing>
            </w:r>
            <w:r>
              <w:rPr>
                <w:rFonts w:hint="eastAsia" w:ascii="国标仿宋" w:hAnsi="国标仿宋" w:eastAsia="国标仿宋" w:cs="国标仿宋"/>
                <w:b w:val="0"/>
                <w:bCs w:val="0"/>
                <w:i w:val="0"/>
                <w:iCs w:val="0"/>
                <w:color w:val="000000"/>
                <w:kern w:val="0"/>
                <w:sz w:val="21"/>
                <w:szCs w:val="21"/>
                <w:u w:val="none"/>
                <w:bdr w:val="single" w:color="000000" w:sz="4" w:space="0"/>
                <w:lang w:val="en-US" w:eastAsia="zh-CN" w:bidi="ar"/>
              </w:rPr>
              <w:drawing>
                <wp:anchor distT="0" distB="0" distL="114300" distR="114300" simplePos="0" relativeHeight="251926528" behindDoc="0" locked="0" layoutInCell="1" allowOverlap="1">
                  <wp:simplePos x="0" y="0"/>
                  <wp:positionH relativeFrom="column">
                    <wp:posOffset>0</wp:posOffset>
                  </wp:positionH>
                  <wp:positionV relativeFrom="paragraph">
                    <wp:posOffset>0</wp:posOffset>
                  </wp:positionV>
                  <wp:extent cx="782955" cy="195580"/>
                  <wp:effectExtent l="0" t="0" r="0" b="0"/>
                  <wp:wrapNone/>
                  <wp:docPr id="2244" name="textbox16_SpCnt_145"/>
                  <wp:cNvGraphicFramePr/>
                  <a:graphic xmlns:a="http://schemas.openxmlformats.org/drawingml/2006/main">
                    <a:graphicData uri="http://schemas.openxmlformats.org/drawingml/2006/picture">
                      <pic:pic xmlns:pic="http://schemas.openxmlformats.org/drawingml/2006/picture">
                        <pic:nvPicPr>
                          <pic:cNvPr id="2244" name="textbox16_SpCnt_145"/>
                          <pic:cNvPicPr/>
                        </pic:nvPicPr>
                        <pic:blipFill>
                          <a:blip r:embed="rId36"/>
                          <a:stretch>
                            <a:fillRect/>
                          </a:stretch>
                        </pic:blipFill>
                        <pic:spPr>
                          <a:xfrm>
                            <a:off x="0" y="0"/>
                            <a:ext cx="782955" cy="195580"/>
                          </a:xfrm>
                          <a:prstGeom prst="rect">
                            <a:avLst/>
                          </a:prstGeom>
                          <a:noFill/>
                          <a:ln>
                            <a:noFill/>
                          </a:ln>
                        </pic:spPr>
                      </pic:pic>
                    </a:graphicData>
                  </a:graphic>
                </wp:anchor>
              </w:drawing>
            </w:r>
            <w:r>
              <w:rPr>
                <w:rFonts w:hint="eastAsia" w:ascii="国标仿宋" w:hAnsi="国标仿宋" w:eastAsia="国标仿宋" w:cs="国标仿宋"/>
                <w:b w:val="0"/>
                <w:bCs w:val="0"/>
                <w:i w:val="0"/>
                <w:iCs w:val="0"/>
                <w:color w:val="000000"/>
                <w:kern w:val="0"/>
                <w:sz w:val="21"/>
                <w:szCs w:val="21"/>
                <w:u w:val="none"/>
                <w:bdr w:val="single" w:color="000000" w:sz="4" w:space="0"/>
                <w:lang w:val="en-US" w:eastAsia="zh-CN" w:bidi="ar"/>
              </w:rPr>
              <w:drawing>
                <wp:anchor distT="0" distB="0" distL="114300" distR="114300" simplePos="0" relativeHeight="251927552" behindDoc="0" locked="0" layoutInCell="1" allowOverlap="1">
                  <wp:simplePos x="0" y="0"/>
                  <wp:positionH relativeFrom="column">
                    <wp:posOffset>0</wp:posOffset>
                  </wp:positionH>
                  <wp:positionV relativeFrom="paragraph">
                    <wp:posOffset>0</wp:posOffset>
                  </wp:positionV>
                  <wp:extent cx="782955" cy="195580"/>
                  <wp:effectExtent l="0" t="0" r="0" b="0"/>
                  <wp:wrapNone/>
                  <wp:docPr id="2245" name="textbox16_SpCnt_146"/>
                  <wp:cNvGraphicFramePr/>
                  <a:graphic xmlns:a="http://schemas.openxmlformats.org/drawingml/2006/main">
                    <a:graphicData uri="http://schemas.openxmlformats.org/drawingml/2006/picture">
                      <pic:pic xmlns:pic="http://schemas.openxmlformats.org/drawingml/2006/picture">
                        <pic:nvPicPr>
                          <pic:cNvPr id="2245" name="textbox16_SpCnt_146"/>
                          <pic:cNvPicPr/>
                        </pic:nvPicPr>
                        <pic:blipFill>
                          <a:blip r:embed="rId36"/>
                          <a:stretch>
                            <a:fillRect/>
                          </a:stretch>
                        </pic:blipFill>
                        <pic:spPr>
                          <a:xfrm>
                            <a:off x="0" y="0"/>
                            <a:ext cx="782955" cy="195580"/>
                          </a:xfrm>
                          <a:prstGeom prst="rect">
                            <a:avLst/>
                          </a:prstGeom>
                          <a:noFill/>
                          <a:ln>
                            <a:noFill/>
                          </a:ln>
                        </pic:spPr>
                      </pic:pic>
                    </a:graphicData>
                  </a:graphic>
                </wp:anchor>
              </w:drawing>
            </w:r>
            <w:r>
              <w:rPr>
                <w:rFonts w:hint="eastAsia" w:ascii="国标仿宋" w:hAnsi="国标仿宋" w:eastAsia="国标仿宋" w:cs="国标仿宋"/>
                <w:b w:val="0"/>
                <w:bCs w:val="0"/>
                <w:i w:val="0"/>
                <w:iCs w:val="0"/>
                <w:color w:val="000000"/>
                <w:kern w:val="0"/>
                <w:sz w:val="21"/>
                <w:szCs w:val="21"/>
                <w:u w:val="none"/>
                <w:bdr w:val="single" w:color="000000" w:sz="4" w:space="0"/>
                <w:lang w:val="en-US" w:eastAsia="zh-CN" w:bidi="ar"/>
              </w:rPr>
              <w:drawing>
                <wp:anchor distT="0" distB="0" distL="114300" distR="114300" simplePos="0" relativeHeight="251928576" behindDoc="0" locked="0" layoutInCell="1" allowOverlap="1">
                  <wp:simplePos x="0" y="0"/>
                  <wp:positionH relativeFrom="column">
                    <wp:posOffset>0</wp:posOffset>
                  </wp:positionH>
                  <wp:positionV relativeFrom="paragraph">
                    <wp:posOffset>0</wp:posOffset>
                  </wp:positionV>
                  <wp:extent cx="782955" cy="195580"/>
                  <wp:effectExtent l="0" t="0" r="0" b="0"/>
                  <wp:wrapNone/>
                  <wp:docPr id="2246" name="textbox16_SpCnt_147"/>
                  <wp:cNvGraphicFramePr/>
                  <a:graphic xmlns:a="http://schemas.openxmlformats.org/drawingml/2006/main">
                    <a:graphicData uri="http://schemas.openxmlformats.org/drawingml/2006/picture">
                      <pic:pic xmlns:pic="http://schemas.openxmlformats.org/drawingml/2006/picture">
                        <pic:nvPicPr>
                          <pic:cNvPr id="2246" name="textbox16_SpCnt_147"/>
                          <pic:cNvPicPr/>
                        </pic:nvPicPr>
                        <pic:blipFill>
                          <a:blip r:embed="rId36"/>
                          <a:stretch>
                            <a:fillRect/>
                          </a:stretch>
                        </pic:blipFill>
                        <pic:spPr>
                          <a:xfrm>
                            <a:off x="0" y="0"/>
                            <a:ext cx="782955" cy="195580"/>
                          </a:xfrm>
                          <a:prstGeom prst="rect">
                            <a:avLst/>
                          </a:prstGeom>
                          <a:noFill/>
                          <a:ln>
                            <a:noFill/>
                          </a:ln>
                        </pic:spPr>
                      </pic:pic>
                    </a:graphicData>
                  </a:graphic>
                </wp:anchor>
              </w:drawing>
            </w:r>
            <w:r>
              <w:rPr>
                <w:rFonts w:hint="eastAsia" w:ascii="国标仿宋" w:hAnsi="国标仿宋" w:eastAsia="国标仿宋" w:cs="国标仿宋"/>
                <w:b w:val="0"/>
                <w:bCs w:val="0"/>
                <w:i w:val="0"/>
                <w:iCs w:val="0"/>
                <w:color w:val="000000"/>
                <w:kern w:val="0"/>
                <w:sz w:val="21"/>
                <w:szCs w:val="21"/>
                <w:u w:val="none"/>
                <w:bdr w:val="single" w:color="000000" w:sz="4" w:space="0"/>
                <w:lang w:val="en-US" w:eastAsia="zh-CN" w:bidi="ar"/>
              </w:rPr>
              <w:drawing>
                <wp:anchor distT="0" distB="0" distL="114300" distR="114300" simplePos="0" relativeHeight="251929600" behindDoc="0" locked="0" layoutInCell="1" allowOverlap="1">
                  <wp:simplePos x="0" y="0"/>
                  <wp:positionH relativeFrom="column">
                    <wp:posOffset>0</wp:posOffset>
                  </wp:positionH>
                  <wp:positionV relativeFrom="paragraph">
                    <wp:posOffset>0</wp:posOffset>
                  </wp:positionV>
                  <wp:extent cx="782955" cy="195580"/>
                  <wp:effectExtent l="0" t="0" r="0" b="0"/>
                  <wp:wrapNone/>
                  <wp:docPr id="2247" name="textbox16_SpCnt_148"/>
                  <wp:cNvGraphicFramePr/>
                  <a:graphic xmlns:a="http://schemas.openxmlformats.org/drawingml/2006/main">
                    <a:graphicData uri="http://schemas.openxmlformats.org/drawingml/2006/picture">
                      <pic:pic xmlns:pic="http://schemas.openxmlformats.org/drawingml/2006/picture">
                        <pic:nvPicPr>
                          <pic:cNvPr id="2247" name="textbox16_SpCnt_148"/>
                          <pic:cNvPicPr/>
                        </pic:nvPicPr>
                        <pic:blipFill>
                          <a:blip r:embed="rId36"/>
                          <a:stretch>
                            <a:fillRect/>
                          </a:stretch>
                        </pic:blipFill>
                        <pic:spPr>
                          <a:xfrm>
                            <a:off x="0" y="0"/>
                            <a:ext cx="782955" cy="195580"/>
                          </a:xfrm>
                          <a:prstGeom prst="rect">
                            <a:avLst/>
                          </a:prstGeom>
                          <a:noFill/>
                          <a:ln>
                            <a:noFill/>
                          </a:ln>
                        </pic:spPr>
                      </pic:pic>
                    </a:graphicData>
                  </a:graphic>
                </wp:anchor>
              </w:drawing>
            </w:r>
            <w:r>
              <w:rPr>
                <w:rFonts w:hint="eastAsia" w:ascii="国标仿宋" w:hAnsi="国标仿宋" w:eastAsia="国标仿宋" w:cs="国标仿宋"/>
                <w:b w:val="0"/>
                <w:bCs w:val="0"/>
                <w:i w:val="0"/>
                <w:iCs w:val="0"/>
                <w:color w:val="000000"/>
                <w:kern w:val="0"/>
                <w:sz w:val="21"/>
                <w:szCs w:val="21"/>
                <w:u w:val="none"/>
                <w:bdr w:val="single" w:color="000000" w:sz="4" w:space="0"/>
                <w:lang w:val="en-US" w:eastAsia="zh-CN" w:bidi="ar"/>
              </w:rPr>
              <w:drawing>
                <wp:anchor distT="0" distB="0" distL="114300" distR="114300" simplePos="0" relativeHeight="251930624" behindDoc="0" locked="0" layoutInCell="1" allowOverlap="1">
                  <wp:simplePos x="0" y="0"/>
                  <wp:positionH relativeFrom="column">
                    <wp:posOffset>0</wp:posOffset>
                  </wp:positionH>
                  <wp:positionV relativeFrom="paragraph">
                    <wp:posOffset>0</wp:posOffset>
                  </wp:positionV>
                  <wp:extent cx="782955" cy="195580"/>
                  <wp:effectExtent l="0" t="0" r="0" b="0"/>
                  <wp:wrapNone/>
                  <wp:docPr id="2248" name="textbox16_SpCnt_149"/>
                  <wp:cNvGraphicFramePr/>
                  <a:graphic xmlns:a="http://schemas.openxmlformats.org/drawingml/2006/main">
                    <a:graphicData uri="http://schemas.openxmlformats.org/drawingml/2006/picture">
                      <pic:pic xmlns:pic="http://schemas.openxmlformats.org/drawingml/2006/picture">
                        <pic:nvPicPr>
                          <pic:cNvPr id="2248" name="textbox16_SpCnt_149"/>
                          <pic:cNvPicPr/>
                        </pic:nvPicPr>
                        <pic:blipFill>
                          <a:blip r:embed="rId36"/>
                          <a:stretch>
                            <a:fillRect/>
                          </a:stretch>
                        </pic:blipFill>
                        <pic:spPr>
                          <a:xfrm>
                            <a:off x="0" y="0"/>
                            <a:ext cx="782955" cy="195580"/>
                          </a:xfrm>
                          <a:prstGeom prst="rect">
                            <a:avLst/>
                          </a:prstGeom>
                          <a:noFill/>
                          <a:ln>
                            <a:noFill/>
                          </a:ln>
                        </pic:spPr>
                      </pic:pic>
                    </a:graphicData>
                  </a:graphic>
                </wp:anchor>
              </w:drawing>
            </w:r>
            <w:r>
              <w:rPr>
                <w:rFonts w:hint="eastAsia" w:ascii="国标仿宋" w:hAnsi="国标仿宋" w:eastAsia="国标仿宋" w:cs="国标仿宋"/>
                <w:b w:val="0"/>
                <w:bCs w:val="0"/>
                <w:i w:val="0"/>
                <w:iCs w:val="0"/>
                <w:color w:val="000000"/>
                <w:kern w:val="0"/>
                <w:sz w:val="21"/>
                <w:szCs w:val="21"/>
                <w:u w:val="none"/>
                <w:bdr w:val="single" w:color="000000" w:sz="4" w:space="0"/>
                <w:lang w:val="en-US" w:eastAsia="zh-CN" w:bidi="ar"/>
              </w:rPr>
              <w:drawing>
                <wp:anchor distT="0" distB="0" distL="114300" distR="114300" simplePos="0" relativeHeight="251931648" behindDoc="0" locked="0" layoutInCell="1" allowOverlap="1">
                  <wp:simplePos x="0" y="0"/>
                  <wp:positionH relativeFrom="column">
                    <wp:posOffset>0</wp:posOffset>
                  </wp:positionH>
                  <wp:positionV relativeFrom="paragraph">
                    <wp:posOffset>0</wp:posOffset>
                  </wp:positionV>
                  <wp:extent cx="782955" cy="195580"/>
                  <wp:effectExtent l="0" t="0" r="0" b="0"/>
                  <wp:wrapNone/>
                  <wp:docPr id="2249" name="textbox16_SpCnt_150"/>
                  <wp:cNvGraphicFramePr/>
                  <a:graphic xmlns:a="http://schemas.openxmlformats.org/drawingml/2006/main">
                    <a:graphicData uri="http://schemas.openxmlformats.org/drawingml/2006/picture">
                      <pic:pic xmlns:pic="http://schemas.openxmlformats.org/drawingml/2006/picture">
                        <pic:nvPicPr>
                          <pic:cNvPr id="2249" name="textbox16_SpCnt_150"/>
                          <pic:cNvPicPr/>
                        </pic:nvPicPr>
                        <pic:blipFill>
                          <a:blip r:embed="rId36"/>
                          <a:stretch>
                            <a:fillRect/>
                          </a:stretch>
                        </pic:blipFill>
                        <pic:spPr>
                          <a:xfrm>
                            <a:off x="0" y="0"/>
                            <a:ext cx="782955" cy="195580"/>
                          </a:xfrm>
                          <a:prstGeom prst="rect">
                            <a:avLst/>
                          </a:prstGeom>
                          <a:noFill/>
                          <a:ln>
                            <a:noFill/>
                          </a:ln>
                        </pic:spPr>
                      </pic:pic>
                    </a:graphicData>
                  </a:graphic>
                </wp:anchor>
              </w:drawing>
            </w:r>
            <w:r>
              <w:rPr>
                <w:rFonts w:hint="eastAsia" w:ascii="国标仿宋" w:hAnsi="国标仿宋" w:eastAsia="国标仿宋" w:cs="国标仿宋"/>
                <w:b w:val="0"/>
                <w:bCs w:val="0"/>
                <w:i w:val="0"/>
                <w:iCs w:val="0"/>
                <w:color w:val="000000"/>
                <w:kern w:val="0"/>
                <w:sz w:val="21"/>
                <w:szCs w:val="21"/>
                <w:u w:val="none"/>
                <w:bdr w:val="single" w:color="000000" w:sz="4" w:space="0"/>
                <w:lang w:val="en-US" w:eastAsia="zh-CN" w:bidi="ar"/>
              </w:rPr>
              <w:drawing>
                <wp:anchor distT="0" distB="0" distL="114300" distR="114300" simplePos="0" relativeHeight="251932672" behindDoc="0" locked="0" layoutInCell="1" allowOverlap="1">
                  <wp:simplePos x="0" y="0"/>
                  <wp:positionH relativeFrom="column">
                    <wp:posOffset>0</wp:posOffset>
                  </wp:positionH>
                  <wp:positionV relativeFrom="paragraph">
                    <wp:posOffset>0</wp:posOffset>
                  </wp:positionV>
                  <wp:extent cx="782955" cy="195580"/>
                  <wp:effectExtent l="0" t="0" r="0" b="0"/>
                  <wp:wrapNone/>
                  <wp:docPr id="2250" name="textbox16_SpCnt_151"/>
                  <wp:cNvGraphicFramePr/>
                  <a:graphic xmlns:a="http://schemas.openxmlformats.org/drawingml/2006/main">
                    <a:graphicData uri="http://schemas.openxmlformats.org/drawingml/2006/picture">
                      <pic:pic xmlns:pic="http://schemas.openxmlformats.org/drawingml/2006/picture">
                        <pic:nvPicPr>
                          <pic:cNvPr id="2250" name="textbox16_SpCnt_151"/>
                          <pic:cNvPicPr/>
                        </pic:nvPicPr>
                        <pic:blipFill>
                          <a:blip r:embed="rId36"/>
                          <a:stretch>
                            <a:fillRect/>
                          </a:stretch>
                        </pic:blipFill>
                        <pic:spPr>
                          <a:xfrm>
                            <a:off x="0" y="0"/>
                            <a:ext cx="782955" cy="195580"/>
                          </a:xfrm>
                          <a:prstGeom prst="rect">
                            <a:avLst/>
                          </a:prstGeom>
                          <a:noFill/>
                          <a:ln>
                            <a:noFill/>
                          </a:ln>
                        </pic:spPr>
                      </pic:pic>
                    </a:graphicData>
                  </a:graphic>
                </wp:anchor>
              </w:drawing>
            </w:r>
            <w:r>
              <w:rPr>
                <w:rFonts w:hint="eastAsia" w:ascii="国标仿宋" w:hAnsi="国标仿宋" w:eastAsia="国标仿宋" w:cs="国标仿宋"/>
                <w:b w:val="0"/>
                <w:bCs w:val="0"/>
                <w:i w:val="0"/>
                <w:iCs w:val="0"/>
                <w:color w:val="000000"/>
                <w:kern w:val="0"/>
                <w:sz w:val="21"/>
                <w:szCs w:val="21"/>
                <w:u w:val="none"/>
                <w:bdr w:val="single" w:color="000000" w:sz="4" w:space="0"/>
                <w:lang w:val="en-US" w:eastAsia="zh-CN" w:bidi="ar"/>
              </w:rPr>
              <w:drawing>
                <wp:anchor distT="0" distB="0" distL="114300" distR="114300" simplePos="0" relativeHeight="251933696" behindDoc="0" locked="0" layoutInCell="1" allowOverlap="1">
                  <wp:simplePos x="0" y="0"/>
                  <wp:positionH relativeFrom="column">
                    <wp:posOffset>0</wp:posOffset>
                  </wp:positionH>
                  <wp:positionV relativeFrom="paragraph">
                    <wp:posOffset>0</wp:posOffset>
                  </wp:positionV>
                  <wp:extent cx="782955" cy="195580"/>
                  <wp:effectExtent l="0" t="0" r="0" b="0"/>
                  <wp:wrapNone/>
                  <wp:docPr id="2251" name="textbox16_SpCnt_152"/>
                  <wp:cNvGraphicFramePr/>
                  <a:graphic xmlns:a="http://schemas.openxmlformats.org/drawingml/2006/main">
                    <a:graphicData uri="http://schemas.openxmlformats.org/drawingml/2006/picture">
                      <pic:pic xmlns:pic="http://schemas.openxmlformats.org/drawingml/2006/picture">
                        <pic:nvPicPr>
                          <pic:cNvPr id="2251" name="textbox16_SpCnt_152"/>
                          <pic:cNvPicPr/>
                        </pic:nvPicPr>
                        <pic:blipFill>
                          <a:blip r:embed="rId36"/>
                          <a:stretch>
                            <a:fillRect/>
                          </a:stretch>
                        </pic:blipFill>
                        <pic:spPr>
                          <a:xfrm>
                            <a:off x="0" y="0"/>
                            <a:ext cx="782955" cy="195580"/>
                          </a:xfrm>
                          <a:prstGeom prst="rect">
                            <a:avLst/>
                          </a:prstGeom>
                          <a:noFill/>
                          <a:ln>
                            <a:noFill/>
                          </a:ln>
                        </pic:spPr>
                      </pic:pic>
                    </a:graphicData>
                  </a:graphic>
                </wp:anchor>
              </w:drawing>
            </w:r>
            <w:r>
              <w:rPr>
                <w:rFonts w:hint="eastAsia" w:ascii="国标仿宋" w:hAnsi="国标仿宋" w:eastAsia="国标仿宋" w:cs="国标仿宋"/>
                <w:b w:val="0"/>
                <w:bCs w:val="0"/>
                <w:i w:val="0"/>
                <w:iCs w:val="0"/>
                <w:color w:val="000000"/>
                <w:kern w:val="0"/>
                <w:sz w:val="21"/>
                <w:szCs w:val="21"/>
                <w:u w:val="none"/>
                <w:bdr w:val="single" w:color="000000" w:sz="4" w:space="0"/>
                <w:lang w:val="en-US" w:eastAsia="zh-CN" w:bidi="ar"/>
              </w:rPr>
              <w:drawing>
                <wp:anchor distT="0" distB="0" distL="114300" distR="114300" simplePos="0" relativeHeight="251934720" behindDoc="0" locked="0" layoutInCell="1" allowOverlap="1">
                  <wp:simplePos x="0" y="0"/>
                  <wp:positionH relativeFrom="column">
                    <wp:posOffset>0</wp:posOffset>
                  </wp:positionH>
                  <wp:positionV relativeFrom="paragraph">
                    <wp:posOffset>0</wp:posOffset>
                  </wp:positionV>
                  <wp:extent cx="782955" cy="195580"/>
                  <wp:effectExtent l="0" t="0" r="0" b="0"/>
                  <wp:wrapNone/>
                  <wp:docPr id="2252" name="textbox16_SpCnt_153"/>
                  <wp:cNvGraphicFramePr/>
                  <a:graphic xmlns:a="http://schemas.openxmlformats.org/drawingml/2006/main">
                    <a:graphicData uri="http://schemas.openxmlformats.org/drawingml/2006/picture">
                      <pic:pic xmlns:pic="http://schemas.openxmlformats.org/drawingml/2006/picture">
                        <pic:nvPicPr>
                          <pic:cNvPr id="2252" name="textbox16_SpCnt_153"/>
                          <pic:cNvPicPr/>
                        </pic:nvPicPr>
                        <pic:blipFill>
                          <a:blip r:embed="rId36"/>
                          <a:stretch>
                            <a:fillRect/>
                          </a:stretch>
                        </pic:blipFill>
                        <pic:spPr>
                          <a:xfrm>
                            <a:off x="0" y="0"/>
                            <a:ext cx="782955" cy="195580"/>
                          </a:xfrm>
                          <a:prstGeom prst="rect">
                            <a:avLst/>
                          </a:prstGeom>
                          <a:noFill/>
                          <a:ln>
                            <a:noFill/>
                          </a:ln>
                        </pic:spPr>
                      </pic:pic>
                    </a:graphicData>
                  </a:graphic>
                </wp:anchor>
              </w:drawing>
            </w:r>
            <w:r>
              <w:rPr>
                <w:rFonts w:hint="eastAsia" w:ascii="国标仿宋" w:hAnsi="国标仿宋" w:eastAsia="国标仿宋" w:cs="国标仿宋"/>
                <w:b w:val="0"/>
                <w:bCs w:val="0"/>
                <w:i w:val="0"/>
                <w:iCs w:val="0"/>
                <w:color w:val="000000"/>
                <w:kern w:val="0"/>
                <w:sz w:val="21"/>
                <w:szCs w:val="21"/>
                <w:u w:val="none"/>
                <w:bdr w:val="single" w:color="000000" w:sz="4" w:space="0"/>
                <w:lang w:val="en-US" w:eastAsia="zh-CN" w:bidi="ar"/>
              </w:rPr>
              <w:drawing>
                <wp:anchor distT="0" distB="0" distL="114300" distR="114300" simplePos="0" relativeHeight="25193574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2253" name="textbox16_SpCnt_154"/>
                  <wp:cNvGraphicFramePr/>
                  <a:graphic xmlns:a="http://schemas.openxmlformats.org/drawingml/2006/main">
                    <a:graphicData uri="http://schemas.openxmlformats.org/drawingml/2006/picture">
                      <pic:pic xmlns:pic="http://schemas.openxmlformats.org/drawingml/2006/picture">
                        <pic:nvPicPr>
                          <pic:cNvPr id="2253" name="textbox16_SpCnt_154"/>
                          <pic:cNvPicPr/>
                        </pic:nvPicPr>
                        <pic:blipFill>
                          <a:blip r:embed="rId37"/>
                          <a:stretch>
                            <a:fillRect/>
                          </a:stretch>
                        </pic:blipFill>
                        <pic:spPr>
                          <a:xfrm>
                            <a:off x="0" y="0"/>
                            <a:ext cx="690245" cy="195580"/>
                          </a:xfrm>
                          <a:prstGeom prst="rect">
                            <a:avLst/>
                          </a:prstGeom>
                          <a:noFill/>
                          <a:ln>
                            <a:noFill/>
                          </a:ln>
                        </pic:spPr>
                      </pic:pic>
                    </a:graphicData>
                  </a:graphic>
                </wp:anchor>
              </w:drawing>
            </w:r>
            <w:r>
              <w:rPr>
                <w:rFonts w:hint="eastAsia" w:ascii="国标仿宋" w:hAnsi="国标仿宋" w:eastAsia="国标仿宋" w:cs="国标仿宋"/>
                <w:b w:val="0"/>
                <w:bCs w:val="0"/>
                <w:i w:val="0"/>
                <w:iCs w:val="0"/>
                <w:color w:val="000000"/>
                <w:kern w:val="0"/>
                <w:sz w:val="21"/>
                <w:szCs w:val="21"/>
                <w:u w:val="none"/>
                <w:bdr w:val="single" w:color="000000" w:sz="4" w:space="0"/>
                <w:lang w:val="en-US" w:eastAsia="zh-CN" w:bidi="ar"/>
              </w:rPr>
              <w:drawing>
                <wp:anchor distT="0" distB="0" distL="114300" distR="114300" simplePos="0" relativeHeight="25193676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2254" name="textbox16_SpCnt_155"/>
                  <wp:cNvGraphicFramePr/>
                  <a:graphic xmlns:a="http://schemas.openxmlformats.org/drawingml/2006/main">
                    <a:graphicData uri="http://schemas.openxmlformats.org/drawingml/2006/picture">
                      <pic:pic xmlns:pic="http://schemas.openxmlformats.org/drawingml/2006/picture">
                        <pic:nvPicPr>
                          <pic:cNvPr id="2254" name="textbox16_SpCnt_155"/>
                          <pic:cNvPicPr/>
                        </pic:nvPicPr>
                        <pic:blipFill>
                          <a:blip r:embed="rId37"/>
                          <a:stretch>
                            <a:fillRect/>
                          </a:stretch>
                        </pic:blipFill>
                        <pic:spPr>
                          <a:xfrm>
                            <a:off x="0" y="0"/>
                            <a:ext cx="690245" cy="195580"/>
                          </a:xfrm>
                          <a:prstGeom prst="rect">
                            <a:avLst/>
                          </a:prstGeom>
                          <a:noFill/>
                          <a:ln>
                            <a:noFill/>
                          </a:ln>
                        </pic:spPr>
                      </pic:pic>
                    </a:graphicData>
                  </a:graphic>
                </wp:anchor>
              </w:drawing>
            </w:r>
            <w:r>
              <w:rPr>
                <w:rFonts w:hint="eastAsia" w:ascii="国标仿宋" w:hAnsi="国标仿宋" w:eastAsia="国标仿宋" w:cs="国标仿宋"/>
                <w:b w:val="0"/>
                <w:bCs w:val="0"/>
                <w:i w:val="0"/>
                <w:iCs w:val="0"/>
                <w:color w:val="000000"/>
                <w:kern w:val="0"/>
                <w:sz w:val="21"/>
                <w:szCs w:val="21"/>
                <w:u w:val="none"/>
                <w:bdr w:val="single" w:color="000000" w:sz="4" w:space="0"/>
                <w:lang w:val="en-US" w:eastAsia="zh-CN" w:bidi="ar"/>
              </w:rPr>
              <w:drawing>
                <wp:anchor distT="0" distB="0" distL="114300" distR="114300" simplePos="0" relativeHeight="25193779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2255" name="textbox16_SpCnt_156"/>
                  <wp:cNvGraphicFramePr/>
                  <a:graphic xmlns:a="http://schemas.openxmlformats.org/drawingml/2006/main">
                    <a:graphicData uri="http://schemas.openxmlformats.org/drawingml/2006/picture">
                      <pic:pic xmlns:pic="http://schemas.openxmlformats.org/drawingml/2006/picture">
                        <pic:nvPicPr>
                          <pic:cNvPr id="2255" name="textbox16_SpCnt_156"/>
                          <pic:cNvPicPr/>
                        </pic:nvPicPr>
                        <pic:blipFill>
                          <a:blip r:embed="rId38"/>
                          <a:stretch>
                            <a:fillRect/>
                          </a:stretch>
                        </pic:blipFill>
                        <pic:spPr>
                          <a:xfrm>
                            <a:off x="0" y="0"/>
                            <a:ext cx="690245" cy="195580"/>
                          </a:xfrm>
                          <a:prstGeom prst="rect">
                            <a:avLst/>
                          </a:prstGeom>
                          <a:noFill/>
                          <a:ln>
                            <a:noFill/>
                          </a:ln>
                        </pic:spPr>
                      </pic:pic>
                    </a:graphicData>
                  </a:graphic>
                </wp:anchor>
              </w:drawing>
            </w:r>
            <w:r>
              <w:rPr>
                <w:rFonts w:hint="eastAsia" w:ascii="国标仿宋" w:hAnsi="国标仿宋" w:eastAsia="国标仿宋" w:cs="国标仿宋"/>
                <w:b w:val="0"/>
                <w:bCs w:val="0"/>
                <w:i w:val="0"/>
                <w:iCs w:val="0"/>
                <w:color w:val="000000"/>
                <w:kern w:val="0"/>
                <w:sz w:val="21"/>
                <w:szCs w:val="21"/>
                <w:u w:val="none"/>
                <w:bdr w:val="single" w:color="000000" w:sz="4" w:space="0"/>
                <w:lang w:val="en-US" w:eastAsia="zh-CN" w:bidi="ar"/>
              </w:rPr>
              <w:drawing>
                <wp:anchor distT="0" distB="0" distL="114300" distR="114300" simplePos="0" relativeHeight="25193881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2256" name="textbox16_SpCnt_157"/>
                  <wp:cNvGraphicFramePr/>
                  <a:graphic xmlns:a="http://schemas.openxmlformats.org/drawingml/2006/main">
                    <a:graphicData uri="http://schemas.openxmlformats.org/drawingml/2006/picture">
                      <pic:pic xmlns:pic="http://schemas.openxmlformats.org/drawingml/2006/picture">
                        <pic:nvPicPr>
                          <pic:cNvPr id="2256" name="textbox16_SpCnt_157"/>
                          <pic:cNvPicPr/>
                        </pic:nvPicPr>
                        <pic:blipFill>
                          <a:blip r:embed="rId38"/>
                          <a:stretch>
                            <a:fillRect/>
                          </a:stretch>
                        </pic:blipFill>
                        <pic:spPr>
                          <a:xfrm>
                            <a:off x="0" y="0"/>
                            <a:ext cx="690245" cy="195580"/>
                          </a:xfrm>
                          <a:prstGeom prst="rect">
                            <a:avLst/>
                          </a:prstGeom>
                          <a:noFill/>
                          <a:ln>
                            <a:noFill/>
                          </a:ln>
                        </pic:spPr>
                      </pic:pic>
                    </a:graphicData>
                  </a:graphic>
                </wp:anchor>
              </w:drawing>
            </w:r>
            <w:r>
              <w:rPr>
                <w:rFonts w:hint="eastAsia" w:ascii="国标仿宋" w:hAnsi="国标仿宋" w:eastAsia="国标仿宋" w:cs="国标仿宋"/>
                <w:b w:val="0"/>
                <w:bCs w:val="0"/>
                <w:i w:val="0"/>
                <w:iCs w:val="0"/>
                <w:color w:val="000000"/>
                <w:kern w:val="0"/>
                <w:sz w:val="21"/>
                <w:szCs w:val="21"/>
                <w:u w:val="none"/>
                <w:bdr w:val="single" w:color="000000" w:sz="4" w:space="0"/>
                <w:lang w:val="en-US" w:eastAsia="zh-CN" w:bidi="ar"/>
              </w:rPr>
              <w:drawing>
                <wp:anchor distT="0" distB="0" distL="114300" distR="114300" simplePos="0" relativeHeight="25193984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2257" name="textbox16_SpCnt_158"/>
                  <wp:cNvGraphicFramePr/>
                  <a:graphic xmlns:a="http://schemas.openxmlformats.org/drawingml/2006/main">
                    <a:graphicData uri="http://schemas.openxmlformats.org/drawingml/2006/picture">
                      <pic:pic xmlns:pic="http://schemas.openxmlformats.org/drawingml/2006/picture">
                        <pic:nvPicPr>
                          <pic:cNvPr id="2257" name="textbox16_SpCnt_158"/>
                          <pic:cNvPicPr/>
                        </pic:nvPicPr>
                        <pic:blipFill>
                          <a:blip r:embed="rId37"/>
                          <a:stretch>
                            <a:fillRect/>
                          </a:stretch>
                        </pic:blipFill>
                        <pic:spPr>
                          <a:xfrm>
                            <a:off x="0" y="0"/>
                            <a:ext cx="690245" cy="195580"/>
                          </a:xfrm>
                          <a:prstGeom prst="rect">
                            <a:avLst/>
                          </a:prstGeom>
                          <a:noFill/>
                          <a:ln>
                            <a:noFill/>
                          </a:ln>
                        </pic:spPr>
                      </pic:pic>
                    </a:graphicData>
                  </a:graphic>
                </wp:anchor>
              </w:drawing>
            </w:r>
            <w:r>
              <w:rPr>
                <w:rFonts w:hint="eastAsia" w:ascii="国标仿宋" w:hAnsi="国标仿宋" w:eastAsia="国标仿宋" w:cs="国标仿宋"/>
                <w:b w:val="0"/>
                <w:bCs w:val="0"/>
                <w:i w:val="0"/>
                <w:iCs w:val="0"/>
                <w:color w:val="000000"/>
                <w:kern w:val="0"/>
                <w:sz w:val="21"/>
                <w:szCs w:val="21"/>
                <w:u w:val="none"/>
                <w:bdr w:val="single" w:color="000000" w:sz="4" w:space="0"/>
                <w:lang w:val="en-US" w:eastAsia="zh-CN" w:bidi="ar"/>
              </w:rPr>
              <w:drawing>
                <wp:anchor distT="0" distB="0" distL="114300" distR="114300" simplePos="0" relativeHeight="25194086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2258" name="textbox16_SpCnt_159"/>
                  <wp:cNvGraphicFramePr/>
                  <a:graphic xmlns:a="http://schemas.openxmlformats.org/drawingml/2006/main">
                    <a:graphicData uri="http://schemas.openxmlformats.org/drawingml/2006/picture">
                      <pic:pic xmlns:pic="http://schemas.openxmlformats.org/drawingml/2006/picture">
                        <pic:nvPicPr>
                          <pic:cNvPr id="2258" name="textbox16_SpCnt_159"/>
                          <pic:cNvPicPr/>
                        </pic:nvPicPr>
                        <pic:blipFill>
                          <a:blip r:embed="rId38"/>
                          <a:stretch>
                            <a:fillRect/>
                          </a:stretch>
                        </pic:blipFill>
                        <pic:spPr>
                          <a:xfrm>
                            <a:off x="0" y="0"/>
                            <a:ext cx="690245" cy="195580"/>
                          </a:xfrm>
                          <a:prstGeom prst="rect">
                            <a:avLst/>
                          </a:prstGeom>
                          <a:noFill/>
                          <a:ln>
                            <a:noFill/>
                          </a:ln>
                        </pic:spPr>
                      </pic:pic>
                    </a:graphicData>
                  </a:graphic>
                </wp:anchor>
              </w:drawing>
            </w:r>
            <w:r>
              <w:rPr>
                <w:rFonts w:hint="eastAsia" w:ascii="国标仿宋" w:hAnsi="国标仿宋" w:eastAsia="国标仿宋" w:cs="国标仿宋"/>
                <w:b w:val="0"/>
                <w:bCs w:val="0"/>
                <w:i w:val="0"/>
                <w:iCs w:val="0"/>
                <w:color w:val="000000"/>
                <w:kern w:val="0"/>
                <w:sz w:val="21"/>
                <w:szCs w:val="21"/>
                <w:u w:val="none"/>
                <w:bdr w:val="single" w:color="000000" w:sz="4" w:space="0"/>
                <w:lang w:val="en-US" w:eastAsia="zh-CN" w:bidi="ar"/>
              </w:rPr>
              <w:drawing>
                <wp:anchor distT="0" distB="0" distL="114300" distR="114300" simplePos="0" relativeHeight="25194188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2259" name="textbox16_SpCnt_160"/>
                  <wp:cNvGraphicFramePr/>
                  <a:graphic xmlns:a="http://schemas.openxmlformats.org/drawingml/2006/main">
                    <a:graphicData uri="http://schemas.openxmlformats.org/drawingml/2006/picture">
                      <pic:pic xmlns:pic="http://schemas.openxmlformats.org/drawingml/2006/picture">
                        <pic:nvPicPr>
                          <pic:cNvPr id="2259" name="textbox16_SpCnt_160"/>
                          <pic:cNvPicPr/>
                        </pic:nvPicPr>
                        <pic:blipFill>
                          <a:blip r:embed="rId37"/>
                          <a:stretch>
                            <a:fillRect/>
                          </a:stretch>
                        </pic:blipFill>
                        <pic:spPr>
                          <a:xfrm>
                            <a:off x="0" y="0"/>
                            <a:ext cx="690245" cy="195580"/>
                          </a:xfrm>
                          <a:prstGeom prst="rect">
                            <a:avLst/>
                          </a:prstGeom>
                          <a:noFill/>
                          <a:ln>
                            <a:noFill/>
                          </a:ln>
                        </pic:spPr>
                      </pic:pic>
                    </a:graphicData>
                  </a:graphic>
                </wp:anchor>
              </w:drawing>
            </w:r>
            <w:r>
              <w:rPr>
                <w:rFonts w:hint="eastAsia" w:ascii="国标仿宋" w:hAnsi="国标仿宋" w:eastAsia="国标仿宋" w:cs="国标仿宋"/>
                <w:b w:val="0"/>
                <w:bCs w:val="0"/>
                <w:i w:val="0"/>
                <w:iCs w:val="0"/>
                <w:color w:val="000000"/>
                <w:kern w:val="0"/>
                <w:sz w:val="21"/>
                <w:szCs w:val="21"/>
                <w:u w:val="none"/>
                <w:bdr w:val="single" w:color="000000" w:sz="4" w:space="0"/>
                <w:lang w:val="en-US" w:eastAsia="zh-CN" w:bidi="ar"/>
              </w:rPr>
              <w:drawing>
                <wp:anchor distT="0" distB="0" distL="114300" distR="114300" simplePos="0" relativeHeight="25194291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2260" name="textbox16_SpCnt_161"/>
                  <wp:cNvGraphicFramePr/>
                  <a:graphic xmlns:a="http://schemas.openxmlformats.org/drawingml/2006/main">
                    <a:graphicData uri="http://schemas.openxmlformats.org/drawingml/2006/picture">
                      <pic:pic xmlns:pic="http://schemas.openxmlformats.org/drawingml/2006/picture">
                        <pic:nvPicPr>
                          <pic:cNvPr id="2260" name="textbox16_SpCnt_161"/>
                          <pic:cNvPicPr/>
                        </pic:nvPicPr>
                        <pic:blipFill>
                          <a:blip r:embed="rId38"/>
                          <a:stretch>
                            <a:fillRect/>
                          </a:stretch>
                        </pic:blipFill>
                        <pic:spPr>
                          <a:xfrm>
                            <a:off x="0" y="0"/>
                            <a:ext cx="690245" cy="195580"/>
                          </a:xfrm>
                          <a:prstGeom prst="rect">
                            <a:avLst/>
                          </a:prstGeom>
                          <a:noFill/>
                          <a:ln>
                            <a:noFill/>
                          </a:ln>
                        </pic:spPr>
                      </pic:pic>
                    </a:graphicData>
                  </a:graphic>
                </wp:anchor>
              </w:drawing>
            </w:r>
            <w:r>
              <w:rPr>
                <w:rFonts w:hint="eastAsia" w:ascii="国标仿宋" w:hAnsi="国标仿宋" w:eastAsia="国标仿宋" w:cs="国标仿宋"/>
                <w:b w:val="0"/>
                <w:bCs w:val="0"/>
                <w:i w:val="0"/>
                <w:iCs w:val="0"/>
                <w:color w:val="000000"/>
                <w:kern w:val="0"/>
                <w:sz w:val="21"/>
                <w:szCs w:val="21"/>
                <w:u w:val="none"/>
                <w:bdr w:val="single" w:color="000000" w:sz="4" w:space="0"/>
                <w:lang w:val="en-US" w:eastAsia="zh-CN" w:bidi="ar"/>
              </w:rPr>
              <w:drawing>
                <wp:anchor distT="0" distB="0" distL="114300" distR="114300" simplePos="0" relativeHeight="25194393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2261" name="textbox16_SpCnt_162"/>
                  <wp:cNvGraphicFramePr/>
                  <a:graphic xmlns:a="http://schemas.openxmlformats.org/drawingml/2006/main">
                    <a:graphicData uri="http://schemas.openxmlformats.org/drawingml/2006/picture">
                      <pic:pic xmlns:pic="http://schemas.openxmlformats.org/drawingml/2006/picture">
                        <pic:nvPicPr>
                          <pic:cNvPr id="2261" name="textbox16_SpCnt_162"/>
                          <pic:cNvPicPr/>
                        </pic:nvPicPr>
                        <pic:blipFill>
                          <a:blip r:embed="rId37"/>
                          <a:stretch>
                            <a:fillRect/>
                          </a:stretch>
                        </pic:blipFill>
                        <pic:spPr>
                          <a:xfrm>
                            <a:off x="0" y="0"/>
                            <a:ext cx="690245" cy="195580"/>
                          </a:xfrm>
                          <a:prstGeom prst="rect">
                            <a:avLst/>
                          </a:prstGeom>
                          <a:noFill/>
                          <a:ln>
                            <a:noFill/>
                          </a:ln>
                        </pic:spPr>
                      </pic:pic>
                    </a:graphicData>
                  </a:graphic>
                </wp:anchor>
              </w:drawing>
            </w:r>
            <w:r>
              <w:rPr>
                <w:rFonts w:hint="eastAsia" w:ascii="国标仿宋" w:hAnsi="国标仿宋" w:eastAsia="国标仿宋" w:cs="国标仿宋"/>
                <w:b w:val="0"/>
                <w:bCs w:val="0"/>
                <w:i w:val="0"/>
                <w:iCs w:val="0"/>
                <w:color w:val="000000"/>
                <w:kern w:val="0"/>
                <w:sz w:val="21"/>
                <w:szCs w:val="21"/>
                <w:u w:val="none"/>
                <w:bdr w:val="single" w:color="000000" w:sz="4" w:space="0"/>
                <w:lang w:val="en-US" w:eastAsia="zh-CN" w:bidi="ar"/>
              </w:rPr>
              <w:drawing>
                <wp:anchor distT="0" distB="0" distL="114300" distR="114300" simplePos="0" relativeHeight="25194496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2262" name="textbox16_SpCnt_163"/>
                  <wp:cNvGraphicFramePr/>
                  <a:graphic xmlns:a="http://schemas.openxmlformats.org/drawingml/2006/main">
                    <a:graphicData uri="http://schemas.openxmlformats.org/drawingml/2006/picture">
                      <pic:pic xmlns:pic="http://schemas.openxmlformats.org/drawingml/2006/picture">
                        <pic:nvPicPr>
                          <pic:cNvPr id="2262" name="textbox16_SpCnt_163"/>
                          <pic:cNvPicPr/>
                        </pic:nvPicPr>
                        <pic:blipFill>
                          <a:blip r:embed="rId37"/>
                          <a:stretch>
                            <a:fillRect/>
                          </a:stretch>
                        </pic:blipFill>
                        <pic:spPr>
                          <a:xfrm>
                            <a:off x="0" y="0"/>
                            <a:ext cx="690245" cy="195580"/>
                          </a:xfrm>
                          <a:prstGeom prst="rect">
                            <a:avLst/>
                          </a:prstGeom>
                          <a:noFill/>
                          <a:ln>
                            <a:noFill/>
                          </a:ln>
                        </pic:spPr>
                      </pic:pic>
                    </a:graphicData>
                  </a:graphic>
                </wp:anchor>
              </w:drawing>
            </w:r>
            <w:r>
              <w:rPr>
                <w:rFonts w:hint="eastAsia" w:ascii="国标仿宋" w:hAnsi="国标仿宋" w:eastAsia="国标仿宋" w:cs="国标仿宋"/>
                <w:b w:val="0"/>
                <w:bCs w:val="0"/>
                <w:i w:val="0"/>
                <w:iCs w:val="0"/>
                <w:color w:val="000000"/>
                <w:kern w:val="0"/>
                <w:sz w:val="21"/>
                <w:szCs w:val="21"/>
                <w:u w:val="none"/>
                <w:bdr w:val="single" w:color="000000" w:sz="4" w:space="0"/>
                <w:lang w:val="en-US" w:eastAsia="zh-CN" w:bidi="ar"/>
              </w:rPr>
              <w:drawing>
                <wp:anchor distT="0" distB="0" distL="114300" distR="114300" simplePos="0" relativeHeight="25194598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2263" name="textbox16_SpCnt_164"/>
                  <wp:cNvGraphicFramePr/>
                  <a:graphic xmlns:a="http://schemas.openxmlformats.org/drawingml/2006/main">
                    <a:graphicData uri="http://schemas.openxmlformats.org/drawingml/2006/picture">
                      <pic:pic xmlns:pic="http://schemas.openxmlformats.org/drawingml/2006/picture">
                        <pic:nvPicPr>
                          <pic:cNvPr id="2263" name="textbox16_SpCnt_164"/>
                          <pic:cNvPicPr/>
                        </pic:nvPicPr>
                        <pic:blipFill>
                          <a:blip r:embed="rId39"/>
                          <a:stretch>
                            <a:fillRect/>
                          </a:stretch>
                        </pic:blipFill>
                        <pic:spPr>
                          <a:xfrm>
                            <a:off x="0" y="0"/>
                            <a:ext cx="690245" cy="195580"/>
                          </a:xfrm>
                          <a:prstGeom prst="rect">
                            <a:avLst/>
                          </a:prstGeom>
                          <a:noFill/>
                          <a:ln>
                            <a:noFill/>
                          </a:ln>
                        </pic:spPr>
                      </pic:pic>
                    </a:graphicData>
                  </a:graphic>
                </wp:anchor>
              </w:drawing>
            </w:r>
            <w:r>
              <w:rPr>
                <w:rFonts w:hint="eastAsia" w:ascii="国标仿宋" w:hAnsi="国标仿宋" w:eastAsia="国标仿宋" w:cs="国标仿宋"/>
                <w:b w:val="0"/>
                <w:bCs w:val="0"/>
                <w:i w:val="0"/>
                <w:iCs w:val="0"/>
                <w:color w:val="000000"/>
                <w:kern w:val="0"/>
                <w:sz w:val="21"/>
                <w:szCs w:val="21"/>
                <w:u w:val="none"/>
                <w:bdr w:val="single" w:color="000000" w:sz="4" w:space="0"/>
                <w:lang w:val="en-US" w:eastAsia="zh-CN" w:bidi="ar"/>
              </w:rPr>
              <w:drawing>
                <wp:anchor distT="0" distB="0" distL="114300" distR="114300" simplePos="0" relativeHeight="25194700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2264" name="textbox16_SpCnt_165"/>
                  <wp:cNvGraphicFramePr/>
                  <a:graphic xmlns:a="http://schemas.openxmlformats.org/drawingml/2006/main">
                    <a:graphicData uri="http://schemas.openxmlformats.org/drawingml/2006/picture">
                      <pic:pic xmlns:pic="http://schemas.openxmlformats.org/drawingml/2006/picture">
                        <pic:nvPicPr>
                          <pic:cNvPr id="2264" name="textbox16_SpCnt_165"/>
                          <pic:cNvPicPr/>
                        </pic:nvPicPr>
                        <pic:blipFill>
                          <a:blip r:embed="rId38"/>
                          <a:stretch>
                            <a:fillRect/>
                          </a:stretch>
                        </pic:blipFill>
                        <pic:spPr>
                          <a:xfrm>
                            <a:off x="0" y="0"/>
                            <a:ext cx="690245" cy="195580"/>
                          </a:xfrm>
                          <a:prstGeom prst="rect">
                            <a:avLst/>
                          </a:prstGeom>
                          <a:noFill/>
                          <a:ln>
                            <a:noFill/>
                          </a:ln>
                        </pic:spPr>
                      </pic:pic>
                    </a:graphicData>
                  </a:graphic>
                </wp:anchor>
              </w:drawing>
            </w:r>
            <w:r>
              <w:rPr>
                <w:rFonts w:hint="eastAsia" w:ascii="国标仿宋" w:hAnsi="国标仿宋" w:eastAsia="国标仿宋" w:cs="国标仿宋"/>
                <w:b w:val="0"/>
                <w:bCs w:val="0"/>
                <w:i w:val="0"/>
                <w:iCs w:val="0"/>
                <w:color w:val="000000"/>
                <w:kern w:val="0"/>
                <w:sz w:val="21"/>
                <w:szCs w:val="21"/>
                <w:u w:val="none"/>
                <w:bdr w:val="single" w:color="000000" w:sz="4" w:space="0"/>
                <w:lang w:val="en-US" w:eastAsia="zh-CN" w:bidi="ar"/>
              </w:rPr>
              <w:drawing>
                <wp:anchor distT="0" distB="0" distL="114300" distR="114300" simplePos="0" relativeHeight="25194803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2265" name="textbox16_SpCnt_166"/>
                  <wp:cNvGraphicFramePr/>
                  <a:graphic xmlns:a="http://schemas.openxmlformats.org/drawingml/2006/main">
                    <a:graphicData uri="http://schemas.openxmlformats.org/drawingml/2006/picture">
                      <pic:pic xmlns:pic="http://schemas.openxmlformats.org/drawingml/2006/picture">
                        <pic:nvPicPr>
                          <pic:cNvPr id="2265" name="textbox16_SpCnt_166"/>
                          <pic:cNvPicPr/>
                        </pic:nvPicPr>
                        <pic:blipFill>
                          <a:blip r:embed="rId39"/>
                          <a:stretch>
                            <a:fillRect/>
                          </a:stretch>
                        </pic:blipFill>
                        <pic:spPr>
                          <a:xfrm>
                            <a:off x="0" y="0"/>
                            <a:ext cx="690245" cy="195580"/>
                          </a:xfrm>
                          <a:prstGeom prst="rect">
                            <a:avLst/>
                          </a:prstGeom>
                          <a:noFill/>
                          <a:ln>
                            <a:noFill/>
                          </a:ln>
                        </pic:spPr>
                      </pic:pic>
                    </a:graphicData>
                  </a:graphic>
                </wp:anchor>
              </w:drawing>
            </w:r>
            <w:r>
              <w:rPr>
                <w:rFonts w:hint="eastAsia" w:ascii="国标仿宋" w:hAnsi="国标仿宋" w:eastAsia="国标仿宋" w:cs="国标仿宋"/>
                <w:b w:val="0"/>
                <w:bCs w:val="0"/>
                <w:i w:val="0"/>
                <w:iCs w:val="0"/>
                <w:color w:val="000000"/>
                <w:kern w:val="0"/>
                <w:sz w:val="21"/>
                <w:szCs w:val="21"/>
                <w:u w:val="none"/>
                <w:bdr w:val="single" w:color="000000" w:sz="4" w:space="0"/>
                <w:lang w:val="en-US" w:eastAsia="zh-CN" w:bidi="ar"/>
              </w:rPr>
              <w:drawing>
                <wp:anchor distT="0" distB="0" distL="114300" distR="114300" simplePos="0" relativeHeight="25194905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2266" name="textbox16_SpCnt_167"/>
                  <wp:cNvGraphicFramePr/>
                  <a:graphic xmlns:a="http://schemas.openxmlformats.org/drawingml/2006/main">
                    <a:graphicData uri="http://schemas.openxmlformats.org/drawingml/2006/picture">
                      <pic:pic xmlns:pic="http://schemas.openxmlformats.org/drawingml/2006/picture">
                        <pic:nvPicPr>
                          <pic:cNvPr id="2266" name="textbox16_SpCnt_167"/>
                          <pic:cNvPicPr/>
                        </pic:nvPicPr>
                        <pic:blipFill>
                          <a:blip r:embed="rId39"/>
                          <a:stretch>
                            <a:fillRect/>
                          </a:stretch>
                        </pic:blipFill>
                        <pic:spPr>
                          <a:xfrm>
                            <a:off x="0" y="0"/>
                            <a:ext cx="690245" cy="195580"/>
                          </a:xfrm>
                          <a:prstGeom prst="rect">
                            <a:avLst/>
                          </a:prstGeom>
                          <a:noFill/>
                          <a:ln>
                            <a:noFill/>
                          </a:ln>
                        </pic:spPr>
                      </pic:pic>
                    </a:graphicData>
                  </a:graphic>
                </wp:anchor>
              </w:drawing>
            </w:r>
            <w:r>
              <w:rPr>
                <w:rFonts w:hint="eastAsia" w:ascii="国标仿宋" w:hAnsi="国标仿宋" w:eastAsia="国标仿宋" w:cs="国标仿宋"/>
                <w:b w:val="0"/>
                <w:bCs w:val="0"/>
                <w:i w:val="0"/>
                <w:iCs w:val="0"/>
                <w:color w:val="000000"/>
                <w:kern w:val="0"/>
                <w:sz w:val="21"/>
                <w:szCs w:val="21"/>
                <w:u w:val="none"/>
                <w:bdr w:val="single" w:color="000000" w:sz="4" w:space="0"/>
                <w:lang w:val="en-US" w:eastAsia="zh-CN" w:bidi="ar"/>
              </w:rPr>
              <w:drawing>
                <wp:anchor distT="0" distB="0" distL="114300" distR="114300" simplePos="0" relativeHeight="25195008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2267" name="textbox16_SpCnt_168"/>
                  <wp:cNvGraphicFramePr/>
                  <a:graphic xmlns:a="http://schemas.openxmlformats.org/drawingml/2006/main">
                    <a:graphicData uri="http://schemas.openxmlformats.org/drawingml/2006/picture">
                      <pic:pic xmlns:pic="http://schemas.openxmlformats.org/drawingml/2006/picture">
                        <pic:nvPicPr>
                          <pic:cNvPr id="2267" name="textbox16_SpCnt_168"/>
                          <pic:cNvPicPr/>
                        </pic:nvPicPr>
                        <pic:blipFill>
                          <a:blip r:embed="rId39"/>
                          <a:stretch>
                            <a:fillRect/>
                          </a:stretch>
                        </pic:blipFill>
                        <pic:spPr>
                          <a:xfrm>
                            <a:off x="0" y="0"/>
                            <a:ext cx="690245" cy="195580"/>
                          </a:xfrm>
                          <a:prstGeom prst="rect">
                            <a:avLst/>
                          </a:prstGeom>
                          <a:noFill/>
                          <a:ln>
                            <a:noFill/>
                          </a:ln>
                        </pic:spPr>
                      </pic:pic>
                    </a:graphicData>
                  </a:graphic>
                </wp:anchor>
              </w:drawing>
            </w:r>
            <w:r>
              <w:rPr>
                <w:rFonts w:hint="eastAsia" w:ascii="国标仿宋" w:hAnsi="国标仿宋" w:eastAsia="国标仿宋" w:cs="国标仿宋"/>
                <w:b w:val="0"/>
                <w:bCs w:val="0"/>
                <w:i w:val="0"/>
                <w:iCs w:val="0"/>
                <w:color w:val="000000"/>
                <w:kern w:val="0"/>
                <w:sz w:val="21"/>
                <w:szCs w:val="21"/>
                <w:u w:val="none"/>
                <w:bdr w:val="single" w:color="000000" w:sz="4" w:space="0"/>
                <w:lang w:val="en-US" w:eastAsia="zh-CN" w:bidi="ar"/>
              </w:rPr>
              <w:drawing>
                <wp:anchor distT="0" distB="0" distL="114300" distR="114300" simplePos="0" relativeHeight="25195110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2268" name="textbox16_SpCnt_169"/>
                  <wp:cNvGraphicFramePr/>
                  <a:graphic xmlns:a="http://schemas.openxmlformats.org/drawingml/2006/main">
                    <a:graphicData uri="http://schemas.openxmlformats.org/drawingml/2006/picture">
                      <pic:pic xmlns:pic="http://schemas.openxmlformats.org/drawingml/2006/picture">
                        <pic:nvPicPr>
                          <pic:cNvPr id="2268" name="textbox16_SpCnt_169"/>
                          <pic:cNvPicPr/>
                        </pic:nvPicPr>
                        <pic:blipFill>
                          <a:blip r:embed="rId39"/>
                          <a:stretch>
                            <a:fillRect/>
                          </a:stretch>
                        </pic:blipFill>
                        <pic:spPr>
                          <a:xfrm>
                            <a:off x="0" y="0"/>
                            <a:ext cx="690245" cy="195580"/>
                          </a:xfrm>
                          <a:prstGeom prst="rect">
                            <a:avLst/>
                          </a:prstGeom>
                          <a:noFill/>
                          <a:ln>
                            <a:noFill/>
                          </a:ln>
                        </pic:spPr>
                      </pic:pic>
                    </a:graphicData>
                  </a:graphic>
                </wp:anchor>
              </w:drawing>
            </w:r>
            <w:r>
              <w:rPr>
                <w:rFonts w:hint="eastAsia" w:ascii="国标仿宋" w:hAnsi="国标仿宋" w:eastAsia="国标仿宋" w:cs="国标仿宋"/>
                <w:b w:val="0"/>
                <w:bCs w:val="0"/>
                <w:i w:val="0"/>
                <w:iCs w:val="0"/>
                <w:color w:val="000000"/>
                <w:kern w:val="0"/>
                <w:sz w:val="21"/>
                <w:szCs w:val="21"/>
                <w:u w:val="none"/>
                <w:lang w:val="en-US" w:eastAsia="zh-CN" w:bidi="ar"/>
              </w:rPr>
              <w:t>综合执法局：依法对违法行为进行处罚。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23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Roman" w:hAnsi="Times-Roman" w:eastAsia="Times-Roman" w:cs="Times-Roman"/>
                <w:b w:val="0"/>
                <w:bCs w:val="0"/>
                <w:i w:val="0"/>
                <w:iCs w:val="0"/>
                <w:color w:val="000000"/>
                <w:sz w:val="21"/>
                <w:szCs w:val="21"/>
                <w:u w:val="none"/>
              </w:rPr>
            </w:pPr>
            <w:r>
              <w:rPr>
                <w:rFonts w:hint="default" w:ascii="Times-Roman" w:hAnsi="Times-Roman" w:eastAsia="Times-Roman" w:cs="Times-Roman"/>
                <w:b w:val="0"/>
                <w:bCs w:val="0"/>
                <w:i w:val="0"/>
                <w:iCs w:val="0"/>
                <w:color w:val="000000"/>
                <w:kern w:val="0"/>
                <w:sz w:val="21"/>
                <w:szCs w:val="21"/>
                <w:u w:val="none"/>
                <w:lang w:val="en-US" w:eastAsia="zh-CN" w:bidi="ar"/>
              </w:rPr>
              <w:t>17</w:t>
            </w:r>
          </w:p>
        </w:tc>
        <w:tc>
          <w:tcPr>
            <w:tcW w:w="2853" w:type="pct"/>
            <w:tcBorders>
              <w:top w:val="single" w:color="000000" w:sz="4" w:space="0"/>
              <w:left w:val="single" w:color="000000" w:sz="4" w:space="0"/>
              <w:bottom w:val="single" w:color="000000" w:sz="4" w:space="0"/>
              <w:right w:val="single" w:color="auto" w:sz="4" w:space="0"/>
            </w:tcBorders>
            <w:noWrap w:val="0"/>
            <w:vAlign w:val="center"/>
          </w:tcPr>
          <w:p>
            <w:pPr>
              <w:keepNext w:val="0"/>
              <w:keepLines w:val="0"/>
              <w:widowControl/>
              <w:suppressLineNumbers w:val="0"/>
              <w:jc w:val="both"/>
              <w:textAlignment w:val="center"/>
              <w:rPr>
                <w:rFonts w:hint="default" w:ascii="仿宋_GB2312" w:hAnsi="宋体" w:eastAsia="仿宋_GB2312" w:cs="仿宋_GB2312"/>
                <w:b w:val="0"/>
                <w:bCs w:val="0"/>
                <w:i w:val="0"/>
                <w:iCs w:val="0"/>
                <w:color w:val="000000"/>
                <w:sz w:val="21"/>
                <w:szCs w:val="21"/>
                <w:u w:val="none"/>
              </w:rPr>
            </w:pPr>
            <w:r>
              <w:rPr>
                <w:rFonts w:hint="default" w:ascii="仿宋_GB2312" w:hAnsi="宋体" w:eastAsia="仿宋_GB2312" w:cs="仿宋_GB2312"/>
                <w:b w:val="0"/>
                <w:bCs w:val="0"/>
                <w:i w:val="0"/>
                <w:iCs w:val="0"/>
                <w:color w:val="000000"/>
                <w:kern w:val="0"/>
                <w:sz w:val="21"/>
                <w:szCs w:val="21"/>
                <w:u w:val="none"/>
                <w:lang w:val="en-US" w:eastAsia="zh-CN" w:bidi="ar"/>
              </w:rPr>
              <w:t>对禁牧期和禁牧区域放牧或者休牧期、轮牧区抢牧、滥牧的处罚</w:t>
            </w:r>
          </w:p>
        </w:tc>
        <w:tc>
          <w:tcPr>
            <w:tcW w:w="1909"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both"/>
              <w:textAlignment w:val="center"/>
              <w:rPr>
                <w:rFonts w:hint="eastAsia" w:ascii="国标仿宋" w:hAnsi="国标仿宋" w:eastAsia="国标仿宋" w:cs="国标仿宋"/>
                <w:b w:val="0"/>
                <w:bCs w:val="0"/>
                <w:i w:val="0"/>
                <w:iCs w:val="0"/>
                <w:color w:val="000000"/>
                <w:sz w:val="21"/>
                <w:szCs w:val="21"/>
                <w:u w:val="none"/>
              </w:rPr>
            </w:pPr>
            <w:r>
              <w:rPr>
                <w:rFonts w:hint="eastAsia" w:ascii="国标仿宋" w:hAnsi="国标仿宋" w:eastAsia="国标仿宋" w:cs="国标仿宋"/>
                <w:b w:val="0"/>
                <w:bCs w:val="0"/>
                <w:i w:val="0"/>
                <w:iCs w:val="0"/>
                <w:color w:val="000000"/>
                <w:kern w:val="0"/>
                <w:sz w:val="21"/>
                <w:szCs w:val="21"/>
                <w:u w:val="none"/>
                <w:lang w:val="en-US" w:eastAsia="zh-CN" w:bidi="ar"/>
              </w:rPr>
              <w:t>综合执法局：依法对违法行为进行处罚。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23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Roman" w:hAnsi="Times-Roman" w:eastAsia="Times-Roman" w:cs="Times-Roman"/>
                <w:b w:val="0"/>
                <w:bCs w:val="0"/>
                <w:i w:val="0"/>
                <w:iCs w:val="0"/>
                <w:color w:val="000000"/>
                <w:sz w:val="21"/>
                <w:szCs w:val="21"/>
                <w:u w:val="none"/>
              </w:rPr>
            </w:pPr>
            <w:r>
              <w:rPr>
                <w:rFonts w:hint="default" w:ascii="Times-Roman" w:hAnsi="Times-Roman" w:eastAsia="Times-Roman" w:cs="Times-Roman"/>
                <w:b w:val="0"/>
                <w:bCs w:val="0"/>
                <w:i w:val="0"/>
                <w:iCs w:val="0"/>
                <w:color w:val="000000"/>
                <w:kern w:val="0"/>
                <w:sz w:val="21"/>
                <w:szCs w:val="21"/>
                <w:u w:val="none"/>
                <w:bdr w:val="single" w:color="000000" w:sz="4" w:space="0"/>
                <w:lang w:val="en-US" w:eastAsia="zh-CN" w:bidi="ar"/>
              </w:rPr>
              <w:drawing>
                <wp:anchor distT="0" distB="0" distL="114300" distR="114300" simplePos="0" relativeHeight="251952128" behindDoc="0" locked="0" layoutInCell="1" allowOverlap="1">
                  <wp:simplePos x="0" y="0"/>
                  <wp:positionH relativeFrom="column">
                    <wp:posOffset>561975</wp:posOffset>
                  </wp:positionH>
                  <wp:positionV relativeFrom="paragraph">
                    <wp:posOffset>0</wp:posOffset>
                  </wp:positionV>
                  <wp:extent cx="20320" cy="10160"/>
                  <wp:effectExtent l="0" t="0" r="0" b="0"/>
                  <wp:wrapNone/>
                  <wp:docPr id="2269" name="图片_2_SpCnt_16"/>
                  <wp:cNvGraphicFramePr/>
                  <a:graphic xmlns:a="http://schemas.openxmlformats.org/drawingml/2006/main">
                    <a:graphicData uri="http://schemas.openxmlformats.org/drawingml/2006/picture">
                      <pic:pic xmlns:pic="http://schemas.openxmlformats.org/drawingml/2006/picture">
                        <pic:nvPicPr>
                          <pic:cNvPr id="2269" name="图片_2_SpCnt_16"/>
                          <pic:cNvPicPr/>
                        </pic:nvPicPr>
                        <pic:blipFill>
                          <a:blip r:embed="rId40"/>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Times-Roman" w:cs="Times-Roman"/>
                <w:b w:val="0"/>
                <w:bCs w:val="0"/>
                <w:i w:val="0"/>
                <w:iCs w:val="0"/>
                <w:color w:val="000000"/>
                <w:kern w:val="0"/>
                <w:sz w:val="21"/>
                <w:szCs w:val="21"/>
                <w:u w:val="none"/>
                <w:bdr w:val="single" w:color="000000" w:sz="4" w:space="0"/>
                <w:lang w:val="en-US" w:eastAsia="zh-CN" w:bidi="ar"/>
              </w:rPr>
              <w:drawing>
                <wp:anchor distT="0" distB="0" distL="114300" distR="114300" simplePos="0" relativeHeight="251953152" behindDoc="0" locked="0" layoutInCell="1" allowOverlap="1">
                  <wp:simplePos x="0" y="0"/>
                  <wp:positionH relativeFrom="column">
                    <wp:posOffset>561975</wp:posOffset>
                  </wp:positionH>
                  <wp:positionV relativeFrom="paragraph">
                    <wp:posOffset>0</wp:posOffset>
                  </wp:positionV>
                  <wp:extent cx="20320" cy="10160"/>
                  <wp:effectExtent l="0" t="0" r="0" b="0"/>
                  <wp:wrapNone/>
                  <wp:docPr id="2270" name="图片_2_SpCnt_17"/>
                  <wp:cNvGraphicFramePr/>
                  <a:graphic xmlns:a="http://schemas.openxmlformats.org/drawingml/2006/main">
                    <a:graphicData uri="http://schemas.openxmlformats.org/drawingml/2006/picture">
                      <pic:pic xmlns:pic="http://schemas.openxmlformats.org/drawingml/2006/picture">
                        <pic:nvPicPr>
                          <pic:cNvPr id="2270" name="图片_2_SpCnt_17"/>
                          <pic:cNvPicPr/>
                        </pic:nvPicPr>
                        <pic:blipFill>
                          <a:blip r:embed="rId41"/>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Times-Roman" w:cs="Times-Roman"/>
                <w:b w:val="0"/>
                <w:bCs w:val="0"/>
                <w:i w:val="0"/>
                <w:iCs w:val="0"/>
                <w:color w:val="000000"/>
                <w:kern w:val="0"/>
                <w:sz w:val="21"/>
                <w:szCs w:val="21"/>
                <w:u w:val="none"/>
                <w:bdr w:val="single" w:color="000000" w:sz="4" w:space="0"/>
                <w:lang w:val="en-US" w:eastAsia="zh-CN" w:bidi="ar"/>
              </w:rPr>
              <w:drawing>
                <wp:anchor distT="0" distB="0" distL="114300" distR="114300" simplePos="0" relativeHeight="251954176" behindDoc="0" locked="0" layoutInCell="1" allowOverlap="1">
                  <wp:simplePos x="0" y="0"/>
                  <wp:positionH relativeFrom="column">
                    <wp:posOffset>561975</wp:posOffset>
                  </wp:positionH>
                  <wp:positionV relativeFrom="paragraph">
                    <wp:posOffset>0</wp:posOffset>
                  </wp:positionV>
                  <wp:extent cx="20320" cy="10160"/>
                  <wp:effectExtent l="0" t="0" r="0" b="0"/>
                  <wp:wrapNone/>
                  <wp:docPr id="2271" name="图片_2_SpCnt_18"/>
                  <wp:cNvGraphicFramePr/>
                  <a:graphic xmlns:a="http://schemas.openxmlformats.org/drawingml/2006/main">
                    <a:graphicData uri="http://schemas.openxmlformats.org/drawingml/2006/picture">
                      <pic:pic xmlns:pic="http://schemas.openxmlformats.org/drawingml/2006/picture">
                        <pic:nvPicPr>
                          <pic:cNvPr id="2271" name="图片_2_SpCnt_18"/>
                          <pic:cNvPicPr/>
                        </pic:nvPicPr>
                        <pic:blipFill>
                          <a:blip r:embed="rId42"/>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Times-Roman" w:cs="Times-Roman"/>
                <w:b w:val="0"/>
                <w:bCs w:val="0"/>
                <w:i w:val="0"/>
                <w:iCs w:val="0"/>
                <w:color w:val="000000"/>
                <w:kern w:val="0"/>
                <w:sz w:val="21"/>
                <w:szCs w:val="21"/>
                <w:u w:val="none"/>
                <w:bdr w:val="single" w:color="000000" w:sz="4" w:space="0"/>
                <w:lang w:val="en-US" w:eastAsia="zh-CN" w:bidi="ar"/>
              </w:rPr>
              <w:drawing>
                <wp:anchor distT="0" distB="0" distL="114300" distR="114300" simplePos="0" relativeHeight="251955200" behindDoc="0" locked="0" layoutInCell="1" allowOverlap="1">
                  <wp:simplePos x="0" y="0"/>
                  <wp:positionH relativeFrom="column">
                    <wp:posOffset>561975</wp:posOffset>
                  </wp:positionH>
                  <wp:positionV relativeFrom="paragraph">
                    <wp:posOffset>0</wp:posOffset>
                  </wp:positionV>
                  <wp:extent cx="20320" cy="10160"/>
                  <wp:effectExtent l="0" t="0" r="0" b="0"/>
                  <wp:wrapNone/>
                  <wp:docPr id="2272" name="图片_2_SpCnt_19"/>
                  <wp:cNvGraphicFramePr/>
                  <a:graphic xmlns:a="http://schemas.openxmlformats.org/drawingml/2006/main">
                    <a:graphicData uri="http://schemas.openxmlformats.org/drawingml/2006/picture">
                      <pic:pic xmlns:pic="http://schemas.openxmlformats.org/drawingml/2006/picture">
                        <pic:nvPicPr>
                          <pic:cNvPr id="2272" name="图片_2_SpCnt_19"/>
                          <pic:cNvPicPr/>
                        </pic:nvPicPr>
                        <pic:blipFill>
                          <a:blip r:embed="rId41"/>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Times-Roman" w:cs="Times-Roman"/>
                <w:b w:val="0"/>
                <w:bCs w:val="0"/>
                <w:i w:val="0"/>
                <w:iCs w:val="0"/>
                <w:color w:val="000000"/>
                <w:kern w:val="0"/>
                <w:sz w:val="21"/>
                <w:szCs w:val="21"/>
                <w:u w:val="none"/>
                <w:lang w:val="en-US" w:eastAsia="zh-CN" w:bidi="ar"/>
              </w:rPr>
              <w:t>18</w:t>
            </w:r>
          </w:p>
        </w:tc>
        <w:tc>
          <w:tcPr>
            <w:tcW w:w="2853" w:type="pct"/>
            <w:tcBorders>
              <w:top w:val="single" w:color="000000" w:sz="4" w:space="0"/>
              <w:left w:val="single" w:color="000000" w:sz="4" w:space="0"/>
              <w:bottom w:val="single" w:color="000000" w:sz="4" w:space="0"/>
              <w:right w:val="single" w:color="auto" w:sz="4" w:space="0"/>
            </w:tcBorders>
            <w:noWrap w:val="0"/>
            <w:vAlign w:val="center"/>
          </w:tcPr>
          <w:p>
            <w:pPr>
              <w:keepNext w:val="0"/>
              <w:keepLines w:val="0"/>
              <w:widowControl/>
              <w:suppressLineNumbers w:val="0"/>
              <w:jc w:val="both"/>
              <w:textAlignment w:val="center"/>
              <w:rPr>
                <w:rFonts w:hint="eastAsia" w:ascii="国标仿宋" w:hAnsi="国标仿宋" w:eastAsia="国标仿宋" w:cs="国标仿宋"/>
                <w:b w:val="0"/>
                <w:bCs w:val="0"/>
                <w:i w:val="0"/>
                <w:iCs w:val="0"/>
                <w:color w:val="000000"/>
                <w:sz w:val="21"/>
                <w:szCs w:val="21"/>
                <w:u w:val="none"/>
              </w:rPr>
            </w:pPr>
            <w:r>
              <w:rPr>
                <w:rFonts w:hint="eastAsia" w:ascii="国标仿宋" w:hAnsi="国标仿宋" w:eastAsia="国标仿宋" w:cs="国标仿宋"/>
                <w:b w:val="0"/>
                <w:bCs w:val="0"/>
                <w:i w:val="0"/>
                <w:iCs w:val="0"/>
                <w:color w:val="000000"/>
                <w:kern w:val="0"/>
                <w:sz w:val="21"/>
                <w:szCs w:val="21"/>
                <w:u w:val="none"/>
                <w:bdr w:val="single" w:color="000000" w:sz="4" w:space="0"/>
                <w:lang w:val="en-US" w:eastAsia="zh-CN" w:bidi="ar"/>
              </w:rPr>
              <w:drawing>
                <wp:anchor distT="0" distB="0" distL="114300" distR="114300" simplePos="0" relativeHeight="251956224" behindDoc="0" locked="0" layoutInCell="1" allowOverlap="1">
                  <wp:simplePos x="0" y="0"/>
                  <wp:positionH relativeFrom="column">
                    <wp:posOffset>0</wp:posOffset>
                  </wp:positionH>
                  <wp:positionV relativeFrom="paragraph">
                    <wp:posOffset>0</wp:posOffset>
                  </wp:positionV>
                  <wp:extent cx="20320" cy="10160"/>
                  <wp:effectExtent l="0" t="0" r="0" b="0"/>
                  <wp:wrapNone/>
                  <wp:docPr id="2273" name="图片_1_SpCnt_16"/>
                  <wp:cNvGraphicFramePr/>
                  <a:graphic xmlns:a="http://schemas.openxmlformats.org/drawingml/2006/main">
                    <a:graphicData uri="http://schemas.openxmlformats.org/drawingml/2006/picture">
                      <pic:pic xmlns:pic="http://schemas.openxmlformats.org/drawingml/2006/picture">
                        <pic:nvPicPr>
                          <pic:cNvPr id="2273" name="图片_1_SpCnt_16"/>
                          <pic:cNvPicPr/>
                        </pic:nvPicPr>
                        <pic:blipFill>
                          <a:blip r:embed="rId43"/>
                          <a:stretch>
                            <a:fillRect/>
                          </a:stretch>
                        </pic:blipFill>
                        <pic:spPr>
                          <a:xfrm>
                            <a:off x="0" y="0"/>
                            <a:ext cx="20320" cy="10160"/>
                          </a:xfrm>
                          <a:prstGeom prst="rect">
                            <a:avLst/>
                          </a:prstGeom>
                          <a:noFill/>
                          <a:ln>
                            <a:noFill/>
                          </a:ln>
                        </pic:spPr>
                      </pic:pic>
                    </a:graphicData>
                  </a:graphic>
                </wp:anchor>
              </w:drawing>
            </w:r>
            <w:r>
              <w:rPr>
                <w:rFonts w:hint="eastAsia" w:ascii="国标仿宋" w:hAnsi="国标仿宋" w:eastAsia="国标仿宋" w:cs="国标仿宋"/>
                <w:b w:val="0"/>
                <w:bCs w:val="0"/>
                <w:i w:val="0"/>
                <w:iCs w:val="0"/>
                <w:color w:val="000000"/>
                <w:kern w:val="0"/>
                <w:sz w:val="21"/>
                <w:szCs w:val="21"/>
                <w:u w:val="none"/>
                <w:bdr w:val="single" w:color="000000" w:sz="4" w:space="0"/>
                <w:lang w:val="en-US" w:eastAsia="zh-CN" w:bidi="ar"/>
              </w:rPr>
              <w:drawing>
                <wp:anchor distT="0" distB="0" distL="114300" distR="114300" simplePos="0" relativeHeight="251957248" behindDoc="0" locked="0" layoutInCell="1" allowOverlap="1">
                  <wp:simplePos x="0" y="0"/>
                  <wp:positionH relativeFrom="column">
                    <wp:posOffset>0</wp:posOffset>
                  </wp:positionH>
                  <wp:positionV relativeFrom="paragraph">
                    <wp:posOffset>0</wp:posOffset>
                  </wp:positionV>
                  <wp:extent cx="20320" cy="10160"/>
                  <wp:effectExtent l="0" t="0" r="0" b="0"/>
                  <wp:wrapNone/>
                  <wp:docPr id="2274" name="图片_1_SpCnt_17"/>
                  <wp:cNvGraphicFramePr/>
                  <a:graphic xmlns:a="http://schemas.openxmlformats.org/drawingml/2006/main">
                    <a:graphicData uri="http://schemas.openxmlformats.org/drawingml/2006/picture">
                      <pic:pic xmlns:pic="http://schemas.openxmlformats.org/drawingml/2006/picture">
                        <pic:nvPicPr>
                          <pic:cNvPr id="2274" name="图片_1_SpCnt_17"/>
                          <pic:cNvPicPr/>
                        </pic:nvPicPr>
                        <pic:blipFill>
                          <a:blip r:embed="rId25"/>
                          <a:stretch>
                            <a:fillRect/>
                          </a:stretch>
                        </pic:blipFill>
                        <pic:spPr>
                          <a:xfrm>
                            <a:off x="0" y="0"/>
                            <a:ext cx="20320" cy="10160"/>
                          </a:xfrm>
                          <a:prstGeom prst="rect">
                            <a:avLst/>
                          </a:prstGeom>
                          <a:noFill/>
                          <a:ln>
                            <a:noFill/>
                          </a:ln>
                        </pic:spPr>
                      </pic:pic>
                    </a:graphicData>
                  </a:graphic>
                </wp:anchor>
              </w:drawing>
            </w:r>
            <w:r>
              <w:rPr>
                <w:rFonts w:hint="eastAsia" w:ascii="国标仿宋" w:hAnsi="国标仿宋" w:eastAsia="国标仿宋" w:cs="国标仿宋"/>
                <w:b w:val="0"/>
                <w:bCs w:val="0"/>
                <w:i w:val="0"/>
                <w:iCs w:val="0"/>
                <w:color w:val="000000"/>
                <w:kern w:val="0"/>
                <w:sz w:val="21"/>
                <w:szCs w:val="21"/>
                <w:u w:val="none"/>
                <w:bdr w:val="single" w:color="000000" w:sz="4" w:space="0"/>
                <w:lang w:val="en-US" w:eastAsia="zh-CN" w:bidi="ar"/>
              </w:rPr>
              <w:drawing>
                <wp:anchor distT="0" distB="0" distL="114300" distR="114300" simplePos="0" relativeHeight="251958272" behindDoc="0" locked="0" layoutInCell="1" allowOverlap="1">
                  <wp:simplePos x="0" y="0"/>
                  <wp:positionH relativeFrom="column">
                    <wp:posOffset>0</wp:posOffset>
                  </wp:positionH>
                  <wp:positionV relativeFrom="paragraph">
                    <wp:posOffset>0</wp:posOffset>
                  </wp:positionV>
                  <wp:extent cx="20320" cy="10160"/>
                  <wp:effectExtent l="0" t="0" r="0" b="0"/>
                  <wp:wrapNone/>
                  <wp:docPr id="2275" name="图片_1_SpCnt_18"/>
                  <wp:cNvGraphicFramePr/>
                  <a:graphic xmlns:a="http://schemas.openxmlformats.org/drawingml/2006/main">
                    <a:graphicData uri="http://schemas.openxmlformats.org/drawingml/2006/picture">
                      <pic:pic xmlns:pic="http://schemas.openxmlformats.org/drawingml/2006/picture">
                        <pic:nvPicPr>
                          <pic:cNvPr id="2275" name="图片_1_SpCnt_18"/>
                          <pic:cNvPicPr/>
                        </pic:nvPicPr>
                        <pic:blipFill>
                          <a:blip r:embed="rId25"/>
                          <a:stretch>
                            <a:fillRect/>
                          </a:stretch>
                        </pic:blipFill>
                        <pic:spPr>
                          <a:xfrm>
                            <a:off x="0" y="0"/>
                            <a:ext cx="20320" cy="10160"/>
                          </a:xfrm>
                          <a:prstGeom prst="rect">
                            <a:avLst/>
                          </a:prstGeom>
                          <a:noFill/>
                          <a:ln>
                            <a:noFill/>
                          </a:ln>
                        </pic:spPr>
                      </pic:pic>
                    </a:graphicData>
                  </a:graphic>
                </wp:anchor>
              </w:drawing>
            </w:r>
            <w:r>
              <w:rPr>
                <w:rFonts w:hint="eastAsia" w:ascii="国标仿宋" w:hAnsi="国标仿宋" w:eastAsia="国标仿宋" w:cs="国标仿宋"/>
                <w:b w:val="0"/>
                <w:bCs w:val="0"/>
                <w:i w:val="0"/>
                <w:iCs w:val="0"/>
                <w:color w:val="000000"/>
                <w:kern w:val="0"/>
                <w:sz w:val="21"/>
                <w:szCs w:val="21"/>
                <w:u w:val="none"/>
                <w:bdr w:val="single" w:color="000000" w:sz="4" w:space="0"/>
                <w:lang w:val="en-US" w:eastAsia="zh-CN" w:bidi="ar"/>
              </w:rPr>
              <w:drawing>
                <wp:anchor distT="0" distB="0" distL="114300" distR="114300" simplePos="0" relativeHeight="251959296" behindDoc="0" locked="0" layoutInCell="1" allowOverlap="1">
                  <wp:simplePos x="0" y="0"/>
                  <wp:positionH relativeFrom="column">
                    <wp:posOffset>0</wp:posOffset>
                  </wp:positionH>
                  <wp:positionV relativeFrom="paragraph">
                    <wp:posOffset>0</wp:posOffset>
                  </wp:positionV>
                  <wp:extent cx="20320" cy="10160"/>
                  <wp:effectExtent l="0" t="0" r="0" b="0"/>
                  <wp:wrapNone/>
                  <wp:docPr id="2276" name="图片_1_SpCnt_19"/>
                  <wp:cNvGraphicFramePr/>
                  <a:graphic xmlns:a="http://schemas.openxmlformats.org/drawingml/2006/main">
                    <a:graphicData uri="http://schemas.openxmlformats.org/drawingml/2006/picture">
                      <pic:pic xmlns:pic="http://schemas.openxmlformats.org/drawingml/2006/picture">
                        <pic:nvPicPr>
                          <pic:cNvPr id="2276" name="图片_1_SpCnt_19"/>
                          <pic:cNvPicPr/>
                        </pic:nvPicPr>
                        <pic:blipFill>
                          <a:blip r:embed="rId25"/>
                          <a:stretch>
                            <a:fillRect/>
                          </a:stretch>
                        </pic:blipFill>
                        <pic:spPr>
                          <a:xfrm>
                            <a:off x="0" y="0"/>
                            <a:ext cx="20320" cy="10160"/>
                          </a:xfrm>
                          <a:prstGeom prst="rect">
                            <a:avLst/>
                          </a:prstGeom>
                          <a:noFill/>
                          <a:ln>
                            <a:noFill/>
                          </a:ln>
                        </pic:spPr>
                      </pic:pic>
                    </a:graphicData>
                  </a:graphic>
                </wp:anchor>
              </w:drawing>
            </w:r>
            <w:r>
              <w:rPr>
                <w:rFonts w:hint="eastAsia" w:ascii="国标仿宋" w:hAnsi="国标仿宋" w:eastAsia="国标仿宋" w:cs="国标仿宋"/>
                <w:b w:val="0"/>
                <w:bCs w:val="0"/>
                <w:i w:val="0"/>
                <w:iCs w:val="0"/>
                <w:color w:val="000000"/>
                <w:kern w:val="0"/>
                <w:sz w:val="21"/>
                <w:szCs w:val="21"/>
                <w:u w:val="none"/>
                <w:bdr w:val="single" w:color="000000" w:sz="4" w:space="0"/>
                <w:lang w:val="en-US" w:eastAsia="zh-CN" w:bidi="ar"/>
              </w:rPr>
              <w:drawing>
                <wp:anchor distT="0" distB="0" distL="114300" distR="114300" simplePos="0" relativeHeight="251960320"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2277" name="textbox16_SpCnt_170"/>
                  <wp:cNvGraphicFramePr/>
                  <a:graphic xmlns:a="http://schemas.openxmlformats.org/drawingml/2006/main">
                    <a:graphicData uri="http://schemas.openxmlformats.org/drawingml/2006/picture">
                      <pic:pic xmlns:pic="http://schemas.openxmlformats.org/drawingml/2006/picture">
                        <pic:nvPicPr>
                          <pic:cNvPr id="2277" name="textbox16_SpCnt_170"/>
                          <pic:cNvPicPr/>
                        </pic:nvPicPr>
                        <pic:blipFill>
                          <a:blip r:embed="rId26"/>
                          <a:stretch>
                            <a:fillRect/>
                          </a:stretch>
                        </pic:blipFill>
                        <pic:spPr>
                          <a:xfrm>
                            <a:off x="0" y="0"/>
                            <a:ext cx="316865" cy="195580"/>
                          </a:xfrm>
                          <a:prstGeom prst="rect">
                            <a:avLst/>
                          </a:prstGeom>
                          <a:noFill/>
                          <a:ln>
                            <a:noFill/>
                          </a:ln>
                        </pic:spPr>
                      </pic:pic>
                    </a:graphicData>
                  </a:graphic>
                </wp:anchor>
              </w:drawing>
            </w:r>
            <w:r>
              <w:rPr>
                <w:rFonts w:hint="eastAsia" w:ascii="国标仿宋" w:hAnsi="国标仿宋" w:eastAsia="国标仿宋" w:cs="国标仿宋"/>
                <w:b w:val="0"/>
                <w:bCs w:val="0"/>
                <w:i w:val="0"/>
                <w:iCs w:val="0"/>
                <w:color w:val="000000"/>
                <w:kern w:val="0"/>
                <w:sz w:val="21"/>
                <w:szCs w:val="21"/>
                <w:u w:val="none"/>
                <w:bdr w:val="single" w:color="000000" w:sz="4" w:space="0"/>
                <w:lang w:val="en-US" w:eastAsia="zh-CN" w:bidi="ar"/>
              </w:rPr>
              <w:drawing>
                <wp:anchor distT="0" distB="0" distL="114300" distR="114300" simplePos="0" relativeHeight="251961344"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2278" name="textbox16_SpCnt_171"/>
                  <wp:cNvGraphicFramePr/>
                  <a:graphic xmlns:a="http://schemas.openxmlformats.org/drawingml/2006/main">
                    <a:graphicData uri="http://schemas.openxmlformats.org/drawingml/2006/picture">
                      <pic:pic xmlns:pic="http://schemas.openxmlformats.org/drawingml/2006/picture">
                        <pic:nvPicPr>
                          <pic:cNvPr id="2278" name="textbox16_SpCnt_171"/>
                          <pic:cNvPicPr/>
                        </pic:nvPicPr>
                        <pic:blipFill>
                          <a:blip r:embed="rId26"/>
                          <a:stretch>
                            <a:fillRect/>
                          </a:stretch>
                        </pic:blipFill>
                        <pic:spPr>
                          <a:xfrm>
                            <a:off x="0" y="0"/>
                            <a:ext cx="316865" cy="195580"/>
                          </a:xfrm>
                          <a:prstGeom prst="rect">
                            <a:avLst/>
                          </a:prstGeom>
                          <a:noFill/>
                          <a:ln>
                            <a:noFill/>
                          </a:ln>
                        </pic:spPr>
                      </pic:pic>
                    </a:graphicData>
                  </a:graphic>
                </wp:anchor>
              </w:drawing>
            </w:r>
            <w:r>
              <w:rPr>
                <w:rFonts w:hint="eastAsia" w:ascii="国标仿宋" w:hAnsi="国标仿宋" w:eastAsia="国标仿宋" w:cs="国标仿宋"/>
                <w:b w:val="0"/>
                <w:bCs w:val="0"/>
                <w:i w:val="0"/>
                <w:iCs w:val="0"/>
                <w:color w:val="000000"/>
                <w:kern w:val="0"/>
                <w:sz w:val="21"/>
                <w:szCs w:val="21"/>
                <w:u w:val="none"/>
                <w:bdr w:val="single" w:color="000000" w:sz="4" w:space="0"/>
                <w:lang w:val="en-US" w:eastAsia="zh-CN" w:bidi="ar"/>
              </w:rPr>
              <w:drawing>
                <wp:anchor distT="0" distB="0" distL="114300" distR="114300" simplePos="0" relativeHeight="251962368"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2279" name="textbox16_SpCnt_172"/>
                  <wp:cNvGraphicFramePr/>
                  <a:graphic xmlns:a="http://schemas.openxmlformats.org/drawingml/2006/main">
                    <a:graphicData uri="http://schemas.openxmlformats.org/drawingml/2006/picture">
                      <pic:pic xmlns:pic="http://schemas.openxmlformats.org/drawingml/2006/picture">
                        <pic:nvPicPr>
                          <pic:cNvPr id="2279" name="textbox16_SpCnt_172"/>
                          <pic:cNvPicPr/>
                        </pic:nvPicPr>
                        <pic:blipFill>
                          <a:blip r:embed="rId26"/>
                          <a:stretch>
                            <a:fillRect/>
                          </a:stretch>
                        </pic:blipFill>
                        <pic:spPr>
                          <a:xfrm>
                            <a:off x="0" y="0"/>
                            <a:ext cx="316865" cy="195580"/>
                          </a:xfrm>
                          <a:prstGeom prst="rect">
                            <a:avLst/>
                          </a:prstGeom>
                          <a:noFill/>
                          <a:ln>
                            <a:noFill/>
                          </a:ln>
                        </pic:spPr>
                      </pic:pic>
                    </a:graphicData>
                  </a:graphic>
                </wp:anchor>
              </w:drawing>
            </w:r>
            <w:r>
              <w:rPr>
                <w:rFonts w:hint="eastAsia" w:ascii="国标仿宋" w:hAnsi="国标仿宋" w:eastAsia="国标仿宋" w:cs="国标仿宋"/>
                <w:b w:val="0"/>
                <w:bCs w:val="0"/>
                <w:i w:val="0"/>
                <w:iCs w:val="0"/>
                <w:color w:val="000000"/>
                <w:kern w:val="0"/>
                <w:sz w:val="21"/>
                <w:szCs w:val="21"/>
                <w:u w:val="none"/>
                <w:bdr w:val="single" w:color="000000" w:sz="4" w:space="0"/>
                <w:lang w:val="en-US" w:eastAsia="zh-CN" w:bidi="ar"/>
              </w:rPr>
              <w:drawing>
                <wp:anchor distT="0" distB="0" distL="114300" distR="114300" simplePos="0" relativeHeight="251963392"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2280" name="textbox16_SpCnt_173"/>
                  <wp:cNvGraphicFramePr/>
                  <a:graphic xmlns:a="http://schemas.openxmlformats.org/drawingml/2006/main">
                    <a:graphicData uri="http://schemas.openxmlformats.org/drawingml/2006/picture">
                      <pic:pic xmlns:pic="http://schemas.openxmlformats.org/drawingml/2006/picture">
                        <pic:nvPicPr>
                          <pic:cNvPr id="2280" name="textbox16_SpCnt_173"/>
                          <pic:cNvPicPr/>
                        </pic:nvPicPr>
                        <pic:blipFill>
                          <a:blip r:embed="rId44"/>
                          <a:stretch>
                            <a:fillRect/>
                          </a:stretch>
                        </pic:blipFill>
                        <pic:spPr>
                          <a:xfrm>
                            <a:off x="0" y="0"/>
                            <a:ext cx="316865" cy="195580"/>
                          </a:xfrm>
                          <a:prstGeom prst="rect">
                            <a:avLst/>
                          </a:prstGeom>
                          <a:noFill/>
                          <a:ln>
                            <a:noFill/>
                          </a:ln>
                        </pic:spPr>
                      </pic:pic>
                    </a:graphicData>
                  </a:graphic>
                </wp:anchor>
              </w:drawing>
            </w:r>
            <w:r>
              <w:rPr>
                <w:rFonts w:hint="eastAsia" w:ascii="国标仿宋" w:hAnsi="国标仿宋" w:eastAsia="国标仿宋" w:cs="国标仿宋"/>
                <w:b w:val="0"/>
                <w:bCs w:val="0"/>
                <w:i w:val="0"/>
                <w:iCs w:val="0"/>
                <w:color w:val="000000"/>
                <w:kern w:val="0"/>
                <w:sz w:val="21"/>
                <w:szCs w:val="21"/>
                <w:u w:val="none"/>
                <w:lang w:val="en-US" w:eastAsia="zh-CN" w:bidi="ar"/>
              </w:rPr>
              <w:t>对临时建设和临时用地的监督检查</w:t>
            </w:r>
          </w:p>
        </w:tc>
        <w:tc>
          <w:tcPr>
            <w:tcW w:w="1909"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both"/>
              <w:textAlignment w:val="center"/>
              <w:rPr>
                <w:rFonts w:hint="eastAsia" w:ascii="国标仿宋" w:hAnsi="国标仿宋" w:eastAsia="国标仿宋" w:cs="国标仿宋"/>
                <w:b w:val="0"/>
                <w:bCs w:val="0"/>
                <w:i w:val="0"/>
                <w:iCs w:val="0"/>
                <w:color w:val="000000"/>
                <w:sz w:val="21"/>
                <w:szCs w:val="21"/>
                <w:u w:val="none"/>
              </w:rPr>
            </w:pPr>
            <w:r>
              <w:rPr>
                <w:rFonts w:hint="eastAsia" w:ascii="国标仿宋" w:hAnsi="国标仿宋" w:eastAsia="国标仿宋" w:cs="国标仿宋"/>
                <w:b w:val="0"/>
                <w:bCs w:val="0"/>
                <w:i w:val="0"/>
                <w:iCs w:val="0"/>
                <w:color w:val="000000"/>
                <w:kern w:val="0"/>
                <w:sz w:val="21"/>
                <w:szCs w:val="21"/>
                <w:u w:val="none"/>
                <w:bdr w:val="single" w:color="000000" w:sz="4" w:space="0"/>
                <w:lang w:val="en-US" w:eastAsia="zh-CN" w:bidi="ar"/>
              </w:rPr>
              <w:drawing>
                <wp:anchor distT="0" distB="0" distL="114300" distR="114300" simplePos="0" relativeHeight="251964416" behindDoc="0" locked="0" layoutInCell="1" allowOverlap="1">
                  <wp:simplePos x="0" y="0"/>
                  <wp:positionH relativeFrom="column">
                    <wp:posOffset>0</wp:posOffset>
                  </wp:positionH>
                  <wp:positionV relativeFrom="paragraph">
                    <wp:posOffset>0</wp:posOffset>
                  </wp:positionV>
                  <wp:extent cx="782955" cy="195580"/>
                  <wp:effectExtent l="0" t="0" r="0" b="0"/>
                  <wp:wrapNone/>
                  <wp:docPr id="2281" name="textbox16_SpCnt_174"/>
                  <wp:cNvGraphicFramePr/>
                  <a:graphic xmlns:a="http://schemas.openxmlformats.org/drawingml/2006/main">
                    <a:graphicData uri="http://schemas.openxmlformats.org/drawingml/2006/picture">
                      <pic:pic xmlns:pic="http://schemas.openxmlformats.org/drawingml/2006/picture">
                        <pic:nvPicPr>
                          <pic:cNvPr id="2281" name="textbox16_SpCnt_17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eastAsia" w:ascii="国标仿宋" w:hAnsi="国标仿宋" w:eastAsia="国标仿宋" w:cs="国标仿宋"/>
                <w:b w:val="0"/>
                <w:bCs w:val="0"/>
                <w:i w:val="0"/>
                <w:iCs w:val="0"/>
                <w:color w:val="000000"/>
                <w:kern w:val="0"/>
                <w:sz w:val="21"/>
                <w:szCs w:val="21"/>
                <w:u w:val="none"/>
                <w:bdr w:val="single" w:color="000000" w:sz="4" w:space="0"/>
                <w:lang w:val="en-US" w:eastAsia="zh-CN" w:bidi="ar"/>
              </w:rPr>
              <w:drawing>
                <wp:anchor distT="0" distB="0" distL="114300" distR="114300" simplePos="0" relativeHeight="251965440" behindDoc="0" locked="0" layoutInCell="1" allowOverlap="1">
                  <wp:simplePos x="0" y="0"/>
                  <wp:positionH relativeFrom="column">
                    <wp:posOffset>0</wp:posOffset>
                  </wp:positionH>
                  <wp:positionV relativeFrom="paragraph">
                    <wp:posOffset>0</wp:posOffset>
                  </wp:positionV>
                  <wp:extent cx="782955" cy="195580"/>
                  <wp:effectExtent l="0" t="0" r="0" b="0"/>
                  <wp:wrapNone/>
                  <wp:docPr id="2282" name="textbox16_SpCnt_175"/>
                  <wp:cNvGraphicFramePr/>
                  <a:graphic xmlns:a="http://schemas.openxmlformats.org/drawingml/2006/main">
                    <a:graphicData uri="http://schemas.openxmlformats.org/drawingml/2006/picture">
                      <pic:pic xmlns:pic="http://schemas.openxmlformats.org/drawingml/2006/picture">
                        <pic:nvPicPr>
                          <pic:cNvPr id="2282" name="textbox16_SpCnt_17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eastAsia" w:ascii="国标仿宋" w:hAnsi="国标仿宋" w:eastAsia="国标仿宋" w:cs="国标仿宋"/>
                <w:b w:val="0"/>
                <w:bCs w:val="0"/>
                <w:i w:val="0"/>
                <w:iCs w:val="0"/>
                <w:color w:val="000000"/>
                <w:kern w:val="0"/>
                <w:sz w:val="21"/>
                <w:szCs w:val="21"/>
                <w:u w:val="none"/>
                <w:bdr w:val="single" w:color="000000" w:sz="4" w:space="0"/>
                <w:lang w:val="en-US" w:eastAsia="zh-CN" w:bidi="ar"/>
              </w:rPr>
              <w:drawing>
                <wp:anchor distT="0" distB="0" distL="114300" distR="114300" simplePos="0" relativeHeight="251966464" behindDoc="0" locked="0" layoutInCell="1" allowOverlap="1">
                  <wp:simplePos x="0" y="0"/>
                  <wp:positionH relativeFrom="column">
                    <wp:posOffset>0</wp:posOffset>
                  </wp:positionH>
                  <wp:positionV relativeFrom="paragraph">
                    <wp:posOffset>0</wp:posOffset>
                  </wp:positionV>
                  <wp:extent cx="782955" cy="195580"/>
                  <wp:effectExtent l="0" t="0" r="0" b="0"/>
                  <wp:wrapNone/>
                  <wp:docPr id="2283" name="textbox16_SpCnt_176"/>
                  <wp:cNvGraphicFramePr/>
                  <a:graphic xmlns:a="http://schemas.openxmlformats.org/drawingml/2006/main">
                    <a:graphicData uri="http://schemas.openxmlformats.org/drawingml/2006/picture">
                      <pic:pic xmlns:pic="http://schemas.openxmlformats.org/drawingml/2006/picture">
                        <pic:nvPicPr>
                          <pic:cNvPr id="2283" name="textbox16_SpCnt_17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eastAsia" w:ascii="国标仿宋" w:hAnsi="国标仿宋" w:eastAsia="国标仿宋" w:cs="国标仿宋"/>
                <w:b w:val="0"/>
                <w:bCs w:val="0"/>
                <w:i w:val="0"/>
                <w:iCs w:val="0"/>
                <w:color w:val="000000"/>
                <w:kern w:val="0"/>
                <w:sz w:val="21"/>
                <w:szCs w:val="21"/>
                <w:u w:val="none"/>
                <w:bdr w:val="single" w:color="000000" w:sz="4" w:space="0"/>
                <w:lang w:val="en-US" w:eastAsia="zh-CN" w:bidi="ar"/>
              </w:rPr>
              <w:drawing>
                <wp:anchor distT="0" distB="0" distL="114300" distR="114300" simplePos="0" relativeHeight="251967488" behindDoc="0" locked="0" layoutInCell="1" allowOverlap="1">
                  <wp:simplePos x="0" y="0"/>
                  <wp:positionH relativeFrom="column">
                    <wp:posOffset>0</wp:posOffset>
                  </wp:positionH>
                  <wp:positionV relativeFrom="paragraph">
                    <wp:posOffset>0</wp:posOffset>
                  </wp:positionV>
                  <wp:extent cx="782955" cy="195580"/>
                  <wp:effectExtent l="0" t="0" r="0" b="0"/>
                  <wp:wrapNone/>
                  <wp:docPr id="2284" name="textbox16_SpCnt_177"/>
                  <wp:cNvGraphicFramePr/>
                  <a:graphic xmlns:a="http://schemas.openxmlformats.org/drawingml/2006/main">
                    <a:graphicData uri="http://schemas.openxmlformats.org/drawingml/2006/picture">
                      <pic:pic xmlns:pic="http://schemas.openxmlformats.org/drawingml/2006/picture">
                        <pic:nvPicPr>
                          <pic:cNvPr id="2284" name="textbox16_SpCnt_17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eastAsia" w:ascii="国标仿宋" w:hAnsi="国标仿宋" w:eastAsia="国标仿宋" w:cs="国标仿宋"/>
                <w:b w:val="0"/>
                <w:bCs w:val="0"/>
                <w:i w:val="0"/>
                <w:iCs w:val="0"/>
                <w:color w:val="000000"/>
                <w:kern w:val="0"/>
                <w:sz w:val="21"/>
                <w:szCs w:val="21"/>
                <w:u w:val="none"/>
                <w:bdr w:val="single" w:color="000000" w:sz="4" w:space="0"/>
                <w:lang w:val="en-US" w:eastAsia="zh-CN" w:bidi="ar"/>
              </w:rPr>
              <w:drawing>
                <wp:anchor distT="0" distB="0" distL="114300" distR="114300" simplePos="0" relativeHeight="251968512" behindDoc="0" locked="0" layoutInCell="1" allowOverlap="1">
                  <wp:simplePos x="0" y="0"/>
                  <wp:positionH relativeFrom="column">
                    <wp:posOffset>0</wp:posOffset>
                  </wp:positionH>
                  <wp:positionV relativeFrom="paragraph">
                    <wp:posOffset>0</wp:posOffset>
                  </wp:positionV>
                  <wp:extent cx="782955" cy="195580"/>
                  <wp:effectExtent l="0" t="0" r="0" b="0"/>
                  <wp:wrapNone/>
                  <wp:docPr id="2285" name="textbox16_SpCnt_178"/>
                  <wp:cNvGraphicFramePr/>
                  <a:graphic xmlns:a="http://schemas.openxmlformats.org/drawingml/2006/main">
                    <a:graphicData uri="http://schemas.openxmlformats.org/drawingml/2006/picture">
                      <pic:pic xmlns:pic="http://schemas.openxmlformats.org/drawingml/2006/picture">
                        <pic:nvPicPr>
                          <pic:cNvPr id="2285" name="textbox16_SpCnt_17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eastAsia" w:ascii="国标仿宋" w:hAnsi="国标仿宋" w:eastAsia="国标仿宋" w:cs="国标仿宋"/>
                <w:b w:val="0"/>
                <w:bCs w:val="0"/>
                <w:i w:val="0"/>
                <w:iCs w:val="0"/>
                <w:color w:val="000000"/>
                <w:kern w:val="0"/>
                <w:sz w:val="21"/>
                <w:szCs w:val="21"/>
                <w:u w:val="none"/>
                <w:bdr w:val="single" w:color="000000" w:sz="4" w:space="0"/>
                <w:lang w:val="en-US" w:eastAsia="zh-CN" w:bidi="ar"/>
              </w:rPr>
              <w:drawing>
                <wp:anchor distT="0" distB="0" distL="114300" distR="114300" simplePos="0" relativeHeight="251969536" behindDoc="0" locked="0" layoutInCell="1" allowOverlap="1">
                  <wp:simplePos x="0" y="0"/>
                  <wp:positionH relativeFrom="column">
                    <wp:posOffset>0</wp:posOffset>
                  </wp:positionH>
                  <wp:positionV relativeFrom="paragraph">
                    <wp:posOffset>0</wp:posOffset>
                  </wp:positionV>
                  <wp:extent cx="782955" cy="195580"/>
                  <wp:effectExtent l="0" t="0" r="0" b="0"/>
                  <wp:wrapNone/>
                  <wp:docPr id="2286" name="textbox16_SpCnt_179"/>
                  <wp:cNvGraphicFramePr/>
                  <a:graphic xmlns:a="http://schemas.openxmlformats.org/drawingml/2006/main">
                    <a:graphicData uri="http://schemas.openxmlformats.org/drawingml/2006/picture">
                      <pic:pic xmlns:pic="http://schemas.openxmlformats.org/drawingml/2006/picture">
                        <pic:nvPicPr>
                          <pic:cNvPr id="2286" name="textbox16_SpCnt_17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eastAsia" w:ascii="国标仿宋" w:hAnsi="国标仿宋" w:eastAsia="国标仿宋" w:cs="国标仿宋"/>
                <w:b w:val="0"/>
                <w:bCs w:val="0"/>
                <w:i w:val="0"/>
                <w:iCs w:val="0"/>
                <w:color w:val="000000"/>
                <w:kern w:val="0"/>
                <w:sz w:val="21"/>
                <w:szCs w:val="21"/>
                <w:u w:val="none"/>
                <w:bdr w:val="single" w:color="000000" w:sz="4" w:space="0"/>
                <w:lang w:val="en-US" w:eastAsia="zh-CN" w:bidi="ar"/>
              </w:rPr>
              <w:drawing>
                <wp:anchor distT="0" distB="0" distL="114300" distR="114300" simplePos="0" relativeHeight="251970560" behindDoc="0" locked="0" layoutInCell="1" allowOverlap="1">
                  <wp:simplePos x="0" y="0"/>
                  <wp:positionH relativeFrom="column">
                    <wp:posOffset>0</wp:posOffset>
                  </wp:positionH>
                  <wp:positionV relativeFrom="paragraph">
                    <wp:posOffset>0</wp:posOffset>
                  </wp:positionV>
                  <wp:extent cx="782955" cy="195580"/>
                  <wp:effectExtent l="0" t="0" r="0" b="0"/>
                  <wp:wrapNone/>
                  <wp:docPr id="2287" name="textbox16_SpCnt_180"/>
                  <wp:cNvGraphicFramePr/>
                  <a:graphic xmlns:a="http://schemas.openxmlformats.org/drawingml/2006/main">
                    <a:graphicData uri="http://schemas.openxmlformats.org/drawingml/2006/picture">
                      <pic:pic xmlns:pic="http://schemas.openxmlformats.org/drawingml/2006/picture">
                        <pic:nvPicPr>
                          <pic:cNvPr id="2287" name="textbox16_SpCnt_18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eastAsia" w:ascii="国标仿宋" w:hAnsi="国标仿宋" w:eastAsia="国标仿宋" w:cs="国标仿宋"/>
                <w:b w:val="0"/>
                <w:bCs w:val="0"/>
                <w:i w:val="0"/>
                <w:iCs w:val="0"/>
                <w:color w:val="000000"/>
                <w:kern w:val="0"/>
                <w:sz w:val="21"/>
                <w:szCs w:val="21"/>
                <w:u w:val="none"/>
                <w:bdr w:val="single" w:color="000000" w:sz="4" w:space="0"/>
                <w:lang w:val="en-US" w:eastAsia="zh-CN" w:bidi="ar"/>
              </w:rPr>
              <w:drawing>
                <wp:anchor distT="0" distB="0" distL="114300" distR="114300" simplePos="0" relativeHeight="251971584" behindDoc="0" locked="0" layoutInCell="1" allowOverlap="1">
                  <wp:simplePos x="0" y="0"/>
                  <wp:positionH relativeFrom="column">
                    <wp:posOffset>0</wp:posOffset>
                  </wp:positionH>
                  <wp:positionV relativeFrom="paragraph">
                    <wp:posOffset>0</wp:posOffset>
                  </wp:positionV>
                  <wp:extent cx="782955" cy="195580"/>
                  <wp:effectExtent l="0" t="0" r="0" b="0"/>
                  <wp:wrapNone/>
                  <wp:docPr id="2288" name="textbox16_SpCnt_181"/>
                  <wp:cNvGraphicFramePr/>
                  <a:graphic xmlns:a="http://schemas.openxmlformats.org/drawingml/2006/main">
                    <a:graphicData uri="http://schemas.openxmlformats.org/drawingml/2006/picture">
                      <pic:pic xmlns:pic="http://schemas.openxmlformats.org/drawingml/2006/picture">
                        <pic:nvPicPr>
                          <pic:cNvPr id="2288" name="textbox16_SpCnt_18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eastAsia" w:ascii="国标仿宋" w:hAnsi="国标仿宋" w:eastAsia="国标仿宋" w:cs="国标仿宋"/>
                <w:b w:val="0"/>
                <w:bCs w:val="0"/>
                <w:i w:val="0"/>
                <w:iCs w:val="0"/>
                <w:color w:val="000000"/>
                <w:kern w:val="0"/>
                <w:sz w:val="21"/>
                <w:szCs w:val="21"/>
                <w:u w:val="none"/>
                <w:lang w:val="en-US" w:eastAsia="zh-CN" w:bidi="ar"/>
              </w:rPr>
              <w:t>自然资源局：依法对临时建设和临时用地的监督检查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5000" w:type="pct"/>
            <w:gridSpan w:val="3"/>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ascii="国标黑体" w:hAnsi="国标黑体" w:eastAsia="国标黑体" w:cs="国标黑体"/>
                <w:b w:val="0"/>
                <w:bCs w:val="0"/>
                <w:i w:val="0"/>
                <w:iCs w:val="0"/>
                <w:color w:val="000000"/>
                <w:sz w:val="21"/>
                <w:szCs w:val="21"/>
                <w:u w:val="none"/>
              </w:rPr>
            </w:pPr>
            <w:r>
              <w:rPr>
                <w:rFonts w:hint="eastAsia" w:ascii="国标黑体" w:hAnsi="国标黑体" w:eastAsia="国标黑体" w:cs="国标黑体"/>
                <w:b w:val="0"/>
                <w:bCs w:val="0"/>
                <w:i w:val="0"/>
                <w:iCs w:val="0"/>
                <w:color w:val="000000"/>
                <w:kern w:val="0"/>
                <w:sz w:val="21"/>
                <w:szCs w:val="21"/>
                <w:u w:val="none"/>
                <w:lang w:val="en-US" w:eastAsia="zh-CN" w:bidi="ar"/>
              </w:rPr>
              <w:t>二、社会保障（20项）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23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Roman" w:hAnsi="Times-Roman" w:eastAsia="Times-Roman" w:cs="Times-Roman"/>
                <w:b w:val="0"/>
                <w:bCs w:val="0"/>
                <w:i w:val="0"/>
                <w:iCs w:val="0"/>
                <w:color w:val="000000"/>
                <w:sz w:val="21"/>
                <w:szCs w:val="21"/>
                <w:u w:val="none"/>
              </w:rPr>
            </w:pPr>
            <w:r>
              <w:rPr>
                <w:rFonts w:hint="eastAsia" w:ascii="Times-Roman" w:hAnsi="Times-Roman" w:eastAsia="Times-Roman" w:cs="Times-Roman"/>
                <w:b w:val="0"/>
                <w:bCs w:val="0"/>
                <w:i w:val="0"/>
                <w:iCs w:val="0"/>
                <w:color w:val="000000"/>
                <w:kern w:val="0"/>
                <w:sz w:val="21"/>
                <w:szCs w:val="21"/>
                <w:u w:val="none"/>
                <w:lang w:val="en-US" w:eastAsia="zh-CN" w:bidi="ar"/>
              </w:rPr>
              <w:t>2</w:t>
            </w:r>
          </w:p>
        </w:tc>
        <w:tc>
          <w:tcPr>
            <w:tcW w:w="2853" w:type="pct"/>
            <w:tcBorders>
              <w:top w:val="single" w:color="000000" w:sz="4" w:space="0"/>
              <w:left w:val="single" w:color="000000" w:sz="4" w:space="0"/>
              <w:bottom w:val="single" w:color="000000" w:sz="4" w:space="0"/>
              <w:right w:val="single" w:color="auto" w:sz="4" w:space="0"/>
            </w:tcBorders>
            <w:noWrap w:val="0"/>
            <w:vAlign w:val="center"/>
          </w:tcPr>
          <w:p>
            <w:pPr>
              <w:keepNext w:val="0"/>
              <w:keepLines w:val="0"/>
              <w:widowControl/>
              <w:suppressLineNumbers w:val="0"/>
              <w:jc w:val="both"/>
              <w:textAlignment w:val="center"/>
              <w:rPr>
                <w:rFonts w:hint="default" w:ascii="仿宋_GB2312" w:hAnsi="宋体" w:eastAsia="仿宋_GB2312" w:cs="仿宋_GB2312"/>
                <w:b w:val="0"/>
                <w:bCs w:val="0"/>
                <w:i w:val="0"/>
                <w:iCs w:val="0"/>
                <w:color w:val="000000"/>
                <w:sz w:val="21"/>
                <w:szCs w:val="21"/>
                <w:u w:val="none"/>
              </w:rPr>
            </w:pP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1972608"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2289" name="textbox16_SpCnt_182"/>
                  <wp:cNvGraphicFramePr/>
                  <a:graphic xmlns:a="http://schemas.openxmlformats.org/drawingml/2006/main">
                    <a:graphicData uri="http://schemas.openxmlformats.org/drawingml/2006/picture">
                      <pic:pic xmlns:pic="http://schemas.openxmlformats.org/drawingml/2006/picture">
                        <pic:nvPicPr>
                          <pic:cNvPr id="2289" name="textbox16_SpCnt_182"/>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1973632"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2290" name="textbox16_SpCnt_183"/>
                  <wp:cNvGraphicFramePr/>
                  <a:graphic xmlns:a="http://schemas.openxmlformats.org/drawingml/2006/main">
                    <a:graphicData uri="http://schemas.openxmlformats.org/drawingml/2006/picture">
                      <pic:pic xmlns:pic="http://schemas.openxmlformats.org/drawingml/2006/picture">
                        <pic:nvPicPr>
                          <pic:cNvPr id="2290" name="textbox16_SpCnt_183"/>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1974656"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2291" name="textbox16_SpCnt_184"/>
                  <wp:cNvGraphicFramePr/>
                  <a:graphic xmlns:a="http://schemas.openxmlformats.org/drawingml/2006/main">
                    <a:graphicData uri="http://schemas.openxmlformats.org/drawingml/2006/picture">
                      <pic:pic xmlns:pic="http://schemas.openxmlformats.org/drawingml/2006/picture">
                        <pic:nvPicPr>
                          <pic:cNvPr id="2291" name="textbox16_SpCnt_184"/>
                          <pic:cNvPicPr/>
                        </pic:nvPicPr>
                        <pic:blipFill>
                          <a:blip r:embed="rId11"/>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1975680"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2292" name="textbox16_SpCnt_185"/>
                  <wp:cNvGraphicFramePr/>
                  <a:graphic xmlns:a="http://schemas.openxmlformats.org/drawingml/2006/main">
                    <a:graphicData uri="http://schemas.openxmlformats.org/drawingml/2006/picture">
                      <pic:pic xmlns:pic="http://schemas.openxmlformats.org/drawingml/2006/picture">
                        <pic:nvPicPr>
                          <pic:cNvPr id="2292" name="textbox16_SpCnt_185"/>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lang w:val="en-US" w:eastAsia="zh-CN" w:bidi="ar"/>
              </w:rPr>
              <w:t>农村幼儿园举办、停办的登记注册</w:t>
            </w:r>
          </w:p>
        </w:tc>
        <w:tc>
          <w:tcPr>
            <w:tcW w:w="1909"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both"/>
              <w:textAlignment w:val="center"/>
              <w:rPr>
                <w:rFonts w:hint="default" w:ascii="仿宋_GB2312" w:hAnsi="宋体" w:eastAsia="仿宋_GB2312" w:cs="仿宋_GB2312"/>
                <w:b w:val="0"/>
                <w:bCs w:val="0"/>
                <w:i w:val="0"/>
                <w:iCs w:val="0"/>
                <w:color w:val="000000"/>
                <w:sz w:val="21"/>
                <w:szCs w:val="21"/>
                <w:u w:val="none"/>
              </w:rPr>
            </w:pP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1976704" behindDoc="0" locked="0" layoutInCell="1" allowOverlap="1">
                  <wp:simplePos x="0" y="0"/>
                  <wp:positionH relativeFrom="column">
                    <wp:posOffset>0</wp:posOffset>
                  </wp:positionH>
                  <wp:positionV relativeFrom="paragraph">
                    <wp:posOffset>0</wp:posOffset>
                  </wp:positionV>
                  <wp:extent cx="782955" cy="195580"/>
                  <wp:effectExtent l="0" t="0" r="0" b="0"/>
                  <wp:wrapNone/>
                  <wp:docPr id="2293" name="textbox16_SpCnt_186"/>
                  <wp:cNvGraphicFramePr/>
                  <a:graphic xmlns:a="http://schemas.openxmlformats.org/drawingml/2006/main">
                    <a:graphicData uri="http://schemas.openxmlformats.org/drawingml/2006/picture">
                      <pic:pic xmlns:pic="http://schemas.openxmlformats.org/drawingml/2006/picture">
                        <pic:nvPicPr>
                          <pic:cNvPr id="2293" name="textbox16_SpCnt_18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1977728" behindDoc="0" locked="0" layoutInCell="1" allowOverlap="1">
                  <wp:simplePos x="0" y="0"/>
                  <wp:positionH relativeFrom="column">
                    <wp:posOffset>0</wp:posOffset>
                  </wp:positionH>
                  <wp:positionV relativeFrom="paragraph">
                    <wp:posOffset>0</wp:posOffset>
                  </wp:positionV>
                  <wp:extent cx="782955" cy="195580"/>
                  <wp:effectExtent l="0" t="0" r="0" b="0"/>
                  <wp:wrapNone/>
                  <wp:docPr id="2294" name="textbox16_SpCnt_187"/>
                  <wp:cNvGraphicFramePr/>
                  <a:graphic xmlns:a="http://schemas.openxmlformats.org/drawingml/2006/main">
                    <a:graphicData uri="http://schemas.openxmlformats.org/drawingml/2006/picture">
                      <pic:pic xmlns:pic="http://schemas.openxmlformats.org/drawingml/2006/picture">
                        <pic:nvPicPr>
                          <pic:cNvPr id="2294" name="textbox16_SpCnt_18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1978752" behindDoc="0" locked="0" layoutInCell="1" allowOverlap="1">
                  <wp:simplePos x="0" y="0"/>
                  <wp:positionH relativeFrom="column">
                    <wp:posOffset>0</wp:posOffset>
                  </wp:positionH>
                  <wp:positionV relativeFrom="paragraph">
                    <wp:posOffset>0</wp:posOffset>
                  </wp:positionV>
                  <wp:extent cx="782955" cy="195580"/>
                  <wp:effectExtent l="0" t="0" r="0" b="0"/>
                  <wp:wrapNone/>
                  <wp:docPr id="2295" name="textbox16_SpCnt_188"/>
                  <wp:cNvGraphicFramePr/>
                  <a:graphic xmlns:a="http://schemas.openxmlformats.org/drawingml/2006/main">
                    <a:graphicData uri="http://schemas.openxmlformats.org/drawingml/2006/picture">
                      <pic:pic xmlns:pic="http://schemas.openxmlformats.org/drawingml/2006/picture">
                        <pic:nvPicPr>
                          <pic:cNvPr id="2295" name="textbox16_SpCnt_18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1979776" behindDoc="0" locked="0" layoutInCell="1" allowOverlap="1">
                  <wp:simplePos x="0" y="0"/>
                  <wp:positionH relativeFrom="column">
                    <wp:posOffset>0</wp:posOffset>
                  </wp:positionH>
                  <wp:positionV relativeFrom="paragraph">
                    <wp:posOffset>0</wp:posOffset>
                  </wp:positionV>
                  <wp:extent cx="782955" cy="195580"/>
                  <wp:effectExtent l="0" t="0" r="0" b="0"/>
                  <wp:wrapNone/>
                  <wp:docPr id="2296" name="textbox16_SpCnt_189"/>
                  <wp:cNvGraphicFramePr/>
                  <a:graphic xmlns:a="http://schemas.openxmlformats.org/drawingml/2006/main">
                    <a:graphicData uri="http://schemas.openxmlformats.org/drawingml/2006/picture">
                      <pic:pic xmlns:pic="http://schemas.openxmlformats.org/drawingml/2006/picture">
                        <pic:nvPicPr>
                          <pic:cNvPr id="2296" name="textbox16_SpCnt_18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1980800" behindDoc="0" locked="0" layoutInCell="1" allowOverlap="1">
                  <wp:simplePos x="0" y="0"/>
                  <wp:positionH relativeFrom="column">
                    <wp:posOffset>0</wp:posOffset>
                  </wp:positionH>
                  <wp:positionV relativeFrom="paragraph">
                    <wp:posOffset>0</wp:posOffset>
                  </wp:positionV>
                  <wp:extent cx="782955" cy="195580"/>
                  <wp:effectExtent l="0" t="0" r="0" b="0"/>
                  <wp:wrapNone/>
                  <wp:docPr id="2297" name="textbox16_SpCnt_190"/>
                  <wp:cNvGraphicFramePr/>
                  <a:graphic xmlns:a="http://schemas.openxmlformats.org/drawingml/2006/main">
                    <a:graphicData uri="http://schemas.openxmlformats.org/drawingml/2006/picture">
                      <pic:pic xmlns:pic="http://schemas.openxmlformats.org/drawingml/2006/picture">
                        <pic:nvPicPr>
                          <pic:cNvPr id="2297" name="textbox16_SpCnt_19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1981824" behindDoc="0" locked="0" layoutInCell="1" allowOverlap="1">
                  <wp:simplePos x="0" y="0"/>
                  <wp:positionH relativeFrom="column">
                    <wp:posOffset>0</wp:posOffset>
                  </wp:positionH>
                  <wp:positionV relativeFrom="paragraph">
                    <wp:posOffset>0</wp:posOffset>
                  </wp:positionV>
                  <wp:extent cx="782955" cy="195580"/>
                  <wp:effectExtent l="0" t="0" r="0" b="0"/>
                  <wp:wrapNone/>
                  <wp:docPr id="2298" name="textbox16_SpCnt_191"/>
                  <wp:cNvGraphicFramePr/>
                  <a:graphic xmlns:a="http://schemas.openxmlformats.org/drawingml/2006/main">
                    <a:graphicData uri="http://schemas.openxmlformats.org/drawingml/2006/picture">
                      <pic:pic xmlns:pic="http://schemas.openxmlformats.org/drawingml/2006/picture">
                        <pic:nvPicPr>
                          <pic:cNvPr id="2298" name="textbox16_SpCnt_19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1982848" behindDoc="0" locked="0" layoutInCell="1" allowOverlap="1">
                  <wp:simplePos x="0" y="0"/>
                  <wp:positionH relativeFrom="column">
                    <wp:posOffset>0</wp:posOffset>
                  </wp:positionH>
                  <wp:positionV relativeFrom="paragraph">
                    <wp:posOffset>0</wp:posOffset>
                  </wp:positionV>
                  <wp:extent cx="782955" cy="195580"/>
                  <wp:effectExtent l="0" t="0" r="0" b="0"/>
                  <wp:wrapNone/>
                  <wp:docPr id="2299" name="textbox16_SpCnt_192"/>
                  <wp:cNvGraphicFramePr/>
                  <a:graphic xmlns:a="http://schemas.openxmlformats.org/drawingml/2006/main">
                    <a:graphicData uri="http://schemas.openxmlformats.org/drawingml/2006/picture">
                      <pic:pic xmlns:pic="http://schemas.openxmlformats.org/drawingml/2006/picture">
                        <pic:nvPicPr>
                          <pic:cNvPr id="2299" name="textbox16_SpCnt_19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1983872" behindDoc="0" locked="0" layoutInCell="1" allowOverlap="1">
                  <wp:simplePos x="0" y="0"/>
                  <wp:positionH relativeFrom="column">
                    <wp:posOffset>0</wp:posOffset>
                  </wp:positionH>
                  <wp:positionV relativeFrom="paragraph">
                    <wp:posOffset>0</wp:posOffset>
                  </wp:positionV>
                  <wp:extent cx="782955" cy="195580"/>
                  <wp:effectExtent l="0" t="0" r="0" b="0"/>
                  <wp:wrapNone/>
                  <wp:docPr id="2300" name="textbox16_SpCnt_193"/>
                  <wp:cNvGraphicFramePr/>
                  <a:graphic xmlns:a="http://schemas.openxmlformats.org/drawingml/2006/main">
                    <a:graphicData uri="http://schemas.openxmlformats.org/drawingml/2006/picture">
                      <pic:pic xmlns:pic="http://schemas.openxmlformats.org/drawingml/2006/picture">
                        <pic:nvPicPr>
                          <pic:cNvPr id="2300" name="textbox16_SpCnt_19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lang w:val="en-US" w:eastAsia="zh-CN" w:bidi="ar"/>
              </w:rPr>
              <w:t>教育体育局：按照程序进行登记注册。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23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Roman" w:hAnsi="Times-Roman" w:eastAsia="Times-Roman" w:cs="Times-Roman"/>
                <w:b w:val="0"/>
                <w:bCs w:val="0"/>
                <w:i w:val="0"/>
                <w:iCs w:val="0"/>
                <w:color w:val="000000"/>
                <w:sz w:val="21"/>
                <w:szCs w:val="21"/>
                <w:u w:val="none"/>
              </w:rPr>
            </w:pPr>
            <w:r>
              <w:rPr>
                <w:rFonts w:hint="default" w:ascii="Times-Roman" w:hAnsi="Times-Roman" w:eastAsia="Times-Roman" w:cs="Times-Roman"/>
                <w:b w:val="0"/>
                <w:bCs w:val="0"/>
                <w:i w:val="0"/>
                <w:iCs w:val="0"/>
                <w:color w:val="000000"/>
                <w:kern w:val="0"/>
                <w:sz w:val="21"/>
                <w:szCs w:val="21"/>
                <w:u w:val="none"/>
                <w:bdr w:val="single" w:color="000000" w:sz="4" w:space="0"/>
                <w:lang w:val="en-US" w:eastAsia="zh-CN" w:bidi="ar"/>
              </w:rPr>
              <w:drawing>
                <wp:anchor distT="0" distB="0" distL="114300" distR="114300" simplePos="0" relativeHeight="251984896" behindDoc="0" locked="0" layoutInCell="1" allowOverlap="1">
                  <wp:simplePos x="0" y="0"/>
                  <wp:positionH relativeFrom="column">
                    <wp:posOffset>561975</wp:posOffset>
                  </wp:positionH>
                  <wp:positionV relativeFrom="paragraph">
                    <wp:posOffset>0</wp:posOffset>
                  </wp:positionV>
                  <wp:extent cx="20320" cy="10160"/>
                  <wp:effectExtent l="0" t="0" r="0" b="0"/>
                  <wp:wrapNone/>
                  <wp:docPr id="2301" name="图片_2_SpCnt_20"/>
                  <wp:cNvGraphicFramePr/>
                  <a:graphic xmlns:a="http://schemas.openxmlformats.org/drawingml/2006/main">
                    <a:graphicData uri="http://schemas.openxmlformats.org/drawingml/2006/picture">
                      <pic:pic xmlns:pic="http://schemas.openxmlformats.org/drawingml/2006/picture">
                        <pic:nvPicPr>
                          <pic:cNvPr id="2301" name="图片_2_SpCnt_20"/>
                          <pic:cNvPicPr/>
                        </pic:nvPicPr>
                        <pic:blipFill>
                          <a:blip r:embed="rId45"/>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Times-Roman" w:cs="Times-Roman"/>
                <w:b w:val="0"/>
                <w:bCs w:val="0"/>
                <w:i w:val="0"/>
                <w:iCs w:val="0"/>
                <w:color w:val="000000"/>
                <w:kern w:val="0"/>
                <w:sz w:val="21"/>
                <w:szCs w:val="21"/>
                <w:u w:val="none"/>
                <w:bdr w:val="single" w:color="000000" w:sz="4" w:space="0"/>
                <w:lang w:val="en-US" w:eastAsia="zh-CN" w:bidi="ar"/>
              </w:rPr>
              <w:drawing>
                <wp:anchor distT="0" distB="0" distL="114300" distR="114300" simplePos="0" relativeHeight="251985920" behindDoc="0" locked="0" layoutInCell="1" allowOverlap="1">
                  <wp:simplePos x="0" y="0"/>
                  <wp:positionH relativeFrom="column">
                    <wp:posOffset>561975</wp:posOffset>
                  </wp:positionH>
                  <wp:positionV relativeFrom="paragraph">
                    <wp:posOffset>0</wp:posOffset>
                  </wp:positionV>
                  <wp:extent cx="20320" cy="10160"/>
                  <wp:effectExtent l="0" t="0" r="0" b="0"/>
                  <wp:wrapNone/>
                  <wp:docPr id="2302" name="图片_2_SpCnt_21"/>
                  <wp:cNvGraphicFramePr/>
                  <a:graphic xmlns:a="http://schemas.openxmlformats.org/drawingml/2006/main">
                    <a:graphicData uri="http://schemas.openxmlformats.org/drawingml/2006/picture">
                      <pic:pic xmlns:pic="http://schemas.openxmlformats.org/drawingml/2006/picture">
                        <pic:nvPicPr>
                          <pic:cNvPr id="2302" name="图片_2_SpCnt_21"/>
                          <pic:cNvPicPr/>
                        </pic:nvPicPr>
                        <pic:blipFill>
                          <a:blip r:embed="rId46"/>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Times-Roman" w:cs="Times-Roman"/>
                <w:b w:val="0"/>
                <w:bCs w:val="0"/>
                <w:i w:val="0"/>
                <w:iCs w:val="0"/>
                <w:color w:val="000000"/>
                <w:kern w:val="0"/>
                <w:sz w:val="21"/>
                <w:szCs w:val="21"/>
                <w:u w:val="none"/>
                <w:bdr w:val="single" w:color="000000" w:sz="4" w:space="0"/>
                <w:lang w:val="en-US" w:eastAsia="zh-CN" w:bidi="ar"/>
              </w:rPr>
              <w:drawing>
                <wp:anchor distT="0" distB="0" distL="114300" distR="114300" simplePos="0" relativeHeight="251986944" behindDoc="0" locked="0" layoutInCell="1" allowOverlap="1">
                  <wp:simplePos x="0" y="0"/>
                  <wp:positionH relativeFrom="column">
                    <wp:posOffset>561975</wp:posOffset>
                  </wp:positionH>
                  <wp:positionV relativeFrom="paragraph">
                    <wp:posOffset>0</wp:posOffset>
                  </wp:positionV>
                  <wp:extent cx="20320" cy="10160"/>
                  <wp:effectExtent l="0" t="0" r="0" b="0"/>
                  <wp:wrapNone/>
                  <wp:docPr id="2303" name="图片_2_SpCnt_22"/>
                  <wp:cNvGraphicFramePr/>
                  <a:graphic xmlns:a="http://schemas.openxmlformats.org/drawingml/2006/main">
                    <a:graphicData uri="http://schemas.openxmlformats.org/drawingml/2006/picture">
                      <pic:pic xmlns:pic="http://schemas.openxmlformats.org/drawingml/2006/picture">
                        <pic:nvPicPr>
                          <pic:cNvPr id="2303" name="图片_2_SpCnt_22"/>
                          <pic:cNvPicPr/>
                        </pic:nvPicPr>
                        <pic:blipFill>
                          <a:blip r:embed="rId46"/>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Times-Roman" w:cs="Times-Roman"/>
                <w:b w:val="0"/>
                <w:bCs w:val="0"/>
                <w:i w:val="0"/>
                <w:iCs w:val="0"/>
                <w:color w:val="000000"/>
                <w:kern w:val="0"/>
                <w:sz w:val="21"/>
                <w:szCs w:val="21"/>
                <w:u w:val="none"/>
                <w:bdr w:val="single" w:color="000000" w:sz="4" w:space="0"/>
                <w:lang w:val="en-US" w:eastAsia="zh-CN" w:bidi="ar"/>
              </w:rPr>
              <w:drawing>
                <wp:anchor distT="0" distB="0" distL="114300" distR="114300" simplePos="0" relativeHeight="251987968" behindDoc="0" locked="0" layoutInCell="1" allowOverlap="1">
                  <wp:simplePos x="0" y="0"/>
                  <wp:positionH relativeFrom="column">
                    <wp:posOffset>561975</wp:posOffset>
                  </wp:positionH>
                  <wp:positionV relativeFrom="paragraph">
                    <wp:posOffset>0</wp:posOffset>
                  </wp:positionV>
                  <wp:extent cx="20320" cy="10160"/>
                  <wp:effectExtent l="0" t="0" r="0" b="0"/>
                  <wp:wrapNone/>
                  <wp:docPr id="2304" name="图片_2_SpCnt_23"/>
                  <wp:cNvGraphicFramePr/>
                  <a:graphic xmlns:a="http://schemas.openxmlformats.org/drawingml/2006/main">
                    <a:graphicData uri="http://schemas.openxmlformats.org/drawingml/2006/picture">
                      <pic:pic xmlns:pic="http://schemas.openxmlformats.org/drawingml/2006/picture">
                        <pic:nvPicPr>
                          <pic:cNvPr id="2304" name="图片_2_SpCnt_23"/>
                          <pic:cNvPicPr/>
                        </pic:nvPicPr>
                        <pic:blipFill>
                          <a:blip r:embed="rId45"/>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Times-Roman" w:cs="Times-Roman"/>
                <w:b w:val="0"/>
                <w:bCs w:val="0"/>
                <w:i w:val="0"/>
                <w:iCs w:val="0"/>
                <w:color w:val="000000"/>
                <w:kern w:val="0"/>
                <w:sz w:val="21"/>
                <w:szCs w:val="21"/>
                <w:u w:val="none"/>
                <w:lang w:val="en-US" w:eastAsia="zh-CN" w:bidi="ar"/>
              </w:rPr>
              <w:t>20</w:t>
            </w:r>
          </w:p>
        </w:tc>
        <w:tc>
          <w:tcPr>
            <w:tcW w:w="2853" w:type="pct"/>
            <w:tcBorders>
              <w:top w:val="single" w:color="000000" w:sz="4" w:space="0"/>
              <w:left w:val="single" w:color="000000" w:sz="4" w:space="0"/>
              <w:bottom w:val="single" w:color="000000" w:sz="4" w:space="0"/>
              <w:right w:val="single" w:color="auto" w:sz="4" w:space="0"/>
            </w:tcBorders>
            <w:noWrap w:val="0"/>
            <w:vAlign w:val="center"/>
          </w:tcPr>
          <w:p>
            <w:pPr>
              <w:keepNext w:val="0"/>
              <w:keepLines w:val="0"/>
              <w:widowControl/>
              <w:suppressLineNumbers w:val="0"/>
              <w:jc w:val="both"/>
              <w:textAlignment w:val="center"/>
              <w:rPr>
                <w:rFonts w:hint="default" w:ascii="仿宋_GB2312" w:hAnsi="宋体" w:eastAsia="仿宋_GB2312" w:cs="仿宋_GB2312"/>
                <w:b w:val="0"/>
                <w:bCs w:val="0"/>
                <w:i w:val="0"/>
                <w:iCs w:val="0"/>
                <w:color w:val="000000"/>
                <w:sz w:val="21"/>
                <w:szCs w:val="21"/>
                <w:u w:val="none"/>
              </w:rPr>
            </w:pP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1988992" behindDoc="0" locked="0" layoutInCell="1" allowOverlap="1">
                  <wp:simplePos x="0" y="0"/>
                  <wp:positionH relativeFrom="column">
                    <wp:posOffset>0</wp:posOffset>
                  </wp:positionH>
                  <wp:positionV relativeFrom="paragraph">
                    <wp:posOffset>0</wp:posOffset>
                  </wp:positionV>
                  <wp:extent cx="20320" cy="10160"/>
                  <wp:effectExtent l="0" t="0" r="0" b="0"/>
                  <wp:wrapNone/>
                  <wp:docPr id="2305" name="图片_1_SpCnt_20"/>
                  <wp:cNvGraphicFramePr/>
                  <a:graphic xmlns:a="http://schemas.openxmlformats.org/drawingml/2006/main">
                    <a:graphicData uri="http://schemas.openxmlformats.org/drawingml/2006/picture">
                      <pic:pic xmlns:pic="http://schemas.openxmlformats.org/drawingml/2006/picture">
                        <pic:nvPicPr>
                          <pic:cNvPr id="2305" name="图片_1_SpCnt_20"/>
                          <pic:cNvPicPr/>
                        </pic:nvPicPr>
                        <pic:blipFill>
                          <a:blip r:embed="rId47"/>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1990016" behindDoc="0" locked="0" layoutInCell="1" allowOverlap="1">
                  <wp:simplePos x="0" y="0"/>
                  <wp:positionH relativeFrom="column">
                    <wp:posOffset>0</wp:posOffset>
                  </wp:positionH>
                  <wp:positionV relativeFrom="paragraph">
                    <wp:posOffset>0</wp:posOffset>
                  </wp:positionV>
                  <wp:extent cx="20320" cy="10160"/>
                  <wp:effectExtent l="0" t="0" r="0" b="0"/>
                  <wp:wrapNone/>
                  <wp:docPr id="2306" name="图片_1_SpCnt_21"/>
                  <wp:cNvGraphicFramePr/>
                  <a:graphic xmlns:a="http://schemas.openxmlformats.org/drawingml/2006/main">
                    <a:graphicData uri="http://schemas.openxmlformats.org/drawingml/2006/picture">
                      <pic:pic xmlns:pic="http://schemas.openxmlformats.org/drawingml/2006/picture">
                        <pic:nvPicPr>
                          <pic:cNvPr id="2306" name="图片_1_SpCnt_21"/>
                          <pic:cNvPicPr/>
                        </pic:nvPicPr>
                        <pic:blipFill>
                          <a:blip r:embed="rId48"/>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1991040" behindDoc="0" locked="0" layoutInCell="1" allowOverlap="1">
                  <wp:simplePos x="0" y="0"/>
                  <wp:positionH relativeFrom="column">
                    <wp:posOffset>0</wp:posOffset>
                  </wp:positionH>
                  <wp:positionV relativeFrom="paragraph">
                    <wp:posOffset>0</wp:posOffset>
                  </wp:positionV>
                  <wp:extent cx="20320" cy="10160"/>
                  <wp:effectExtent l="0" t="0" r="0" b="0"/>
                  <wp:wrapNone/>
                  <wp:docPr id="2307" name="图片_1_SpCnt_22"/>
                  <wp:cNvGraphicFramePr/>
                  <a:graphic xmlns:a="http://schemas.openxmlformats.org/drawingml/2006/main">
                    <a:graphicData uri="http://schemas.openxmlformats.org/drawingml/2006/picture">
                      <pic:pic xmlns:pic="http://schemas.openxmlformats.org/drawingml/2006/picture">
                        <pic:nvPicPr>
                          <pic:cNvPr id="2307" name="图片_1_SpCnt_22"/>
                          <pic:cNvPicPr/>
                        </pic:nvPicPr>
                        <pic:blipFill>
                          <a:blip r:embed="rId48"/>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1992064" behindDoc="0" locked="0" layoutInCell="1" allowOverlap="1">
                  <wp:simplePos x="0" y="0"/>
                  <wp:positionH relativeFrom="column">
                    <wp:posOffset>0</wp:posOffset>
                  </wp:positionH>
                  <wp:positionV relativeFrom="paragraph">
                    <wp:posOffset>0</wp:posOffset>
                  </wp:positionV>
                  <wp:extent cx="20320" cy="10160"/>
                  <wp:effectExtent l="0" t="0" r="0" b="0"/>
                  <wp:wrapNone/>
                  <wp:docPr id="2308" name="图片_1_SpCnt_23"/>
                  <wp:cNvGraphicFramePr/>
                  <a:graphic xmlns:a="http://schemas.openxmlformats.org/drawingml/2006/main">
                    <a:graphicData uri="http://schemas.openxmlformats.org/drawingml/2006/picture">
                      <pic:pic xmlns:pic="http://schemas.openxmlformats.org/drawingml/2006/picture">
                        <pic:nvPicPr>
                          <pic:cNvPr id="2308" name="图片_1_SpCnt_23"/>
                          <pic:cNvPicPr/>
                        </pic:nvPicPr>
                        <pic:blipFill>
                          <a:blip r:embed="rId47"/>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lang w:val="en-US" w:eastAsia="zh-CN" w:bidi="ar"/>
              </w:rPr>
              <w:t>适龄儿童、少年因身体状况需要延缓入学或者休学审批</w:t>
            </w:r>
          </w:p>
        </w:tc>
        <w:tc>
          <w:tcPr>
            <w:tcW w:w="1909"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both"/>
              <w:textAlignment w:val="center"/>
              <w:rPr>
                <w:rFonts w:hint="default" w:ascii="仿宋_GB2312" w:hAnsi="宋体" w:eastAsia="仿宋_GB2312" w:cs="仿宋_GB2312"/>
                <w:b w:val="0"/>
                <w:bCs w:val="0"/>
                <w:i w:val="0"/>
                <w:iCs w:val="0"/>
                <w:color w:val="000000"/>
                <w:sz w:val="21"/>
                <w:szCs w:val="21"/>
                <w:u w:val="none"/>
              </w:rPr>
            </w:pPr>
            <w:r>
              <w:rPr>
                <w:rFonts w:hint="default" w:ascii="仿宋_GB2312" w:hAnsi="宋体" w:eastAsia="仿宋_GB2312" w:cs="仿宋_GB2312"/>
                <w:b w:val="0"/>
                <w:bCs w:val="0"/>
                <w:i w:val="0"/>
                <w:iCs w:val="0"/>
                <w:color w:val="000000"/>
                <w:kern w:val="0"/>
                <w:sz w:val="21"/>
                <w:szCs w:val="21"/>
                <w:u w:val="none"/>
                <w:lang w:val="en-US" w:eastAsia="zh-CN" w:bidi="ar"/>
              </w:rPr>
              <w:t>教育体育局：按照程序进行审批。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23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Roman" w:hAnsi="Times-Roman" w:eastAsia="Times-Roman" w:cs="Times-Roman"/>
                <w:b w:val="0"/>
                <w:bCs w:val="0"/>
                <w:i w:val="0"/>
                <w:iCs w:val="0"/>
                <w:color w:val="000000"/>
                <w:sz w:val="21"/>
                <w:szCs w:val="21"/>
                <w:u w:val="none"/>
              </w:rPr>
            </w:pPr>
            <w:r>
              <w:rPr>
                <w:rFonts w:hint="default" w:ascii="Times-Roman" w:hAnsi="Times-Roman" w:eastAsia="Times-Roman" w:cs="Times-Roman"/>
                <w:b w:val="0"/>
                <w:bCs w:val="0"/>
                <w:i w:val="0"/>
                <w:iCs w:val="0"/>
                <w:color w:val="000000"/>
                <w:kern w:val="0"/>
                <w:sz w:val="21"/>
                <w:szCs w:val="21"/>
                <w:u w:val="none"/>
                <w:lang w:val="en-US" w:eastAsia="zh-CN" w:bidi="ar"/>
              </w:rPr>
              <w:t>21</w:t>
            </w:r>
          </w:p>
        </w:tc>
        <w:tc>
          <w:tcPr>
            <w:tcW w:w="2853" w:type="pct"/>
            <w:tcBorders>
              <w:top w:val="single" w:color="000000" w:sz="4" w:space="0"/>
              <w:left w:val="single" w:color="000000" w:sz="4" w:space="0"/>
              <w:bottom w:val="single" w:color="000000" w:sz="4" w:space="0"/>
              <w:right w:val="single" w:color="auto" w:sz="4" w:space="0"/>
            </w:tcBorders>
            <w:noWrap w:val="0"/>
            <w:vAlign w:val="center"/>
          </w:tcPr>
          <w:p>
            <w:pPr>
              <w:keepNext w:val="0"/>
              <w:keepLines w:val="0"/>
              <w:widowControl/>
              <w:suppressLineNumbers w:val="0"/>
              <w:jc w:val="both"/>
              <w:textAlignment w:val="center"/>
              <w:rPr>
                <w:rFonts w:hint="default" w:ascii="仿宋_GB2312" w:hAnsi="宋体" w:eastAsia="仿宋_GB2312" w:cs="仿宋_GB2312"/>
                <w:b w:val="0"/>
                <w:bCs w:val="0"/>
                <w:i w:val="0"/>
                <w:iCs w:val="0"/>
                <w:color w:val="000000"/>
                <w:sz w:val="21"/>
                <w:szCs w:val="21"/>
                <w:u w:val="none"/>
              </w:rPr>
            </w:pPr>
            <w:r>
              <w:rPr>
                <w:rFonts w:hint="default" w:ascii="仿宋_GB2312" w:hAnsi="宋体" w:eastAsia="仿宋_GB2312" w:cs="仿宋_GB2312"/>
                <w:b w:val="0"/>
                <w:bCs w:val="0"/>
                <w:i w:val="0"/>
                <w:iCs w:val="0"/>
                <w:color w:val="000000"/>
                <w:kern w:val="0"/>
                <w:sz w:val="21"/>
                <w:szCs w:val="21"/>
                <w:u w:val="none"/>
                <w:lang w:val="en-US" w:eastAsia="zh-CN" w:bidi="ar"/>
              </w:rPr>
              <w:t>对采取虚报、隐瞒、伪造等手段，骗取享受城乡居民最低生活保障待遇等情形的处罚</w:t>
            </w:r>
          </w:p>
        </w:tc>
        <w:tc>
          <w:tcPr>
            <w:tcW w:w="1909"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both"/>
              <w:textAlignment w:val="center"/>
              <w:rPr>
                <w:rFonts w:hint="default" w:ascii="仿宋_GB2312" w:hAnsi="宋体" w:eastAsia="仿宋_GB2312" w:cs="仿宋_GB2312"/>
                <w:b w:val="0"/>
                <w:bCs w:val="0"/>
                <w:i w:val="0"/>
                <w:iCs w:val="0"/>
                <w:color w:val="000000"/>
                <w:sz w:val="21"/>
                <w:szCs w:val="21"/>
                <w:u w:val="none"/>
              </w:rPr>
            </w:pPr>
            <w:r>
              <w:rPr>
                <w:rFonts w:hint="default" w:ascii="仿宋_GB2312" w:hAnsi="宋体" w:eastAsia="仿宋_GB2312" w:cs="仿宋_GB2312"/>
                <w:b w:val="0"/>
                <w:bCs w:val="0"/>
                <w:i w:val="0"/>
                <w:iCs w:val="0"/>
                <w:color w:val="000000"/>
                <w:kern w:val="0"/>
                <w:sz w:val="21"/>
                <w:szCs w:val="21"/>
                <w:u w:val="none"/>
                <w:lang w:val="en-US" w:eastAsia="zh-CN" w:bidi="ar"/>
              </w:rPr>
              <w:t>民政局：依法对采取虚报、隐瞒、伪造等手段，骗取享受城乡居民最低生活保障待遇等情形进行处罚。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75" w:hRule="atLeast"/>
        </w:trPr>
        <w:tc>
          <w:tcPr>
            <w:tcW w:w="23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Roman" w:hAnsi="Times-Roman" w:eastAsia="Times-Roman" w:cs="Times-Roman"/>
                <w:b w:val="0"/>
                <w:bCs w:val="0"/>
                <w:i w:val="0"/>
                <w:iCs w:val="0"/>
                <w:color w:val="000000"/>
                <w:sz w:val="21"/>
                <w:szCs w:val="21"/>
                <w:u w:val="none"/>
              </w:rPr>
            </w:pPr>
            <w:r>
              <w:rPr>
                <w:rFonts w:hint="default" w:ascii="Times-Roman" w:hAnsi="Times-Roman" w:eastAsia="Times-Roman" w:cs="Times-Roman"/>
                <w:b w:val="0"/>
                <w:bCs w:val="0"/>
                <w:i w:val="0"/>
                <w:iCs w:val="0"/>
                <w:color w:val="000000"/>
                <w:kern w:val="0"/>
                <w:sz w:val="21"/>
                <w:szCs w:val="21"/>
                <w:u w:val="none"/>
                <w:lang w:val="en-US" w:eastAsia="zh-CN" w:bidi="ar"/>
              </w:rPr>
              <w:t>22</w:t>
            </w:r>
          </w:p>
        </w:tc>
        <w:tc>
          <w:tcPr>
            <w:tcW w:w="2853" w:type="pct"/>
            <w:tcBorders>
              <w:top w:val="single" w:color="000000" w:sz="4" w:space="0"/>
              <w:left w:val="single" w:color="000000" w:sz="4" w:space="0"/>
              <w:bottom w:val="single" w:color="000000" w:sz="4" w:space="0"/>
              <w:right w:val="single" w:color="auto" w:sz="4" w:space="0"/>
            </w:tcBorders>
            <w:noWrap w:val="0"/>
            <w:vAlign w:val="center"/>
          </w:tcPr>
          <w:p>
            <w:pPr>
              <w:keepNext w:val="0"/>
              <w:keepLines w:val="0"/>
              <w:widowControl/>
              <w:suppressLineNumbers w:val="0"/>
              <w:jc w:val="both"/>
              <w:textAlignment w:val="center"/>
              <w:rPr>
                <w:rFonts w:hint="default" w:ascii="仿宋_GB2312" w:hAnsi="宋体" w:eastAsia="仿宋_GB2312" w:cs="仿宋_GB2312"/>
                <w:b w:val="0"/>
                <w:bCs w:val="0"/>
                <w:i w:val="0"/>
                <w:iCs w:val="0"/>
                <w:color w:val="000000"/>
                <w:sz w:val="21"/>
                <w:szCs w:val="21"/>
                <w:u w:val="none"/>
              </w:rPr>
            </w:pPr>
            <w:r>
              <w:rPr>
                <w:rFonts w:hint="default" w:ascii="仿宋_GB2312" w:hAnsi="宋体" w:eastAsia="仿宋_GB2312" w:cs="仿宋_GB2312"/>
                <w:b w:val="0"/>
                <w:bCs w:val="0"/>
                <w:i w:val="0"/>
                <w:iCs w:val="0"/>
                <w:color w:val="000000"/>
                <w:kern w:val="0"/>
                <w:sz w:val="21"/>
                <w:szCs w:val="21"/>
                <w:u w:val="none"/>
                <w:lang w:val="en-US" w:eastAsia="zh-CN" w:bidi="ar"/>
              </w:rPr>
              <w:t>基本医疗保险跨省异地就医直接结算工作</w:t>
            </w:r>
          </w:p>
        </w:tc>
        <w:tc>
          <w:tcPr>
            <w:tcW w:w="1909"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both"/>
              <w:textAlignment w:val="center"/>
              <w:rPr>
                <w:rFonts w:hint="default" w:ascii="仿宋_GB2312" w:hAnsi="宋体" w:eastAsia="仿宋_GB2312" w:cs="仿宋_GB2312"/>
                <w:b w:val="0"/>
                <w:bCs w:val="0"/>
                <w:i w:val="0"/>
                <w:iCs w:val="0"/>
                <w:color w:val="000000"/>
                <w:sz w:val="21"/>
                <w:szCs w:val="21"/>
                <w:u w:val="none"/>
              </w:rPr>
            </w:pPr>
            <w:r>
              <w:rPr>
                <w:rFonts w:hint="default" w:ascii="仿宋_GB2312" w:hAnsi="宋体" w:eastAsia="仿宋_GB2312" w:cs="仿宋_GB2312"/>
                <w:b w:val="0"/>
                <w:bCs w:val="0"/>
                <w:i w:val="0"/>
                <w:iCs w:val="0"/>
                <w:color w:val="000000"/>
                <w:kern w:val="0"/>
                <w:sz w:val="21"/>
                <w:szCs w:val="21"/>
                <w:u w:val="none"/>
                <w:lang w:val="en-US" w:eastAsia="zh-CN" w:bidi="ar"/>
              </w:rPr>
              <w:t>医疗保障局：明确异地就医备案人员范围、规范异地就医备案有效期限、允许补办异地就医备案和无第三方责任外伤参保人员享受跨省异地就医直接结算服务、支持跨省异地长期居住人员可以在备案地和参保地双向享受医保待遇、合理确定跨省临时外出就医人员报销政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23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Roman" w:hAnsi="Times-Roman" w:eastAsia="Times-Roman" w:cs="Times-Roman"/>
                <w:b w:val="0"/>
                <w:bCs w:val="0"/>
                <w:i w:val="0"/>
                <w:iCs w:val="0"/>
                <w:color w:val="000000"/>
                <w:sz w:val="21"/>
                <w:szCs w:val="21"/>
                <w:u w:val="none"/>
              </w:rPr>
            </w:pPr>
            <w:r>
              <w:rPr>
                <w:rFonts w:hint="default" w:ascii="Times-Roman" w:hAnsi="Times-Roman" w:eastAsia="Times-Roman" w:cs="Times-Roman"/>
                <w:b w:val="0"/>
                <w:bCs w:val="0"/>
                <w:i w:val="0"/>
                <w:iCs w:val="0"/>
                <w:color w:val="000000"/>
                <w:kern w:val="0"/>
                <w:sz w:val="21"/>
                <w:szCs w:val="21"/>
                <w:u w:val="none"/>
                <w:lang w:val="en-US" w:eastAsia="zh-CN" w:bidi="ar"/>
              </w:rPr>
              <w:t>23</w:t>
            </w:r>
          </w:p>
        </w:tc>
        <w:tc>
          <w:tcPr>
            <w:tcW w:w="2853" w:type="pct"/>
            <w:tcBorders>
              <w:top w:val="single" w:color="000000" w:sz="4" w:space="0"/>
              <w:left w:val="single" w:color="000000" w:sz="4" w:space="0"/>
              <w:bottom w:val="single" w:color="000000" w:sz="4" w:space="0"/>
              <w:right w:val="single" w:color="auto" w:sz="4" w:space="0"/>
            </w:tcBorders>
            <w:noWrap w:val="0"/>
            <w:vAlign w:val="center"/>
          </w:tcPr>
          <w:p>
            <w:pPr>
              <w:keepNext w:val="0"/>
              <w:keepLines w:val="0"/>
              <w:widowControl/>
              <w:suppressLineNumbers w:val="0"/>
              <w:jc w:val="both"/>
              <w:textAlignment w:val="center"/>
              <w:rPr>
                <w:rFonts w:hint="default" w:ascii="仿宋_GB2312" w:hAnsi="宋体" w:eastAsia="仿宋_GB2312" w:cs="仿宋_GB2312"/>
                <w:b w:val="0"/>
                <w:bCs w:val="0"/>
                <w:i w:val="0"/>
                <w:iCs w:val="0"/>
                <w:color w:val="000000"/>
                <w:sz w:val="21"/>
                <w:szCs w:val="21"/>
                <w:u w:val="none"/>
              </w:rPr>
            </w:pPr>
            <w:r>
              <w:rPr>
                <w:rStyle w:val="33"/>
                <w:rFonts w:hAnsi="宋体"/>
                <w:b w:val="0"/>
                <w:bCs w:val="0"/>
                <w:sz w:val="21"/>
                <w:szCs w:val="21"/>
                <w:lang w:val="en-US" w:eastAsia="zh-CN" w:bidi="ar"/>
              </w:rPr>
              <w:t>对违规领取</w:t>
            </w:r>
            <w:r>
              <w:rPr>
                <w:rStyle w:val="34"/>
                <w:b w:val="0"/>
                <w:bCs w:val="0"/>
                <w:sz w:val="21"/>
                <w:szCs w:val="21"/>
                <w:lang w:val="en-US" w:eastAsia="zh-CN" w:bidi="ar"/>
              </w:rPr>
              <w:t>80</w:t>
            </w:r>
            <w:r>
              <w:rPr>
                <w:rStyle w:val="33"/>
                <w:rFonts w:hAnsi="宋体"/>
                <w:b w:val="0"/>
                <w:bCs w:val="0"/>
                <w:sz w:val="21"/>
                <w:szCs w:val="21"/>
                <w:lang w:val="en-US" w:eastAsia="zh-CN" w:bidi="ar"/>
              </w:rPr>
              <w:t>岁以上高龄津贴的追缴</w:t>
            </w:r>
          </w:p>
        </w:tc>
        <w:tc>
          <w:tcPr>
            <w:tcW w:w="1909"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both"/>
              <w:textAlignment w:val="center"/>
              <w:rPr>
                <w:rFonts w:hint="default" w:ascii="仿宋_GB2312" w:hAnsi="宋体" w:eastAsia="仿宋_GB2312" w:cs="仿宋_GB2312"/>
                <w:b w:val="0"/>
                <w:bCs w:val="0"/>
                <w:i w:val="0"/>
                <w:iCs w:val="0"/>
                <w:color w:val="000000"/>
                <w:sz w:val="21"/>
                <w:szCs w:val="21"/>
                <w:u w:val="none"/>
              </w:rPr>
            </w:pPr>
            <w:r>
              <w:rPr>
                <w:rFonts w:hint="default" w:ascii="仿宋_GB2312" w:hAnsi="宋体" w:eastAsia="仿宋_GB2312" w:cs="仿宋_GB2312"/>
                <w:b w:val="0"/>
                <w:bCs w:val="0"/>
                <w:i w:val="0"/>
                <w:iCs w:val="0"/>
                <w:color w:val="000000"/>
                <w:kern w:val="0"/>
                <w:sz w:val="21"/>
                <w:szCs w:val="21"/>
                <w:u w:val="none"/>
                <w:lang w:val="en-US" w:eastAsia="zh-CN" w:bidi="ar"/>
              </w:rPr>
              <w:t>民政局：依法追回违规领取资金。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23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Roman" w:hAnsi="Times-Roman" w:eastAsia="Times-Roman" w:cs="Times-Roman"/>
                <w:b w:val="0"/>
                <w:bCs w:val="0"/>
                <w:i w:val="0"/>
                <w:iCs w:val="0"/>
                <w:color w:val="000000"/>
                <w:sz w:val="21"/>
                <w:szCs w:val="21"/>
                <w:u w:val="none"/>
              </w:rPr>
            </w:pPr>
            <w:r>
              <w:rPr>
                <w:rFonts w:hint="default" w:ascii="Times-Roman" w:hAnsi="Times-Roman" w:eastAsia="Times-Roman" w:cs="Times-Roman"/>
                <w:b w:val="0"/>
                <w:bCs w:val="0"/>
                <w:i w:val="0"/>
                <w:iCs w:val="0"/>
                <w:color w:val="000000"/>
                <w:kern w:val="0"/>
                <w:sz w:val="21"/>
                <w:szCs w:val="21"/>
                <w:u w:val="none"/>
                <w:lang w:val="en-US" w:eastAsia="zh-CN" w:bidi="ar"/>
              </w:rPr>
              <w:t>24</w:t>
            </w:r>
          </w:p>
        </w:tc>
        <w:tc>
          <w:tcPr>
            <w:tcW w:w="2853" w:type="pct"/>
            <w:tcBorders>
              <w:top w:val="single" w:color="000000" w:sz="4" w:space="0"/>
              <w:left w:val="single" w:color="000000" w:sz="4" w:space="0"/>
              <w:bottom w:val="single" w:color="000000" w:sz="4" w:space="0"/>
              <w:right w:val="single" w:color="auto" w:sz="4" w:space="0"/>
            </w:tcBorders>
            <w:noWrap w:val="0"/>
            <w:vAlign w:val="center"/>
          </w:tcPr>
          <w:p>
            <w:pPr>
              <w:keepNext w:val="0"/>
              <w:keepLines w:val="0"/>
              <w:widowControl/>
              <w:suppressLineNumbers w:val="0"/>
              <w:jc w:val="both"/>
              <w:textAlignment w:val="center"/>
              <w:rPr>
                <w:rFonts w:hint="default" w:ascii="仿宋_GB2312" w:hAnsi="宋体" w:eastAsia="仿宋_GB2312" w:cs="仿宋_GB2312"/>
                <w:b w:val="0"/>
                <w:bCs w:val="0"/>
                <w:i w:val="0"/>
                <w:iCs w:val="0"/>
                <w:color w:val="000000"/>
                <w:sz w:val="21"/>
                <w:szCs w:val="21"/>
                <w:u w:val="none"/>
              </w:rPr>
            </w:pPr>
            <w:r>
              <w:rPr>
                <w:rFonts w:hint="default" w:ascii="仿宋_GB2312" w:hAnsi="宋体" w:eastAsia="仿宋_GB2312" w:cs="仿宋_GB2312"/>
                <w:b w:val="0"/>
                <w:bCs w:val="0"/>
                <w:i w:val="0"/>
                <w:iCs w:val="0"/>
                <w:color w:val="000000"/>
                <w:kern w:val="0"/>
                <w:sz w:val="21"/>
                <w:szCs w:val="21"/>
                <w:u w:val="none"/>
                <w:lang w:val="en-US" w:eastAsia="zh-CN" w:bidi="ar"/>
              </w:rPr>
              <w:t>开展妇幼健康服务项目</w:t>
            </w:r>
          </w:p>
        </w:tc>
        <w:tc>
          <w:tcPr>
            <w:tcW w:w="1909"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both"/>
              <w:textAlignment w:val="center"/>
              <w:rPr>
                <w:rFonts w:hint="default" w:ascii="仿宋_GB2312" w:hAnsi="宋体" w:eastAsia="仿宋_GB2312" w:cs="仿宋_GB2312"/>
                <w:b w:val="0"/>
                <w:bCs w:val="0"/>
                <w:i w:val="0"/>
                <w:iCs w:val="0"/>
                <w:color w:val="000000"/>
                <w:sz w:val="21"/>
                <w:szCs w:val="21"/>
                <w:u w:val="none"/>
              </w:rPr>
            </w:pPr>
            <w:r>
              <w:rPr>
                <w:rFonts w:hint="default" w:ascii="仿宋_GB2312" w:hAnsi="宋体" w:eastAsia="仿宋_GB2312" w:cs="仿宋_GB2312"/>
                <w:b w:val="0"/>
                <w:bCs w:val="0"/>
                <w:i w:val="0"/>
                <w:iCs w:val="0"/>
                <w:color w:val="000000"/>
                <w:kern w:val="0"/>
                <w:sz w:val="21"/>
                <w:szCs w:val="21"/>
                <w:u w:val="none"/>
                <w:lang w:val="en-US" w:eastAsia="zh-CN" w:bidi="ar"/>
              </w:rPr>
              <w:t>卫生健康局：负责妇幼健康服务项目的实施与跟踪落实。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trPr>
        <w:tc>
          <w:tcPr>
            <w:tcW w:w="23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Roman" w:hAnsi="Times-Roman" w:eastAsia="Times-Roman" w:cs="Times-Roman"/>
                <w:b w:val="0"/>
                <w:bCs w:val="0"/>
                <w:i w:val="0"/>
                <w:iCs w:val="0"/>
                <w:color w:val="000000"/>
                <w:sz w:val="21"/>
                <w:szCs w:val="21"/>
                <w:u w:val="none"/>
                <w:lang w:val="en-US"/>
              </w:rPr>
            </w:pPr>
            <w:r>
              <w:rPr>
                <w:rFonts w:hint="default" w:ascii="Times-Roman" w:hAnsi="Times-Roman" w:eastAsia="Times-Roman" w:cs="Times-Roman"/>
                <w:b w:val="0"/>
                <w:bCs w:val="0"/>
                <w:i w:val="0"/>
                <w:iCs w:val="0"/>
                <w:color w:val="000000"/>
                <w:kern w:val="0"/>
                <w:sz w:val="21"/>
                <w:szCs w:val="21"/>
                <w:u w:val="none"/>
                <w:bdr w:val="single" w:color="000000" w:sz="4" w:space="0"/>
                <w:lang w:val="en-US" w:eastAsia="zh-CN" w:bidi="ar"/>
              </w:rPr>
              <w:drawing>
                <wp:anchor distT="0" distB="0" distL="114300" distR="114300" simplePos="0" relativeHeight="251993088" behindDoc="0" locked="0" layoutInCell="1" allowOverlap="1">
                  <wp:simplePos x="0" y="0"/>
                  <wp:positionH relativeFrom="column">
                    <wp:posOffset>561975</wp:posOffset>
                  </wp:positionH>
                  <wp:positionV relativeFrom="paragraph">
                    <wp:posOffset>0</wp:posOffset>
                  </wp:positionV>
                  <wp:extent cx="20320" cy="10160"/>
                  <wp:effectExtent l="0" t="0" r="0" b="0"/>
                  <wp:wrapNone/>
                  <wp:docPr id="2309" name="图片_2_SpCnt_24"/>
                  <wp:cNvGraphicFramePr/>
                  <a:graphic xmlns:a="http://schemas.openxmlformats.org/drawingml/2006/main">
                    <a:graphicData uri="http://schemas.openxmlformats.org/drawingml/2006/picture">
                      <pic:pic xmlns:pic="http://schemas.openxmlformats.org/drawingml/2006/picture">
                        <pic:nvPicPr>
                          <pic:cNvPr id="2309" name="图片_2_SpCnt_24"/>
                          <pic:cNvPicPr/>
                        </pic:nvPicPr>
                        <pic:blipFill>
                          <a:blip r:embed="rId49"/>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Times-Roman" w:cs="Times-Roman"/>
                <w:b w:val="0"/>
                <w:bCs w:val="0"/>
                <w:i w:val="0"/>
                <w:iCs w:val="0"/>
                <w:color w:val="000000"/>
                <w:kern w:val="0"/>
                <w:sz w:val="21"/>
                <w:szCs w:val="21"/>
                <w:u w:val="none"/>
                <w:bdr w:val="single" w:color="000000" w:sz="4" w:space="0"/>
                <w:lang w:val="en-US" w:eastAsia="zh-CN" w:bidi="ar"/>
              </w:rPr>
              <w:drawing>
                <wp:anchor distT="0" distB="0" distL="114300" distR="114300" simplePos="0" relativeHeight="251994112" behindDoc="0" locked="0" layoutInCell="1" allowOverlap="1">
                  <wp:simplePos x="0" y="0"/>
                  <wp:positionH relativeFrom="column">
                    <wp:posOffset>561975</wp:posOffset>
                  </wp:positionH>
                  <wp:positionV relativeFrom="paragraph">
                    <wp:posOffset>0</wp:posOffset>
                  </wp:positionV>
                  <wp:extent cx="20320" cy="10160"/>
                  <wp:effectExtent l="0" t="0" r="0" b="0"/>
                  <wp:wrapNone/>
                  <wp:docPr id="2310" name="图片_2_SpCnt_25"/>
                  <wp:cNvGraphicFramePr/>
                  <a:graphic xmlns:a="http://schemas.openxmlformats.org/drawingml/2006/main">
                    <a:graphicData uri="http://schemas.openxmlformats.org/drawingml/2006/picture">
                      <pic:pic xmlns:pic="http://schemas.openxmlformats.org/drawingml/2006/picture">
                        <pic:nvPicPr>
                          <pic:cNvPr id="2310" name="图片_2_SpCnt_25"/>
                          <pic:cNvPicPr/>
                        </pic:nvPicPr>
                        <pic:blipFill>
                          <a:blip r:embed="rId41"/>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Times-Roman" w:cs="Times-Roman"/>
                <w:b w:val="0"/>
                <w:bCs w:val="0"/>
                <w:i w:val="0"/>
                <w:iCs w:val="0"/>
                <w:color w:val="000000"/>
                <w:kern w:val="0"/>
                <w:sz w:val="21"/>
                <w:szCs w:val="21"/>
                <w:u w:val="none"/>
                <w:bdr w:val="single" w:color="000000" w:sz="4" w:space="0"/>
                <w:lang w:val="en-US" w:eastAsia="zh-CN" w:bidi="ar"/>
              </w:rPr>
              <w:drawing>
                <wp:anchor distT="0" distB="0" distL="114300" distR="114300" simplePos="0" relativeHeight="251995136" behindDoc="0" locked="0" layoutInCell="1" allowOverlap="1">
                  <wp:simplePos x="0" y="0"/>
                  <wp:positionH relativeFrom="column">
                    <wp:posOffset>561975</wp:posOffset>
                  </wp:positionH>
                  <wp:positionV relativeFrom="paragraph">
                    <wp:posOffset>0</wp:posOffset>
                  </wp:positionV>
                  <wp:extent cx="20320" cy="10160"/>
                  <wp:effectExtent l="0" t="0" r="0" b="0"/>
                  <wp:wrapNone/>
                  <wp:docPr id="2311" name="图片_2_SpCnt_26"/>
                  <wp:cNvGraphicFramePr/>
                  <a:graphic xmlns:a="http://schemas.openxmlformats.org/drawingml/2006/main">
                    <a:graphicData uri="http://schemas.openxmlformats.org/drawingml/2006/picture">
                      <pic:pic xmlns:pic="http://schemas.openxmlformats.org/drawingml/2006/picture">
                        <pic:nvPicPr>
                          <pic:cNvPr id="2311" name="图片_2_SpCnt_26"/>
                          <pic:cNvPicPr/>
                        </pic:nvPicPr>
                        <pic:blipFill>
                          <a:blip r:embed="rId22"/>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Times-Roman" w:cs="Times-Roman"/>
                <w:b w:val="0"/>
                <w:bCs w:val="0"/>
                <w:i w:val="0"/>
                <w:iCs w:val="0"/>
                <w:color w:val="000000"/>
                <w:kern w:val="0"/>
                <w:sz w:val="21"/>
                <w:szCs w:val="21"/>
                <w:u w:val="none"/>
                <w:bdr w:val="single" w:color="000000" w:sz="4" w:space="0"/>
                <w:lang w:val="en-US" w:eastAsia="zh-CN" w:bidi="ar"/>
              </w:rPr>
              <w:drawing>
                <wp:anchor distT="0" distB="0" distL="114300" distR="114300" simplePos="0" relativeHeight="251996160" behindDoc="0" locked="0" layoutInCell="1" allowOverlap="1">
                  <wp:simplePos x="0" y="0"/>
                  <wp:positionH relativeFrom="column">
                    <wp:posOffset>561975</wp:posOffset>
                  </wp:positionH>
                  <wp:positionV relativeFrom="paragraph">
                    <wp:posOffset>0</wp:posOffset>
                  </wp:positionV>
                  <wp:extent cx="20320" cy="10160"/>
                  <wp:effectExtent l="0" t="0" r="0" b="0"/>
                  <wp:wrapNone/>
                  <wp:docPr id="2312" name="图片_2_SpCnt_27"/>
                  <wp:cNvGraphicFramePr/>
                  <a:graphic xmlns:a="http://schemas.openxmlformats.org/drawingml/2006/main">
                    <a:graphicData uri="http://schemas.openxmlformats.org/drawingml/2006/picture">
                      <pic:pic xmlns:pic="http://schemas.openxmlformats.org/drawingml/2006/picture">
                        <pic:nvPicPr>
                          <pic:cNvPr id="2312" name="图片_2_SpCnt_27"/>
                          <pic:cNvPicPr/>
                        </pic:nvPicPr>
                        <pic:blipFill>
                          <a:blip r:embed="rId22"/>
                          <a:stretch>
                            <a:fillRect/>
                          </a:stretch>
                        </pic:blipFill>
                        <pic:spPr>
                          <a:xfrm>
                            <a:off x="0" y="0"/>
                            <a:ext cx="20320" cy="10160"/>
                          </a:xfrm>
                          <a:prstGeom prst="rect">
                            <a:avLst/>
                          </a:prstGeom>
                          <a:noFill/>
                          <a:ln>
                            <a:noFill/>
                          </a:ln>
                        </pic:spPr>
                      </pic:pic>
                    </a:graphicData>
                  </a:graphic>
                </wp:anchor>
              </w:drawing>
            </w:r>
            <w:r>
              <w:rPr>
                <w:rFonts w:hint="eastAsia" w:ascii="Times-Roman" w:hAnsi="Times-Roman" w:eastAsia="宋体" w:cs="Times-Roman"/>
                <w:b w:val="0"/>
                <w:bCs w:val="0"/>
                <w:i w:val="0"/>
                <w:iCs w:val="0"/>
                <w:color w:val="000000"/>
                <w:sz w:val="21"/>
                <w:szCs w:val="21"/>
                <w:u w:val="none"/>
                <w:lang w:val="en-US" w:eastAsia="zh-CN"/>
              </w:rPr>
              <w:t>25</w:t>
            </w:r>
          </w:p>
        </w:tc>
        <w:tc>
          <w:tcPr>
            <w:tcW w:w="2853" w:type="pct"/>
            <w:tcBorders>
              <w:top w:val="single" w:color="000000" w:sz="4" w:space="0"/>
              <w:left w:val="single" w:color="000000" w:sz="4" w:space="0"/>
              <w:bottom w:val="single" w:color="000000" w:sz="4" w:space="0"/>
              <w:right w:val="single" w:color="auto" w:sz="4" w:space="0"/>
            </w:tcBorders>
            <w:noWrap w:val="0"/>
            <w:vAlign w:val="center"/>
          </w:tcPr>
          <w:p>
            <w:pPr>
              <w:keepNext w:val="0"/>
              <w:keepLines w:val="0"/>
              <w:widowControl/>
              <w:suppressLineNumbers w:val="0"/>
              <w:jc w:val="both"/>
              <w:textAlignment w:val="center"/>
              <w:rPr>
                <w:rFonts w:hint="default" w:ascii="仿宋_GB2312" w:hAnsi="宋体" w:eastAsia="仿宋_GB2312" w:cs="仿宋_GB2312"/>
                <w:b w:val="0"/>
                <w:bCs w:val="0"/>
                <w:i w:val="0"/>
                <w:iCs w:val="0"/>
                <w:color w:val="000000"/>
                <w:sz w:val="21"/>
                <w:szCs w:val="21"/>
                <w:u w:val="none"/>
              </w:rPr>
            </w:pP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1997184" behindDoc="0" locked="0" layoutInCell="1" allowOverlap="1">
                  <wp:simplePos x="0" y="0"/>
                  <wp:positionH relativeFrom="column">
                    <wp:posOffset>0</wp:posOffset>
                  </wp:positionH>
                  <wp:positionV relativeFrom="paragraph">
                    <wp:posOffset>0</wp:posOffset>
                  </wp:positionV>
                  <wp:extent cx="20320" cy="10160"/>
                  <wp:effectExtent l="0" t="0" r="0" b="0"/>
                  <wp:wrapNone/>
                  <wp:docPr id="2313" name="图片_1_SpCnt_24"/>
                  <wp:cNvGraphicFramePr/>
                  <a:graphic xmlns:a="http://schemas.openxmlformats.org/drawingml/2006/main">
                    <a:graphicData uri="http://schemas.openxmlformats.org/drawingml/2006/picture">
                      <pic:pic xmlns:pic="http://schemas.openxmlformats.org/drawingml/2006/picture">
                        <pic:nvPicPr>
                          <pic:cNvPr id="2313" name="图片_1_SpCnt_24"/>
                          <pic:cNvPicPr/>
                        </pic:nvPicPr>
                        <pic:blipFill>
                          <a:blip r:embed="rId50"/>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1998208" behindDoc="0" locked="0" layoutInCell="1" allowOverlap="1">
                  <wp:simplePos x="0" y="0"/>
                  <wp:positionH relativeFrom="column">
                    <wp:posOffset>0</wp:posOffset>
                  </wp:positionH>
                  <wp:positionV relativeFrom="paragraph">
                    <wp:posOffset>0</wp:posOffset>
                  </wp:positionV>
                  <wp:extent cx="20320" cy="10160"/>
                  <wp:effectExtent l="0" t="0" r="0" b="0"/>
                  <wp:wrapNone/>
                  <wp:docPr id="2314" name="图片_1_SpCnt_25"/>
                  <wp:cNvGraphicFramePr/>
                  <a:graphic xmlns:a="http://schemas.openxmlformats.org/drawingml/2006/main">
                    <a:graphicData uri="http://schemas.openxmlformats.org/drawingml/2006/picture">
                      <pic:pic xmlns:pic="http://schemas.openxmlformats.org/drawingml/2006/picture">
                        <pic:nvPicPr>
                          <pic:cNvPr id="2314" name="图片_1_SpCnt_25"/>
                          <pic:cNvPicPr/>
                        </pic:nvPicPr>
                        <pic:blipFill>
                          <a:blip r:embed="rId51"/>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1999232" behindDoc="0" locked="0" layoutInCell="1" allowOverlap="1">
                  <wp:simplePos x="0" y="0"/>
                  <wp:positionH relativeFrom="column">
                    <wp:posOffset>0</wp:posOffset>
                  </wp:positionH>
                  <wp:positionV relativeFrom="paragraph">
                    <wp:posOffset>0</wp:posOffset>
                  </wp:positionV>
                  <wp:extent cx="20320" cy="10160"/>
                  <wp:effectExtent l="0" t="0" r="0" b="0"/>
                  <wp:wrapNone/>
                  <wp:docPr id="2315" name="图片_1_SpCnt_26"/>
                  <wp:cNvGraphicFramePr/>
                  <a:graphic xmlns:a="http://schemas.openxmlformats.org/drawingml/2006/main">
                    <a:graphicData uri="http://schemas.openxmlformats.org/drawingml/2006/picture">
                      <pic:pic xmlns:pic="http://schemas.openxmlformats.org/drawingml/2006/picture">
                        <pic:nvPicPr>
                          <pic:cNvPr id="2315" name="图片_1_SpCnt_26"/>
                          <pic:cNvPicPr/>
                        </pic:nvPicPr>
                        <pic:blipFill>
                          <a:blip r:embed="rId24"/>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2000256" behindDoc="0" locked="0" layoutInCell="1" allowOverlap="1">
                  <wp:simplePos x="0" y="0"/>
                  <wp:positionH relativeFrom="column">
                    <wp:posOffset>0</wp:posOffset>
                  </wp:positionH>
                  <wp:positionV relativeFrom="paragraph">
                    <wp:posOffset>0</wp:posOffset>
                  </wp:positionV>
                  <wp:extent cx="20320" cy="10160"/>
                  <wp:effectExtent l="0" t="0" r="0" b="0"/>
                  <wp:wrapNone/>
                  <wp:docPr id="2316" name="图片_1_SpCnt_27"/>
                  <wp:cNvGraphicFramePr/>
                  <a:graphic xmlns:a="http://schemas.openxmlformats.org/drawingml/2006/main">
                    <a:graphicData uri="http://schemas.openxmlformats.org/drawingml/2006/picture">
                      <pic:pic xmlns:pic="http://schemas.openxmlformats.org/drawingml/2006/picture">
                        <pic:nvPicPr>
                          <pic:cNvPr id="2316" name="图片_1_SpCnt_27"/>
                          <pic:cNvPicPr/>
                        </pic:nvPicPr>
                        <pic:blipFill>
                          <a:blip r:embed="rId24"/>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lang w:val="en-US" w:eastAsia="zh-CN" w:bidi="ar"/>
              </w:rPr>
              <w:t>农村妇女创业担保贷款审核</w:t>
            </w:r>
          </w:p>
        </w:tc>
        <w:tc>
          <w:tcPr>
            <w:tcW w:w="1909"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both"/>
              <w:textAlignment w:val="center"/>
              <w:rPr>
                <w:rFonts w:hint="default" w:ascii="仿宋_GB2312" w:hAnsi="宋体" w:eastAsia="仿宋_GB2312" w:cs="仿宋_GB2312"/>
                <w:b w:val="0"/>
                <w:bCs w:val="0"/>
                <w:i w:val="0"/>
                <w:iCs w:val="0"/>
                <w:color w:val="000000"/>
                <w:sz w:val="21"/>
                <w:szCs w:val="21"/>
                <w:u w:val="none"/>
              </w:rPr>
            </w:pPr>
            <w:r>
              <w:rPr>
                <w:rFonts w:hint="default" w:ascii="仿宋_GB2312" w:hAnsi="宋体" w:eastAsia="仿宋_GB2312" w:cs="仿宋_GB2312"/>
                <w:b w:val="0"/>
                <w:bCs w:val="0"/>
                <w:i w:val="0"/>
                <w:iCs w:val="0"/>
                <w:color w:val="000000"/>
                <w:kern w:val="0"/>
                <w:sz w:val="21"/>
                <w:szCs w:val="21"/>
                <w:u w:val="none"/>
                <w:lang w:val="en-US" w:eastAsia="zh-CN" w:bidi="ar"/>
              </w:rPr>
              <w:t>妇女联合会、经办银行：完成农村妇女创业担保贷款审核。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00" w:hRule="atLeast"/>
        </w:trPr>
        <w:tc>
          <w:tcPr>
            <w:tcW w:w="23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Roman" w:hAnsi="Times-Roman" w:eastAsia="Times-Roman" w:cs="Times-Roman"/>
                <w:b w:val="0"/>
                <w:bCs w:val="0"/>
                <w:i w:val="0"/>
                <w:iCs w:val="0"/>
                <w:color w:val="000000"/>
                <w:sz w:val="21"/>
                <w:szCs w:val="21"/>
                <w:u w:val="none"/>
              </w:rPr>
            </w:pPr>
            <w:r>
              <w:rPr>
                <w:rFonts w:hint="default" w:ascii="Times-Roman" w:hAnsi="Times-Roman" w:eastAsia="Times-Roman" w:cs="Times-Roman"/>
                <w:b w:val="0"/>
                <w:bCs w:val="0"/>
                <w:i w:val="0"/>
                <w:iCs w:val="0"/>
                <w:color w:val="000000"/>
                <w:kern w:val="0"/>
                <w:sz w:val="21"/>
                <w:szCs w:val="21"/>
                <w:u w:val="none"/>
                <w:lang w:val="en-US" w:eastAsia="zh-CN" w:bidi="ar"/>
              </w:rPr>
              <w:t>26</w:t>
            </w:r>
          </w:p>
        </w:tc>
        <w:tc>
          <w:tcPr>
            <w:tcW w:w="2853" w:type="pct"/>
            <w:tcBorders>
              <w:top w:val="single" w:color="000000" w:sz="4" w:space="0"/>
              <w:left w:val="single" w:color="000000" w:sz="4" w:space="0"/>
              <w:bottom w:val="single" w:color="000000" w:sz="4" w:space="0"/>
              <w:right w:val="single" w:color="auto" w:sz="4" w:space="0"/>
            </w:tcBorders>
            <w:noWrap w:val="0"/>
            <w:vAlign w:val="center"/>
          </w:tcPr>
          <w:p>
            <w:pPr>
              <w:keepNext w:val="0"/>
              <w:keepLines w:val="0"/>
              <w:widowControl/>
              <w:suppressLineNumbers w:val="0"/>
              <w:jc w:val="both"/>
              <w:textAlignment w:val="center"/>
              <w:rPr>
                <w:rFonts w:hint="default" w:ascii="仿宋_GB2312" w:hAnsi="宋体" w:eastAsia="仿宋_GB2312" w:cs="仿宋_GB2312"/>
                <w:b w:val="0"/>
                <w:bCs w:val="0"/>
                <w:i w:val="0"/>
                <w:iCs w:val="0"/>
                <w:color w:val="000000"/>
                <w:sz w:val="21"/>
                <w:szCs w:val="21"/>
                <w:u w:val="none"/>
              </w:rPr>
            </w:pPr>
            <w:r>
              <w:rPr>
                <w:rStyle w:val="33"/>
                <w:rFonts w:hAnsi="宋体"/>
                <w:b w:val="0"/>
                <w:bCs w:val="0"/>
                <w:sz w:val="21"/>
                <w:szCs w:val="21"/>
                <w:lang w:val="en-US" w:eastAsia="zh-CN" w:bidi="ar"/>
              </w:rPr>
              <w:t>乡村振兴</w:t>
            </w:r>
            <w:r>
              <w:rPr>
                <w:rStyle w:val="34"/>
                <w:b w:val="0"/>
                <w:bCs w:val="0"/>
                <w:sz w:val="21"/>
                <w:szCs w:val="21"/>
                <w:lang w:val="en-US" w:eastAsia="zh-CN" w:bidi="ar"/>
              </w:rPr>
              <w:t>“</w:t>
            </w:r>
            <w:r>
              <w:rPr>
                <w:rStyle w:val="33"/>
                <w:rFonts w:hAnsi="宋体"/>
                <w:b w:val="0"/>
                <w:bCs w:val="0"/>
                <w:sz w:val="21"/>
                <w:szCs w:val="21"/>
                <w:lang w:val="en-US" w:eastAsia="zh-CN" w:bidi="ar"/>
              </w:rPr>
              <w:t>健康保</w:t>
            </w:r>
            <w:r>
              <w:rPr>
                <w:rStyle w:val="34"/>
                <w:b w:val="0"/>
                <w:bCs w:val="0"/>
                <w:sz w:val="21"/>
                <w:szCs w:val="21"/>
                <w:lang w:val="en-US" w:eastAsia="zh-CN" w:bidi="ar"/>
              </w:rPr>
              <w:t>”</w:t>
            </w:r>
            <w:r>
              <w:rPr>
                <w:rStyle w:val="33"/>
                <w:rFonts w:hAnsi="宋体"/>
                <w:b w:val="0"/>
                <w:bCs w:val="0"/>
                <w:sz w:val="21"/>
                <w:szCs w:val="21"/>
                <w:lang w:val="en-US" w:eastAsia="zh-CN" w:bidi="ar"/>
              </w:rPr>
              <w:t>保费收取</w:t>
            </w:r>
          </w:p>
        </w:tc>
        <w:tc>
          <w:tcPr>
            <w:tcW w:w="1909"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both"/>
              <w:textAlignment w:val="center"/>
              <w:rPr>
                <w:rFonts w:hint="default" w:ascii="仿宋_GB2312" w:hAnsi="宋体" w:eastAsia="仿宋_GB2312" w:cs="仿宋_GB2312"/>
                <w:b w:val="0"/>
                <w:bCs w:val="0"/>
                <w:i w:val="0"/>
                <w:iCs w:val="0"/>
                <w:color w:val="000000"/>
                <w:sz w:val="21"/>
                <w:szCs w:val="21"/>
                <w:u w:val="none"/>
              </w:rPr>
            </w:pPr>
            <w:r>
              <w:rPr>
                <w:rStyle w:val="33"/>
                <w:rFonts w:hAnsi="宋体"/>
                <w:b w:val="0"/>
                <w:bCs w:val="0"/>
                <w:sz w:val="21"/>
                <w:szCs w:val="21"/>
                <w:lang w:val="en-US" w:eastAsia="zh-CN" w:bidi="ar"/>
              </w:rPr>
              <w:t>农业农村局：</w:t>
            </w:r>
            <w:r>
              <w:rPr>
                <w:rStyle w:val="34"/>
                <w:b w:val="0"/>
                <w:bCs w:val="0"/>
                <w:sz w:val="21"/>
                <w:szCs w:val="21"/>
                <w:lang w:val="en-US" w:eastAsia="zh-CN" w:bidi="ar"/>
              </w:rPr>
              <w:br w:type="textWrapping"/>
            </w:r>
            <w:r>
              <w:rPr>
                <w:rStyle w:val="34"/>
                <w:b w:val="0"/>
                <w:bCs w:val="0"/>
                <w:sz w:val="21"/>
                <w:szCs w:val="21"/>
                <w:lang w:val="en-US" w:eastAsia="zh-CN" w:bidi="ar"/>
              </w:rPr>
              <w:t>1.</w:t>
            </w:r>
            <w:r>
              <w:rPr>
                <w:rStyle w:val="33"/>
                <w:rFonts w:hAnsi="宋体"/>
                <w:b w:val="0"/>
                <w:bCs w:val="0"/>
                <w:sz w:val="21"/>
                <w:szCs w:val="21"/>
                <w:lang w:val="en-US" w:eastAsia="zh-CN" w:bidi="ar"/>
              </w:rPr>
              <w:t>做好健康保政策的宣传。</w:t>
            </w:r>
            <w:r>
              <w:rPr>
                <w:rStyle w:val="34"/>
                <w:b w:val="0"/>
                <w:bCs w:val="0"/>
                <w:sz w:val="21"/>
                <w:szCs w:val="21"/>
                <w:lang w:val="en-US" w:eastAsia="zh-CN" w:bidi="ar"/>
              </w:rPr>
              <w:br w:type="textWrapping"/>
            </w:r>
            <w:r>
              <w:rPr>
                <w:rStyle w:val="34"/>
                <w:b w:val="0"/>
                <w:bCs w:val="0"/>
                <w:sz w:val="21"/>
                <w:szCs w:val="21"/>
                <w:lang w:val="en-US" w:eastAsia="zh-CN" w:bidi="ar"/>
              </w:rPr>
              <w:t>2.</w:t>
            </w:r>
            <w:r>
              <w:rPr>
                <w:rStyle w:val="33"/>
                <w:rFonts w:hAnsi="宋体"/>
                <w:b w:val="0"/>
                <w:bCs w:val="0"/>
                <w:sz w:val="21"/>
                <w:szCs w:val="21"/>
                <w:lang w:val="en-US" w:eastAsia="zh-CN" w:bidi="ar"/>
              </w:rPr>
              <w:t>对符合健康保条件的农户进行核实。</w:t>
            </w:r>
            <w:r>
              <w:rPr>
                <w:rStyle w:val="34"/>
                <w:b w:val="0"/>
                <w:bCs w:val="0"/>
                <w:sz w:val="21"/>
                <w:szCs w:val="21"/>
                <w:lang w:val="en-US" w:eastAsia="zh-CN" w:bidi="ar"/>
              </w:rPr>
              <w:br w:type="textWrapping"/>
            </w:r>
            <w:r>
              <w:rPr>
                <w:rStyle w:val="34"/>
                <w:b w:val="0"/>
                <w:bCs w:val="0"/>
                <w:sz w:val="21"/>
                <w:szCs w:val="21"/>
                <w:lang w:val="en-US" w:eastAsia="zh-CN" w:bidi="ar"/>
              </w:rPr>
              <w:t>3.</w:t>
            </w:r>
            <w:r>
              <w:rPr>
                <w:rStyle w:val="33"/>
                <w:rFonts w:hAnsi="宋体"/>
                <w:b w:val="0"/>
                <w:bCs w:val="0"/>
                <w:sz w:val="21"/>
                <w:szCs w:val="21"/>
                <w:lang w:val="en-US" w:eastAsia="zh-CN" w:bidi="ar"/>
              </w:rPr>
              <w:t>对接保险公司及时做好参保工作。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trPr>
        <w:tc>
          <w:tcPr>
            <w:tcW w:w="23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Roman" w:hAnsi="Times-Roman" w:eastAsia="Times-Roman" w:cs="Times-Roman"/>
                <w:b w:val="0"/>
                <w:bCs w:val="0"/>
                <w:i w:val="0"/>
                <w:iCs w:val="0"/>
                <w:color w:val="000000"/>
                <w:sz w:val="21"/>
                <w:szCs w:val="21"/>
                <w:u w:val="none"/>
              </w:rPr>
            </w:pPr>
            <w:r>
              <w:rPr>
                <w:rFonts w:hint="default" w:ascii="Times-Roman" w:hAnsi="Times-Roman" w:eastAsia="Times-Roman" w:cs="Times-Roman"/>
                <w:b w:val="0"/>
                <w:bCs w:val="0"/>
                <w:i w:val="0"/>
                <w:iCs w:val="0"/>
                <w:color w:val="000000"/>
                <w:kern w:val="0"/>
                <w:sz w:val="21"/>
                <w:szCs w:val="21"/>
                <w:u w:val="none"/>
                <w:lang w:val="en-US" w:eastAsia="zh-CN" w:bidi="ar"/>
              </w:rPr>
              <w:t>27</w:t>
            </w:r>
          </w:p>
        </w:tc>
        <w:tc>
          <w:tcPr>
            <w:tcW w:w="2853" w:type="pct"/>
            <w:tcBorders>
              <w:top w:val="single" w:color="000000" w:sz="4" w:space="0"/>
              <w:left w:val="single" w:color="000000" w:sz="4" w:space="0"/>
              <w:bottom w:val="single" w:color="000000" w:sz="4" w:space="0"/>
              <w:right w:val="single" w:color="auto" w:sz="4" w:space="0"/>
            </w:tcBorders>
            <w:noWrap w:val="0"/>
            <w:vAlign w:val="center"/>
          </w:tcPr>
          <w:p>
            <w:pPr>
              <w:keepNext w:val="0"/>
              <w:keepLines w:val="0"/>
              <w:widowControl/>
              <w:suppressLineNumbers w:val="0"/>
              <w:jc w:val="both"/>
              <w:textAlignment w:val="center"/>
              <w:rPr>
                <w:rFonts w:hint="default" w:ascii="Times-Roman" w:hAnsi="Times-Roman" w:eastAsia="Times-Roman" w:cs="Times-Roman"/>
                <w:b w:val="0"/>
                <w:bCs w:val="0"/>
                <w:i w:val="0"/>
                <w:iCs w:val="0"/>
                <w:color w:val="000000"/>
                <w:sz w:val="21"/>
                <w:szCs w:val="21"/>
                <w:u w:val="none"/>
              </w:rPr>
            </w:pPr>
            <w:r>
              <w:rPr>
                <w:rStyle w:val="34"/>
                <w:b w:val="0"/>
                <w:bCs w:val="0"/>
                <w:sz w:val="21"/>
                <w:szCs w:val="21"/>
                <w:lang w:val="en-US" w:eastAsia="zh-CN" w:bidi="ar"/>
              </w:rPr>
              <w:t>“</w:t>
            </w:r>
            <w:r>
              <w:rPr>
                <w:rStyle w:val="33"/>
                <w:rFonts w:hAnsi="Times-Roman"/>
                <w:b w:val="0"/>
                <w:bCs w:val="0"/>
                <w:sz w:val="21"/>
                <w:szCs w:val="21"/>
                <w:lang w:val="en-US" w:eastAsia="zh-CN" w:bidi="ar"/>
              </w:rPr>
              <w:t>爱妮保</w:t>
            </w:r>
            <w:r>
              <w:rPr>
                <w:rStyle w:val="34"/>
                <w:b w:val="0"/>
                <w:bCs w:val="0"/>
                <w:sz w:val="21"/>
                <w:szCs w:val="21"/>
                <w:lang w:val="en-US" w:eastAsia="zh-CN" w:bidi="ar"/>
              </w:rPr>
              <w:t>”</w:t>
            </w:r>
            <w:r>
              <w:rPr>
                <w:rStyle w:val="33"/>
                <w:rFonts w:hAnsi="Times-Roman"/>
                <w:b w:val="0"/>
                <w:bCs w:val="0"/>
                <w:sz w:val="21"/>
                <w:szCs w:val="21"/>
                <w:lang w:val="en-US" w:eastAsia="zh-CN" w:bidi="ar"/>
              </w:rPr>
              <w:t>收缴工作</w:t>
            </w:r>
          </w:p>
        </w:tc>
        <w:tc>
          <w:tcPr>
            <w:tcW w:w="1909"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both"/>
              <w:textAlignment w:val="center"/>
              <w:rPr>
                <w:rFonts w:hint="default" w:ascii="仿宋_GB2312" w:hAnsi="宋体" w:eastAsia="仿宋_GB2312" w:cs="仿宋_GB2312"/>
                <w:b w:val="0"/>
                <w:bCs w:val="0"/>
                <w:i w:val="0"/>
                <w:iCs w:val="0"/>
                <w:color w:val="000000"/>
                <w:sz w:val="21"/>
                <w:szCs w:val="21"/>
                <w:u w:val="none"/>
              </w:rPr>
            </w:pPr>
            <w:r>
              <w:rPr>
                <w:rStyle w:val="33"/>
                <w:rFonts w:hAnsi="宋体"/>
                <w:b w:val="0"/>
                <w:bCs w:val="0"/>
                <w:sz w:val="21"/>
                <w:szCs w:val="21"/>
                <w:lang w:val="en-US" w:eastAsia="zh-CN" w:bidi="ar"/>
              </w:rPr>
              <w:t>妇女联合委员会：</w:t>
            </w:r>
            <w:r>
              <w:rPr>
                <w:rStyle w:val="34"/>
                <w:b w:val="0"/>
                <w:bCs w:val="0"/>
                <w:sz w:val="21"/>
                <w:szCs w:val="21"/>
                <w:lang w:val="en-US" w:eastAsia="zh-CN" w:bidi="ar"/>
              </w:rPr>
              <w:br w:type="textWrapping"/>
            </w:r>
            <w:r>
              <w:rPr>
                <w:rStyle w:val="33"/>
                <w:rFonts w:hAnsi="宋体"/>
                <w:b w:val="0"/>
                <w:bCs w:val="0"/>
                <w:sz w:val="21"/>
                <w:szCs w:val="21"/>
                <w:lang w:val="en-US" w:eastAsia="zh-CN" w:bidi="ar"/>
              </w:rPr>
              <w:t>宣传动员辖区内妇女群众购买</w:t>
            </w:r>
            <w:r>
              <w:rPr>
                <w:rStyle w:val="34"/>
                <w:b w:val="0"/>
                <w:bCs w:val="0"/>
                <w:sz w:val="21"/>
                <w:szCs w:val="21"/>
                <w:lang w:val="en-US" w:eastAsia="zh-CN" w:bidi="ar"/>
              </w:rPr>
              <w:t>“</w:t>
            </w:r>
            <w:r>
              <w:rPr>
                <w:rStyle w:val="33"/>
                <w:rFonts w:hAnsi="宋体"/>
                <w:b w:val="0"/>
                <w:bCs w:val="0"/>
                <w:sz w:val="21"/>
                <w:szCs w:val="21"/>
                <w:lang w:val="en-US" w:eastAsia="zh-CN" w:bidi="ar"/>
              </w:rPr>
              <w:t>女性健康保险</w:t>
            </w:r>
            <w:r>
              <w:rPr>
                <w:rStyle w:val="34"/>
                <w:b w:val="0"/>
                <w:bCs w:val="0"/>
                <w:sz w:val="21"/>
                <w:szCs w:val="21"/>
                <w:lang w:val="en-US" w:eastAsia="zh-CN" w:bidi="ar"/>
              </w:rPr>
              <w:t>”</w:t>
            </w:r>
            <w:r>
              <w:rPr>
                <w:rStyle w:val="33"/>
                <w:rFonts w:hAnsi="宋体"/>
                <w:b w:val="0"/>
                <w:bCs w:val="0"/>
                <w:sz w:val="21"/>
                <w:szCs w:val="21"/>
                <w:lang w:val="en-US" w:eastAsia="zh-CN" w:bidi="ar"/>
              </w:rPr>
              <w:t>，各村（社区）妇联主席每月收缴爱妮保保险，乡妇联进行汇总。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trPr>
        <w:tc>
          <w:tcPr>
            <w:tcW w:w="23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both"/>
              <w:textAlignment w:val="center"/>
              <w:rPr>
                <w:rFonts w:hint="default" w:ascii="Times-Roman" w:hAnsi="Times-Roman" w:eastAsia="Times-Roman" w:cs="Times-Roman"/>
                <w:b w:val="0"/>
                <w:bCs w:val="0"/>
                <w:i w:val="0"/>
                <w:iCs w:val="0"/>
                <w:color w:val="000000"/>
                <w:kern w:val="0"/>
                <w:sz w:val="21"/>
                <w:szCs w:val="21"/>
                <w:u w:val="none"/>
                <w:lang w:val="en-US" w:eastAsia="zh-CN" w:bidi="ar"/>
              </w:rPr>
            </w:pPr>
          </w:p>
          <w:p>
            <w:pPr>
              <w:keepNext w:val="0"/>
              <w:keepLines w:val="0"/>
              <w:widowControl/>
              <w:suppressLineNumbers w:val="0"/>
              <w:ind w:firstLine="210" w:firstLineChars="100"/>
              <w:jc w:val="both"/>
              <w:textAlignment w:val="center"/>
              <w:rPr>
                <w:rFonts w:hint="default" w:ascii="Times-Roman" w:hAnsi="Times-Roman" w:eastAsia="Times-Roman" w:cs="Times-Roman"/>
                <w:b w:val="0"/>
                <w:bCs w:val="0"/>
                <w:i w:val="0"/>
                <w:iCs w:val="0"/>
                <w:color w:val="000000"/>
                <w:sz w:val="21"/>
                <w:szCs w:val="21"/>
                <w:u w:val="none"/>
              </w:rPr>
            </w:pPr>
            <w:r>
              <w:rPr>
                <w:rFonts w:hint="default" w:ascii="Times-Roman" w:hAnsi="Times-Roman" w:eastAsia="Times-Roman" w:cs="Times-Roman"/>
                <w:b w:val="0"/>
                <w:bCs w:val="0"/>
                <w:i w:val="0"/>
                <w:iCs w:val="0"/>
                <w:color w:val="000000"/>
                <w:kern w:val="0"/>
                <w:sz w:val="21"/>
                <w:szCs w:val="21"/>
                <w:u w:val="none"/>
                <w:bdr w:val="single" w:color="000000" w:sz="4" w:space="0"/>
                <w:lang w:val="en-US" w:eastAsia="zh-CN" w:bidi="ar"/>
              </w:rPr>
              <w:drawing>
                <wp:anchor distT="0" distB="0" distL="114300" distR="114300" simplePos="0" relativeHeight="252001280" behindDoc="0" locked="0" layoutInCell="1" allowOverlap="1">
                  <wp:simplePos x="0" y="0"/>
                  <wp:positionH relativeFrom="column">
                    <wp:posOffset>561975</wp:posOffset>
                  </wp:positionH>
                  <wp:positionV relativeFrom="paragraph">
                    <wp:posOffset>0</wp:posOffset>
                  </wp:positionV>
                  <wp:extent cx="20320" cy="10160"/>
                  <wp:effectExtent l="0" t="0" r="0" b="0"/>
                  <wp:wrapNone/>
                  <wp:docPr id="2317" name="图片_2_SpCnt_28"/>
                  <wp:cNvGraphicFramePr/>
                  <a:graphic xmlns:a="http://schemas.openxmlformats.org/drawingml/2006/main">
                    <a:graphicData uri="http://schemas.openxmlformats.org/drawingml/2006/picture">
                      <pic:pic xmlns:pic="http://schemas.openxmlformats.org/drawingml/2006/picture">
                        <pic:nvPicPr>
                          <pic:cNvPr id="2317" name="图片_2_SpCnt_28"/>
                          <pic:cNvPicPr/>
                        </pic:nvPicPr>
                        <pic:blipFill>
                          <a:blip r:embed="rId27"/>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Times-Roman" w:cs="Times-Roman"/>
                <w:b w:val="0"/>
                <w:bCs w:val="0"/>
                <w:i w:val="0"/>
                <w:iCs w:val="0"/>
                <w:color w:val="000000"/>
                <w:kern w:val="0"/>
                <w:sz w:val="21"/>
                <w:szCs w:val="21"/>
                <w:u w:val="none"/>
                <w:bdr w:val="single" w:color="000000" w:sz="4" w:space="0"/>
                <w:lang w:val="en-US" w:eastAsia="zh-CN" w:bidi="ar"/>
              </w:rPr>
              <w:drawing>
                <wp:anchor distT="0" distB="0" distL="114300" distR="114300" simplePos="0" relativeHeight="252002304" behindDoc="0" locked="0" layoutInCell="1" allowOverlap="1">
                  <wp:simplePos x="0" y="0"/>
                  <wp:positionH relativeFrom="column">
                    <wp:posOffset>561975</wp:posOffset>
                  </wp:positionH>
                  <wp:positionV relativeFrom="paragraph">
                    <wp:posOffset>0</wp:posOffset>
                  </wp:positionV>
                  <wp:extent cx="20320" cy="10160"/>
                  <wp:effectExtent l="0" t="0" r="0" b="0"/>
                  <wp:wrapNone/>
                  <wp:docPr id="2318" name="图片_2_SpCnt_29"/>
                  <wp:cNvGraphicFramePr/>
                  <a:graphic xmlns:a="http://schemas.openxmlformats.org/drawingml/2006/main">
                    <a:graphicData uri="http://schemas.openxmlformats.org/drawingml/2006/picture">
                      <pic:pic xmlns:pic="http://schemas.openxmlformats.org/drawingml/2006/picture">
                        <pic:nvPicPr>
                          <pic:cNvPr id="2318" name="图片_2_SpCnt_29"/>
                          <pic:cNvPicPr/>
                        </pic:nvPicPr>
                        <pic:blipFill>
                          <a:blip r:embed="rId32"/>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Times-Roman" w:cs="Times-Roman"/>
                <w:b w:val="0"/>
                <w:bCs w:val="0"/>
                <w:i w:val="0"/>
                <w:iCs w:val="0"/>
                <w:color w:val="000000"/>
                <w:kern w:val="0"/>
                <w:sz w:val="21"/>
                <w:szCs w:val="21"/>
                <w:u w:val="none"/>
                <w:bdr w:val="single" w:color="000000" w:sz="4" w:space="0"/>
                <w:lang w:val="en-US" w:eastAsia="zh-CN" w:bidi="ar"/>
              </w:rPr>
              <w:drawing>
                <wp:anchor distT="0" distB="0" distL="114300" distR="114300" simplePos="0" relativeHeight="252003328" behindDoc="0" locked="0" layoutInCell="1" allowOverlap="1">
                  <wp:simplePos x="0" y="0"/>
                  <wp:positionH relativeFrom="column">
                    <wp:posOffset>561975</wp:posOffset>
                  </wp:positionH>
                  <wp:positionV relativeFrom="paragraph">
                    <wp:posOffset>0</wp:posOffset>
                  </wp:positionV>
                  <wp:extent cx="20320" cy="10160"/>
                  <wp:effectExtent l="0" t="0" r="0" b="0"/>
                  <wp:wrapNone/>
                  <wp:docPr id="2319" name="图片_2_SpCnt_30"/>
                  <wp:cNvGraphicFramePr/>
                  <a:graphic xmlns:a="http://schemas.openxmlformats.org/drawingml/2006/main">
                    <a:graphicData uri="http://schemas.openxmlformats.org/drawingml/2006/picture">
                      <pic:pic xmlns:pic="http://schemas.openxmlformats.org/drawingml/2006/picture">
                        <pic:nvPicPr>
                          <pic:cNvPr id="2319" name="图片_2_SpCnt_30"/>
                          <pic:cNvPicPr/>
                        </pic:nvPicPr>
                        <pic:blipFill>
                          <a:blip r:embed="rId27"/>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Times-Roman" w:cs="Times-Roman"/>
                <w:b w:val="0"/>
                <w:bCs w:val="0"/>
                <w:i w:val="0"/>
                <w:iCs w:val="0"/>
                <w:color w:val="000000"/>
                <w:kern w:val="0"/>
                <w:sz w:val="21"/>
                <w:szCs w:val="21"/>
                <w:u w:val="none"/>
                <w:bdr w:val="single" w:color="000000" w:sz="4" w:space="0"/>
                <w:lang w:val="en-US" w:eastAsia="zh-CN" w:bidi="ar"/>
              </w:rPr>
              <w:drawing>
                <wp:anchor distT="0" distB="0" distL="114300" distR="114300" simplePos="0" relativeHeight="252004352" behindDoc="0" locked="0" layoutInCell="1" allowOverlap="1">
                  <wp:simplePos x="0" y="0"/>
                  <wp:positionH relativeFrom="column">
                    <wp:posOffset>561975</wp:posOffset>
                  </wp:positionH>
                  <wp:positionV relativeFrom="paragraph">
                    <wp:posOffset>0</wp:posOffset>
                  </wp:positionV>
                  <wp:extent cx="20320" cy="10160"/>
                  <wp:effectExtent l="0" t="0" r="0" b="0"/>
                  <wp:wrapNone/>
                  <wp:docPr id="2320" name="图片_2_SpCnt_31"/>
                  <wp:cNvGraphicFramePr/>
                  <a:graphic xmlns:a="http://schemas.openxmlformats.org/drawingml/2006/main">
                    <a:graphicData uri="http://schemas.openxmlformats.org/drawingml/2006/picture">
                      <pic:pic xmlns:pic="http://schemas.openxmlformats.org/drawingml/2006/picture">
                        <pic:nvPicPr>
                          <pic:cNvPr id="2320" name="图片_2_SpCnt_31"/>
                          <pic:cNvPicPr/>
                        </pic:nvPicPr>
                        <pic:blipFill>
                          <a:blip r:embed="rId28"/>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Times-Roman" w:cs="Times-Roman"/>
                <w:b w:val="0"/>
                <w:bCs w:val="0"/>
                <w:i w:val="0"/>
                <w:iCs w:val="0"/>
                <w:color w:val="000000"/>
                <w:kern w:val="0"/>
                <w:sz w:val="21"/>
                <w:szCs w:val="21"/>
                <w:u w:val="none"/>
                <w:bdr w:val="single" w:color="000000" w:sz="4" w:space="0"/>
                <w:lang w:val="en-US" w:eastAsia="zh-CN" w:bidi="ar"/>
              </w:rPr>
              <w:drawing>
                <wp:anchor distT="0" distB="0" distL="114300" distR="114300" simplePos="0" relativeHeight="252005376" behindDoc="0" locked="0" layoutInCell="1" allowOverlap="1">
                  <wp:simplePos x="0" y="0"/>
                  <wp:positionH relativeFrom="column">
                    <wp:posOffset>561975</wp:posOffset>
                  </wp:positionH>
                  <wp:positionV relativeFrom="paragraph">
                    <wp:posOffset>180975</wp:posOffset>
                  </wp:positionV>
                  <wp:extent cx="20320" cy="10160"/>
                  <wp:effectExtent l="0" t="0" r="0" b="0"/>
                  <wp:wrapNone/>
                  <wp:docPr id="2321" name="图片_2_SpCnt_32"/>
                  <wp:cNvGraphicFramePr/>
                  <a:graphic xmlns:a="http://schemas.openxmlformats.org/drawingml/2006/main">
                    <a:graphicData uri="http://schemas.openxmlformats.org/drawingml/2006/picture">
                      <pic:pic xmlns:pic="http://schemas.openxmlformats.org/drawingml/2006/picture">
                        <pic:nvPicPr>
                          <pic:cNvPr id="2321" name="图片_2_SpCnt_32"/>
                          <pic:cNvPicPr/>
                        </pic:nvPicPr>
                        <pic:blipFill>
                          <a:blip r:embed="rId32"/>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Times-Roman" w:cs="Times-Roman"/>
                <w:b w:val="0"/>
                <w:bCs w:val="0"/>
                <w:i w:val="0"/>
                <w:iCs w:val="0"/>
                <w:color w:val="000000"/>
                <w:kern w:val="0"/>
                <w:sz w:val="21"/>
                <w:szCs w:val="21"/>
                <w:u w:val="none"/>
                <w:bdr w:val="single" w:color="000000" w:sz="4" w:space="0"/>
                <w:lang w:val="en-US" w:eastAsia="zh-CN" w:bidi="ar"/>
              </w:rPr>
              <w:drawing>
                <wp:anchor distT="0" distB="0" distL="114300" distR="114300" simplePos="0" relativeHeight="252006400" behindDoc="0" locked="0" layoutInCell="1" allowOverlap="1">
                  <wp:simplePos x="0" y="0"/>
                  <wp:positionH relativeFrom="column">
                    <wp:posOffset>561975</wp:posOffset>
                  </wp:positionH>
                  <wp:positionV relativeFrom="paragraph">
                    <wp:posOffset>180975</wp:posOffset>
                  </wp:positionV>
                  <wp:extent cx="20320" cy="10160"/>
                  <wp:effectExtent l="0" t="0" r="0" b="0"/>
                  <wp:wrapNone/>
                  <wp:docPr id="2322" name="图片_2_SpCnt_33"/>
                  <wp:cNvGraphicFramePr/>
                  <a:graphic xmlns:a="http://schemas.openxmlformats.org/drawingml/2006/main">
                    <a:graphicData uri="http://schemas.openxmlformats.org/drawingml/2006/picture">
                      <pic:pic xmlns:pic="http://schemas.openxmlformats.org/drawingml/2006/picture">
                        <pic:nvPicPr>
                          <pic:cNvPr id="2322" name="图片_2_SpCnt_33"/>
                          <pic:cNvPicPr/>
                        </pic:nvPicPr>
                        <pic:blipFill>
                          <a:blip r:embed="rId28"/>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Times-Roman" w:cs="Times-Roman"/>
                <w:b w:val="0"/>
                <w:bCs w:val="0"/>
                <w:i w:val="0"/>
                <w:iCs w:val="0"/>
                <w:color w:val="000000"/>
                <w:kern w:val="0"/>
                <w:sz w:val="21"/>
                <w:szCs w:val="21"/>
                <w:u w:val="none"/>
                <w:bdr w:val="single" w:color="000000" w:sz="4" w:space="0"/>
                <w:lang w:val="en-US" w:eastAsia="zh-CN" w:bidi="ar"/>
              </w:rPr>
              <w:drawing>
                <wp:anchor distT="0" distB="0" distL="114300" distR="114300" simplePos="0" relativeHeight="252007424" behindDoc="0" locked="0" layoutInCell="1" allowOverlap="1">
                  <wp:simplePos x="0" y="0"/>
                  <wp:positionH relativeFrom="column">
                    <wp:posOffset>561975</wp:posOffset>
                  </wp:positionH>
                  <wp:positionV relativeFrom="paragraph">
                    <wp:posOffset>180975</wp:posOffset>
                  </wp:positionV>
                  <wp:extent cx="20320" cy="10160"/>
                  <wp:effectExtent l="0" t="0" r="0" b="0"/>
                  <wp:wrapNone/>
                  <wp:docPr id="2323" name="图片_2_SpCnt_34"/>
                  <wp:cNvGraphicFramePr/>
                  <a:graphic xmlns:a="http://schemas.openxmlformats.org/drawingml/2006/main">
                    <a:graphicData uri="http://schemas.openxmlformats.org/drawingml/2006/picture">
                      <pic:pic xmlns:pic="http://schemas.openxmlformats.org/drawingml/2006/picture">
                        <pic:nvPicPr>
                          <pic:cNvPr id="2323" name="图片_2_SpCnt_34"/>
                          <pic:cNvPicPr/>
                        </pic:nvPicPr>
                        <pic:blipFill>
                          <a:blip r:embed="rId52"/>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Times-Roman" w:cs="Times-Roman"/>
                <w:b w:val="0"/>
                <w:bCs w:val="0"/>
                <w:i w:val="0"/>
                <w:iCs w:val="0"/>
                <w:color w:val="000000"/>
                <w:kern w:val="0"/>
                <w:sz w:val="21"/>
                <w:szCs w:val="21"/>
                <w:u w:val="none"/>
                <w:bdr w:val="single" w:color="000000" w:sz="4" w:space="0"/>
                <w:lang w:val="en-US" w:eastAsia="zh-CN" w:bidi="ar"/>
              </w:rPr>
              <w:drawing>
                <wp:anchor distT="0" distB="0" distL="114300" distR="114300" simplePos="0" relativeHeight="252008448" behindDoc="0" locked="0" layoutInCell="1" allowOverlap="1">
                  <wp:simplePos x="0" y="0"/>
                  <wp:positionH relativeFrom="column">
                    <wp:posOffset>561975</wp:posOffset>
                  </wp:positionH>
                  <wp:positionV relativeFrom="paragraph">
                    <wp:posOffset>180975</wp:posOffset>
                  </wp:positionV>
                  <wp:extent cx="20320" cy="10160"/>
                  <wp:effectExtent l="0" t="0" r="0" b="0"/>
                  <wp:wrapNone/>
                  <wp:docPr id="2324" name="图片_2_SpCnt_35"/>
                  <wp:cNvGraphicFramePr/>
                  <a:graphic xmlns:a="http://schemas.openxmlformats.org/drawingml/2006/main">
                    <a:graphicData uri="http://schemas.openxmlformats.org/drawingml/2006/picture">
                      <pic:pic xmlns:pic="http://schemas.openxmlformats.org/drawingml/2006/picture">
                        <pic:nvPicPr>
                          <pic:cNvPr id="2324" name="图片_2_SpCnt_35"/>
                          <pic:cNvPicPr/>
                        </pic:nvPicPr>
                        <pic:blipFill>
                          <a:blip r:embed="rId53"/>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Times-Roman" w:cs="Times-Roman"/>
                <w:b w:val="0"/>
                <w:bCs w:val="0"/>
                <w:i w:val="0"/>
                <w:iCs w:val="0"/>
                <w:color w:val="000000"/>
                <w:kern w:val="0"/>
                <w:sz w:val="21"/>
                <w:szCs w:val="21"/>
                <w:u w:val="none"/>
                <w:lang w:val="en-US" w:eastAsia="zh-CN" w:bidi="ar"/>
              </w:rPr>
              <w:t>28</w:t>
            </w:r>
          </w:p>
        </w:tc>
        <w:tc>
          <w:tcPr>
            <w:tcW w:w="2853" w:type="pct"/>
            <w:tcBorders>
              <w:top w:val="single" w:color="000000" w:sz="4" w:space="0"/>
              <w:left w:val="single" w:color="000000" w:sz="4" w:space="0"/>
              <w:bottom w:val="single" w:color="000000" w:sz="4" w:space="0"/>
              <w:right w:val="single" w:color="auto"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b w:val="0"/>
                <w:bCs w:val="0"/>
                <w:i w:val="0"/>
                <w:iCs w:val="0"/>
                <w:color w:val="000000"/>
                <w:kern w:val="0"/>
                <w:sz w:val="21"/>
                <w:szCs w:val="21"/>
                <w:u w:val="none"/>
                <w:lang w:val="en-US" w:eastAsia="zh-CN" w:bidi="ar"/>
              </w:rPr>
            </w:pPr>
          </w:p>
          <w:p>
            <w:pPr>
              <w:keepNext w:val="0"/>
              <w:keepLines w:val="0"/>
              <w:widowControl/>
              <w:suppressLineNumbers w:val="0"/>
              <w:jc w:val="left"/>
              <w:textAlignment w:val="center"/>
              <w:rPr>
                <w:rFonts w:hint="default" w:ascii="仿宋_GB2312" w:hAnsi="宋体" w:eastAsia="仿宋_GB2312" w:cs="仿宋_GB2312"/>
                <w:b w:val="0"/>
                <w:bCs w:val="0"/>
                <w:i w:val="0"/>
                <w:iCs w:val="0"/>
                <w:color w:val="000000"/>
                <w:sz w:val="21"/>
                <w:szCs w:val="21"/>
                <w:u w:val="none"/>
              </w:rPr>
            </w:pP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2009472" behindDoc="0" locked="0" layoutInCell="1" allowOverlap="1">
                  <wp:simplePos x="0" y="0"/>
                  <wp:positionH relativeFrom="column">
                    <wp:posOffset>0</wp:posOffset>
                  </wp:positionH>
                  <wp:positionV relativeFrom="paragraph">
                    <wp:posOffset>0</wp:posOffset>
                  </wp:positionV>
                  <wp:extent cx="20320" cy="10160"/>
                  <wp:effectExtent l="0" t="0" r="0" b="0"/>
                  <wp:wrapNone/>
                  <wp:docPr id="2325" name="图片_1_SpCnt_28"/>
                  <wp:cNvGraphicFramePr/>
                  <a:graphic xmlns:a="http://schemas.openxmlformats.org/drawingml/2006/main">
                    <a:graphicData uri="http://schemas.openxmlformats.org/drawingml/2006/picture">
                      <pic:pic xmlns:pic="http://schemas.openxmlformats.org/drawingml/2006/picture">
                        <pic:nvPicPr>
                          <pic:cNvPr id="2325" name="图片_1_SpCnt_28"/>
                          <pic:cNvPicPr/>
                        </pic:nvPicPr>
                        <pic:blipFill>
                          <a:blip r:embed="rId54"/>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2010496" behindDoc="0" locked="0" layoutInCell="1" allowOverlap="1">
                  <wp:simplePos x="0" y="0"/>
                  <wp:positionH relativeFrom="column">
                    <wp:posOffset>0</wp:posOffset>
                  </wp:positionH>
                  <wp:positionV relativeFrom="paragraph">
                    <wp:posOffset>0</wp:posOffset>
                  </wp:positionV>
                  <wp:extent cx="20320" cy="10160"/>
                  <wp:effectExtent l="0" t="0" r="0" b="0"/>
                  <wp:wrapNone/>
                  <wp:docPr id="2326" name="图片_1_SpCnt_29"/>
                  <wp:cNvGraphicFramePr/>
                  <a:graphic xmlns:a="http://schemas.openxmlformats.org/drawingml/2006/main">
                    <a:graphicData uri="http://schemas.openxmlformats.org/drawingml/2006/picture">
                      <pic:pic xmlns:pic="http://schemas.openxmlformats.org/drawingml/2006/picture">
                        <pic:nvPicPr>
                          <pic:cNvPr id="2326" name="图片_1_SpCnt_29"/>
                          <pic:cNvPicPr/>
                        </pic:nvPicPr>
                        <pic:blipFill>
                          <a:blip r:embed="rId30"/>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2011520" behindDoc="0" locked="0" layoutInCell="1" allowOverlap="1">
                  <wp:simplePos x="0" y="0"/>
                  <wp:positionH relativeFrom="column">
                    <wp:posOffset>0</wp:posOffset>
                  </wp:positionH>
                  <wp:positionV relativeFrom="paragraph">
                    <wp:posOffset>0</wp:posOffset>
                  </wp:positionV>
                  <wp:extent cx="20320" cy="10160"/>
                  <wp:effectExtent l="0" t="0" r="0" b="0"/>
                  <wp:wrapNone/>
                  <wp:docPr id="2327" name="图片_1_SpCnt_30"/>
                  <wp:cNvGraphicFramePr/>
                  <a:graphic xmlns:a="http://schemas.openxmlformats.org/drawingml/2006/main">
                    <a:graphicData uri="http://schemas.openxmlformats.org/drawingml/2006/picture">
                      <pic:pic xmlns:pic="http://schemas.openxmlformats.org/drawingml/2006/picture">
                        <pic:nvPicPr>
                          <pic:cNvPr id="2327" name="图片_1_SpCnt_30"/>
                          <pic:cNvPicPr/>
                        </pic:nvPicPr>
                        <pic:blipFill>
                          <a:blip r:embed="rId54"/>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2012544" behindDoc="0" locked="0" layoutInCell="1" allowOverlap="1">
                  <wp:simplePos x="0" y="0"/>
                  <wp:positionH relativeFrom="column">
                    <wp:posOffset>0</wp:posOffset>
                  </wp:positionH>
                  <wp:positionV relativeFrom="paragraph">
                    <wp:posOffset>0</wp:posOffset>
                  </wp:positionV>
                  <wp:extent cx="20320" cy="10160"/>
                  <wp:effectExtent l="0" t="0" r="0" b="0"/>
                  <wp:wrapNone/>
                  <wp:docPr id="2328" name="图片_1_SpCnt_31"/>
                  <wp:cNvGraphicFramePr/>
                  <a:graphic xmlns:a="http://schemas.openxmlformats.org/drawingml/2006/main">
                    <a:graphicData uri="http://schemas.openxmlformats.org/drawingml/2006/picture">
                      <pic:pic xmlns:pic="http://schemas.openxmlformats.org/drawingml/2006/picture">
                        <pic:nvPicPr>
                          <pic:cNvPr id="2328" name="图片_1_SpCnt_31"/>
                          <pic:cNvPicPr/>
                        </pic:nvPicPr>
                        <pic:blipFill>
                          <a:blip r:embed="rId54"/>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2013568" behindDoc="0" locked="0" layoutInCell="1" allowOverlap="1">
                  <wp:simplePos x="0" y="0"/>
                  <wp:positionH relativeFrom="column">
                    <wp:posOffset>0</wp:posOffset>
                  </wp:positionH>
                  <wp:positionV relativeFrom="paragraph">
                    <wp:posOffset>0</wp:posOffset>
                  </wp:positionV>
                  <wp:extent cx="20320" cy="10160"/>
                  <wp:effectExtent l="0" t="0" r="0" b="0"/>
                  <wp:wrapNone/>
                  <wp:docPr id="2329" name="图片_1_SpCnt_32"/>
                  <wp:cNvGraphicFramePr/>
                  <a:graphic xmlns:a="http://schemas.openxmlformats.org/drawingml/2006/main">
                    <a:graphicData uri="http://schemas.openxmlformats.org/drawingml/2006/picture">
                      <pic:pic xmlns:pic="http://schemas.openxmlformats.org/drawingml/2006/picture">
                        <pic:nvPicPr>
                          <pic:cNvPr id="2329" name="图片_1_SpCnt_32"/>
                          <pic:cNvPicPr/>
                        </pic:nvPicPr>
                        <pic:blipFill>
                          <a:blip r:embed="rId30"/>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2014592" behindDoc="0" locked="0" layoutInCell="1" allowOverlap="1">
                  <wp:simplePos x="0" y="0"/>
                  <wp:positionH relativeFrom="column">
                    <wp:posOffset>0</wp:posOffset>
                  </wp:positionH>
                  <wp:positionV relativeFrom="paragraph">
                    <wp:posOffset>0</wp:posOffset>
                  </wp:positionV>
                  <wp:extent cx="20320" cy="10160"/>
                  <wp:effectExtent l="0" t="0" r="0" b="0"/>
                  <wp:wrapNone/>
                  <wp:docPr id="2330" name="图片_1_SpCnt_33"/>
                  <wp:cNvGraphicFramePr/>
                  <a:graphic xmlns:a="http://schemas.openxmlformats.org/drawingml/2006/main">
                    <a:graphicData uri="http://schemas.openxmlformats.org/drawingml/2006/picture">
                      <pic:pic xmlns:pic="http://schemas.openxmlformats.org/drawingml/2006/picture">
                        <pic:nvPicPr>
                          <pic:cNvPr id="2330" name="图片_1_SpCnt_33"/>
                          <pic:cNvPicPr/>
                        </pic:nvPicPr>
                        <pic:blipFill>
                          <a:blip r:embed="rId55"/>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2015616" behindDoc="0" locked="0" layoutInCell="1" allowOverlap="1">
                  <wp:simplePos x="0" y="0"/>
                  <wp:positionH relativeFrom="column">
                    <wp:posOffset>0</wp:posOffset>
                  </wp:positionH>
                  <wp:positionV relativeFrom="paragraph">
                    <wp:posOffset>0</wp:posOffset>
                  </wp:positionV>
                  <wp:extent cx="20320" cy="10160"/>
                  <wp:effectExtent l="0" t="0" r="0" b="0"/>
                  <wp:wrapNone/>
                  <wp:docPr id="2331" name="图片_1_SpCnt_34"/>
                  <wp:cNvGraphicFramePr/>
                  <a:graphic xmlns:a="http://schemas.openxmlformats.org/drawingml/2006/main">
                    <a:graphicData uri="http://schemas.openxmlformats.org/drawingml/2006/picture">
                      <pic:pic xmlns:pic="http://schemas.openxmlformats.org/drawingml/2006/picture">
                        <pic:nvPicPr>
                          <pic:cNvPr id="2331" name="图片_1_SpCnt_34"/>
                          <pic:cNvPicPr/>
                        </pic:nvPicPr>
                        <pic:blipFill>
                          <a:blip r:embed="rId56"/>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2016640" behindDoc="0" locked="0" layoutInCell="1" allowOverlap="1">
                  <wp:simplePos x="0" y="0"/>
                  <wp:positionH relativeFrom="column">
                    <wp:posOffset>0</wp:posOffset>
                  </wp:positionH>
                  <wp:positionV relativeFrom="paragraph">
                    <wp:posOffset>0</wp:posOffset>
                  </wp:positionV>
                  <wp:extent cx="20320" cy="10160"/>
                  <wp:effectExtent l="0" t="0" r="0" b="0"/>
                  <wp:wrapNone/>
                  <wp:docPr id="2332" name="图片_1_SpCnt_35"/>
                  <wp:cNvGraphicFramePr/>
                  <a:graphic xmlns:a="http://schemas.openxmlformats.org/drawingml/2006/main">
                    <a:graphicData uri="http://schemas.openxmlformats.org/drawingml/2006/picture">
                      <pic:pic xmlns:pic="http://schemas.openxmlformats.org/drawingml/2006/picture">
                        <pic:nvPicPr>
                          <pic:cNvPr id="2332" name="图片_1_SpCnt_35"/>
                          <pic:cNvPicPr/>
                        </pic:nvPicPr>
                        <pic:blipFill>
                          <a:blip r:embed="rId30"/>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lang w:val="en-US" w:eastAsia="zh-CN" w:bidi="ar"/>
              </w:rPr>
              <w:t>保障农民工工资支付</w:t>
            </w:r>
          </w:p>
        </w:tc>
        <w:tc>
          <w:tcPr>
            <w:tcW w:w="1909"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b w:val="0"/>
                <w:bCs w:val="0"/>
                <w:i w:val="0"/>
                <w:iCs w:val="0"/>
                <w:color w:val="000000"/>
                <w:sz w:val="21"/>
                <w:szCs w:val="21"/>
                <w:u w:val="none"/>
              </w:rPr>
            </w:pPr>
            <w:r>
              <w:rPr>
                <w:rFonts w:hint="default" w:ascii="仿宋_GB2312" w:hAnsi="宋体" w:eastAsia="仿宋_GB2312" w:cs="仿宋_GB2312"/>
                <w:b w:val="0"/>
                <w:bCs w:val="0"/>
                <w:i w:val="0"/>
                <w:iCs w:val="0"/>
                <w:color w:val="000000"/>
                <w:kern w:val="0"/>
                <w:sz w:val="21"/>
                <w:szCs w:val="21"/>
                <w:u w:val="none"/>
                <w:lang w:val="en-US" w:eastAsia="zh-CN" w:bidi="ar"/>
              </w:rPr>
              <w:t>人力资源和社会保障局：负责保障农民工工资支付工作的组织协调、管理指导和农民工工资支付情况的监督检查，查处有关拖欠农民工工资案件。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23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Roman" w:hAnsi="Times-Roman" w:eastAsia="Times-Roman" w:cs="Times-Roman"/>
                <w:b w:val="0"/>
                <w:bCs w:val="0"/>
                <w:i w:val="0"/>
                <w:iCs w:val="0"/>
                <w:color w:val="000000"/>
                <w:sz w:val="21"/>
                <w:szCs w:val="21"/>
                <w:u w:val="none"/>
              </w:rPr>
            </w:pPr>
            <w:r>
              <w:rPr>
                <w:rFonts w:hint="default" w:ascii="Times-Roman" w:hAnsi="Times-Roman" w:eastAsia="Times-Roman" w:cs="Times-Roman"/>
                <w:b w:val="0"/>
                <w:bCs w:val="0"/>
                <w:i w:val="0"/>
                <w:iCs w:val="0"/>
                <w:color w:val="000000"/>
                <w:kern w:val="0"/>
                <w:sz w:val="21"/>
                <w:szCs w:val="21"/>
                <w:u w:val="none"/>
                <w:bdr w:val="single" w:color="000000" w:sz="4" w:space="0"/>
                <w:lang w:val="en-US" w:eastAsia="zh-CN" w:bidi="ar"/>
              </w:rPr>
              <w:drawing>
                <wp:anchor distT="0" distB="0" distL="114300" distR="114300" simplePos="0" relativeHeight="252017664" behindDoc="0" locked="0" layoutInCell="1" allowOverlap="1">
                  <wp:simplePos x="0" y="0"/>
                  <wp:positionH relativeFrom="column">
                    <wp:posOffset>561975</wp:posOffset>
                  </wp:positionH>
                  <wp:positionV relativeFrom="paragraph">
                    <wp:posOffset>180975</wp:posOffset>
                  </wp:positionV>
                  <wp:extent cx="20320" cy="10160"/>
                  <wp:effectExtent l="0" t="0" r="0" b="0"/>
                  <wp:wrapNone/>
                  <wp:docPr id="2333" name="图片_2_SpCnt_36"/>
                  <wp:cNvGraphicFramePr/>
                  <a:graphic xmlns:a="http://schemas.openxmlformats.org/drawingml/2006/main">
                    <a:graphicData uri="http://schemas.openxmlformats.org/drawingml/2006/picture">
                      <pic:pic xmlns:pic="http://schemas.openxmlformats.org/drawingml/2006/picture">
                        <pic:nvPicPr>
                          <pic:cNvPr id="2333" name="图片_2_SpCnt_36"/>
                          <pic:cNvPicPr/>
                        </pic:nvPicPr>
                        <pic:blipFill>
                          <a:blip r:embed="rId57"/>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Times-Roman" w:cs="Times-Roman"/>
                <w:b w:val="0"/>
                <w:bCs w:val="0"/>
                <w:i w:val="0"/>
                <w:iCs w:val="0"/>
                <w:color w:val="000000"/>
                <w:kern w:val="0"/>
                <w:sz w:val="21"/>
                <w:szCs w:val="21"/>
                <w:u w:val="none"/>
                <w:bdr w:val="single" w:color="000000" w:sz="4" w:space="0"/>
                <w:lang w:val="en-US" w:eastAsia="zh-CN" w:bidi="ar"/>
              </w:rPr>
              <w:drawing>
                <wp:anchor distT="0" distB="0" distL="114300" distR="114300" simplePos="0" relativeHeight="252018688" behindDoc="0" locked="0" layoutInCell="1" allowOverlap="1">
                  <wp:simplePos x="0" y="0"/>
                  <wp:positionH relativeFrom="column">
                    <wp:posOffset>561975</wp:posOffset>
                  </wp:positionH>
                  <wp:positionV relativeFrom="paragraph">
                    <wp:posOffset>180975</wp:posOffset>
                  </wp:positionV>
                  <wp:extent cx="20320" cy="10160"/>
                  <wp:effectExtent l="0" t="0" r="0" b="0"/>
                  <wp:wrapNone/>
                  <wp:docPr id="2334" name="图片_2_SpCnt_37"/>
                  <wp:cNvGraphicFramePr/>
                  <a:graphic xmlns:a="http://schemas.openxmlformats.org/drawingml/2006/main">
                    <a:graphicData uri="http://schemas.openxmlformats.org/drawingml/2006/picture">
                      <pic:pic xmlns:pic="http://schemas.openxmlformats.org/drawingml/2006/picture">
                        <pic:nvPicPr>
                          <pic:cNvPr id="2334" name="图片_2_SpCnt_37"/>
                          <pic:cNvPicPr/>
                        </pic:nvPicPr>
                        <pic:blipFill>
                          <a:blip r:embed="rId52"/>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Times-Roman" w:cs="Times-Roman"/>
                <w:b w:val="0"/>
                <w:bCs w:val="0"/>
                <w:i w:val="0"/>
                <w:iCs w:val="0"/>
                <w:color w:val="000000"/>
                <w:kern w:val="0"/>
                <w:sz w:val="21"/>
                <w:szCs w:val="21"/>
                <w:u w:val="none"/>
                <w:bdr w:val="single" w:color="000000" w:sz="4" w:space="0"/>
                <w:lang w:val="en-US" w:eastAsia="zh-CN" w:bidi="ar"/>
              </w:rPr>
              <w:drawing>
                <wp:anchor distT="0" distB="0" distL="114300" distR="114300" simplePos="0" relativeHeight="252019712" behindDoc="0" locked="0" layoutInCell="1" allowOverlap="1">
                  <wp:simplePos x="0" y="0"/>
                  <wp:positionH relativeFrom="column">
                    <wp:posOffset>561975</wp:posOffset>
                  </wp:positionH>
                  <wp:positionV relativeFrom="paragraph">
                    <wp:posOffset>180975</wp:posOffset>
                  </wp:positionV>
                  <wp:extent cx="20320" cy="10160"/>
                  <wp:effectExtent l="0" t="0" r="0" b="0"/>
                  <wp:wrapNone/>
                  <wp:docPr id="2335" name="图片_2_SpCnt_38"/>
                  <wp:cNvGraphicFramePr/>
                  <a:graphic xmlns:a="http://schemas.openxmlformats.org/drawingml/2006/main">
                    <a:graphicData uri="http://schemas.openxmlformats.org/drawingml/2006/picture">
                      <pic:pic xmlns:pic="http://schemas.openxmlformats.org/drawingml/2006/picture">
                        <pic:nvPicPr>
                          <pic:cNvPr id="2335" name="图片_2_SpCnt_38"/>
                          <pic:cNvPicPr/>
                        </pic:nvPicPr>
                        <pic:blipFill>
                          <a:blip r:embed="rId52"/>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Times-Roman" w:cs="Times-Roman"/>
                <w:b w:val="0"/>
                <w:bCs w:val="0"/>
                <w:i w:val="0"/>
                <w:iCs w:val="0"/>
                <w:color w:val="000000"/>
                <w:kern w:val="0"/>
                <w:sz w:val="21"/>
                <w:szCs w:val="21"/>
                <w:u w:val="none"/>
                <w:bdr w:val="single" w:color="000000" w:sz="4" w:space="0"/>
                <w:lang w:val="en-US" w:eastAsia="zh-CN" w:bidi="ar"/>
              </w:rPr>
              <w:drawing>
                <wp:anchor distT="0" distB="0" distL="114300" distR="114300" simplePos="0" relativeHeight="252020736" behindDoc="0" locked="0" layoutInCell="1" allowOverlap="1">
                  <wp:simplePos x="0" y="0"/>
                  <wp:positionH relativeFrom="column">
                    <wp:posOffset>561975</wp:posOffset>
                  </wp:positionH>
                  <wp:positionV relativeFrom="paragraph">
                    <wp:posOffset>180975</wp:posOffset>
                  </wp:positionV>
                  <wp:extent cx="20320" cy="10160"/>
                  <wp:effectExtent l="0" t="0" r="0" b="0"/>
                  <wp:wrapNone/>
                  <wp:docPr id="2336" name="图片_2_SpCnt_39"/>
                  <wp:cNvGraphicFramePr/>
                  <a:graphic xmlns:a="http://schemas.openxmlformats.org/drawingml/2006/main">
                    <a:graphicData uri="http://schemas.openxmlformats.org/drawingml/2006/picture">
                      <pic:pic xmlns:pic="http://schemas.openxmlformats.org/drawingml/2006/picture">
                        <pic:nvPicPr>
                          <pic:cNvPr id="2336" name="图片_2_SpCnt_39"/>
                          <pic:cNvPicPr/>
                        </pic:nvPicPr>
                        <pic:blipFill>
                          <a:blip r:embed="rId41"/>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Times-Roman" w:cs="Times-Roman"/>
                <w:b w:val="0"/>
                <w:bCs w:val="0"/>
                <w:i w:val="0"/>
                <w:iCs w:val="0"/>
                <w:color w:val="000000"/>
                <w:kern w:val="0"/>
                <w:sz w:val="21"/>
                <w:szCs w:val="21"/>
                <w:u w:val="none"/>
                <w:lang w:val="en-US" w:eastAsia="zh-CN" w:bidi="ar"/>
              </w:rPr>
              <w:t>29</w:t>
            </w:r>
          </w:p>
        </w:tc>
        <w:tc>
          <w:tcPr>
            <w:tcW w:w="2853" w:type="pct"/>
            <w:tcBorders>
              <w:top w:val="single" w:color="000000" w:sz="4" w:space="0"/>
              <w:left w:val="single" w:color="000000" w:sz="4" w:space="0"/>
              <w:bottom w:val="single" w:color="000000" w:sz="4" w:space="0"/>
              <w:right w:val="single" w:color="auto"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b w:val="0"/>
                <w:bCs w:val="0"/>
                <w:i w:val="0"/>
                <w:iCs w:val="0"/>
                <w:color w:val="000000"/>
                <w:sz w:val="21"/>
                <w:szCs w:val="21"/>
                <w:u w:val="none"/>
              </w:rPr>
            </w:pP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2021760" behindDoc="0" locked="0" layoutInCell="1" allowOverlap="1">
                  <wp:simplePos x="0" y="0"/>
                  <wp:positionH relativeFrom="column">
                    <wp:posOffset>0</wp:posOffset>
                  </wp:positionH>
                  <wp:positionV relativeFrom="paragraph">
                    <wp:posOffset>0</wp:posOffset>
                  </wp:positionV>
                  <wp:extent cx="20320" cy="10160"/>
                  <wp:effectExtent l="0" t="0" r="0" b="0"/>
                  <wp:wrapNone/>
                  <wp:docPr id="2337" name="图片_1_SpCnt_36"/>
                  <wp:cNvGraphicFramePr/>
                  <a:graphic xmlns:a="http://schemas.openxmlformats.org/drawingml/2006/main">
                    <a:graphicData uri="http://schemas.openxmlformats.org/drawingml/2006/picture">
                      <pic:pic xmlns:pic="http://schemas.openxmlformats.org/drawingml/2006/picture">
                        <pic:nvPicPr>
                          <pic:cNvPr id="2337" name="图片_1_SpCnt_36"/>
                          <pic:cNvPicPr/>
                        </pic:nvPicPr>
                        <pic:blipFill>
                          <a:blip r:embed="rId56"/>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2022784" behindDoc="0" locked="0" layoutInCell="1" allowOverlap="1">
                  <wp:simplePos x="0" y="0"/>
                  <wp:positionH relativeFrom="column">
                    <wp:posOffset>0</wp:posOffset>
                  </wp:positionH>
                  <wp:positionV relativeFrom="paragraph">
                    <wp:posOffset>0</wp:posOffset>
                  </wp:positionV>
                  <wp:extent cx="20320" cy="10160"/>
                  <wp:effectExtent l="0" t="0" r="0" b="0"/>
                  <wp:wrapNone/>
                  <wp:docPr id="2338" name="图片_1_SpCnt_37"/>
                  <wp:cNvGraphicFramePr/>
                  <a:graphic xmlns:a="http://schemas.openxmlformats.org/drawingml/2006/main">
                    <a:graphicData uri="http://schemas.openxmlformats.org/drawingml/2006/picture">
                      <pic:pic xmlns:pic="http://schemas.openxmlformats.org/drawingml/2006/picture">
                        <pic:nvPicPr>
                          <pic:cNvPr id="2338" name="图片_1_SpCnt_37"/>
                          <pic:cNvPicPr/>
                        </pic:nvPicPr>
                        <pic:blipFill>
                          <a:blip r:embed="rId30"/>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2023808" behindDoc="0" locked="0" layoutInCell="1" allowOverlap="1">
                  <wp:simplePos x="0" y="0"/>
                  <wp:positionH relativeFrom="column">
                    <wp:posOffset>0</wp:posOffset>
                  </wp:positionH>
                  <wp:positionV relativeFrom="paragraph">
                    <wp:posOffset>0</wp:posOffset>
                  </wp:positionV>
                  <wp:extent cx="20320" cy="10160"/>
                  <wp:effectExtent l="0" t="0" r="0" b="0"/>
                  <wp:wrapNone/>
                  <wp:docPr id="2339" name="图片_1_SpCnt_38"/>
                  <wp:cNvGraphicFramePr/>
                  <a:graphic xmlns:a="http://schemas.openxmlformats.org/drawingml/2006/main">
                    <a:graphicData uri="http://schemas.openxmlformats.org/drawingml/2006/picture">
                      <pic:pic xmlns:pic="http://schemas.openxmlformats.org/drawingml/2006/picture">
                        <pic:nvPicPr>
                          <pic:cNvPr id="2339" name="图片_1_SpCnt_38"/>
                          <pic:cNvPicPr/>
                        </pic:nvPicPr>
                        <pic:blipFill>
                          <a:blip r:embed="rId30"/>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2024832" behindDoc="0" locked="0" layoutInCell="1" allowOverlap="1">
                  <wp:simplePos x="0" y="0"/>
                  <wp:positionH relativeFrom="column">
                    <wp:posOffset>0</wp:posOffset>
                  </wp:positionH>
                  <wp:positionV relativeFrom="paragraph">
                    <wp:posOffset>0</wp:posOffset>
                  </wp:positionV>
                  <wp:extent cx="20320" cy="10160"/>
                  <wp:effectExtent l="0" t="0" r="0" b="0"/>
                  <wp:wrapNone/>
                  <wp:docPr id="2340" name="图片_1_SpCnt_39"/>
                  <wp:cNvGraphicFramePr/>
                  <a:graphic xmlns:a="http://schemas.openxmlformats.org/drawingml/2006/main">
                    <a:graphicData uri="http://schemas.openxmlformats.org/drawingml/2006/picture">
                      <pic:pic xmlns:pic="http://schemas.openxmlformats.org/drawingml/2006/picture">
                        <pic:nvPicPr>
                          <pic:cNvPr id="2340" name="图片_1_SpCnt_39"/>
                          <pic:cNvPicPr/>
                        </pic:nvPicPr>
                        <pic:blipFill>
                          <a:blip r:embed="rId23"/>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lang w:val="en-US" w:eastAsia="zh-CN" w:bidi="ar"/>
              </w:rPr>
              <w:t>创业实体信息及就业务工信息统计</w:t>
            </w:r>
          </w:p>
        </w:tc>
        <w:tc>
          <w:tcPr>
            <w:tcW w:w="1909"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b w:val="0"/>
                <w:bCs w:val="0"/>
                <w:i w:val="0"/>
                <w:iCs w:val="0"/>
                <w:color w:val="000000"/>
                <w:sz w:val="21"/>
                <w:szCs w:val="21"/>
                <w:u w:val="none"/>
              </w:rPr>
            </w:pPr>
            <w:r>
              <w:rPr>
                <w:rFonts w:hint="default" w:ascii="仿宋_GB2312" w:hAnsi="宋体" w:eastAsia="仿宋_GB2312" w:cs="仿宋_GB2312"/>
                <w:b w:val="0"/>
                <w:bCs w:val="0"/>
                <w:i w:val="0"/>
                <w:iCs w:val="0"/>
                <w:color w:val="000000"/>
                <w:kern w:val="0"/>
                <w:sz w:val="21"/>
                <w:szCs w:val="21"/>
                <w:u w:val="none"/>
                <w:lang w:val="en-US" w:eastAsia="zh-CN" w:bidi="ar"/>
              </w:rPr>
              <w:t>人力资源和社会保障局：会同相关部门统计并上报数据。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23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Roman" w:hAnsi="Times-Roman" w:eastAsia="Times-Roman" w:cs="Times-Roman"/>
                <w:b w:val="0"/>
                <w:bCs w:val="0"/>
                <w:i w:val="0"/>
                <w:iCs w:val="0"/>
                <w:color w:val="000000"/>
                <w:sz w:val="21"/>
                <w:szCs w:val="21"/>
                <w:u w:val="none"/>
              </w:rPr>
            </w:pPr>
            <w:r>
              <w:rPr>
                <w:rFonts w:hint="default" w:ascii="Times-Roman" w:hAnsi="Times-Roman" w:eastAsia="Times-Roman" w:cs="Times-Roman"/>
                <w:b w:val="0"/>
                <w:bCs w:val="0"/>
                <w:i w:val="0"/>
                <w:iCs w:val="0"/>
                <w:color w:val="000000"/>
                <w:kern w:val="0"/>
                <w:sz w:val="21"/>
                <w:szCs w:val="21"/>
                <w:u w:val="none"/>
                <w:lang w:val="en-US" w:eastAsia="zh-CN" w:bidi="ar"/>
              </w:rPr>
              <w:t>30</w:t>
            </w:r>
          </w:p>
        </w:tc>
        <w:tc>
          <w:tcPr>
            <w:tcW w:w="2853" w:type="pct"/>
            <w:tcBorders>
              <w:top w:val="single" w:color="000000" w:sz="4" w:space="0"/>
              <w:left w:val="single" w:color="000000" w:sz="4" w:space="0"/>
              <w:bottom w:val="single" w:color="000000" w:sz="4" w:space="0"/>
              <w:right w:val="single" w:color="auto"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b w:val="0"/>
                <w:bCs w:val="0"/>
                <w:i w:val="0"/>
                <w:iCs w:val="0"/>
                <w:color w:val="000000"/>
                <w:sz w:val="21"/>
                <w:szCs w:val="21"/>
                <w:u w:val="none"/>
              </w:rPr>
            </w:pPr>
            <w:r>
              <w:rPr>
                <w:rFonts w:hint="default" w:ascii="仿宋_GB2312" w:hAnsi="宋体" w:eastAsia="仿宋_GB2312" w:cs="仿宋_GB2312"/>
                <w:b w:val="0"/>
                <w:bCs w:val="0"/>
                <w:i w:val="0"/>
                <w:iCs w:val="0"/>
                <w:color w:val="000000"/>
                <w:kern w:val="0"/>
                <w:sz w:val="21"/>
                <w:szCs w:val="21"/>
                <w:u w:val="none"/>
                <w:lang w:val="en-US" w:eastAsia="zh-CN" w:bidi="ar"/>
              </w:rPr>
              <w:t>就业帮扶培训</w:t>
            </w:r>
          </w:p>
        </w:tc>
        <w:tc>
          <w:tcPr>
            <w:tcW w:w="1909"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b w:val="0"/>
                <w:bCs w:val="0"/>
                <w:i w:val="0"/>
                <w:iCs w:val="0"/>
                <w:color w:val="000000"/>
                <w:sz w:val="21"/>
                <w:szCs w:val="21"/>
                <w:u w:val="none"/>
              </w:rPr>
            </w:pPr>
            <w:r>
              <w:rPr>
                <w:rFonts w:hint="default" w:ascii="仿宋_GB2312" w:hAnsi="宋体" w:eastAsia="仿宋_GB2312" w:cs="仿宋_GB2312"/>
                <w:b w:val="0"/>
                <w:bCs w:val="0"/>
                <w:i w:val="0"/>
                <w:iCs w:val="0"/>
                <w:color w:val="000000"/>
                <w:kern w:val="0"/>
                <w:sz w:val="21"/>
                <w:szCs w:val="21"/>
                <w:u w:val="none"/>
                <w:lang w:val="en-US" w:eastAsia="zh-CN" w:bidi="ar"/>
              </w:rPr>
              <w:t>人力资源和社会保障局：根据相关要求开展就业培训。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trPr>
        <w:tc>
          <w:tcPr>
            <w:tcW w:w="23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Roman" w:hAnsi="Times-Roman" w:eastAsia="Times-Roman" w:cs="Times-Roman"/>
                <w:b w:val="0"/>
                <w:bCs w:val="0"/>
                <w:i w:val="0"/>
                <w:iCs w:val="0"/>
                <w:color w:val="000000"/>
                <w:kern w:val="0"/>
                <w:sz w:val="21"/>
                <w:szCs w:val="21"/>
                <w:u w:val="none"/>
                <w:lang w:val="en-US" w:eastAsia="zh-CN" w:bidi="ar"/>
              </w:rPr>
            </w:pPr>
          </w:p>
          <w:p>
            <w:pPr>
              <w:keepNext w:val="0"/>
              <w:keepLines w:val="0"/>
              <w:widowControl/>
              <w:suppressLineNumbers w:val="0"/>
              <w:jc w:val="center"/>
              <w:textAlignment w:val="center"/>
              <w:rPr>
                <w:rFonts w:hint="default" w:ascii="Times-Roman" w:hAnsi="Times-Roman" w:eastAsia="Times-Roman" w:cs="Times-Roman"/>
                <w:b w:val="0"/>
                <w:bCs w:val="0"/>
                <w:i w:val="0"/>
                <w:iCs w:val="0"/>
                <w:color w:val="000000"/>
                <w:sz w:val="21"/>
                <w:szCs w:val="21"/>
                <w:u w:val="none"/>
              </w:rPr>
            </w:pPr>
            <w:r>
              <w:rPr>
                <w:rFonts w:hint="default" w:ascii="Times-Roman" w:hAnsi="Times-Roman" w:eastAsia="Times-Roman" w:cs="Times-Roman"/>
                <w:b w:val="0"/>
                <w:bCs w:val="0"/>
                <w:i w:val="0"/>
                <w:iCs w:val="0"/>
                <w:color w:val="000000"/>
                <w:kern w:val="0"/>
                <w:sz w:val="21"/>
                <w:szCs w:val="21"/>
                <w:u w:val="none"/>
                <w:bdr w:val="single" w:color="000000" w:sz="4" w:space="0"/>
                <w:lang w:val="en-US" w:eastAsia="zh-CN" w:bidi="ar"/>
              </w:rPr>
              <w:drawing>
                <wp:anchor distT="0" distB="0" distL="114300" distR="114300" simplePos="0" relativeHeight="252025856" behindDoc="0" locked="0" layoutInCell="1" allowOverlap="1">
                  <wp:simplePos x="0" y="0"/>
                  <wp:positionH relativeFrom="column">
                    <wp:posOffset>561975</wp:posOffset>
                  </wp:positionH>
                  <wp:positionV relativeFrom="paragraph">
                    <wp:posOffset>180975</wp:posOffset>
                  </wp:positionV>
                  <wp:extent cx="20320" cy="10160"/>
                  <wp:effectExtent l="0" t="0" r="0" b="0"/>
                  <wp:wrapNone/>
                  <wp:docPr id="2341" name="图片_2_SpCnt_40"/>
                  <wp:cNvGraphicFramePr/>
                  <a:graphic xmlns:a="http://schemas.openxmlformats.org/drawingml/2006/main">
                    <a:graphicData uri="http://schemas.openxmlformats.org/drawingml/2006/picture">
                      <pic:pic xmlns:pic="http://schemas.openxmlformats.org/drawingml/2006/picture">
                        <pic:nvPicPr>
                          <pic:cNvPr id="2341" name="图片_2_SpCnt_40"/>
                          <pic:cNvPicPr/>
                        </pic:nvPicPr>
                        <pic:blipFill>
                          <a:blip r:embed="rId32"/>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Times-Roman" w:cs="Times-Roman"/>
                <w:b w:val="0"/>
                <w:bCs w:val="0"/>
                <w:i w:val="0"/>
                <w:iCs w:val="0"/>
                <w:color w:val="000000"/>
                <w:kern w:val="0"/>
                <w:sz w:val="21"/>
                <w:szCs w:val="21"/>
                <w:u w:val="none"/>
                <w:bdr w:val="single" w:color="000000" w:sz="4" w:space="0"/>
                <w:lang w:val="en-US" w:eastAsia="zh-CN" w:bidi="ar"/>
              </w:rPr>
              <w:drawing>
                <wp:anchor distT="0" distB="0" distL="114300" distR="114300" simplePos="0" relativeHeight="252026880" behindDoc="0" locked="0" layoutInCell="1" allowOverlap="1">
                  <wp:simplePos x="0" y="0"/>
                  <wp:positionH relativeFrom="column">
                    <wp:posOffset>561975</wp:posOffset>
                  </wp:positionH>
                  <wp:positionV relativeFrom="paragraph">
                    <wp:posOffset>180975</wp:posOffset>
                  </wp:positionV>
                  <wp:extent cx="20320" cy="10160"/>
                  <wp:effectExtent l="0" t="0" r="0" b="0"/>
                  <wp:wrapNone/>
                  <wp:docPr id="2342" name="图片_2_SpCnt_41"/>
                  <wp:cNvGraphicFramePr/>
                  <a:graphic xmlns:a="http://schemas.openxmlformats.org/drawingml/2006/main">
                    <a:graphicData uri="http://schemas.openxmlformats.org/drawingml/2006/picture">
                      <pic:pic xmlns:pic="http://schemas.openxmlformats.org/drawingml/2006/picture">
                        <pic:nvPicPr>
                          <pic:cNvPr id="2342" name="图片_2_SpCnt_41"/>
                          <pic:cNvPicPr/>
                        </pic:nvPicPr>
                        <pic:blipFill>
                          <a:blip r:embed="rId58"/>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Times-Roman" w:cs="Times-Roman"/>
                <w:b w:val="0"/>
                <w:bCs w:val="0"/>
                <w:i w:val="0"/>
                <w:iCs w:val="0"/>
                <w:color w:val="000000"/>
                <w:kern w:val="0"/>
                <w:sz w:val="21"/>
                <w:szCs w:val="21"/>
                <w:u w:val="none"/>
                <w:bdr w:val="single" w:color="000000" w:sz="4" w:space="0"/>
                <w:lang w:val="en-US" w:eastAsia="zh-CN" w:bidi="ar"/>
              </w:rPr>
              <w:drawing>
                <wp:anchor distT="0" distB="0" distL="114300" distR="114300" simplePos="0" relativeHeight="252027904" behindDoc="0" locked="0" layoutInCell="1" allowOverlap="1">
                  <wp:simplePos x="0" y="0"/>
                  <wp:positionH relativeFrom="column">
                    <wp:posOffset>561975</wp:posOffset>
                  </wp:positionH>
                  <wp:positionV relativeFrom="paragraph">
                    <wp:posOffset>180975</wp:posOffset>
                  </wp:positionV>
                  <wp:extent cx="20320" cy="10160"/>
                  <wp:effectExtent l="0" t="0" r="0" b="0"/>
                  <wp:wrapNone/>
                  <wp:docPr id="2343" name="图片_2_SpCnt_42"/>
                  <wp:cNvGraphicFramePr/>
                  <a:graphic xmlns:a="http://schemas.openxmlformats.org/drawingml/2006/main">
                    <a:graphicData uri="http://schemas.openxmlformats.org/drawingml/2006/picture">
                      <pic:pic xmlns:pic="http://schemas.openxmlformats.org/drawingml/2006/picture">
                        <pic:nvPicPr>
                          <pic:cNvPr id="2343" name="图片_2_SpCnt_42"/>
                          <pic:cNvPicPr/>
                        </pic:nvPicPr>
                        <pic:blipFill>
                          <a:blip r:embed="rId57"/>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Times-Roman" w:cs="Times-Roman"/>
                <w:b w:val="0"/>
                <w:bCs w:val="0"/>
                <w:i w:val="0"/>
                <w:iCs w:val="0"/>
                <w:color w:val="000000"/>
                <w:kern w:val="0"/>
                <w:sz w:val="21"/>
                <w:szCs w:val="21"/>
                <w:u w:val="none"/>
                <w:bdr w:val="single" w:color="000000" w:sz="4" w:space="0"/>
                <w:lang w:val="en-US" w:eastAsia="zh-CN" w:bidi="ar"/>
              </w:rPr>
              <w:drawing>
                <wp:anchor distT="0" distB="0" distL="114300" distR="114300" simplePos="0" relativeHeight="252028928" behindDoc="0" locked="0" layoutInCell="1" allowOverlap="1">
                  <wp:simplePos x="0" y="0"/>
                  <wp:positionH relativeFrom="column">
                    <wp:posOffset>561975</wp:posOffset>
                  </wp:positionH>
                  <wp:positionV relativeFrom="paragraph">
                    <wp:posOffset>180975</wp:posOffset>
                  </wp:positionV>
                  <wp:extent cx="20320" cy="10160"/>
                  <wp:effectExtent l="0" t="0" r="0" b="0"/>
                  <wp:wrapNone/>
                  <wp:docPr id="2344" name="图片_2_SpCnt_43"/>
                  <wp:cNvGraphicFramePr/>
                  <a:graphic xmlns:a="http://schemas.openxmlformats.org/drawingml/2006/main">
                    <a:graphicData uri="http://schemas.openxmlformats.org/drawingml/2006/picture">
                      <pic:pic xmlns:pic="http://schemas.openxmlformats.org/drawingml/2006/picture">
                        <pic:nvPicPr>
                          <pic:cNvPr id="2344" name="图片_2_SpCnt_43"/>
                          <pic:cNvPicPr/>
                        </pic:nvPicPr>
                        <pic:blipFill>
                          <a:blip r:embed="rId57"/>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Times-Roman" w:cs="Times-Roman"/>
                <w:b w:val="0"/>
                <w:bCs w:val="0"/>
                <w:i w:val="0"/>
                <w:iCs w:val="0"/>
                <w:color w:val="000000"/>
                <w:kern w:val="0"/>
                <w:sz w:val="21"/>
                <w:szCs w:val="21"/>
                <w:u w:val="none"/>
                <w:lang w:val="en-US" w:eastAsia="zh-CN" w:bidi="ar"/>
              </w:rPr>
              <w:t>31</w:t>
            </w:r>
          </w:p>
        </w:tc>
        <w:tc>
          <w:tcPr>
            <w:tcW w:w="2853" w:type="pct"/>
            <w:tcBorders>
              <w:top w:val="single" w:color="000000" w:sz="4" w:space="0"/>
              <w:left w:val="single" w:color="000000" w:sz="4" w:space="0"/>
              <w:bottom w:val="single" w:color="000000" w:sz="4" w:space="0"/>
              <w:right w:val="single" w:color="auto" w:sz="4" w:space="0"/>
            </w:tcBorders>
            <w:noWrap w:val="0"/>
            <w:vAlign w:val="center"/>
          </w:tcPr>
          <w:p>
            <w:pPr>
              <w:keepNext w:val="0"/>
              <w:keepLines w:val="0"/>
              <w:widowControl/>
              <w:suppressLineNumbers w:val="0"/>
              <w:jc w:val="left"/>
              <w:textAlignment w:val="center"/>
              <w:rPr>
                <w:rStyle w:val="33"/>
                <w:rFonts w:hAnsi="宋体"/>
                <w:b w:val="0"/>
                <w:bCs w:val="0"/>
                <w:sz w:val="21"/>
                <w:szCs w:val="21"/>
                <w:lang w:val="en-US" w:eastAsia="zh-CN" w:bidi="ar"/>
              </w:rPr>
            </w:pPr>
          </w:p>
          <w:p>
            <w:pPr>
              <w:keepNext w:val="0"/>
              <w:keepLines w:val="0"/>
              <w:widowControl/>
              <w:suppressLineNumbers w:val="0"/>
              <w:jc w:val="left"/>
              <w:textAlignment w:val="center"/>
              <w:rPr>
                <w:rFonts w:hint="default" w:ascii="仿宋_GB2312" w:hAnsi="宋体" w:eastAsia="仿宋_GB2312" w:cs="仿宋_GB2312"/>
                <w:b w:val="0"/>
                <w:bCs w:val="0"/>
                <w:i w:val="0"/>
                <w:iCs w:val="0"/>
                <w:color w:val="000000"/>
                <w:sz w:val="21"/>
                <w:szCs w:val="21"/>
                <w:u w:val="none"/>
              </w:rPr>
            </w:pP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2029952" behindDoc="0" locked="0" layoutInCell="1" allowOverlap="1">
                  <wp:simplePos x="0" y="0"/>
                  <wp:positionH relativeFrom="column">
                    <wp:posOffset>0</wp:posOffset>
                  </wp:positionH>
                  <wp:positionV relativeFrom="paragraph">
                    <wp:posOffset>0</wp:posOffset>
                  </wp:positionV>
                  <wp:extent cx="20320" cy="10160"/>
                  <wp:effectExtent l="0" t="0" r="0" b="0"/>
                  <wp:wrapNone/>
                  <wp:docPr id="2345" name="图片_1_SpCnt_40"/>
                  <wp:cNvGraphicFramePr/>
                  <a:graphic xmlns:a="http://schemas.openxmlformats.org/drawingml/2006/main">
                    <a:graphicData uri="http://schemas.openxmlformats.org/drawingml/2006/picture">
                      <pic:pic xmlns:pic="http://schemas.openxmlformats.org/drawingml/2006/picture">
                        <pic:nvPicPr>
                          <pic:cNvPr id="2345" name="图片_1_SpCnt_40"/>
                          <pic:cNvPicPr/>
                        </pic:nvPicPr>
                        <pic:blipFill>
                          <a:blip r:embed="rId59"/>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2030976" behindDoc="0" locked="0" layoutInCell="1" allowOverlap="1">
                  <wp:simplePos x="0" y="0"/>
                  <wp:positionH relativeFrom="column">
                    <wp:posOffset>0</wp:posOffset>
                  </wp:positionH>
                  <wp:positionV relativeFrom="paragraph">
                    <wp:posOffset>0</wp:posOffset>
                  </wp:positionV>
                  <wp:extent cx="20320" cy="10160"/>
                  <wp:effectExtent l="0" t="0" r="0" b="0"/>
                  <wp:wrapNone/>
                  <wp:docPr id="3" name="图片_1_SpCnt_41"/>
                  <wp:cNvGraphicFramePr/>
                  <a:graphic xmlns:a="http://schemas.openxmlformats.org/drawingml/2006/main">
                    <a:graphicData uri="http://schemas.openxmlformats.org/drawingml/2006/picture">
                      <pic:pic xmlns:pic="http://schemas.openxmlformats.org/drawingml/2006/picture">
                        <pic:nvPicPr>
                          <pic:cNvPr id="3" name="图片_1_SpCnt_41"/>
                          <pic:cNvPicPr/>
                        </pic:nvPicPr>
                        <pic:blipFill>
                          <a:blip r:embed="rId29"/>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2032000" behindDoc="0" locked="0" layoutInCell="1" allowOverlap="1">
                  <wp:simplePos x="0" y="0"/>
                  <wp:positionH relativeFrom="column">
                    <wp:posOffset>0</wp:posOffset>
                  </wp:positionH>
                  <wp:positionV relativeFrom="paragraph">
                    <wp:posOffset>0</wp:posOffset>
                  </wp:positionV>
                  <wp:extent cx="20320" cy="10160"/>
                  <wp:effectExtent l="0" t="0" r="0" b="0"/>
                  <wp:wrapNone/>
                  <wp:docPr id="4" name="图片_1_SpCnt_42"/>
                  <wp:cNvGraphicFramePr/>
                  <a:graphic xmlns:a="http://schemas.openxmlformats.org/drawingml/2006/main">
                    <a:graphicData uri="http://schemas.openxmlformats.org/drawingml/2006/picture">
                      <pic:pic xmlns:pic="http://schemas.openxmlformats.org/drawingml/2006/picture">
                        <pic:nvPicPr>
                          <pic:cNvPr id="4" name="图片_1_SpCnt_42"/>
                          <pic:cNvPicPr/>
                        </pic:nvPicPr>
                        <pic:blipFill>
                          <a:blip r:embed="rId30"/>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2033024" behindDoc="0" locked="0" layoutInCell="1" allowOverlap="1">
                  <wp:simplePos x="0" y="0"/>
                  <wp:positionH relativeFrom="column">
                    <wp:posOffset>0</wp:posOffset>
                  </wp:positionH>
                  <wp:positionV relativeFrom="paragraph">
                    <wp:posOffset>0</wp:posOffset>
                  </wp:positionV>
                  <wp:extent cx="20320" cy="10160"/>
                  <wp:effectExtent l="0" t="0" r="0" b="0"/>
                  <wp:wrapNone/>
                  <wp:docPr id="5" name="图片_1_SpCnt_43"/>
                  <wp:cNvGraphicFramePr/>
                  <a:graphic xmlns:a="http://schemas.openxmlformats.org/drawingml/2006/main">
                    <a:graphicData uri="http://schemas.openxmlformats.org/drawingml/2006/picture">
                      <pic:pic xmlns:pic="http://schemas.openxmlformats.org/drawingml/2006/picture">
                        <pic:nvPicPr>
                          <pic:cNvPr id="5" name="图片_1_SpCnt_43"/>
                          <pic:cNvPicPr/>
                        </pic:nvPicPr>
                        <pic:blipFill>
                          <a:blip r:embed="rId55"/>
                          <a:stretch>
                            <a:fillRect/>
                          </a:stretch>
                        </pic:blipFill>
                        <pic:spPr>
                          <a:xfrm>
                            <a:off x="0" y="0"/>
                            <a:ext cx="20320" cy="10160"/>
                          </a:xfrm>
                          <a:prstGeom prst="rect">
                            <a:avLst/>
                          </a:prstGeom>
                          <a:noFill/>
                          <a:ln>
                            <a:noFill/>
                          </a:ln>
                        </pic:spPr>
                      </pic:pic>
                    </a:graphicData>
                  </a:graphic>
                </wp:anchor>
              </w:drawing>
            </w:r>
            <w:r>
              <w:rPr>
                <w:rStyle w:val="33"/>
                <w:rFonts w:hAnsi="宋体"/>
                <w:b w:val="0"/>
                <w:bCs w:val="0"/>
                <w:sz w:val="21"/>
                <w:szCs w:val="21"/>
                <w:lang w:val="en-US" w:eastAsia="zh-CN" w:bidi="ar"/>
              </w:rPr>
              <w:t>铁杆庄稼保</w:t>
            </w:r>
            <w:r>
              <w:rPr>
                <w:rStyle w:val="34"/>
                <w:b w:val="0"/>
                <w:bCs w:val="0"/>
                <w:sz w:val="21"/>
                <w:szCs w:val="21"/>
                <w:lang w:val="en-US" w:eastAsia="zh-CN" w:bidi="ar"/>
              </w:rPr>
              <w:t>”</w:t>
            </w:r>
            <w:r>
              <w:rPr>
                <w:rStyle w:val="33"/>
                <w:rFonts w:hAnsi="宋体"/>
                <w:b w:val="0"/>
                <w:bCs w:val="0"/>
                <w:sz w:val="21"/>
                <w:szCs w:val="21"/>
                <w:lang w:val="en-US" w:eastAsia="zh-CN" w:bidi="ar"/>
              </w:rPr>
              <w:t>参保工作</w:t>
            </w:r>
          </w:p>
        </w:tc>
        <w:tc>
          <w:tcPr>
            <w:tcW w:w="1909"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b w:val="0"/>
                <w:bCs w:val="0"/>
                <w:i w:val="0"/>
                <w:iCs w:val="0"/>
                <w:color w:val="000000"/>
                <w:sz w:val="21"/>
                <w:szCs w:val="21"/>
                <w:u w:val="none"/>
              </w:rPr>
            </w:pPr>
            <w:r>
              <w:rPr>
                <w:rStyle w:val="33"/>
                <w:rFonts w:hAnsi="宋体"/>
                <w:b w:val="0"/>
                <w:bCs w:val="0"/>
                <w:sz w:val="21"/>
                <w:szCs w:val="21"/>
                <w:lang w:val="en-US" w:eastAsia="zh-CN" w:bidi="ar"/>
              </w:rPr>
              <w:t>人力资源和社会保障局：</w:t>
            </w:r>
            <w:r>
              <w:rPr>
                <w:rStyle w:val="34"/>
                <w:b w:val="0"/>
                <w:bCs w:val="0"/>
                <w:sz w:val="21"/>
                <w:szCs w:val="21"/>
                <w:lang w:val="en-US" w:eastAsia="zh-CN" w:bidi="ar"/>
              </w:rPr>
              <w:br w:type="textWrapping"/>
            </w:r>
            <w:r>
              <w:rPr>
                <w:rStyle w:val="33"/>
                <w:rFonts w:hAnsi="宋体"/>
                <w:b w:val="0"/>
                <w:bCs w:val="0"/>
                <w:sz w:val="21"/>
                <w:szCs w:val="21"/>
                <w:lang w:val="en-US" w:eastAsia="zh-CN" w:bidi="ar"/>
              </w:rPr>
              <w:t>制定保险补贴方案，申请财政资金支持，统筹落实</w:t>
            </w:r>
            <w:r>
              <w:rPr>
                <w:rStyle w:val="34"/>
                <w:b w:val="0"/>
                <w:bCs w:val="0"/>
                <w:sz w:val="21"/>
                <w:szCs w:val="21"/>
                <w:lang w:val="en-US" w:eastAsia="zh-CN" w:bidi="ar"/>
              </w:rPr>
              <w:t>“</w:t>
            </w:r>
            <w:r>
              <w:rPr>
                <w:rStyle w:val="33"/>
                <w:rFonts w:hAnsi="宋体"/>
                <w:b w:val="0"/>
                <w:bCs w:val="0"/>
                <w:sz w:val="21"/>
                <w:szCs w:val="21"/>
                <w:lang w:val="en-US" w:eastAsia="zh-CN" w:bidi="ar"/>
              </w:rPr>
              <w:t>铁杆庄稼保</w:t>
            </w:r>
            <w:r>
              <w:rPr>
                <w:rStyle w:val="34"/>
                <w:b w:val="0"/>
                <w:bCs w:val="0"/>
                <w:sz w:val="21"/>
                <w:szCs w:val="21"/>
                <w:lang w:val="en-US" w:eastAsia="zh-CN" w:bidi="ar"/>
              </w:rPr>
              <w:t>”</w:t>
            </w:r>
            <w:r>
              <w:rPr>
                <w:rStyle w:val="33"/>
                <w:rFonts w:hAnsi="宋体"/>
                <w:b w:val="0"/>
                <w:bCs w:val="0"/>
                <w:sz w:val="21"/>
                <w:szCs w:val="21"/>
                <w:lang w:val="en-US" w:eastAsia="zh-CN" w:bidi="ar"/>
              </w:rPr>
              <w:t>参保工作。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trPr>
        <w:tc>
          <w:tcPr>
            <w:tcW w:w="23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Roman" w:hAnsi="Times-Roman" w:eastAsia="Times-Roman" w:cs="Times-Roman"/>
                <w:b w:val="0"/>
                <w:bCs w:val="0"/>
                <w:i w:val="0"/>
                <w:iCs w:val="0"/>
                <w:color w:val="000000"/>
                <w:kern w:val="0"/>
                <w:sz w:val="21"/>
                <w:szCs w:val="21"/>
                <w:u w:val="none"/>
                <w:lang w:val="en-US" w:eastAsia="zh-CN" w:bidi="ar"/>
              </w:rPr>
            </w:pPr>
          </w:p>
          <w:p>
            <w:pPr>
              <w:keepNext w:val="0"/>
              <w:keepLines w:val="0"/>
              <w:widowControl/>
              <w:suppressLineNumbers w:val="0"/>
              <w:jc w:val="center"/>
              <w:textAlignment w:val="center"/>
              <w:rPr>
                <w:rFonts w:hint="default" w:ascii="Times-Roman" w:hAnsi="Times-Roman" w:eastAsia="Times-Roman" w:cs="Times-Roman"/>
                <w:b w:val="0"/>
                <w:bCs w:val="0"/>
                <w:i w:val="0"/>
                <w:iCs w:val="0"/>
                <w:color w:val="000000"/>
                <w:sz w:val="21"/>
                <w:szCs w:val="21"/>
                <w:u w:val="none"/>
              </w:rPr>
            </w:pPr>
            <w:r>
              <w:rPr>
                <w:rFonts w:hint="default" w:ascii="Times-Roman" w:hAnsi="Times-Roman" w:eastAsia="Times-Roman" w:cs="Times-Roman"/>
                <w:b w:val="0"/>
                <w:bCs w:val="0"/>
                <w:i w:val="0"/>
                <w:iCs w:val="0"/>
                <w:color w:val="000000"/>
                <w:kern w:val="0"/>
                <w:sz w:val="21"/>
                <w:szCs w:val="21"/>
                <w:u w:val="none"/>
                <w:bdr w:val="single" w:color="000000" w:sz="4" w:space="0"/>
                <w:lang w:val="en-US" w:eastAsia="zh-CN" w:bidi="ar"/>
              </w:rPr>
              <w:drawing>
                <wp:anchor distT="0" distB="0" distL="114300" distR="114300" simplePos="0" relativeHeight="252034048" behindDoc="0" locked="0" layoutInCell="1" allowOverlap="1">
                  <wp:simplePos x="0" y="0"/>
                  <wp:positionH relativeFrom="column">
                    <wp:posOffset>561975</wp:posOffset>
                  </wp:positionH>
                  <wp:positionV relativeFrom="paragraph">
                    <wp:posOffset>180975</wp:posOffset>
                  </wp:positionV>
                  <wp:extent cx="20320" cy="10160"/>
                  <wp:effectExtent l="0" t="0" r="0" b="0"/>
                  <wp:wrapNone/>
                  <wp:docPr id="6" name="图片_2_SpCnt_44"/>
                  <wp:cNvGraphicFramePr/>
                  <a:graphic xmlns:a="http://schemas.openxmlformats.org/drawingml/2006/main">
                    <a:graphicData uri="http://schemas.openxmlformats.org/drawingml/2006/picture">
                      <pic:pic xmlns:pic="http://schemas.openxmlformats.org/drawingml/2006/picture">
                        <pic:nvPicPr>
                          <pic:cNvPr id="6" name="图片_2_SpCnt_44"/>
                          <pic:cNvPicPr/>
                        </pic:nvPicPr>
                        <pic:blipFill>
                          <a:blip r:embed="rId41"/>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Times-Roman" w:cs="Times-Roman"/>
                <w:b w:val="0"/>
                <w:bCs w:val="0"/>
                <w:i w:val="0"/>
                <w:iCs w:val="0"/>
                <w:color w:val="000000"/>
                <w:kern w:val="0"/>
                <w:sz w:val="21"/>
                <w:szCs w:val="21"/>
                <w:u w:val="none"/>
                <w:bdr w:val="single" w:color="000000" w:sz="4" w:space="0"/>
                <w:lang w:val="en-US" w:eastAsia="zh-CN" w:bidi="ar"/>
              </w:rPr>
              <w:drawing>
                <wp:anchor distT="0" distB="0" distL="114300" distR="114300" simplePos="0" relativeHeight="252035072" behindDoc="0" locked="0" layoutInCell="1" allowOverlap="1">
                  <wp:simplePos x="0" y="0"/>
                  <wp:positionH relativeFrom="column">
                    <wp:posOffset>561975</wp:posOffset>
                  </wp:positionH>
                  <wp:positionV relativeFrom="paragraph">
                    <wp:posOffset>180975</wp:posOffset>
                  </wp:positionV>
                  <wp:extent cx="20320" cy="10160"/>
                  <wp:effectExtent l="0" t="0" r="0" b="0"/>
                  <wp:wrapNone/>
                  <wp:docPr id="7" name="图片_2_SpCnt_45"/>
                  <wp:cNvGraphicFramePr/>
                  <a:graphic xmlns:a="http://schemas.openxmlformats.org/drawingml/2006/main">
                    <a:graphicData uri="http://schemas.openxmlformats.org/drawingml/2006/picture">
                      <pic:pic xmlns:pic="http://schemas.openxmlformats.org/drawingml/2006/picture">
                        <pic:nvPicPr>
                          <pic:cNvPr id="7" name="图片_2_SpCnt_45"/>
                          <pic:cNvPicPr/>
                        </pic:nvPicPr>
                        <pic:blipFill>
                          <a:blip r:embed="rId58"/>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Times-Roman" w:cs="Times-Roman"/>
                <w:b w:val="0"/>
                <w:bCs w:val="0"/>
                <w:i w:val="0"/>
                <w:iCs w:val="0"/>
                <w:color w:val="000000"/>
                <w:kern w:val="0"/>
                <w:sz w:val="21"/>
                <w:szCs w:val="21"/>
                <w:u w:val="none"/>
                <w:bdr w:val="single" w:color="000000" w:sz="4" w:space="0"/>
                <w:lang w:val="en-US" w:eastAsia="zh-CN" w:bidi="ar"/>
              </w:rPr>
              <w:drawing>
                <wp:anchor distT="0" distB="0" distL="114300" distR="114300" simplePos="0" relativeHeight="252036096" behindDoc="0" locked="0" layoutInCell="1" allowOverlap="1">
                  <wp:simplePos x="0" y="0"/>
                  <wp:positionH relativeFrom="column">
                    <wp:posOffset>561975</wp:posOffset>
                  </wp:positionH>
                  <wp:positionV relativeFrom="paragraph">
                    <wp:posOffset>180975</wp:posOffset>
                  </wp:positionV>
                  <wp:extent cx="20320" cy="10160"/>
                  <wp:effectExtent l="0" t="0" r="0" b="0"/>
                  <wp:wrapNone/>
                  <wp:docPr id="8" name="图片_2_SpCnt_46"/>
                  <wp:cNvGraphicFramePr/>
                  <a:graphic xmlns:a="http://schemas.openxmlformats.org/drawingml/2006/main">
                    <a:graphicData uri="http://schemas.openxmlformats.org/drawingml/2006/picture">
                      <pic:pic xmlns:pic="http://schemas.openxmlformats.org/drawingml/2006/picture">
                        <pic:nvPicPr>
                          <pic:cNvPr id="8" name="图片_2_SpCnt_46"/>
                          <pic:cNvPicPr/>
                        </pic:nvPicPr>
                        <pic:blipFill>
                          <a:blip r:embed="rId57"/>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Times-Roman" w:cs="Times-Roman"/>
                <w:b w:val="0"/>
                <w:bCs w:val="0"/>
                <w:i w:val="0"/>
                <w:iCs w:val="0"/>
                <w:color w:val="000000"/>
                <w:kern w:val="0"/>
                <w:sz w:val="21"/>
                <w:szCs w:val="21"/>
                <w:u w:val="none"/>
                <w:bdr w:val="single" w:color="000000" w:sz="4" w:space="0"/>
                <w:lang w:val="en-US" w:eastAsia="zh-CN" w:bidi="ar"/>
              </w:rPr>
              <w:drawing>
                <wp:anchor distT="0" distB="0" distL="114300" distR="114300" simplePos="0" relativeHeight="252037120" behindDoc="0" locked="0" layoutInCell="1" allowOverlap="1">
                  <wp:simplePos x="0" y="0"/>
                  <wp:positionH relativeFrom="column">
                    <wp:posOffset>561975</wp:posOffset>
                  </wp:positionH>
                  <wp:positionV relativeFrom="paragraph">
                    <wp:posOffset>180975</wp:posOffset>
                  </wp:positionV>
                  <wp:extent cx="20320" cy="10160"/>
                  <wp:effectExtent l="0" t="0" r="0" b="0"/>
                  <wp:wrapNone/>
                  <wp:docPr id="9" name="图片_2_SpCnt_47"/>
                  <wp:cNvGraphicFramePr/>
                  <a:graphic xmlns:a="http://schemas.openxmlformats.org/drawingml/2006/main">
                    <a:graphicData uri="http://schemas.openxmlformats.org/drawingml/2006/picture">
                      <pic:pic xmlns:pic="http://schemas.openxmlformats.org/drawingml/2006/picture">
                        <pic:nvPicPr>
                          <pic:cNvPr id="9" name="图片_2_SpCnt_47"/>
                          <pic:cNvPicPr/>
                        </pic:nvPicPr>
                        <pic:blipFill>
                          <a:blip r:embed="rId57"/>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Times-Roman" w:cs="Times-Roman"/>
                <w:b w:val="0"/>
                <w:bCs w:val="0"/>
                <w:i w:val="0"/>
                <w:iCs w:val="0"/>
                <w:color w:val="000000"/>
                <w:kern w:val="0"/>
                <w:sz w:val="21"/>
                <w:szCs w:val="21"/>
                <w:u w:val="none"/>
                <w:lang w:val="en-US" w:eastAsia="zh-CN" w:bidi="ar"/>
              </w:rPr>
              <w:t>32</w:t>
            </w:r>
          </w:p>
        </w:tc>
        <w:tc>
          <w:tcPr>
            <w:tcW w:w="2853" w:type="pct"/>
            <w:tcBorders>
              <w:top w:val="single" w:color="000000" w:sz="4" w:space="0"/>
              <w:left w:val="single" w:color="000000" w:sz="4" w:space="0"/>
              <w:bottom w:val="single" w:color="000000" w:sz="4" w:space="0"/>
              <w:right w:val="single" w:color="auto" w:sz="4" w:space="0"/>
            </w:tcBorders>
            <w:noWrap/>
            <w:vAlign w:val="center"/>
          </w:tcPr>
          <w:p>
            <w:pPr>
              <w:keepNext w:val="0"/>
              <w:keepLines w:val="0"/>
              <w:widowControl/>
              <w:suppressLineNumbers w:val="0"/>
              <w:jc w:val="left"/>
              <w:textAlignment w:val="center"/>
              <w:rPr>
                <w:rStyle w:val="33"/>
                <w:rFonts w:hAnsi="宋体"/>
                <w:b w:val="0"/>
                <w:bCs w:val="0"/>
                <w:sz w:val="21"/>
                <w:szCs w:val="21"/>
                <w:lang w:val="en-US" w:eastAsia="zh-CN" w:bidi="ar"/>
              </w:rPr>
            </w:pPr>
          </w:p>
          <w:p>
            <w:pPr>
              <w:keepNext w:val="0"/>
              <w:keepLines w:val="0"/>
              <w:widowControl/>
              <w:suppressLineNumbers w:val="0"/>
              <w:jc w:val="left"/>
              <w:textAlignment w:val="center"/>
              <w:rPr>
                <w:rFonts w:hint="default" w:ascii="仿宋_GB2312" w:hAnsi="宋体" w:eastAsia="仿宋_GB2312" w:cs="仿宋_GB2312"/>
                <w:b w:val="0"/>
                <w:bCs w:val="0"/>
                <w:i w:val="0"/>
                <w:iCs w:val="0"/>
                <w:color w:val="000000"/>
                <w:sz w:val="21"/>
                <w:szCs w:val="21"/>
                <w:u w:val="none"/>
              </w:rPr>
            </w:pP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2038144" behindDoc="0" locked="0" layoutInCell="1" allowOverlap="1">
                  <wp:simplePos x="0" y="0"/>
                  <wp:positionH relativeFrom="column">
                    <wp:posOffset>0</wp:posOffset>
                  </wp:positionH>
                  <wp:positionV relativeFrom="paragraph">
                    <wp:posOffset>0</wp:posOffset>
                  </wp:positionV>
                  <wp:extent cx="20320" cy="10160"/>
                  <wp:effectExtent l="0" t="0" r="0" b="0"/>
                  <wp:wrapNone/>
                  <wp:docPr id="10" name="图片_1_SpCnt_44"/>
                  <wp:cNvGraphicFramePr/>
                  <a:graphic xmlns:a="http://schemas.openxmlformats.org/drawingml/2006/main">
                    <a:graphicData uri="http://schemas.openxmlformats.org/drawingml/2006/picture">
                      <pic:pic xmlns:pic="http://schemas.openxmlformats.org/drawingml/2006/picture">
                        <pic:nvPicPr>
                          <pic:cNvPr id="10" name="图片_1_SpCnt_44"/>
                          <pic:cNvPicPr/>
                        </pic:nvPicPr>
                        <pic:blipFill>
                          <a:blip r:embed="rId25"/>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2039168" behindDoc="0" locked="0" layoutInCell="1" allowOverlap="1">
                  <wp:simplePos x="0" y="0"/>
                  <wp:positionH relativeFrom="column">
                    <wp:posOffset>0</wp:posOffset>
                  </wp:positionH>
                  <wp:positionV relativeFrom="paragraph">
                    <wp:posOffset>0</wp:posOffset>
                  </wp:positionV>
                  <wp:extent cx="20320" cy="10160"/>
                  <wp:effectExtent l="0" t="0" r="0" b="0"/>
                  <wp:wrapNone/>
                  <wp:docPr id="11" name="图片_1_SpCnt_45"/>
                  <wp:cNvGraphicFramePr/>
                  <a:graphic xmlns:a="http://schemas.openxmlformats.org/drawingml/2006/main">
                    <a:graphicData uri="http://schemas.openxmlformats.org/drawingml/2006/picture">
                      <pic:pic xmlns:pic="http://schemas.openxmlformats.org/drawingml/2006/picture">
                        <pic:nvPicPr>
                          <pic:cNvPr id="11" name="图片_1_SpCnt_45"/>
                          <pic:cNvPicPr/>
                        </pic:nvPicPr>
                        <pic:blipFill>
                          <a:blip r:embed="rId59"/>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2040192" behindDoc="0" locked="0" layoutInCell="1" allowOverlap="1">
                  <wp:simplePos x="0" y="0"/>
                  <wp:positionH relativeFrom="column">
                    <wp:posOffset>0</wp:posOffset>
                  </wp:positionH>
                  <wp:positionV relativeFrom="paragraph">
                    <wp:posOffset>0</wp:posOffset>
                  </wp:positionV>
                  <wp:extent cx="20320" cy="10160"/>
                  <wp:effectExtent l="0" t="0" r="0" b="0"/>
                  <wp:wrapNone/>
                  <wp:docPr id="12" name="图片_1_SpCnt_46"/>
                  <wp:cNvGraphicFramePr/>
                  <a:graphic xmlns:a="http://schemas.openxmlformats.org/drawingml/2006/main">
                    <a:graphicData uri="http://schemas.openxmlformats.org/drawingml/2006/picture">
                      <pic:pic xmlns:pic="http://schemas.openxmlformats.org/drawingml/2006/picture">
                        <pic:nvPicPr>
                          <pic:cNvPr id="12" name="图片_1_SpCnt_46"/>
                          <pic:cNvPicPr/>
                        </pic:nvPicPr>
                        <pic:blipFill>
                          <a:blip r:embed="rId60"/>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2041216" behindDoc="0" locked="0" layoutInCell="1" allowOverlap="1">
                  <wp:simplePos x="0" y="0"/>
                  <wp:positionH relativeFrom="column">
                    <wp:posOffset>0</wp:posOffset>
                  </wp:positionH>
                  <wp:positionV relativeFrom="paragraph">
                    <wp:posOffset>0</wp:posOffset>
                  </wp:positionV>
                  <wp:extent cx="20320" cy="10160"/>
                  <wp:effectExtent l="0" t="0" r="0" b="0"/>
                  <wp:wrapNone/>
                  <wp:docPr id="13" name="图片_1_SpCnt_47"/>
                  <wp:cNvGraphicFramePr/>
                  <a:graphic xmlns:a="http://schemas.openxmlformats.org/drawingml/2006/main">
                    <a:graphicData uri="http://schemas.openxmlformats.org/drawingml/2006/picture">
                      <pic:pic xmlns:pic="http://schemas.openxmlformats.org/drawingml/2006/picture">
                        <pic:nvPicPr>
                          <pic:cNvPr id="13" name="图片_1_SpCnt_47"/>
                          <pic:cNvPicPr/>
                        </pic:nvPicPr>
                        <pic:blipFill>
                          <a:blip r:embed="rId55"/>
                          <a:stretch>
                            <a:fillRect/>
                          </a:stretch>
                        </pic:blipFill>
                        <pic:spPr>
                          <a:xfrm>
                            <a:off x="0" y="0"/>
                            <a:ext cx="20320" cy="10160"/>
                          </a:xfrm>
                          <a:prstGeom prst="rect">
                            <a:avLst/>
                          </a:prstGeom>
                          <a:noFill/>
                          <a:ln>
                            <a:noFill/>
                          </a:ln>
                        </pic:spPr>
                      </pic:pic>
                    </a:graphicData>
                  </a:graphic>
                </wp:anchor>
              </w:drawing>
            </w:r>
            <w:r>
              <w:rPr>
                <w:rStyle w:val="33"/>
                <w:rFonts w:hAnsi="宋体"/>
                <w:b w:val="0"/>
                <w:bCs w:val="0"/>
                <w:sz w:val="21"/>
                <w:szCs w:val="21"/>
                <w:lang w:val="en-US" w:eastAsia="zh-CN" w:bidi="ar"/>
              </w:rPr>
              <w:t>富民贷</w:t>
            </w:r>
            <w:r>
              <w:rPr>
                <w:rStyle w:val="34"/>
                <w:b w:val="0"/>
                <w:bCs w:val="0"/>
                <w:sz w:val="21"/>
                <w:szCs w:val="21"/>
                <w:lang w:val="en-US" w:eastAsia="zh-CN" w:bidi="ar"/>
              </w:rPr>
              <w:t>”</w:t>
            </w:r>
            <w:r>
              <w:rPr>
                <w:rStyle w:val="33"/>
                <w:rFonts w:hAnsi="宋体"/>
                <w:b w:val="0"/>
                <w:bCs w:val="0"/>
                <w:sz w:val="21"/>
                <w:szCs w:val="21"/>
                <w:lang w:val="en-US" w:eastAsia="zh-CN" w:bidi="ar"/>
              </w:rPr>
              <w:t>推广工作</w:t>
            </w:r>
          </w:p>
        </w:tc>
        <w:tc>
          <w:tcPr>
            <w:tcW w:w="1909"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b w:val="0"/>
                <w:bCs w:val="0"/>
                <w:i w:val="0"/>
                <w:iCs w:val="0"/>
                <w:color w:val="000000"/>
                <w:sz w:val="21"/>
                <w:szCs w:val="21"/>
                <w:u w:val="none"/>
              </w:rPr>
            </w:pPr>
            <w:r>
              <w:rPr>
                <w:rStyle w:val="33"/>
                <w:rFonts w:hAnsi="宋体"/>
                <w:b w:val="0"/>
                <w:bCs w:val="0"/>
                <w:sz w:val="21"/>
                <w:szCs w:val="21"/>
                <w:lang w:val="en-US" w:eastAsia="zh-CN" w:bidi="ar"/>
              </w:rPr>
              <w:t>农业农村局：</w:t>
            </w:r>
            <w:r>
              <w:rPr>
                <w:rStyle w:val="34"/>
                <w:b w:val="0"/>
                <w:bCs w:val="0"/>
                <w:sz w:val="21"/>
                <w:szCs w:val="21"/>
                <w:lang w:val="en-US" w:eastAsia="zh-CN" w:bidi="ar"/>
              </w:rPr>
              <w:br w:type="textWrapping"/>
            </w:r>
            <w:r>
              <w:rPr>
                <w:rStyle w:val="34"/>
                <w:b w:val="0"/>
                <w:bCs w:val="0"/>
                <w:sz w:val="21"/>
                <w:szCs w:val="21"/>
                <w:lang w:val="en-US" w:eastAsia="zh-CN" w:bidi="ar"/>
              </w:rPr>
              <w:t>1.</w:t>
            </w:r>
            <w:r>
              <w:rPr>
                <w:rStyle w:val="33"/>
                <w:rFonts w:hAnsi="宋体"/>
                <w:b w:val="0"/>
                <w:bCs w:val="0"/>
                <w:sz w:val="21"/>
                <w:szCs w:val="21"/>
                <w:lang w:val="en-US" w:eastAsia="zh-CN" w:bidi="ar"/>
              </w:rPr>
              <w:t>负责审核；</w:t>
            </w:r>
            <w:r>
              <w:rPr>
                <w:rStyle w:val="34"/>
                <w:b w:val="0"/>
                <w:bCs w:val="0"/>
                <w:sz w:val="21"/>
                <w:szCs w:val="21"/>
                <w:lang w:val="en-US" w:eastAsia="zh-CN" w:bidi="ar"/>
              </w:rPr>
              <w:br w:type="textWrapping"/>
            </w:r>
            <w:r>
              <w:rPr>
                <w:rStyle w:val="34"/>
                <w:b w:val="0"/>
                <w:bCs w:val="0"/>
                <w:sz w:val="21"/>
                <w:szCs w:val="21"/>
                <w:lang w:val="en-US" w:eastAsia="zh-CN" w:bidi="ar"/>
              </w:rPr>
              <w:t>2.</w:t>
            </w:r>
            <w:r>
              <w:rPr>
                <w:rStyle w:val="33"/>
                <w:rFonts w:hAnsi="宋体"/>
                <w:b w:val="0"/>
                <w:bCs w:val="0"/>
                <w:sz w:val="21"/>
                <w:szCs w:val="21"/>
                <w:lang w:val="en-US" w:eastAsia="zh-CN" w:bidi="ar"/>
              </w:rPr>
              <w:t>银行根据法定程序，进行综合评估，审核发放贷款。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23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Roman" w:hAnsi="Times-Roman" w:eastAsia="Times-Roman" w:cs="Times-Roman"/>
                <w:b w:val="0"/>
                <w:bCs w:val="0"/>
                <w:i w:val="0"/>
                <w:iCs w:val="0"/>
                <w:color w:val="000000"/>
                <w:sz w:val="21"/>
                <w:szCs w:val="21"/>
                <w:u w:val="none"/>
              </w:rPr>
            </w:pPr>
            <w:r>
              <w:rPr>
                <w:rFonts w:hint="default" w:ascii="Times-Roman" w:hAnsi="Times-Roman" w:eastAsia="Times-Roman" w:cs="Times-Roman"/>
                <w:b w:val="0"/>
                <w:bCs w:val="0"/>
                <w:i w:val="0"/>
                <w:iCs w:val="0"/>
                <w:color w:val="000000"/>
                <w:kern w:val="0"/>
                <w:sz w:val="21"/>
                <w:szCs w:val="21"/>
                <w:u w:val="none"/>
                <w:lang w:val="en-US" w:eastAsia="zh-CN" w:bidi="ar"/>
              </w:rPr>
              <w:t>33</w:t>
            </w:r>
          </w:p>
        </w:tc>
        <w:tc>
          <w:tcPr>
            <w:tcW w:w="2853" w:type="pct"/>
            <w:tcBorders>
              <w:top w:val="single" w:color="000000" w:sz="4" w:space="0"/>
              <w:left w:val="single" w:color="000000" w:sz="4" w:space="0"/>
              <w:bottom w:val="single" w:color="000000" w:sz="4" w:space="0"/>
              <w:right w:val="single" w:color="auto" w:sz="4" w:space="0"/>
            </w:tcBorders>
            <w:noWrap/>
            <w:vAlign w:val="center"/>
          </w:tcPr>
          <w:p>
            <w:pPr>
              <w:keepNext w:val="0"/>
              <w:keepLines w:val="0"/>
              <w:widowControl/>
              <w:suppressLineNumbers w:val="0"/>
              <w:jc w:val="left"/>
              <w:textAlignment w:val="center"/>
              <w:rPr>
                <w:rFonts w:hint="default" w:ascii="仿宋_GB2312" w:hAnsi="宋体" w:eastAsia="仿宋_GB2312" w:cs="仿宋_GB2312"/>
                <w:b w:val="0"/>
                <w:bCs w:val="0"/>
                <w:i w:val="0"/>
                <w:iCs w:val="0"/>
                <w:color w:val="000000"/>
                <w:sz w:val="21"/>
                <w:szCs w:val="21"/>
                <w:u w:val="none"/>
              </w:rPr>
            </w:pPr>
            <w:r>
              <w:rPr>
                <w:rFonts w:hint="default" w:ascii="仿宋_GB2312" w:hAnsi="宋体" w:eastAsia="仿宋_GB2312" w:cs="仿宋_GB2312"/>
                <w:b w:val="0"/>
                <w:bCs w:val="0"/>
                <w:i w:val="0"/>
                <w:iCs w:val="0"/>
                <w:color w:val="000000"/>
                <w:kern w:val="0"/>
                <w:sz w:val="21"/>
                <w:szCs w:val="21"/>
                <w:u w:val="none"/>
                <w:lang w:val="en-US" w:eastAsia="zh-CN" w:bidi="ar"/>
              </w:rPr>
              <w:t>单位招用人员就业登记</w:t>
            </w:r>
          </w:p>
        </w:tc>
        <w:tc>
          <w:tcPr>
            <w:tcW w:w="1909"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b w:val="0"/>
                <w:bCs w:val="0"/>
                <w:i w:val="0"/>
                <w:iCs w:val="0"/>
                <w:color w:val="000000"/>
                <w:sz w:val="21"/>
                <w:szCs w:val="21"/>
                <w:u w:val="none"/>
              </w:rPr>
            </w:pPr>
            <w:r>
              <w:rPr>
                <w:rFonts w:hint="default" w:ascii="仿宋_GB2312" w:hAnsi="宋体" w:eastAsia="仿宋_GB2312" w:cs="仿宋_GB2312"/>
                <w:b w:val="0"/>
                <w:bCs w:val="0"/>
                <w:i w:val="0"/>
                <w:iCs w:val="0"/>
                <w:color w:val="000000"/>
                <w:kern w:val="0"/>
                <w:sz w:val="21"/>
                <w:szCs w:val="21"/>
                <w:u w:val="none"/>
                <w:lang w:val="en-US" w:eastAsia="zh-CN" w:bidi="ar"/>
              </w:rPr>
              <w:t>人力资源和社会保障局、就业创业和人才服务局：按照要求和流程开展登记工作。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23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Roman" w:hAnsi="Times-Roman" w:eastAsia="Times-Roman" w:cs="Times-Roman"/>
                <w:b w:val="0"/>
                <w:bCs w:val="0"/>
                <w:i w:val="0"/>
                <w:iCs w:val="0"/>
                <w:color w:val="000000"/>
                <w:sz w:val="21"/>
                <w:szCs w:val="21"/>
                <w:u w:val="none"/>
              </w:rPr>
            </w:pPr>
            <w:r>
              <w:rPr>
                <w:rFonts w:hint="default" w:ascii="Times-Roman" w:hAnsi="Times-Roman" w:eastAsia="Times-Roman" w:cs="Times-Roman"/>
                <w:b w:val="0"/>
                <w:bCs w:val="0"/>
                <w:i w:val="0"/>
                <w:iCs w:val="0"/>
                <w:color w:val="000000"/>
                <w:kern w:val="0"/>
                <w:sz w:val="21"/>
                <w:szCs w:val="21"/>
                <w:u w:val="none"/>
                <w:lang w:val="en-US" w:eastAsia="zh-CN" w:bidi="ar"/>
              </w:rPr>
              <w:t>34</w:t>
            </w:r>
          </w:p>
        </w:tc>
        <w:tc>
          <w:tcPr>
            <w:tcW w:w="2853" w:type="pct"/>
            <w:tcBorders>
              <w:top w:val="single" w:color="000000" w:sz="4" w:space="0"/>
              <w:left w:val="single" w:color="000000" w:sz="4" w:space="0"/>
              <w:bottom w:val="single" w:color="000000" w:sz="4" w:space="0"/>
              <w:right w:val="single" w:color="auto"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b w:val="0"/>
                <w:bCs w:val="0"/>
                <w:i w:val="0"/>
                <w:iCs w:val="0"/>
                <w:color w:val="000000"/>
                <w:sz w:val="21"/>
                <w:szCs w:val="21"/>
                <w:u w:val="none"/>
              </w:rPr>
            </w:pPr>
            <w:r>
              <w:rPr>
                <w:rFonts w:hint="default" w:ascii="仿宋_GB2312" w:hAnsi="宋体" w:eastAsia="仿宋_GB2312" w:cs="仿宋_GB2312"/>
                <w:b w:val="0"/>
                <w:bCs w:val="0"/>
                <w:i w:val="0"/>
                <w:iCs w:val="0"/>
                <w:color w:val="000000"/>
                <w:kern w:val="0"/>
                <w:sz w:val="21"/>
                <w:szCs w:val="21"/>
                <w:u w:val="none"/>
                <w:lang w:val="en-US" w:eastAsia="zh-CN" w:bidi="ar"/>
              </w:rPr>
              <w:t>对在禁止吸烟场所吸烟的处罚</w:t>
            </w:r>
          </w:p>
        </w:tc>
        <w:tc>
          <w:tcPr>
            <w:tcW w:w="1909"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b w:val="0"/>
                <w:bCs w:val="0"/>
                <w:i w:val="0"/>
                <w:iCs w:val="0"/>
                <w:color w:val="000000"/>
                <w:sz w:val="21"/>
                <w:szCs w:val="21"/>
                <w:u w:val="none"/>
              </w:rPr>
            </w:pP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2042240" behindDoc="0" locked="0" layoutInCell="1" allowOverlap="1">
                  <wp:simplePos x="0" y="0"/>
                  <wp:positionH relativeFrom="column">
                    <wp:posOffset>0</wp:posOffset>
                  </wp:positionH>
                  <wp:positionV relativeFrom="paragraph">
                    <wp:posOffset>0</wp:posOffset>
                  </wp:positionV>
                  <wp:extent cx="782955" cy="195580"/>
                  <wp:effectExtent l="0" t="0" r="0" b="0"/>
                  <wp:wrapNone/>
                  <wp:docPr id="14" name="textbox16_SpCnt_194"/>
                  <wp:cNvGraphicFramePr/>
                  <a:graphic xmlns:a="http://schemas.openxmlformats.org/drawingml/2006/main">
                    <a:graphicData uri="http://schemas.openxmlformats.org/drawingml/2006/picture">
                      <pic:pic xmlns:pic="http://schemas.openxmlformats.org/drawingml/2006/picture">
                        <pic:nvPicPr>
                          <pic:cNvPr id="14" name="textbox16_SpCnt_19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2043264"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 name="textbox16_SpCnt_195"/>
                  <wp:cNvGraphicFramePr/>
                  <a:graphic xmlns:a="http://schemas.openxmlformats.org/drawingml/2006/main">
                    <a:graphicData uri="http://schemas.openxmlformats.org/drawingml/2006/picture">
                      <pic:pic xmlns:pic="http://schemas.openxmlformats.org/drawingml/2006/picture">
                        <pic:nvPicPr>
                          <pic:cNvPr id="15" name="textbox16_SpCnt_19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2044288" behindDoc="0" locked="0" layoutInCell="1" allowOverlap="1">
                  <wp:simplePos x="0" y="0"/>
                  <wp:positionH relativeFrom="column">
                    <wp:posOffset>0</wp:posOffset>
                  </wp:positionH>
                  <wp:positionV relativeFrom="paragraph">
                    <wp:posOffset>0</wp:posOffset>
                  </wp:positionV>
                  <wp:extent cx="782955" cy="195580"/>
                  <wp:effectExtent l="0" t="0" r="0" b="0"/>
                  <wp:wrapNone/>
                  <wp:docPr id="16" name="textbox16_SpCnt_196"/>
                  <wp:cNvGraphicFramePr/>
                  <a:graphic xmlns:a="http://schemas.openxmlformats.org/drawingml/2006/main">
                    <a:graphicData uri="http://schemas.openxmlformats.org/drawingml/2006/picture">
                      <pic:pic xmlns:pic="http://schemas.openxmlformats.org/drawingml/2006/picture">
                        <pic:nvPicPr>
                          <pic:cNvPr id="16" name="textbox16_SpCnt_19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2045312" behindDoc="0" locked="0" layoutInCell="1" allowOverlap="1">
                  <wp:simplePos x="0" y="0"/>
                  <wp:positionH relativeFrom="column">
                    <wp:posOffset>0</wp:posOffset>
                  </wp:positionH>
                  <wp:positionV relativeFrom="paragraph">
                    <wp:posOffset>0</wp:posOffset>
                  </wp:positionV>
                  <wp:extent cx="782955" cy="195580"/>
                  <wp:effectExtent l="0" t="0" r="0" b="0"/>
                  <wp:wrapNone/>
                  <wp:docPr id="17" name="textbox16_SpCnt_197"/>
                  <wp:cNvGraphicFramePr/>
                  <a:graphic xmlns:a="http://schemas.openxmlformats.org/drawingml/2006/main">
                    <a:graphicData uri="http://schemas.openxmlformats.org/drawingml/2006/picture">
                      <pic:pic xmlns:pic="http://schemas.openxmlformats.org/drawingml/2006/picture">
                        <pic:nvPicPr>
                          <pic:cNvPr id="17" name="textbox16_SpCnt_19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2046336" behindDoc="0" locked="0" layoutInCell="1" allowOverlap="1">
                  <wp:simplePos x="0" y="0"/>
                  <wp:positionH relativeFrom="column">
                    <wp:posOffset>0</wp:posOffset>
                  </wp:positionH>
                  <wp:positionV relativeFrom="paragraph">
                    <wp:posOffset>0</wp:posOffset>
                  </wp:positionV>
                  <wp:extent cx="782955" cy="195580"/>
                  <wp:effectExtent l="0" t="0" r="0" b="0"/>
                  <wp:wrapNone/>
                  <wp:docPr id="18" name="textbox16_SpCnt_198"/>
                  <wp:cNvGraphicFramePr/>
                  <a:graphic xmlns:a="http://schemas.openxmlformats.org/drawingml/2006/main">
                    <a:graphicData uri="http://schemas.openxmlformats.org/drawingml/2006/picture">
                      <pic:pic xmlns:pic="http://schemas.openxmlformats.org/drawingml/2006/picture">
                        <pic:nvPicPr>
                          <pic:cNvPr id="18" name="textbox16_SpCnt_19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2047360" behindDoc="0" locked="0" layoutInCell="1" allowOverlap="1">
                  <wp:simplePos x="0" y="0"/>
                  <wp:positionH relativeFrom="column">
                    <wp:posOffset>0</wp:posOffset>
                  </wp:positionH>
                  <wp:positionV relativeFrom="paragraph">
                    <wp:posOffset>0</wp:posOffset>
                  </wp:positionV>
                  <wp:extent cx="782955" cy="195580"/>
                  <wp:effectExtent l="0" t="0" r="0" b="0"/>
                  <wp:wrapNone/>
                  <wp:docPr id="19" name="textbox16_SpCnt_199"/>
                  <wp:cNvGraphicFramePr/>
                  <a:graphic xmlns:a="http://schemas.openxmlformats.org/drawingml/2006/main">
                    <a:graphicData uri="http://schemas.openxmlformats.org/drawingml/2006/picture">
                      <pic:pic xmlns:pic="http://schemas.openxmlformats.org/drawingml/2006/picture">
                        <pic:nvPicPr>
                          <pic:cNvPr id="19" name="textbox16_SpCnt_19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2048384" behindDoc="0" locked="0" layoutInCell="1" allowOverlap="1">
                  <wp:simplePos x="0" y="0"/>
                  <wp:positionH relativeFrom="column">
                    <wp:posOffset>0</wp:posOffset>
                  </wp:positionH>
                  <wp:positionV relativeFrom="paragraph">
                    <wp:posOffset>0</wp:posOffset>
                  </wp:positionV>
                  <wp:extent cx="782955" cy="195580"/>
                  <wp:effectExtent l="0" t="0" r="0" b="0"/>
                  <wp:wrapNone/>
                  <wp:docPr id="20" name="textbox16_SpCnt_200"/>
                  <wp:cNvGraphicFramePr/>
                  <a:graphic xmlns:a="http://schemas.openxmlformats.org/drawingml/2006/main">
                    <a:graphicData uri="http://schemas.openxmlformats.org/drawingml/2006/picture">
                      <pic:pic xmlns:pic="http://schemas.openxmlformats.org/drawingml/2006/picture">
                        <pic:nvPicPr>
                          <pic:cNvPr id="20" name="textbox16_SpCnt_20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2049408" behindDoc="0" locked="0" layoutInCell="1" allowOverlap="1">
                  <wp:simplePos x="0" y="0"/>
                  <wp:positionH relativeFrom="column">
                    <wp:posOffset>0</wp:posOffset>
                  </wp:positionH>
                  <wp:positionV relativeFrom="paragraph">
                    <wp:posOffset>0</wp:posOffset>
                  </wp:positionV>
                  <wp:extent cx="782955" cy="195580"/>
                  <wp:effectExtent l="0" t="0" r="0" b="0"/>
                  <wp:wrapNone/>
                  <wp:docPr id="21" name="textbox16_SpCnt_201"/>
                  <wp:cNvGraphicFramePr/>
                  <a:graphic xmlns:a="http://schemas.openxmlformats.org/drawingml/2006/main">
                    <a:graphicData uri="http://schemas.openxmlformats.org/drawingml/2006/picture">
                      <pic:pic xmlns:pic="http://schemas.openxmlformats.org/drawingml/2006/picture">
                        <pic:nvPicPr>
                          <pic:cNvPr id="21" name="textbox16_SpCnt_20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2050432" behindDoc="0" locked="0" layoutInCell="1" allowOverlap="1">
                  <wp:simplePos x="0" y="0"/>
                  <wp:positionH relativeFrom="column">
                    <wp:posOffset>0</wp:posOffset>
                  </wp:positionH>
                  <wp:positionV relativeFrom="paragraph">
                    <wp:posOffset>0</wp:posOffset>
                  </wp:positionV>
                  <wp:extent cx="782955" cy="195580"/>
                  <wp:effectExtent l="0" t="0" r="0" b="0"/>
                  <wp:wrapNone/>
                  <wp:docPr id="22" name="textbox16_SpCnt_202"/>
                  <wp:cNvGraphicFramePr/>
                  <a:graphic xmlns:a="http://schemas.openxmlformats.org/drawingml/2006/main">
                    <a:graphicData uri="http://schemas.openxmlformats.org/drawingml/2006/picture">
                      <pic:pic xmlns:pic="http://schemas.openxmlformats.org/drawingml/2006/picture">
                        <pic:nvPicPr>
                          <pic:cNvPr id="22" name="textbox16_SpCnt_20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2051456" behindDoc="0" locked="0" layoutInCell="1" allowOverlap="1">
                  <wp:simplePos x="0" y="0"/>
                  <wp:positionH relativeFrom="column">
                    <wp:posOffset>0</wp:posOffset>
                  </wp:positionH>
                  <wp:positionV relativeFrom="paragraph">
                    <wp:posOffset>0</wp:posOffset>
                  </wp:positionV>
                  <wp:extent cx="782955" cy="195580"/>
                  <wp:effectExtent l="0" t="0" r="0" b="0"/>
                  <wp:wrapNone/>
                  <wp:docPr id="23" name="textbox16_SpCnt_203"/>
                  <wp:cNvGraphicFramePr/>
                  <a:graphic xmlns:a="http://schemas.openxmlformats.org/drawingml/2006/main">
                    <a:graphicData uri="http://schemas.openxmlformats.org/drawingml/2006/picture">
                      <pic:pic xmlns:pic="http://schemas.openxmlformats.org/drawingml/2006/picture">
                        <pic:nvPicPr>
                          <pic:cNvPr id="23" name="textbox16_SpCnt_20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2052480" behindDoc="0" locked="0" layoutInCell="1" allowOverlap="1">
                  <wp:simplePos x="0" y="0"/>
                  <wp:positionH relativeFrom="column">
                    <wp:posOffset>0</wp:posOffset>
                  </wp:positionH>
                  <wp:positionV relativeFrom="paragraph">
                    <wp:posOffset>0</wp:posOffset>
                  </wp:positionV>
                  <wp:extent cx="782955" cy="195580"/>
                  <wp:effectExtent l="0" t="0" r="0" b="0"/>
                  <wp:wrapNone/>
                  <wp:docPr id="24" name="textbox16_SpCnt_204"/>
                  <wp:cNvGraphicFramePr/>
                  <a:graphic xmlns:a="http://schemas.openxmlformats.org/drawingml/2006/main">
                    <a:graphicData uri="http://schemas.openxmlformats.org/drawingml/2006/picture">
                      <pic:pic xmlns:pic="http://schemas.openxmlformats.org/drawingml/2006/picture">
                        <pic:nvPicPr>
                          <pic:cNvPr id="24" name="textbox16_SpCnt_20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2053504" behindDoc="0" locked="0" layoutInCell="1" allowOverlap="1">
                  <wp:simplePos x="0" y="0"/>
                  <wp:positionH relativeFrom="column">
                    <wp:posOffset>0</wp:posOffset>
                  </wp:positionH>
                  <wp:positionV relativeFrom="paragraph">
                    <wp:posOffset>0</wp:posOffset>
                  </wp:positionV>
                  <wp:extent cx="782955" cy="195580"/>
                  <wp:effectExtent l="0" t="0" r="0" b="0"/>
                  <wp:wrapNone/>
                  <wp:docPr id="25" name="textbox16_SpCnt_205"/>
                  <wp:cNvGraphicFramePr/>
                  <a:graphic xmlns:a="http://schemas.openxmlformats.org/drawingml/2006/main">
                    <a:graphicData uri="http://schemas.openxmlformats.org/drawingml/2006/picture">
                      <pic:pic xmlns:pic="http://schemas.openxmlformats.org/drawingml/2006/picture">
                        <pic:nvPicPr>
                          <pic:cNvPr id="25" name="textbox16_SpCnt_20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2054528" behindDoc="0" locked="0" layoutInCell="1" allowOverlap="1">
                  <wp:simplePos x="0" y="0"/>
                  <wp:positionH relativeFrom="column">
                    <wp:posOffset>0</wp:posOffset>
                  </wp:positionH>
                  <wp:positionV relativeFrom="paragraph">
                    <wp:posOffset>0</wp:posOffset>
                  </wp:positionV>
                  <wp:extent cx="782955" cy="195580"/>
                  <wp:effectExtent l="0" t="0" r="0" b="0"/>
                  <wp:wrapNone/>
                  <wp:docPr id="26" name="textbox16_SpCnt_206"/>
                  <wp:cNvGraphicFramePr/>
                  <a:graphic xmlns:a="http://schemas.openxmlformats.org/drawingml/2006/main">
                    <a:graphicData uri="http://schemas.openxmlformats.org/drawingml/2006/picture">
                      <pic:pic xmlns:pic="http://schemas.openxmlformats.org/drawingml/2006/picture">
                        <pic:nvPicPr>
                          <pic:cNvPr id="26" name="textbox16_SpCnt_20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2055552" behindDoc="0" locked="0" layoutInCell="1" allowOverlap="1">
                  <wp:simplePos x="0" y="0"/>
                  <wp:positionH relativeFrom="column">
                    <wp:posOffset>0</wp:posOffset>
                  </wp:positionH>
                  <wp:positionV relativeFrom="paragraph">
                    <wp:posOffset>0</wp:posOffset>
                  </wp:positionV>
                  <wp:extent cx="782955" cy="195580"/>
                  <wp:effectExtent l="0" t="0" r="0" b="0"/>
                  <wp:wrapNone/>
                  <wp:docPr id="27" name="textbox16_SpCnt_207"/>
                  <wp:cNvGraphicFramePr/>
                  <a:graphic xmlns:a="http://schemas.openxmlformats.org/drawingml/2006/main">
                    <a:graphicData uri="http://schemas.openxmlformats.org/drawingml/2006/picture">
                      <pic:pic xmlns:pic="http://schemas.openxmlformats.org/drawingml/2006/picture">
                        <pic:nvPicPr>
                          <pic:cNvPr id="27" name="textbox16_SpCnt_20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2056576" behindDoc="0" locked="0" layoutInCell="1" allowOverlap="1">
                  <wp:simplePos x="0" y="0"/>
                  <wp:positionH relativeFrom="column">
                    <wp:posOffset>0</wp:posOffset>
                  </wp:positionH>
                  <wp:positionV relativeFrom="paragraph">
                    <wp:posOffset>0</wp:posOffset>
                  </wp:positionV>
                  <wp:extent cx="782955" cy="195580"/>
                  <wp:effectExtent l="0" t="0" r="0" b="0"/>
                  <wp:wrapNone/>
                  <wp:docPr id="28" name="textbox16_SpCnt_208"/>
                  <wp:cNvGraphicFramePr/>
                  <a:graphic xmlns:a="http://schemas.openxmlformats.org/drawingml/2006/main">
                    <a:graphicData uri="http://schemas.openxmlformats.org/drawingml/2006/picture">
                      <pic:pic xmlns:pic="http://schemas.openxmlformats.org/drawingml/2006/picture">
                        <pic:nvPicPr>
                          <pic:cNvPr id="28" name="textbox16_SpCnt_20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2057600" behindDoc="0" locked="0" layoutInCell="1" allowOverlap="1">
                  <wp:simplePos x="0" y="0"/>
                  <wp:positionH relativeFrom="column">
                    <wp:posOffset>0</wp:posOffset>
                  </wp:positionH>
                  <wp:positionV relativeFrom="paragraph">
                    <wp:posOffset>0</wp:posOffset>
                  </wp:positionV>
                  <wp:extent cx="782955" cy="195580"/>
                  <wp:effectExtent l="0" t="0" r="0" b="0"/>
                  <wp:wrapNone/>
                  <wp:docPr id="29" name="textbox16_SpCnt_209"/>
                  <wp:cNvGraphicFramePr/>
                  <a:graphic xmlns:a="http://schemas.openxmlformats.org/drawingml/2006/main">
                    <a:graphicData uri="http://schemas.openxmlformats.org/drawingml/2006/picture">
                      <pic:pic xmlns:pic="http://schemas.openxmlformats.org/drawingml/2006/picture">
                        <pic:nvPicPr>
                          <pic:cNvPr id="29" name="textbox16_SpCnt_20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205862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0" name="textbox16_SpCnt_210"/>
                  <wp:cNvGraphicFramePr/>
                  <a:graphic xmlns:a="http://schemas.openxmlformats.org/drawingml/2006/main">
                    <a:graphicData uri="http://schemas.openxmlformats.org/drawingml/2006/picture">
                      <pic:pic xmlns:pic="http://schemas.openxmlformats.org/drawingml/2006/picture">
                        <pic:nvPicPr>
                          <pic:cNvPr id="30" name="textbox16_SpCnt_210"/>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205964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1" name="textbox16_SpCnt_211"/>
                  <wp:cNvGraphicFramePr/>
                  <a:graphic xmlns:a="http://schemas.openxmlformats.org/drawingml/2006/main">
                    <a:graphicData uri="http://schemas.openxmlformats.org/drawingml/2006/picture">
                      <pic:pic xmlns:pic="http://schemas.openxmlformats.org/drawingml/2006/picture">
                        <pic:nvPicPr>
                          <pic:cNvPr id="31" name="textbox16_SpCnt_211"/>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206067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2" name="textbox16_SpCnt_212"/>
                  <wp:cNvGraphicFramePr/>
                  <a:graphic xmlns:a="http://schemas.openxmlformats.org/drawingml/2006/main">
                    <a:graphicData uri="http://schemas.openxmlformats.org/drawingml/2006/picture">
                      <pic:pic xmlns:pic="http://schemas.openxmlformats.org/drawingml/2006/picture">
                        <pic:nvPicPr>
                          <pic:cNvPr id="32" name="textbox16_SpCnt_212"/>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206169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3" name="textbox16_SpCnt_213"/>
                  <wp:cNvGraphicFramePr/>
                  <a:graphic xmlns:a="http://schemas.openxmlformats.org/drawingml/2006/main">
                    <a:graphicData uri="http://schemas.openxmlformats.org/drawingml/2006/picture">
                      <pic:pic xmlns:pic="http://schemas.openxmlformats.org/drawingml/2006/picture">
                        <pic:nvPicPr>
                          <pic:cNvPr id="33" name="textbox16_SpCnt_213"/>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206272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4" name="textbox16_SpCnt_214"/>
                  <wp:cNvGraphicFramePr/>
                  <a:graphic xmlns:a="http://schemas.openxmlformats.org/drawingml/2006/main">
                    <a:graphicData uri="http://schemas.openxmlformats.org/drawingml/2006/picture">
                      <pic:pic xmlns:pic="http://schemas.openxmlformats.org/drawingml/2006/picture">
                        <pic:nvPicPr>
                          <pic:cNvPr id="34" name="textbox16_SpCnt_214"/>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206374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5" name="textbox16_SpCnt_215"/>
                  <wp:cNvGraphicFramePr/>
                  <a:graphic xmlns:a="http://schemas.openxmlformats.org/drawingml/2006/main">
                    <a:graphicData uri="http://schemas.openxmlformats.org/drawingml/2006/picture">
                      <pic:pic xmlns:pic="http://schemas.openxmlformats.org/drawingml/2006/picture">
                        <pic:nvPicPr>
                          <pic:cNvPr id="35" name="textbox16_SpCnt_215"/>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206476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6" name="textbox16_SpCnt_216"/>
                  <wp:cNvGraphicFramePr/>
                  <a:graphic xmlns:a="http://schemas.openxmlformats.org/drawingml/2006/main">
                    <a:graphicData uri="http://schemas.openxmlformats.org/drawingml/2006/picture">
                      <pic:pic xmlns:pic="http://schemas.openxmlformats.org/drawingml/2006/picture">
                        <pic:nvPicPr>
                          <pic:cNvPr id="36" name="textbox16_SpCnt_216"/>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206579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7" name="textbox16_SpCnt_217"/>
                  <wp:cNvGraphicFramePr/>
                  <a:graphic xmlns:a="http://schemas.openxmlformats.org/drawingml/2006/main">
                    <a:graphicData uri="http://schemas.openxmlformats.org/drawingml/2006/picture">
                      <pic:pic xmlns:pic="http://schemas.openxmlformats.org/drawingml/2006/picture">
                        <pic:nvPicPr>
                          <pic:cNvPr id="37" name="textbox16_SpCnt_217"/>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206681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8" name="textbox16_SpCnt_218"/>
                  <wp:cNvGraphicFramePr/>
                  <a:graphic xmlns:a="http://schemas.openxmlformats.org/drawingml/2006/main">
                    <a:graphicData uri="http://schemas.openxmlformats.org/drawingml/2006/picture">
                      <pic:pic xmlns:pic="http://schemas.openxmlformats.org/drawingml/2006/picture">
                        <pic:nvPicPr>
                          <pic:cNvPr id="38" name="textbox16_SpCnt_218"/>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206784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9" name="textbox16_SpCnt_219"/>
                  <wp:cNvGraphicFramePr/>
                  <a:graphic xmlns:a="http://schemas.openxmlformats.org/drawingml/2006/main">
                    <a:graphicData uri="http://schemas.openxmlformats.org/drawingml/2006/picture">
                      <pic:pic xmlns:pic="http://schemas.openxmlformats.org/drawingml/2006/picture">
                        <pic:nvPicPr>
                          <pic:cNvPr id="39" name="textbox16_SpCnt_219"/>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206886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 name="textbox16_SpCnt_220"/>
                  <wp:cNvGraphicFramePr/>
                  <a:graphic xmlns:a="http://schemas.openxmlformats.org/drawingml/2006/main">
                    <a:graphicData uri="http://schemas.openxmlformats.org/drawingml/2006/picture">
                      <pic:pic xmlns:pic="http://schemas.openxmlformats.org/drawingml/2006/picture">
                        <pic:nvPicPr>
                          <pic:cNvPr id="40" name="textbox16_SpCnt_220"/>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206988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1" name="textbox16_SpCnt_221"/>
                  <wp:cNvGraphicFramePr/>
                  <a:graphic xmlns:a="http://schemas.openxmlformats.org/drawingml/2006/main">
                    <a:graphicData uri="http://schemas.openxmlformats.org/drawingml/2006/picture">
                      <pic:pic xmlns:pic="http://schemas.openxmlformats.org/drawingml/2006/picture">
                        <pic:nvPicPr>
                          <pic:cNvPr id="41" name="textbox16_SpCnt_221"/>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207091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2" name="textbox16_SpCnt_222"/>
                  <wp:cNvGraphicFramePr/>
                  <a:graphic xmlns:a="http://schemas.openxmlformats.org/drawingml/2006/main">
                    <a:graphicData uri="http://schemas.openxmlformats.org/drawingml/2006/picture">
                      <pic:pic xmlns:pic="http://schemas.openxmlformats.org/drawingml/2006/picture">
                        <pic:nvPicPr>
                          <pic:cNvPr id="42" name="textbox16_SpCnt_222"/>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207193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3" name="textbox16_SpCnt_223"/>
                  <wp:cNvGraphicFramePr/>
                  <a:graphic xmlns:a="http://schemas.openxmlformats.org/drawingml/2006/main">
                    <a:graphicData uri="http://schemas.openxmlformats.org/drawingml/2006/picture">
                      <pic:pic xmlns:pic="http://schemas.openxmlformats.org/drawingml/2006/picture">
                        <pic:nvPicPr>
                          <pic:cNvPr id="43" name="textbox16_SpCnt_223"/>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207296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4" name="textbox16_SpCnt_224"/>
                  <wp:cNvGraphicFramePr/>
                  <a:graphic xmlns:a="http://schemas.openxmlformats.org/drawingml/2006/main">
                    <a:graphicData uri="http://schemas.openxmlformats.org/drawingml/2006/picture">
                      <pic:pic xmlns:pic="http://schemas.openxmlformats.org/drawingml/2006/picture">
                        <pic:nvPicPr>
                          <pic:cNvPr id="44" name="textbox16_SpCnt_224"/>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207398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5" name="textbox16_SpCnt_225"/>
                  <wp:cNvGraphicFramePr/>
                  <a:graphic xmlns:a="http://schemas.openxmlformats.org/drawingml/2006/main">
                    <a:graphicData uri="http://schemas.openxmlformats.org/drawingml/2006/picture">
                      <pic:pic xmlns:pic="http://schemas.openxmlformats.org/drawingml/2006/picture">
                        <pic:nvPicPr>
                          <pic:cNvPr id="45" name="textbox16_SpCnt_225"/>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lang w:val="en-US" w:eastAsia="zh-CN" w:bidi="ar"/>
              </w:rPr>
              <w:t>卫生健康局、教育体育局、交通运输局、文化旅游广电局：按照各自领域、职责进行处罚。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15" w:hRule="atLeast"/>
        </w:trPr>
        <w:tc>
          <w:tcPr>
            <w:tcW w:w="23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Roman" w:hAnsi="Times-Roman" w:eastAsia="Times-Roman" w:cs="Times-Roman"/>
                <w:b w:val="0"/>
                <w:bCs w:val="0"/>
                <w:i w:val="0"/>
                <w:iCs w:val="0"/>
                <w:color w:val="000000"/>
                <w:sz w:val="21"/>
                <w:szCs w:val="21"/>
                <w:u w:val="none"/>
              </w:rPr>
            </w:pPr>
            <w:r>
              <w:rPr>
                <w:rFonts w:hint="default" w:ascii="Times-Roman" w:hAnsi="Times-Roman" w:eastAsia="Times-Roman" w:cs="Times-Roman"/>
                <w:b w:val="0"/>
                <w:bCs w:val="0"/>
                <w:i w:val="0"/>
                <w:iCs w:val="0"/>
                <w:color w:val="000000"/>
                <w:kern w:val="0"/>
                <w:sz w:val="21"/>
                <w:szCs w:val="21"/>
                <w:u w:val="none"/>
                <w:lang w:val="en-US" w:eastAsia="zh-CN" w:bidi="ar"/>
              </w:rPr>
              <w:t>35</w:t>
            </w:r>
          </w:p>
        </w:tc>
        <w:tc>
          <w:tcPr>
            <w:tcW w:w="2853" w:type="pct"/>
            <w:tcBorders>
              <w:top w:val="single" w:color="000000" w:sz="4" w:space="0"/>
              <w:left w:val="single" w:color="000000" w:sz="4" w:space="0"/>
              <w:bottom w:val="single" w:color="000000" w:sz="4" w:space="0"/>
              <w:right w:val="single" w:color="auto"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b w:val="0"/>
                <w:bCs w:val="0"/>
                <w:i w:val="0"/>
                <w:iCs w:val="0"/>
                <w:color w:val="000000"/>
                <w:sz w:val="21"/>
                <w:szCs w:val="21"/>
                <w:u w:val="none"/>
              </w:rPr>
            </w:pPr>
            <w:r>
              <w:rPr>
                <w:rFonts w:hint="default" w:ascii="仿宋_GB2312" w:hAnsi="宋体" w:eastAsia="仿宋_GB2312" w:cs="仿宋_GB2312"/>
                <w:b w:val="0"/>
                <w:bCs w:val="0"/>
                <w:i w:val="0"/>
                <w:iCs w:val="0"/>
                <w:color w:val="000000"/>
                <w:kern w:val="0"/>
                <w:sz w:val="21"/>
                <w:szCs w:val="21"/>
                <w:u w:val="none"/>
                <w:lang w:val="en-US" w:eastAsia="zh-CN" w:bidi="ar"/>
              </w:rPr>
              <w:t>对未经批准擅自兴建殡葬设施的处罚</w:t>
            </w:r>
          </w:p>
        </w:tc>
        <w:tc>
          <w:tcPr>
            <w:tcW w:w="1909"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b w:val="0"/>
                <w:bCs w:val="0"/>
                <w:i w:val="0"/>
                <w:iCs w:val="0"/>
                <w:color w:val="000000"/>
                <w:sz w:val="21"/>
                <w:szCs w:val="21"/>
                <w:u w:val="none"/>
              </w:rPr>
            </w:pPr>
            <w:r>
              <w:rPr>
                <w:rFonts w:hint="default" w:ascii="仿宋_GB2312" w:hAnsi="宋体" w:eastAsia="仿宋_GB2312" w:cs="仿宋_GB2312"/>
                <w:b w:val="0"/>
                <w:bCs w:val="0"/>
                <w:i w:val="0"/>
                <w:iCs w:val="0"/>
                <w:color w:val="000000"/>
                <w:kern w:val="0"/>
                <w:sz w:val="21"/>
                <w:szCs w:val="21"/>
                <w:u w:val="none"/>
                <w:lang w:val="en-US" w:eastAsia="zh-CN" w:bidi="ar"/>
              </w:rPr>
              <w:t>民政局：会同住建、自然资源局依法对未经批准擅自兴建殡葬设施进行处罚。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65" w:hRule="atLeast"/>
        </w:trPr>
        <w:tc>
          <w:tcPr>
            <w:tcW w:w="23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Roman" w:hAnsi="Times-Roman" w:eastAsia="Times-Roman" w:cs="Times-Roman"/>
                <w:b w:val="0"/>
                <w:bCs w:val="0"/>
                <w:i w:val="0"/>
                <w:iCs w:val="0"/>
                <w:color w:val="000000"/>
                <w:sz w:val="21"/>
                <w:szCs w:val="21"/>
                <w:u w:val="none"/>
              </w:rPr>
            </w:pPr>
            <w:r>
              <w:rPr>
                <w:rFonts w:hint="default" w:ascii="Times-Roman" w:hAnsi="Times-Roman" w:eastAsia="Times-Roman" w:cs="Times-Roman"/>
                <w:b w:val="0"/>
                <w:bCs w:val="0"/>
                <w:i w:val="0"/>
                <w:iCs w:val="0"/>
                <w:color w:val="000000"/>
                <w:kern w:val="0"/>
                <w:sz w:val="21"/>
                <w:szCs w:val="21"/>
                <w:u w:val="none"/>
                <w:lang w:val="en-US" w:eastAsia="zh-CN" w:bidi="ar"/>
              </w:rPr>
              <w:t>36</w:t>
            </w:r>
          </w:p>
        </w:tc>
        <w:tc>
          <w:tcPr>
            <w:tcW w:w="2853" w:type="pct"/>
            <w:tcBorders>
              <w:top w:val="single" w:color="000000" w:sz="4" w:space="0"/>
              <w:left w:val="single" w:color="000000" w:sz="4" w:space="0"/>
              <w:bottom w:val="single" w:color="000000" w:sz="4" w:space="0"/>
              <w:right w:val="single" w:color="auto"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b w:val="0"/>
                <w:bCs w:val="0"/>
                <w:i w:val="0"/>
                <w:iCs w:val="0"/>
                <w:color w:val="000000"/>
                <w:sz w:val="21"/>
                <w:szCs w:val="21"/>
                <w:u w:val="none"/>
              </w:rPr>
            </w:pPr>
            <w:r>
              <w:rPr>
                <w:rFonts w:hint="default" w:ascii="仿宋_GB2312" w:hAnsi="宋体" w:eastAsia="仿宋_GB2312" w:cs="仿宋_GB2312"/>
                <w:b w:val="0"/>
                <w:bCs w:val="0"/>
                <w:i w:val="0"/>
                <w:iCs w:val="0"/>
                <w:color w:val="000000"/>
                <w:kern w:val="0"/>
                <w:sz w:val="21"/>
                <w:szCs w:val="21"/>
                <w:u w:val="none"/>
                <w:lang w:val="en-US" w:eastAsia="zh-CN" w:bidi="ar"/>
              </w:rPr>
              <w:t>开展摩托车、人力三轮车、残疾人机动轮椅及装配动力装置的无牌无证车辆管理整治工作</w:t>
            </w:r>
          </w:p>
        </w:tc>
        <w:tc>
          <w:tcPr>
            <w:tcW w:w="1909"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b w:val="0"/>
                <w:bCs w:val="0"/>
                <w:i w:val="0"/>
                <w:iCs w:val="0"/>
                <w:color w:val="000000"/>
                <w:sz w:val="21"/>
                <w:szCs w:val="21"/>
                <w:u w:val="none"/>
              </w:rPr>
            </w:pPr>
            <w:r>
              <w:rPr>
                <w:rFonts w:hint="default" w:ascii="仿宋_GB2312" w:hAnsi="宋体" w:eastAsia="仿宋_GB2312" w:cs="仿宋_GB2312"/>
                <w:b w:val="0"/>
                <w:bCs w:val="0"/>
                <w:i w:val="0"/>
                <w:iCs w:val="0"/>
                <w:color w:val="000000"/>
                <w:kern w:val="0"/>
                <w:sz w:val="21"/>
                <w:szCs w:val="21"/>
                <w:u w:val="none"/>
                <w:lang w:val="en-US" w:eastAsia="zh-CN" w:bidi="ar"/>
              </w:rPr>
              <w:t>公安局：负责开展摩托车、人力三轮车、残疾人机动轮椅及装配动力装置的无牌无证车辆管理整治工作。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2" w:hRule="atLeast"/>
        </w:trPr>
        <w:tc>
          <w:tcPr>
            <w:tcW w:w="23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Roman" w:hAnsi="Times-Roman" w:eastAsia="Times-Roman" w:cs="Times-Roman"/>
                <w:b w:val="0"/>
                <w:bCs w:val="0"/>
                <w:i w:val="0"/>
                <w:iCs w:val="0"/>
                <w:color w:val="000000"/>
                <w:sz w:val="21"/>
                <w:szCs w:val="21"/>
                <w:u w:val="none"/>
              </w:rPr>
            </w:pPr>
            <w:r>
              <w:rPr>
                <w:rFonts w:hint="default" w:ascii="Times-Roman" w:hAnsi="Times-Roman" w:eastAsia="Times-Roman" w:cs="Times-Roman"/>
                <w:b w:val="0"/>
                <w:bCs w:val="0"/>
                <w:i w:val="0"/>
                <w:iCs w:val="0"/>
                <w:color w:val="000000"/>
                <w:kern w:val="0"/>
                <w:sz w:val="21"/>
                <w:szCs w:val="21"/>
                <w:u w:val="none"/>
                <w:lang w:val="en-US" w:eastAsia="zh-CN" w:bidi="ar"/>
              </w:rPr>
              <w:t>37</w:t>
            </w:r>
          </w:p>
        </w:tc>
        <w:tc>
          <w:tcPr>
            <w:tcW w:w="2853" w:type="pct"/>
            <w:tcBorders>
              <w:top w:val="single" w:color="000000" w:sz="4" w:space="0"/>
              <w:left w:val="single" w:color="000000" w:sz="4" w:space="0"/>
              <w:bottom w:val="single" w:color="000000" w:sz="4" w:space="0"/>
              <w:right w:val="single" w:color="auto"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b w:val="0"/>
                <w:bCs w:val="0"/>
                <w:i w:val="0"/>
                <w:iCs w:val="0"/>
                <w:color w:val="000000"/>
                <w:sz w:val="21"/>
                <w:szCs w:val="21"/>
                <w:u w:val="none"/>
              </w:rPr>
            </w:pPr>
            <w:r>
              <w:rPr>
                <w:rFonts w:hint="default" w:ascii="仿宋_GB2312" w:hAnsi="宋体" w:eastAsia="仿宋_GB2312" w:cs="仿宋_GB2312"/>
                <w:b w:val="0"/>
                <w:bCs w:val="0"/>
                <w:i w:val="0"/>
                <w:iCs w:val="0"/>
                <w:color w:val="000000"/>
                <w:kern w:val="0"/>
                <w:sz w:val="21"/>
                <w:szCs w:val="21"/>
                <w:u w:val="none"/>
                <w:lang w:val="en-US" w:eastAsia="zh-CN" w:bidi="ar"/>
              </w:rPr>
              <w:t>地名命名、更名审批</w:t>
            </w:r>
          </w:p>
        </w:tc>
        <w:tc>
          <w:tcPr>
            <w:tcW w:w="1909"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b w:val="0"/>
                <w:bCs w:val="0"/>
                <w:i w:val="0"/>
                <w:iCs w:val="0"/>
                <w:color w:val="000000"/>
                <w:sz w:val="21"/>
                <w:szCs w:val="21"/>
                <w:u w:val="none"/>
              </w:rPr>
            </w:pPr>
            <w:r>
              <w:rPr>
                <w:rFonts w:hint="default" w:ascii="仿宋_GB2312" w:hAnsi="宋体" w:eastAsia="仿宋_GB2312" w:cs="仿宋_GB2312"/>
                <w:b w:val="0"/>
                <w:bCs w:val="0"/>
                <w:i w:val="0"/>
                <w:iCs w:val="0"/>
                <w:color w:val="000000"/>
                <w:kern w:val="0"/>
                <w:sz w:val="21"/>
                <w:szCs w:val="21"/>
                <w:u w:val="none"/>
                <w:lang w:val="en-US" w:eastAsia="zh-CN" w:bidi="ar"/>
              </w:rPr>
              <w:t>民政局：按规定进行命名、更名审批。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90" w:hRule="atLeast"/>
        </w:trPr>
        <w:tc>
          <w:tcPr>
            <w:tcW w:w="23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Roman" w:hAnsi="Times-Roman" w:eastAsia="Times-Roman" w:cs="Times-Roman"/>
                <w:b w:val="0"/>
                <w:bCs w:val="0"/>
                <w:i w:val="0"/>
                <w:iCs w:val="0"/>
                <w:color w:val="000000"/>
                <w:sz w:val="21"/>
                <w:szCs w:val="21"/>
                <w:u w:val="none"/>
                <w:lang w:val="en-US"/>
              </w:rPr>
            </w:pPr>
            <w:r>
              <w:rPr>
                <w:rFonts w:hint="default" w:ascii="Times-Roman" w:hAnsi="Times-Roman" w:eastAsia="Times-Roman" w:cs="Times-Roman"/>
                <w:b w:val="0"/>
                <w:bCs w:val="0"/>
                <w:i w:val="0"/>
                <w:iCs w:val="0"/>
                <w:color w:val="000000"/>
                <w:kern w:val="0"/>
                <w:sz w:val="21"/>
                <w:szCs w:val="21"/>
                <w:u w:val="none"/>
                <w:lang w:val="en-US" w:eastAsia="zh-CN" w:bidi="ar"/>
              </w:rPr>
              <w:t>38</w:t>
            </w:r>
          </w:p>
        </w:tc>
        <w:tc>
          <w:tcPr>
            <w:tcW w:w="2853" w:type="pct"/>
            <w:tcBorders>
              <w:top w:val="single" w:color="000000" w:sz="4" w:space="0"/>
              <w:left w:val="single" w:color="000000" w:sz="4" w:space="0"/>
              <w:bottom w:val="single" w:color="000000" w:sz="4" w:space="0"/>
              <w:right w:val="single" w:color="auto"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b w:val="0"/>
                <w:bCs w:val="0"/>
                <w:i w:val="0"/>
                <w:iCs w:val="0"/>
                <w:color w:val="000000"/>
                <w:kern w:val="0"/>
                <w:sz w:val="21"/>
                <w:szCs w:val="21"/>
                <w:u w:val="none"/>
                <w:lang w:val="en-US" w:eastAsia="zh-CN" w:bidi="ar"/>
              </w:rPr>
            </w:pPr>
          </w:p>
          <w:p>
            <w:pPr>
              <w:keepNext w:val="0"/>
              <w:keepLines w:val="0"/>
              <w:widowControl/>
              <w:suppressLineNumbers w:val="0"/>
              <w:jc w:val="left"/>
              <w:textAlignment w:val="center"/>
              <w:rPr>
                <w:rFonts w:hint="default" w:ascii="仿宋_GB2312" w:hAnsi="宋体" w:eastAsia="仿宋_GB2312" w:cs="仿宋_GB2312"/>
                <w:b w:val="0"/>
                <w:bCs w:val="0"/>
                <w:i w:val="0"/>
                <w:iCs w:val="0"/>
                <w:color w:val="000000"/>
                <w:sz w:val="21"/>
                <w:szCs w:val="21"/>
                <w:u w:val="none"/>
              </w:rPr>
            </w:pP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2075008"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46" name="textbox16_SpCnt_226"/>
                  <wp:cNvGraphicFramePr/>
                  <a:graphic xmlns:a="http://schemas.openxmlformats.org/drawingml/2006/main">
                    <a:graphicData uri="http://schemas.openxmlformats.org/drawingml/2006/picture">
                      <pic:pic xmlns:pic="http://schemas.openxmlformats.org/drawingml/2006/picture">
                        <pic:nvPicPr>
                          <pic:cNvPr id="46" name="textbox16_SpCnt_226"/>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2076032"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47" name="textbox16_SpCnt_227"/>
                  <wp:cNvGraphicFramePr/>
                  <a:graphic xmlns:a="http://schemas.openxmlformats.org/drawingml/2006/main">
                    <a:graphicData uri="http://schemas.openxmlformats.org/drawingml/2006/picture">
                      <pic:pic xmlns:pic="http://schemas.openxmlformats.org/drawingml/2006/picture">
                        <pic:nvPicPr>
                          <pic:cNvPr id="47" name="textbox16_SpCnt_227"/>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2077056"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48" name="textbox16_SpCnt_228"/>
                  <wp:cNvGraphicFramePr/>
                  <a:graphic xmlns:a="http://schemas.openxmlformats.org/drawingml/2006/main">
                    <a:graphicData uri="http://schemas.openxmlformats.org/drawingml/2006/picture">
                      <pic:pic xmlns:pic="http://schemas.openxmlformats.org/drawingml/2006/picture">
                        <pic:nvPicPr>
                          <pic:cNvPr id="48" name="textbox16_SpCnt_228"/>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2078080"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49" name="textbox16_SpCnt_229"/>
                  <wp:cNvGraphicFramePr/>
                  <a:graphic xmlns:a="http://schemas.openxmlformats.org/drawingml/2006/main">
                    <a:graphicData uri="http://schemas.openxmlformats.org/drawingml/2006/picture">
                      <pic:pic xmlns:pic="http://schemas.openxmlformats.org/drawingml/2006/picture">
                        <pic:nvPicPr>
                          <pic:cNvPr id="49" name="textbox16_SpCnt_229"/>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lang w:val="en-US" w:eastAsia="zh-CN" w:bidi="ar"/>
              </w:rPr>
              <w:t>不规范地名清理整治</w:t>
            </w:r>
          </w:p>
        </w:tc>
        <w:tc>
          <w:tcPr>
            <w:tcW w:w="1909"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b w:val="0"/>
                <w:bCs w:val="0"/>
                <w:i w:val="0"/>
                <w:iCs w:val="0"/>
                <w:color w:val="000000"/>
                <w:sz w:val="21"/>
                <w:szCs w:val="21"/>
                <w:u w:val="none"/>
              </w:rPr>
            </w:pP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2079104" behindDoc="0" locked="0" layoutInCell="1" allowOverlap="1">
                  <wp:simplePos x="0" y="0"/>
                  <wp:positionH relativeFrom="column">
                    <wp:posOffset>0</wp:posOffset>
                  </wp:positionH>
                  <wp:positionV relativeFrom="paragraph">
                    <wp:posOffset>0</wp:posOffset>
                  </wp:positionV>
                  <wp:extent cx="782955" cy="195580"/>
                  <wp:effectExtent l="0" t="0" r="0" b="0"/>
                  <wp:wrapNone/>
                  <wp:docPr id="50" name="textbox16_SpCnt_230"/>
                  <wp:cNvGraphicFramePr/>
                  <a:graphic xmlns:a="http://schemas.openxmlformats.org/drawingml/2006/main">
                    <a:graphicData uri="http://schemas.openxmlformats.org/drawingml/2006/picture">
                      <pic:pic xmlns:pic="http://schemas.openxmlformats.org/drawingml/2006/picture">
                        <pic:nvPicPr>
                          <pic:cNvPr id="50" name="textbox16_SpCnt_23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2080128" behindDoc="0" locked="0" layoutInCell="1" allowOverlap="1">
                  <wp:simplePos x="0" y="0"/>
                  <wp:positionH relativeFrom="column">
                    <wp:posOffset>0</wp:posOffset>
                  </wp:positionH>
                  <wp:positionV relativeFrom="paragraph">
                    <wp:posOffset>0</wp:posOffset>
                  </wp:positionV>
                  <wp:extent cx="782955" cy="195580"/>
                  <wp:effectExtent l="0" t="0" r="0" b="0"/>
                  <wp:wrapNone/>
                  <wp:docPr id="51" name="textbox16_SpCnt_231"/>
                  <wp:cNvGraphicFramePr/>
                  <a:graphic xmlns:a="http://schemas.openxmlformats.org/drawingml/2006/main">
                    <a:graphicData uri="http://schemas.openxmlformats.org/drawingml/2006/picture">
                      <pic:pic xmlns:pic="http://schemas.openxmlformats.org/drawingml/2006/picture">
                        <pic:nvPicPr>
                          <pic:cNvPr id="51" name="textbox16_SpCnt_23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2081152" behindDoc="0" locked="0" layoutInCell="1" allowOverlap="1">
                  <wp:simplePos x="0" y="0"/>
                  <wp:positionH relativeFrom="column">
                    <wp:posOffset>0</wp:posOffset>
                  </wp:positionH>
                  <wp:positionV relativeFrom="paragraph">
                    <wp:posOffset>0</wp:posOffset>
                  </wp:positionV>
                  <wp:extent cx="782955" cy="195580"/>
                  <wp:effectExtent l="0" t="0" r="0" b="0"/>
                  <wp:wrapNone/>
                  <wp:docPr id="52" name="textbox16_SpCnt_232"/>
                  <wp:cNvGraphicFramePr/>
                  <a:graphic xmlns:a="http://schemas.openxmlformats.org/drawingml/2006/main">
                    <a:graphicData uri="http://schemas.openxmlformats.org/drawingml/2006/picture">
                      <pic:pic xmlns:pic="http://schemas.openxmlformats.org/drawingml/2006/picture">
                        <pic:nvPicPr>
                          <pic:cNvPr id="52" name="textbox16_SpCnt_23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2082176" behindDoc="0" locked="0" layoutInCell="1" allowOverlap="1">
                  <wp:simplePos x="0" y="0"/>
                  <wp:positionH relativeFrom="column">
                    <wp:posOffset>0</wp:posOffset>
                  </wp:positionH>
                  <wp:positionV relativeFrom="paragraph">
                    <wp:posOffset>0</wp:posOffset>
                  </wp:positionV>
                  <wp:extent cx="782955" cy="195580"/>
                  <wp:effectExtent l="0" t="0" r="0" b="0"/>
                  <wp:wrapNone/>
                  <wp:docPr id="53" name="textbox16_SpCnt_233"/>
                  <wp:cNvGraphicFramePr/>
                  <a:graphic xmlns:a="http://schemas.openxmlformats.org/drawingml/2006/main">
                    <a:graphicData uri="http://schemas.openxmlformats.org/drawingml/2006/picture">
                      <pic:pic xmlns:pic="http://schemas.openxmlformats.org/drawingml/2006/picture">
                        <pic:nvPicPr>
                          <pic:cNvPr id="53" name="textbox16_SpCnt_23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2083200" behindDoc="0" locked="0" layoutInCell="1" allowOverlap="1">
                  <wp:simplePos x="0" y="0"/>
                  <wp:positionH relativeFrom="column">
                    <wp:posOffset>0</wp:posOffset>
                  </wp:positionH>
                  <wp:positionV relativeFrom="paragraph">
                    <wp:posOffset>0</wp:posOffset>
                  </wp:positionV>
                  <wp:extent cx="782955" cy="195580"/>
                  <wp:effectExtent l="0" t="0" r="0" b="0"/>
                  <wp:wrapNone/>
                  <wp:docPr id="54" name="textbox16_SpCnt_234"/>
                  <wp:cNvGraphicFramePr/>
                  <a:graphic xmlns:a="http://schemas.openxmlformats.org/drawingml/2006/main">
                    <a:graphicData uri="http://schemas.openxmlformats.org/drawingml/2006/picture">
                      <pic:pic xmlns:pic="http://schemas.openxmlformats.org/drawingml/2006/picture">
                        <pic:nvPicPr>
                          <pic:cNvPr id="54" name="textbox16_SpCnt_23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2084224" behindDoc="0" locked="0" layoutInCell="1" allowOverlap="1">
                  <wp:simplePos x="0" y="0"/>
                  <wp:positionH relativeFrom="column">
                    <wp:posOffset>0</wp:posOffset>
                  </wp:positionH>
                  <wp:positionV relativeFrom="paragraph">
                    <wp:posOffset>0</wp:posOffset>
                  </wp:positionV>
                  <wp:extent cx="782955" cy="195580"/>
                  <wp:effectExtent l="0" t="0" r="0" b="0"/>
                  <wp:wrapNone/>
                  <wp:docPr id="55" name="textbox16_SpCnt_235"/>
                  <wp:cNvGraphicFramePr/>
                  <a:graphic xmlns:a="http://schemas.openxmlformats.org/drawingml/2006/main">
                    <a:graphicData uri="http://schemas.openxmlformats.org/drawingml/2006/picture">
                      <pic:pic xmlns:pic="http://schemas.openxmlformats.org/drawingml/2006/picture">
                        <pic:nvPicPr>
                          <pic:cNvPr id="55" name="textbox16_SpCnt_23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2085248" behindDoc="0" locked="0" layoutInCell="1" allowOverlap="1">
                  <wp:simplePos x="0" y="0"/>
                  <wp:positionH relativeFrom="column">
                    <wp:posOffset>0</wp:posOffset>
                  </wp:positionH>
                  <wp:positionV relativeFrom="paragraph">
                    <wp:posOffset>0</wp:posOffset>
                  </wp:positionV>
                  <wp:extent cx="782955" cy="195580"/>
                  <wp:effectExtent l="0" t="0" r="0" b="0"/>
                  <wp:wrapNone/>
                  <wp:docPr id="56" name="textbox16_SpCnt_236"/>
                  <wp:cNvGraphicFramePr/>
                  <a:graphic xmlns:a="http://schemas.openxmlformats.org/drawingml/2006/main">
                    <a:graphicData uri="http://schemas.openxmlformats.org/drawingml/2006/picture">
                      <pic:pic xmlns:pic="http://schemas.openxmlformats.org/drawingml/2006/picture">
                        <pic:nvPicPr>
                          <pic:cNvPr id="56" name="textbox16_SpCnt_23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2086272" behindDoc="0" locked="0" layoutInCell="1" allowOverlap="1">
                  <wp:simplePos x="0" y="0"/>
                  <wp:positionH relativeFrom="column">
                    <wp:posOffset>0</wp:posOffset>
                  </wp:positionH>
                  <wp:positionV relativeFrom="paragraph">
                    <wp:posOffset>0</wp:posOffset>
                  </wp:positionV>
                  <wp:extent cx="782955" cy="195580"/>
                  <wp:effectExtent l="0" t="0" r="0" b="0"/>
                  <wp:wrapNone/>
                  <wp:docPr id="57" name="textbox16_SpCnt_237"/>
                  <wp:cNvGraphicFramePr/>
                  <a:graphic xmlns:a="http://schemas.openxmlformats.org/drawingml/2006/main">
                    <a:graphicData uri="http://schemas.openxmlformats.org/drawingml/2006/picture">
                      <pic:pic xmlns:pic="http://schemas.openxmlformats.org/drawingml/2006/picture">
                        <pic:nvPicPr>
                          <pic:cNvPr id="57" name="textbox16_SpCnt_23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2087296" behindDoc="0" locked="0" layoutInCell="1" allowOverlap="1">
                  <wp:simplePos x="0" y="0"/>
                  <wp:positionH relativeFrom="column">
                    <wp:posOffset>0</wp:posOffset>
                  </wp:positionH>
                  <wp:positionV relativeFrom="paragraph">
                    <wp:posOffset>0</wp:posOffset>
                  </wp:positionV>
                  <wp:extent cx="782955" cy="195580"/>
                  <wp:effectExtent l="0" t="0" r="0" b="0"/>
                  <wp:wrapNone/>
                  <wp:docPr id="58" name="textbox16_SpCnt_238"/>
                  <wp:cNvGraphicFramePr/>
                  <a:graphic xmlns:a="http://schemas.openxmlformats.org/drawingml/2006/main">
                    <a:graphicData uri="http://schemas.openxmlformats.org/drawingml/2006/picture">
                      <pic:pic xmlns:pic="http://schemas.openxmlformats.org/drawingml/2006/picture">
                        <pic:nvPicPr>
                          <pic:cNvPr id="58" name="textbox16_SpCnt_23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2088320" behindDoc="0" locked="0" layoutInCell="1" allowOverlap="1">
                  <wp:simplePos x="0" y="0"/>
                  <wp:positionH relativeFrom="column">
                    <wp:posOffset>0</wp:posOffset>
                  </wp:positionH>
                  <wp:positionV relativeFrom="paragraph">
                    <wp:posOffset>0</wp:posOffset>
                  </wp:positionV>
                  <wp:extent cx="782955" cy="195580"/>
                  <wp:effectExtent l="0" t="0" r="0" b="0"/>
                  <wp:wrapNone/>
                  <wp:docPr id="59" name="textbox16_SpCnt_239"/>
                  <wp:cNvGraphicFramePr/>
                  <a:graphic xmlns:a="http://schemas.openxmlformats.org/drawingml/2006/main">
                    <a:graphicData uri="http://schemas.openxmlformats.org/drawingml/2006/picture">
                      <pic:pic xmlns:pic="http://schemas.openxmlformats.org/drawingml/2006/picture">
                        <pic:nvPicPr>
                          <pic:cNvPr id="59" name="textbox16_SpCnt_23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2089344" behindDoc="0" locked="0" layoutInCell="1" allowOverlap="1">
                  <wp:simplePos x="0" y="0"/>
                  <wp:positionH relativeFrom="column">
                    <wp:posOffset>0</wp:posOffset>
                  </wp:positionH>
                  <wp:positionV relativeFrom="paragraph">
                    <wp:posOffset>0</wp:posOffset>
                  </wp:positionV>
                  <wp:extent cx="782955" cy="195580"/>
                  <wp:effectExtent l="0" t="0" r="0" b="0"/>
                  <wp:wrapNone/>
                  <wp:docPr id="60" name="textbox16_SpCnt_240"/>
                  <wp:cNvGraphicFramePr/>
                  <a:graphic xmlns:a="http://schemas.openxmlformats.org/drawingml/2006/main">
                    <a:graphicData uri="http://schemas.openxmlformats.org/drawingml/2006/picture">
                      <pic:pic xmlns:pic="http://schemas.openxmlformats.org/drawingml/2006/picture">
                        <pic:nvPicPr>
                          <pic:cNvPr id="60" name="textbox16_SpCnt_24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2090368" behindDoc="0" locked="0" layoutInCell="1" allowOverlap="1">
                  <wp:simplePos x="0" y="0"/>
                  <wp:positionH relativeFrom="column">
                    <wp:posOffset>0</wp:posOffset>
                  </wp:positionH>
                  <wp:positionV relativeFrom="paragraph">
                    <wp:posOffset>0</wp:posOffset>
                  </wp:positionV>
                  <wp:extent cx="782955" cy="195580"/>
                  <wp:effectExtent l="0" t="0" r="0" b="0"/>
                  <wp:wrapNone/>
                  <wp:docPr id="61" name="textbox16_SpCnt_241"/>
                  <wp:cNvGraphicFramePr/>
                  <a:graphic xmlns:a="http://schemas.openxmlformats.org/drawingml/2006/main">
                    <a:graphicData uri="http://schemas.openxmlformats.org/drawingml/2006/picture">
                      <pic:pic xmlns:pic="http://schemas.openxmlformats.org/drawingml/2006/picture">
                        <pic:nvPicPr>
                          <pic:cNvPr id="61" name="textbox16_SpCnt_24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209139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62" name="textbox16_SpCnt_242"/>
                  <wp:cNvGraphicFramePr/>
                  <a:graphic xmlns:a="http://schemas.openxmlformats.org/drawingml/2006/main">
                    <a:graphicData uri="http://schemas.openxmlformats.org/drawingml/2006/picture">
                      <pic:pic xmlns:pic="http://schemas.openxmlformats.org/drawingml/2006/picture">
                        <pic:nvPicPr>
                          <pic:cNvPr id="62" name="textbox16_SpCnt_242"/>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209241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63" name="textbox16_SpCnt_243"/>
                  <wp:cNvGraphicFramePr/>
                  <a:graphic xmlns:a="http://schemas.openxmlformats.org/drawingml/2006/main">
                    <a:graphicData uri="http://schemas.openxmlformats.org/drawingml/2006/picture">
                      <pic:pic xmlns:pic="http://schemas.openxmlformats.org/drawingml/2006/picture">
                        <pic:nvPicPr>
                          <pic:cNvPr id="63" name="textbox16_SpCnt_243"/>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209344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64" name="textbox16_SpCnt_244"/>
                  <wp:cNvGraphicFramePr/>
                  <a:graphic xmlns:a="http://schemas.openxmlformats.org/drawingml/2006/main">
                    <a:graphicData uri="http://schemas.openxmlformats.org/drawingml/2006/picture">
                      <pic:pic xmlns:pic="http://schemas.openxmlformats.org/drawingml/2006/picture">
                        <pic:nvPicPr>
                          <pic:cNvPr id="64" name="textbox16_SpCnt_244"/>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209446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65" name="textbox16_SpCnt_245"/>
                  <wp:cNvGraphicFramePr/>
                  <a:graphic xmlns:a="http://schemas.openxmlformats.org/drawingml/2006/main">
                    <a:graphicData uri="http://schemas.openxmlformats.org/drawingml/2006/picture">
                      <pic:pic xmlns:pic="http://schemas.openxmlformats.org/drawingml/2006/picture">
                        <pic:nvPicPr>
                          <pic:cNvPr id="65" name="textbox16_SpCnt_245"/>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lang w:val="en-US" w:eastAsia="zh-CN" w:bidi="ar"/>
              </w:rPr>
              <w:t>民政局、公安局、自然资源局、住房城乡建设局、交通运输局、市场监管局：对清理整治不规范地名工作做出安排部署，并开展地名清理整治工作。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5000" w:type="pct"/>
            <w:gridSpan w:val="3"/>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国标黑体" w:hAnsi="国标黑体" w:eastAsia="国标黑体" w:cs="国标黑体"/>
                <w:b w:val="0"/>
                <w:bCs w:val="0"/>
                <w:i w:val="0"/>
                <w:iCs w:val="0"/>
                <w:color w:val="000000"/>
                <w:sz w:val="21"/>
                <w:szCs w:val="21"/>
                <w:u w:val="none"/>
              </w:rPr>
            </w:pPr>
            <w:r>
              <w:rPr>
                <w:rFonts w:hint="eastAsia" w:ascii="国标黑体" w:hAnsi="国标黑体" w:eastAsia="国标黑体" w:cs="国标黑体"/>
                <w:b w:val="0"/>
                <w:bCs w:val="0"/>
                <w:i w:val="0"/>
                <w:iCs w:val="0"/>
                <w:color w:val="000000"/>
                <w:kern w:val="0"/>
                <w:sz w:val="21"/>
                <w:szCs w:val="21"/>
                <w:u w:val="none"/>
                <w:lang w:val="en-US" w:eastAsia="zh-CN" w:bidi="ar"/>
              </w:rPr>
              <w:t>三、市场监管（2项）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trPr>
        <w:tc>
          <w:tcPr>
            <w:tcW w:w="23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Roman" w:hAnsi="Times-Roman" w:eastAsia="Times-Roman" w:cs="Times-Roman"/>
                <w:b w:val="0"/>
                <w:bCs w:val="0"/>
                <w:i w:val="0"/>
                <w:iCs w:val="0"/>
                <w:color w:val="000000"/>
                <w:sz w:val="21"/>
                <w:szCs w:val="21"/>
                <w:u w:val="none"/>
              </w:rPr>
            </w:pPr>
            <w:r>
              <w:rPr>
                <w:rFonts w:hint="default" w:ascii="Times-Roman" w:hAnsi="Times-Roman" w:eastAsia="Times-Roman" w:cs="Times-Roman"/>
                <w:b w:val="0"/>
                <w:bCs w:val="0"/>
                <w:i w:val="0"/>
                <w:iCs w:val="0"/>
                <w:color w:val="000000"/>
                <w:kern w:val="0"/>
                <w:sz w:val="21"/>
                <w:szCs w:val="21"/>
                <w:u w:val="none"/>
                <w:lang w:val="en-US" w:eastAsia="zh-CN" w:bidi="ar"/>
              </w:rPr>
              <w:t>39</w:t>
            </w:r>
          </w:p>
        </w:tc>
        <w:tc>
          <w:tcPr>
            <w:tcW w:w="2853" w:type="pct"/>
            <w:tcBorders>
              <w:top w:val="single" w:color="000000" w:sz="4" w:space="0"/>
              <w:left w:val="single" w:color="000000" w:sz="4" w:space="0"/>
              <w:bottom w:val="single" w:color="000000" w:sz="4" w:space="0"/>
              <w:right w:val="single" w:color="auto"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b w:val="0"/>
                <w:bCs w:val="0"/>
                <w:i w:val="0"/>
                <w:iCs w:val="0"/>
                <w:color w:val="000000"/>
                <w:sz w:val="21"/>
                <w:szCs w:val="21"/>
                <w:u w:val="none"/>
              </w:rPr>
            </w:pPr>
            <w:r>
              <w:rPr>
                <w:rFonts w:hint="default" w:ascii="仿宋_GB2312" w:hAnsi="宋体" w:eastAsia="仿宋_GB2312" w:cs="仿宋_GB2312"/>
                <w:b w:val="0"/>
                <w:bCs w:val="0"/>
                <w:i w:val="0"/>
                <w:iCs w:val="0"/>
                <w:color w:val="000000"/>
                <w:kern w:val="0"/>
                <w:sz w:val="21"/>
                <w:szCs w:val="21"/>
                <w:u w:val="none"/>
                <w:lang w:val="en-US" w:eastAsia="zh-CN" w:bidi="ar"/>
              </w:rPr>
              <w:t>食品药品安全监督管理</w:t>
            </w:r>
          </w:p>
        </w:tc>
        <w:tc>
          <w:tcPr>
            <w:tcW w:w="1909"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b w:val="0"/>
                <w:bCs w:val="0"/>
                <w:i w:val="0"/>
                <w:iCs w:val="0"/>
                <w:color w:val="000000"/>
                <w:sz w:val="21"/>
                <w:szCs w:val="21"/>
                <w:u w:val="none"/>
              </w:rPr>
            </w:pP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2095488" behindDoc="0" locked="0" layoutInCell="1" allowOverlap="1">
                  <wp:simplePos x="0" y="0"/>
                  <wp:positionH relativeFrom="column">
                    <wp:posOffset>0</wp:posOffset>
                  </wp:positionH>
                  <wp:positionV relativeFrom="paragraph">
                    <wp:posOffset>0</wp:posOffset>
                  </wp:positionV>
                  <wp:extent cx="782955" cy="195580"/>
                  <wp:effectExtent l="0" t="0" r="0" b="0"/>
                  <wp:wrapNone/>
                  <wp:docPr id="66" name="textbox16_SpCnt_246"/>
                  <wp:cNvGraphicFramePr/>
                  <a:graphic xmlns:a="http://schemas.openxmlformats.org/drawingml/2006/main">
                    <a:graphicData uri="http://schemas.openxmlformats.org/drawingml/2006/picture">
                      <pic:pic xmlns:pic="http://schemas.openxmlformats.org/drawingml/2006/picture">
                        <pic:nvPicPr>
                          <pic:cNvPr id="66" name="textbox16_SpCnt_24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2096512" behindDoc="0" locked="0" layoutInCell="1" allowOverlap="1">
                  <wp:simplePos x="0" y="0"/>
                  <wp:positionH relativeFrom="column">
                    <wp:posOffset>0</wp:posOffset>
                  </wp:positionH>
                  <wp:positionV relativeFrom="paragraph">
                    <wp:posOffset>0</wp:posOffset>
                  </wp:positionV>
                  <wp:extent cx="782955" cy="195580"/>
                  <wp:effectExtent l="0" t="0" r="0" b="0"/>
                  <wp:wrapNone/>
                  <wp:docPr id="67" name="textbox16_SpCnt_247"/>
                  <wp:cNvGraphicFramePr/>
                  <a:graphic xmlns:a="http://schemas.openxmlformats.org/drawingml/2006/main">
                    <a:graphicData uri="http://schemas.openxmlformats.org/drawingml/2006/picture">
                      <pic:pic xmlns:pic="http://schemas.openxmlformats.org/drawingml/2006/picture">
                        <pic:nvPicPr>
                          <pic:cNvPr id="67" name="textbox16_SpCnt_24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2097536" behindDoc="0" locked="0" layoutInCell="1" allowOverlap="1">
                  <wp:simplePos x="0" y="0"/>
                  <wp:positionH relativeFrom="column">
                    <wp:posOffset>0</wp:posOffset>
                  </wp:positionH>
                  <wp:positionV relativeFrom="paragraph">
                    <wp:posOffset>0</wp:posOffset>
                  </wp:positionV>
                  <wp:extent cx="782955" cy="195580"/>
                  <wp:effectExtent l="0" t="0" r="0" b="0"/>
                  <wp:wrapNone/>
                  <wp:docPr id="68" name="textbox16_SpCnt_248"/>
                  <wp:cNvGraphicFramePr/>
                  <a:graphic xmlns:a="http://schemas.openxmlformats.org/drawingml/2006/main">
                    <a:graphicData uri="http://schemas.openxmlformats.org/drawingml/2006/picture">
                      <pic:pic xmlns:pic="http://schemas.openxmlformats.org/drawingml/2006/picture">
                        <pic:nvPicPr>
                          <pic:cNvPr id="68" name="textbox16_SpCnt_24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2098560" behindDoc="0" locked="0" layoutInCell="1" allowOverlap="1">
                  <wp:simplePos x="0" y="0"/>
                  <wp:positionH relativeFrom="column">
                    <wp:posOffset>0</wp:posOffset>
                  </wp:positionH>
                  <wp:positionV relativeFrom="paragraph">
                    <wp:posOffset>0</wp:posOffset>
                  </wp:positionV>
                  <wp:extent cx="782955" cy="195580"/>
                  <wp:effectExtent l="0" t="0" r="0" b="0"/>
                  <wp:wrapNone/>
                  <wp:docPr id="69" name="textbox16_SpCnt_249"/>
                  <wp:cNvGraphicFramePr/>
                  <a:graphic xmlns:a="http://schemas.openxmlformats.org/drawingml/2006/main">
                    <a:graphicData uri="http://schemas.openxmlformats.org/drawingml/2006/picture">
                      <pic:pic xmlns:pic="http://schemas.openxmlformats.org/drawingml/2006/picture">
                        <pic:nvPicPr>
                          <pic:cNvPr id="69" name="textbox16_SpCnt_24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2099584" behindDoc="0" locked="0" layoutInCell="1" allowOverlap="1">
                  <wp:simplePos x="0" y="0"/>
                  <wp:positionH relativeFrom="column">
                    <wp:posOffset>0</wp:posOffset>
                  </wp:positionH>
                  <wp:positionV relativeFrom="paragraph">
                    <wp:posOffset>0</wp:posOffset>
                  </wp:positionV>
                  <wp:extent cx="782955" cy="195580"/>
                  <wp:effectExtent l="0" t="0" r="0" b="0"/>
                  <wp:wrapNone/>
                  <wp:docPr id="70" name="textbox16_SpCnt_250"/>
                  <wp:cNvGraphicFramePr/>
                  <a:graphic xmlns:a="http://schemas.openxmlformats.org/drawingml/2006/main">
                    <a:graphicData uri="http://schemas.openxmlformats.org/drawingml/2006/picture">
                      <pic:pic xmlns:pic="http://schemas.openxmlformats.org/drawingml/2006/picture">
                        <pic:nvPicPr>
                          <pic:cNvPr id="70" name="textbox16_SpCnt_25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2100608" behindDoc="0" locked="0" layoutInCell="1" allowOverlap="1">
                  <wp:simplePos x="0" y="0"/>
                  <wp:positionH relativeFrom="column">
                    <wp:posOffset>0</wp:posOffset>
                  </wp:positionH>
                  <wp:positionV relativeFrom="paragraph">
                    <wp:posOffset>0</wp:posOffset>
                  </wp:positionV>
                  <wp:extent cx="782955" cy="195580"/>
                  <wp:effectExtent l="0" t="0" r="0" b="0"/>
                  <wp:wrapNone/>
                  <wp:docPr id="71" name="textbox16_SpCnt_251"/>
                  <wp:cNvGraphicFramePr/>
                  <a:graphic xmlns:a="http://schemas.openxmlformats.org/drawingml/2006/main">
                    <a:graphicData uri="http://schemas.openxmlformats.org/drawingml/2006/picture">
                      <pic:pic xmlns:pic="http://schemas.openxmlformats.org/drawingml/2006/picture">
                        <pic:nvPicPr>
                          <pic:cNvPr id="71" name="textbox16_SpCnt_25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2101632" behindDoc="0" locked="0" layoutInCell="1" allowOverlap="1">
                  <wp:simplePos x="0" y="0"/>
                  <wp:positionH relativeFrom="column">
                    <wp:posOffset>0</wp:posOffset>
                  </wp:positionH>
                  <wp:positionV relativeFrom="paragraph">
                    <wp:posOffset>0</wp:posOffset>
                  </wp:positionV>
                  <wp:extent cx="782955" cy="195580"/>
                  <wp:effectExtent l="0" t="0" r="0" b="0"/>
                  <wp:wrapNone/>
                  <wp:docPr id="72" name="textbox16_SpCnt_252"/>
                  <wp:cNvGraphicFramePr/>
                  <a:graphic xmlns:a="http://schemas.openxmlformats.org/drawingml/2006/main">
                    <a:graphicData uri="http://schemas.openxmlformats.org/drawingml/2006/picture">
                      <pic:pic xmlns:pic="http://schemas.openxmlformats.org/drawingml/2006/picture">
                        <pic:nvPicPr>
                          <pic:cNvPr id="72" name="textbox16_SpCnt_25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2102656" behindDoc="0" locked="0" layoutInCell="1" allowOverlap="1">
                  <wp:simplePos x="0" y="0"/>
                  <wp:positionH relativeFrom="column">
                    <wp:posOffset>0</wp:posOffset>
                  </wp:positionH>
                  <wp:positionV relativeFrom="paragraph">
                    <wp:posOffset>0</wp:posOffset>
                  </wp:positionV>
                  <wp:extent cx="782955" cy="195580"/>
                  <wp:effectExtent l="0" t="0" r="0" b="0"/>
                  <wp:wrapNone/>
                  <wp:docPr id="73" name="textbox16_SpCnt_253"/>
                  <wp:cNvGraphicFramePr/>
                  <a:graphic xmlns:a="http://schemas.openxmlformats.org/drawingml/2006/main">
                    <a:graphicData uri="http://schemas.openxmlformats.org/drawingml/2006/picture">
                      <pic:pic xmlns:pic="http://schemas.openxmlformats.org/drawingml/2006/picture">
                        <pic:nvPicPr>
                          <pic:cNvPr id="73" name="textbox16_SpCnt_25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2103680" behindDoc="0" locked="0" layoutInCell="1" allowOverlap="1">
                  <wp:simplePos x="0" y="0"/>
                  <wp:positionH relativeFrom="column">
                    <wp:posOffset>0</wp:posOffset>
                  </wp:positionH>
                  <wp:positionV relativeFrom="paragraph">
                    <wp:posOffset>0</wp:posOffset>
                  </wp:positionV>
                  <wp:extent cx="782955" cy="195580"/>
                  <wp:effectExtent l="0" t="0" r="0" b="0"/>
                  <wp:wrapNone/>
                  <wp:docPr id="74" name="textbox16_SpCnt_254"/>
                  <wp:cNvGraphicFramePr/>
                  <a:graphic xmlns:a="http://schemas.openxmlformats.org/drawingml/2006/main">
                    <a:graphicData uri="http://schemas.openxmlformats.org/drawingml/2006/picture">
                      <pic:pic xmlns:pic="http://schemas.openxmlformats.org/drawingml/2006/picture">
                        <pic:nvPicPr>
                          <pic:cNvPr id="74" name="textbox16_SpCnt_25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2104704" behindDoc="0" locked="0" layoutInCell="1" allowOverlap="1">
                  <wp:simplePos x="0" y="0"/>
                  <wp:positionH relativeFrom="column">
                    <wp:posOffset>0</wp:posOffset>
                  </wp:positionH>
                  <wp:positionV relativeFrom="paragraph">
                    <wp:posOffset>0</wp:posOffset>
                  </wp:positionV>
                  <wp:extent cx="782955" cy="195580"/>
                  <wp:effectExtent l="0" t="0" r="0" b="0"/>
                  <wp:wrapNone/>
                  <wp:docPr id="75" name="textbox16_SpCnt_255"/>
                  <wp:cNvGraphicFramePr/>
                  <a:graphic xmlns:a="http://schemas.openxmlformats.org/drawingml/2006/main">
                    <a:graphicData uri="http://schemas.openxmlformats.org/drawingml/2006/picture">
                      <pic:pic xmlns:pic="http://schemas.openxmlformats.org/drawingml/2006/picture">
                        <pic:nvPicPr>
                          <pic:cNvPr id="75" name="textbox16_SpCnt_25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2105728" behindDoc="0" locked="0" layoutInCell="1" allowOverlap="1">
                  <wp:simplePos x="0" y="0"/>
                  <wp:positionH relativeFrom="column">
                    <wp:posOffset>0</wp:posOffset>
                  </wp:positionH>
                  <wp:positionV relativeFrom="paragraph">
                    <wp:posOffset>0</wp:posOffset>
                  </wp:positionV>
                  <wp:extent cx="782955" cy="195580"/>
                  <wp:effectExtent l="0" t="0" r="0" b="0"/>
                  <wp:wrapNone/>
                  <wp:docPr id="76" name="textbox16_SpCnt_256"/>
                  <wp:cNvGraphicFramePr/>
                  <a:graphic xmlns:a="http://schemas.openxmlformats.org/drawingml/2006/main">
                    <a:graphicData uri="http://schemas.openxmlformats.org/drawingml/2006/picture">
                      <pic:pic xmlns:pic="http://schemas.openxmlformats.org/drawingml/2006/picture">
                        <pic:nvPicPr>
                          <pic:cNvPr id="76" name="textbox16_SpCnt_25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2106752" behindDoc="0" locked="0" layoutInCell="1" allowOverlap="1">
                  <wp:simplePos x="0" y="0"/>
                  <wp:positionH relativeFrom="column">
                    <wp:posOffset>0</wp:posOffset>
                  </wp:positionH>
                  <wp:positionV relativeFrom="paragraph">
                    <wp:posOffset>0</wp:posOffset>
                  </wp:positionV>
                  <wp:extent cx="782955" cy="195580"/>
                  <wp:effectExtent l="0" t="0" r="0" b="0"/>
                  <wp:wrapNone/>
                  <wp:docPr id="77" name="textbox16_SpCnt_257"/>
                  <wp:cNvGraphicFramePr/>
                  <a:graphic xmlns:a="http://schemas.openxmlformats.org/drawingml/2006/main">
                    <a:graphicData uri="http://schemas.openxmlformats.org/drawingml/2006/picture">
                      <pic:pic xmlns:pic="http://schemas.openxmlformats.org/drawingml/2006/picture">
                        <pic:nvPicPr>
                          <pic:cNvPr id="77" name="textbox16_SpCnt_25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2107776" behindDoc="0" locked="0" layoutInCell="1" allowOverlap="1">
                  <wp:simplePos x="0" y="0"/>
                  <wp:positionH relativeFrom="column">
                    <wp:posOffset>0</wp:posOffset>
                  </wp:positionH>
                  <wp:positionV relativeFrom="paragraph">
                    <wp:posOffset>0</wp:posOffset>
                  </wp:positionV>
                  <wp:extent cx="782955" cy="195580"/>
                  <wp:effectExtent l="0" t="0" r="0" b="0"/>
                  <wp:wrapNone/>
                  <wp:docPr id="78" name="textbox16_SpCnt_258"/>
                  <wp:cNvGraphicFramePr/>
                  <a:graphic xmlns:a="http://schemas.openxmlformats.org/drawingml/2006/main">
                    <a:graphicData uri="http://schemas.openxmlformats.org/drawingml/2006/picture">
                      <pic:pic xmlns:pic="http://schemas.openxmlformats.org/drawingml/2006/picture">
                        <pic:nvPicPr>
                          <pic:cNvPr id="78" name="textbox16_SpCnt_25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2108800" behindDoc="0" locked="0" layoutInCell="1" allowOverlap="1">
                  <wp:simplePos x="0" y="0"/>
                  <wp:positionH relativeFrom="column">
                    <wp:posOffset>0</wp:posOffset>
                  </wp:positionH>
                  <wp:positionV relativeFrom="paragraph">
                    <wp:posOffset>0</wp:posOffset>
                  </wp:positionV>
                  <wp:extent cx="782955" cy="195580"/>
                  <wp:effectExtent l="0" t="0" r="0" b="0"/>
                  <wp:wrapNone/>
                  <wp:docPr id="79" name="textbox16_SpCnt_259"/>
                  <wp:cNvGraphicFramePr/>
                  <a:graphic xmlns:a="http://schemas.openxmlformats.org/drawingml/2006/main">
                    <a:graphicData uri="http://schemas.openxmlformats.org/drawingml/2006/picture">
                      <pic:pic xmlns:pic="http://schemas.openxmlformats.org/drawingml/2006/picture">
                        <pic:nvPicPr>
                          <pic:cNvPr id="79" name="textbox16_SpCnt_25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2109824" behindDoc="0" locked="0" layoutInCell="1" allowOverlap="1">
                  <wp:simplePos x="0" y="0"/>
                  <wp:positionH relativeFrom="column">
                    <wp:posOffset>0</wp:posOffset>
                  </wp:positionH>
                  <wp:positionV relativeFrom="paragraph">
                    <wp:posOffset>0</wp:posOffset>
                  </wp:positionV>
                  <wp:extent cx="782955" cy="195580"/>
                  <wp:effectExtent l="0" t="0" r="0" b="0"/>
                  <wp:wrapNone/>
                  <wp:docPr id="80" name="textbox16_SpCnt_260"/>
                  <wp:cNvGraphicFramePr/>
                  <a:graphic xmlns:a="http://schemas.openxmlformats.org/drawingml/2006/main">
                    <a:graphicData uri="http://schemas.openxmlformats.org/drawingml/2006/picture">
                      <pic:pic xmlns:pic="http://schemas.openxmlformats.org/drawingml/2006/picture">
                        <pic:nvPicPr>
                          <pic:cNvPr id="80" name="textbox16_SpCnt_26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2110848" behindDoc="0" locked="0" layoutInCell="1" allowOverlap="1">
                  <wp:simplePos x="0" y="0"/>
                  <wp:positionH relativeFrom="column">
                    <wp:posOffset>0</wp:posOffset>
                  </wp:positionH>
                  <wp:positionV relativeFrom="paragraph">
                    <wp:posOffset>0</wp:posOffset>
                  </wp:positionV>
                  <wp:extent cx="782955" cy="195580"/>
                  <wp:effectExtent l="0" t="0" r="0" b="0"/>
                  <wp:wrapNone/>
                  <wp:docPr id="81" name="textbox16_SpCnt_261"/>
                  <wp:cNvGraphicFramePr/>
                  <a:graphic xmlns:a="http://schemas.openxmlformats.org/drawingml/2006/main">
                    <a:graphicData uri="http://schemas.openxmlformats.org/drawingml/2006/picture">
                      <pic:pic xmlns:pic="http://schemas.openxmlformats.org/drawingml/2006/picture">
                        <pic:nvPicPr>
                          <pic:cNvPr id="81" name="textbox16_SpCnt_26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2111872" behindDoc="0" locked="0" layoutInCell="1" allowOverlap="1">
                  <wp:simplePos x="0" y="0"/>
                  <wp:positionH relativeFrom="column">
                    <wp:posOffset>0</wp:posOffset>
                  </wp:positionH>
                  <wp:positionV relativeFrom="paragraph">
                    <wp:posOffset>0</wp:posOffset>
                  </wp:positionV>
                  <wp:extent cx="782955" cy="195580"/>
                  <wp:effectExtent l="0" t="0" r="0" b="0"/>
                  <wp:wrapNone/>
                  <wp:docPr id="82" name="textbox16_SpCnt_262"/>
                  <wp:cNvGraphicFramePr/>
                  <a:graphic xmlns:a="http://schemas.openxmlformats.org/drawingml/2006/main">
                    <a:graphicData uri="http://schemas.openxmlformats.org/drawingml/2006/picture">
                      <pic:pic xmlns:pic="http://schemas.openxmlformats.org/drawingml/2006/picture">
                        <pic:nvPicPr>
                          <pic:cNvPr id="82" name="textbox16_SpCnt_26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2112896" behindDoc="0" locked="0" layoutInCell="1" allowOverlap="1">
                  <wp:simplePos x="0" y="0"/>
                  <wp:positionH relativeFrom="column">
                    <wp:posOffset>0</wp:posOffset>
                  </wp:positionH>
                  <wp:positionV relativeFrom="paragraph">
                    <wp:posOffset>0</wp:posOffset>
                  </wp:positionV>
                  <wp:extent cx="782955" cy="195580"/>
                  <wp:effectExtent l="0" t="0" r="0" b="0"/>
                  <wp:wrapNone/>
                  <wp:docPr id="83" name="textbox16_SpCnt_263"/>
                  <wp:cNvGraphicFramePr/>
                  <a:graphic xmlns:a="http://schemas.openxmlformats.org/drawingml/2006/main">
                    <a:graphicData uri="http://schemas.openxmlformats.org/drawingml/2006/picture">
                      <pic:pic xmlns:pic="http://schemas.openxmlformats.org/drawingml/2006/picture">
                        <pic:nvPicPr>
                          <pic:cNvPr id="83" name="textbox16_SpCnt_26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2113920" behindDoc="0" locked="0" layoutInCell="1" allowOverlap="1">
                  <wp:simplePos x="0" y="0"/>
                  <wp:positionH relativeFrom="column">
                    <wp:posOffset>0</wp:posOffset>
                  </wp:positionH>
                  <wp:positionV relativeFrom="paragraph">
                    <wp:posOffset>0</wp:posOffset>
                  </wp:positionV>
                  <wp:extent cx="782955" cy="195580"/>
                  <wp:effectExtent l="0" t="0" r="0" b="0"/>
                  <wp:wrapNone/>
                  <wp:docPr id="84" name="textbox16_SpCnt_264"/>
                  <wp:cNvGraphicFramePr/>
                  <a:graphic xmlns:a="http://schemas.openxmlformats.org/drawingml/2006/main">
                    <a:graphicData uri="http://schemas.openxmlformats.org/drawingml/2006/picture">
                      <pic:pic xmlns:pic="http://schemas.openxmlformats.org/drawingml/2006/picture">
                        <pic:nvPicPr>
                          <pic:cNvPr id="84" name="textbox16_SpCnt_26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2114944" behindDoc="0" locked="0" layoutInCell="1" allowOverlap="1">
                  <wp:simplePos x="0" y="0"/>
                  <wp:positionH relativeFrom="column">
                    <wp:posOffset>0</wp:posOffset>
                  </wp:positionH>
                  <wp:positionV relativeFrom="paragraph">
                    <wp:posOffset>0</wp:posOffset>
                  </wp:positionV>
                  <wp:extent cx="782955" cy="195580"/>
                  <wp:effectExtent l="0" t="0" r="0" b="0"/>
                  <wp:wrapNone/>
                  <wp:docPr id="85" name="textbox16_SpCnt_265"/>
                  <wp:cNvGraphicFramePr/>
                  <a:graphic xmlns:a="http://schemas.openxmlformats.org/drawingml/2006/main">
                    <a:graphicData uri="http://schemas.openxmlformats.org/drawingml/2006/picture">
                      <pic:pic xmlns:pic="http://schemas.openxmlformats.org/drawingml/2006/picture">
                        <pic:nvPicPr>
                          <pic:cNvPr id="85" name="textbox16_SpCnt_26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2115968" behindDoc="0" locked="0" layoutInCell="1" allowOverlap="1">
                  <wp:simplePos x="0" y="0"/>
                  <wp:positionH relativeFrom="column">
                    <wp:posOffset>0</wp:posOffset>
                  </wp:positionH>
                  <wp:positionV relativeFrom="paragraph">
                    <wp:posOffset>0</wp:posOffset>
                  </wp:positionV>
                  <wp:extent cx="782955" cy="195580"/>
                  <wp:effectExtent l="0" t="0" r="0" b="0"/>
                  <wp:wrapNone/>
                  <wp:docPr id="86" name="textbox16_SpCnt_266"/>
                  <wp:cNvGraphicFramePr/>
                  <a:graphic xmlns:a="http://schemas.openxmlformats.org/drawingml/2006/main">
                    <a:graphicData uri="http://schemas.openxmlformats.org/drawingml/2006/picture">
                      <pic:pic xmlns:pic="http://schemas.openxmlformats.org/drawingml/2006/picture">
                        <pic:nvPicPr>
                          <pic:cNvPr id="86" name="textbox16_SpCnt_26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2116992" behindDoc="0" locked="0" layoutInCell="1" allowOverlap="1">
                  <wp:simplePos x="0" y="0"/>
                  <wp:positionH relativeFrom="column">
                    <wp:posOffset>0</wp:posOffset>
                  </wp:positionH>
                  <wp:positionV relativeFrom="paragraph">
                    <wp:posOffset>0</wp:posOffset>
                  </wp:positionV>
                  <wp:extent cx="782955" cy="195580"/>
                  <wp:effectExtent l="0" t="0" r="0" b="0"/>
                  <wp:wrapNone/>
                  <wp:docPr id="87" name="textbox16_SpCnt_267"/>
                  <wp:cNvGraphicFramePr/>
                  <a:graphic xmlns:a="http://schemas.openxmlformats.org/drawingml/2006/main">
                    <a:graphicData uri="http://schemas.openxmlformats.org/drawingml/2006/picture">
                      <pic:pic xmlns:pic="http://schemas.openxmlformats.org/drawingml/2006/picture">
                        <pic:nvPicPr>
                          <pic:cNvPr id="87" name="textbox16_SpCnt_26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2118016" behindDoc="0" locked="0" layoutInCell="1" allowOverlap="1">
                  <wp:simplePos x="0" y="0"/>
                  <wp:positionH relativeFrom="column">
                    <wp:posOffset>0</wp:posOffset>
                  </wp:positionH>
                  <wp:positionV relativeFrom="paragraph">
                    <wp:posOffset>0</wp:posOffset>
                  </wp:positionV>
                  <wp:extent cx="782955" cy="195580"/>
                  <wp:effectExtent l="0" t="0" r="0" b="0"/>
                  <wp:wrapNone/>
                  <wp:docPr id="88" name="textbox16_SpCnt_268"/>
                  <wp:cNvGraphicFramePr/>
                  <a:graphic xmlns:a="http://schemas.openxmlformats.org/drawingml/2006/main">
                    <a:graphicData uri="http://schemas.openxmlformats.org/drawingml/2006/picture">
                      <pic:pic xmlns:pic="http://schemas.openxmlformats.org/drawingml/2006/picture">
                        <pic:nvPicPr>
                          <pic:cNvPr id="88" name="textbox16_SpCnt_26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2119040" behindDoc="0" locked="0" layoutInCell="1" allowOverlap="1">
                  <wp:simplePos x="0" y="0"/>
                  <wp:positionH relativeFrom="column">
                    <wp:posOffset>0</wp:posOffset>
                  </wp:positionH>
                  <wp:positionV relativeFrom="paragraph">
                    <wp:posOffset>0</wp:posOffset>
                  </wp:positionV>
                  <wp:extent cx="782955" cy="195580"/>
                  <wp:effectExtent l="0" t="0" r="0" b="0"/>
                  <wp:wrapNone/>
                  <wp:docPr id="89" name="textbox16_SpCnt_269"/>
                  <wp:cNvGraphicFramePr/>
                  <a:graphic xmlns:a="http://schemas.openxmlformats.org/drawingml/2006/main">
                    <a:graphicData uri="http://schemas.openxmlformats.org/drawingml/2006/picture">
                      <pic:pic xmlns:pic="http://schemas.openxmlformats.org/drawingml/2006/picture">
                        <pic:nvPicPr>
                          <pic:cNvPr id="89" name="textbox16_SpCnt_26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2120064" behindDoc="0" locked="0" layoutInCell="1" allowOverlap="1">
                  <wp:simplePos x="0" y="0"/>
                  <wp:positionH relativeFrom="column">
                    <wp:posOffset>0</wp:posOffset>
                  </wp:positionH>
                  <wp:positionV relativeFrom="paragraph">
                    <wp:posOffset>0</wp:posOffset>
                  </wp:positionV>
                  <wp:extent cx="782955" cy="195580"/>
                  <wp:effectExtent l="0" t="0" r="0" b="0"/>
                  <wp:wrapNone/>
                  <wp:docPr id="90" name="textbox16_SpCnt_270"/>
                  <wp:cNvGraphicFramePr/>
                  <a:graphic xmlns:a="http://schemas.openxmlformats.org/drawingml/2006/main">
                    <a:graphicData uri="http://schemas.openxmlformats.org/drawingml/2006/picture">
                      <pic:pic xmlns:pic="http://schemas.openxmlformats.org/drawingml/2006/picture">
                        <pic:nvPicPr>
                          <pic:cNvPr id="90" name="textbox16_SpCnt_27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2121088" behindDoc="0" locked="0" layoutInCell="1" allowOverlap="1">
                  <wp:simplePos x="0" y="0"/>
                  <wp:positionH relativeFrom="column">
                    <wp:posOffset>0</wp:posOffset>
                  </wp:positionH>
                  <wp:positionV relativeFrom="paragraph">
                    <wp:posOffset>0</wp:posOffset>
                  </wp:positionV>
                  <wp:extent cx="782955" cy="195580"/>
                  <wp:effectExtent l="0" t="0" r="0" b="0"/>
                  <wp:wrapNone/>
                  <wp:docPr id="91" name="textbox16_SpCnt_271"/>
                  <wp:cNvGraphicFramePr/>
                  <a:graphic xmlns:a="http://schemas.openxmlformats.org/drawingml/2006/main">
                    <a:graphicData uri="http://schemas.openxmlformats.org/drawingml/2006/picture">
                      <pic:pic xmlns:pic="http://schemas.openxmlformats.org/drawingml/2006/picture">
                        <pic:nvPicPr>
                          <pic:cNvPr id="91" name="textbox16_SpCnt_27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2122112" behindDoc="0" locked="0" layoutInCell="1" allowOverlap="1">
                  <wp:simplePos x="0" y="0"/>
                  <wp:positionH relativeFrom="column">
                    <wp:posOffset>0</wp:posOffset>
                  </wp:positionH>
                  <wp:positionV relativeFrom="paragraph">
                    <wp:posOffset>0</wp:posOffset>
                  </wp:positionV>
                  <wp:extent cx="782955" cy="195580"/>
                  <wp:effectExtent l="0" t="0" r="0" b="0"/>
                  <wp:wrapNone/>
                  <wp:docPr id="92" name="textbox16_SpCnt_272"/>
                  <wp:cNvGraphicFramePr/>
                  <a:graphic xmlns:a="http://schemas.openxmlformats.org/drawingml/2006/main">
                    <a:graphicData uri="http://schemas.openxmlformats.org/drawingml/2006/picture">
                      <pic:pic xmlns:pic="http://schemas.openxmlformats.org/drawingml/2006/picture">
                        <pic:nvPicPr>
                          <pic:cNvPr id="92" name="textbox16_SpCnt_27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2123136" behindDoc="0" locked="0" layoutInCell="1" allowOverlap="1">
                  <wp:simplePos x="0" y="0"/>
                  <wp:positionH relativeFrom="column">
                    <wp:posOffset>0</wp:posOffset>
                  </wp:positionH>
                  <wp:positionV relativeFrom="paragraph">
                    <wp:posOffset>0</wp:posOffset>
                  </wp:positionV>
                  <wp:extent cx="782955" cy="195580"/>
                  <wp:effectExtent l="0" t="0" r="0" b="0"/>
                  <wp:wrapNone/>
                  <wp:docPr id="93" name="textbox16_SpCnt_273"/>
                  <wp:cNvGraphicFramePr/>
                  <a:graphic xmlns:a="http://schemas.openxmlformats.org/drawingml/2006/main">
                    <a:graphicData uri="http://schemas.openxmlformats.org/drawingml/2006/picture">
                      <pic:pic xmlns:pic="http://schemas.openxmlformats.org/drawingml/2006/picture">
                        <pic:nvPicPr>
                          <pic:cNvPr id="93" name="textbox16_SpCnt_27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2124160" behindDoc="0" locked="0" layoutInCell="1" allowOverlap="1">
                  <wp:simplePos x="0" y="0"/>
                  <wp:positionH relativeFrom="column">
                    <wp:posOffset>0</wp:posOffset>
                  </wp:positionH>
                  <wp:positionV relativeFrom="paragraph">
                    <wp:posOffset>0</wp:posOffset>
                  </wp:positionV>
                  <wp:extent cx="782955" cy="195580"/>
                  <wp:effectExtent l="0" t="0" r="0" b="0"/>
                  <wp:wrapNone/>
                  <wp:docPr id="94" name="textbox16_SpCnt_274"/>
                  <wp:cNvGraphicFramePr/>
                  <a:graphic xmlns:a="http://schemas.openxmlformats.org/drawingml/2006/main">
                    <a:graphicData uri="http://schemas.openxmlformats.org/drawingml/2006/picture">
                      <pic:pic xmlns:pic="http://schemas.openxmlformats.org/drawingml/2006/picture">
                        <pic:nvPicPr>
                          <pic:cNvPr id="94" name="textbox16_SpCnt_27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2125184" behindDoc="0" locked="0" layoutInCell="1" allowOverlap="1">
                  <wp:simplePos x="0" y="0"/>
                  <wp:positionH relativeFrom="column">
                    <wp:posOffset>0</wp:posOffset>
                  </wp:positionH>
                  <wp:positionV relativeFrom="paragraph">
                    <wp:posOffset>0</wp:posOffset>
                  </wp:positionV>
                  <wp:extent cx="782955" cy="195580"/>
                  <wp:effectExtent l="0" t="0" r="0" b="0"/>
                  <wp:wrapNone/>
                  <wp:docPr id="95" name="textbox16_SpCnt_275"/>
                  <wp:cNvGraphicFramePr/>
                  <a:graphic xmlns:a="http://schemas.openxmlformats.org/drawingml/2006/main">
                    <a:graphicData uri="http://schemas.openxmlformats.org/drawingml/2006/picture">
                      <pic:pic xmlns:pic="http://schemas.openxmlformats.org/drawingml/2006/picture">
                        <pic:nvPicPr>
                          <pic:cNvPr id="95" name="textbox16_SpCnt_27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2126208" behindDoc="0" locked="0" layoutInCell="1" allowOverlap="1">
                  <wp:simplePos x="0" y="0"/>
                  <wp:positionH relativeFrom="column">
                    <wp:posOffset>0</wp:posOffset>
                  </wp:positionH>
                  <wp:positionV relativeFrom="paragraph">
                    <wp:posOffset>0</wp:posOffset>
                  </wp:positionV>
                  <wp:extent cx="782955" cy="195580"/>
                  <wp:effectExtent l="0" t="0" r="0" b="0"/>
                  <wp:wrapNone/>
                  <wp:docPr id="96" name="textbox16_SpCnt_276"/>
                  <wp:cNvGraphicFramePr/>
                  <a:graphic xmlns:a="http://schemas.openxmlformats.org/drawingml/2006/main">
                    <a:graphicData uri="http://schemas.openxmlformats.org/drawingml/2006/picture">
                      <pic:pic xmlns:pic="http://schemas.openxmlformats.org/drawingml/2006/picture">
                        <pic:nvPicPr>
                          <pic:cNvPr id="96" name="textbox16_SpCnt_27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2127232" behindDoc="0" locked="0" layoutInCell="1" allowOverlap="1">
                  <wp:simplePos x="0" y="0"/>
                  <wp:positionH relativeFrom="column">
                    <wp:posOffset>0</wp:posOffset>
                  </wp:positionH>
                  <wp:positionV relativeFrom="paragraph">
                    <wp:posOffset>0</wp:posOffset>
                  </wp:positionV>
                  <wp:extent cx="782955" cy="195580"/>
                  <wp:effectExtent l="0" t="0" r="0" b="0"/>
                  <wp:wrapNone/>
                  <wp:docPr id="97" name="textbox16_SpCnt_277"/>
                  <wp:cNvGraphicFramePr/>
                  <a:graphic xmlns:a="http://schemas.openxmlformats.org/drawingml/2006/main">
                    <a:graphicData uri="http://schemas.openxmlformats.org/drawingml/2006/picture">
                      <pic:pic xmlns:pic="http://schemas.openxmlformats.org/drawingml/2006/picture">
                        <pic:nvPicPr>
                          <pic:cNvPr id="97" name="textbox16_SpCnt_27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212825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8" name="textbox16_SpCnt_278"/>
                  <wp:cNvGraphicFramePr/>
                  <a:graphic xmlns:a="http://schemas.openxmlformats.org/drawingml/2006/main">
                    <a:graphicData uri="http://schemas.openxmlformats.org/drawingml/2006/picture">
                      <pic:pic xmlns:pic="http://schemas.openxmlformats.org/drawingml/2006/picture">
                        <pic:nvPicPr>
                          <pic:cNvPr id="98" name="textbox16_SpCnt_278"/>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212928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9" name="textbox16_SpCnt_279"/>
                  <wp:cNvGraphicFramePr/>
                  <a:graphic xmlns:a="http://schemas.openxmlformats.org/drawingml/2006/main">
                    <a:graphicData uri="http://schemas.openxmlformats.org/drawingml/2006/picture">
                      <pic:pic xmlns:pic="http://schemas.openxmlformats.org/drawingml/2006/picture">
                        <pic:nvPicPr>
                          <pic:cNvPr id="99" name="textbox16_SpCnt_279"/>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213030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0" name="textbox16_SpCnt_280"/>
                  <wp:cNvGraphicFramePr/>
                  <a:graphic xmlns:a="http://schemas.openxmlformats.org/drawingml/2006/main">
                    <a:graphicData uri="http://schemas.openxmlformats.org/drawingml/2006/picture">
                      <pic:pic xmlns:pic="http://schemas.openxmlformats.org/drawingml/2006/picture">
                        <pic:nvPicPr>
                          <pic:cNvPr id="100" name="textbox16_SpCnt_280"/>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213132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1" name="textbox16_SpCnt_281"/>
                  <wp:cNvGraphicFramePr/>
                  <a:graphic xmlns:a="http://schemas.openxmlformats.org/drawingml/2006/main">
                    <a:graphicData uri="http://schemas.openxmlformats.org/drawingml/2006/picture">
                      <pic:pic xmlns:pic="http://schemas.openxmlformats.org/drawingml/2006/picture">
                        <pic:nvPicPr>
                          <pic:cNvPr id="101" name="textbox16_SpCnt_281"/>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213235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2" name="textbox16_SpCnt_282"/>
                  <wp:cNvGraphicFramePr/>
                  <a:graphic xmlns:a="http://schemas.openxmlformats.org/drawingml/2006/main">
                    <a:graphicData uri="http://schemas.openxmlformats.org/drawingml/2006/picture">
                      <pic:pic xmlns:pic="http://schemas.openxmlformats.org/drawingml/2006/picture">
                        <pic:nvPicPr>
                          <pic:cNvPr id="102" name="textbox16_SpCnt_282"/>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213337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3" name="textbox16_SpCnt_283"/>
                  <wp:cNvGraphicFramePr/>
                  <a:graphic xmlns:a="http://schemas.openxmlformats.org/drawingml/2006/main">
                    <a:graphicData uri="http://schemas.openxmlformats.org/drawingml/2006/picture">
                      <pic:pic xmlns:pic="http://schemas.openxmlformats.org/drawingml/2006/picture">
                        <pic:nvPicPr>
                          <pic:cNvPr id="103" name="textbox16_SpCnt_283"/>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213440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4" name="textbox16_SpCnt_284"/>
                  <wp:cNvGraphicFramePr/>
                  <a:graphic xmlns:a="http://schemas.openxmlformats.org/drawingml/2006/main">
                    <a:graphicData uri="http://schemas.openxmlformats.org/drawingml/2006/picture">
                      <pic:pic xmlns:pic="http://schemas.openxmlformats.org/drawingml/2006/picture">
                        <pic:nvPicPr>
                          <pic:cNvPr id="104" name="textbox16_SpCnt_28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213542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5" name="textbox16_SpCnt_285"/>
                  <wp:cNvGraphicFramePr/>
                  <a:graphic xmlns:a="http://schemas.openxmlformats.org/drawingml/2006/main">
                    <a:graphicData uri="http://schemas.openxmlformats.org/drawingml/2006/picture">
                      <pic:pic xmlns:pic="http://schemas.openxmlformats.org/drawingml/2006/picture">
                        <pic:nvPicPr>
                          <pic:cNvPr id="105" name="textbox16_SpCnt_285"/>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213644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6" name="textbox16_SpCnt_286"/>
                  <wp:cNvGraphicFramePr/>
                  <a:graphic xmlns:a="http://schemas.openxmlformats.org/drawingml/2006/main">
                    <a:graphicData uri="http://schemas.openxmlformats.org/drawingml/2006/picture">
                      <pic:pic xmlns:pic="http://schemas.openxmlformats.org/drawingml/2006/picture">
                        <pic:nvPicPr>
                          <pic:cNvPr id="106" name="textbox16_SpCnt_28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213747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7" name="textbox16_SpCnt_287"/>
                  <wp:cNvGraphicFramePr/>
                  <a:graphic xmlns:a="http://schemas.openxmlformats.org/drawingml/2006/main">
                    <a:graphicData uri="http://schemas.openxmlformats.org/drawingml/2006/picture">
                      <pic:pic xmlns:pic="http://schemas.openxmlformats.org/drawingml/2006/picture">
                        <pic:nvPicPr>
                          <pic:cNvPr id="107" name="textbox16_SpCnt_28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213849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8" name="textbox16_SpCnt_288"/>
                  <wp:cNvGraphicFramePr/>
                  <a:graphic xmlns:a="http://schemas.openxmlformats.org/drawingml/2006/main">
                    <a:graphicData uri="http://schemas.openxmlformats.org/drawingml/2006/picture">
                      <pic:pic xmlns:pic="http://schemas.openxmlformats.org/drawingml/2006/picture">
                        <pic:nvPicPr>
                          <pic:cNvPr id="108" name="textbox16_SpCnt_288"/>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213952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9" name="textbox16_SpCnt_289"/>
                  <wp:cNvGraphicFramePr/>
                  <a:graphic xmlns:a="http://schemas.openxmlformats.org/drawingml/2006/main">
                    <a:graphicData uri="http://schemas.openxmlformats.org/drawingml/2006/picture">
                      <pic:pic xmlns:pic="http://schemas.openxmlformats.org/drawingml/2006/picture">
                        <pic:nvPicPr>
                          <pic:cNvPr id="109" name="textbox16_SpCnt_289"/>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214054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10" name="textbox16_SpCnt_290"/>
                  <wp:cNvGraphicFramePr/>
                  <a:graphic xmlns:a="http://schemas.openxmlformats.org/drawingml/2006/main">
                    <a:graphicData uri="http://schemas.openxmlformats.org/drawingml/2006/picture">
                      <pic:pic xmlns:pic="http://schemas.openxmlformats.org/drawingml/2006/picture">
                        <pic:nvPicPr>
                          <pic:cNvPr id="110" name="textbox16_SpCnt_290"/>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214156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11" name="textbox16_SpCnt_291"/>
                  <wp:cNvGraphicFramePr/>
                  <a:graphic xmlns:a="http://schemas.openxmlformats.org/drawingml/2006/main">
                    <a:graphicData uri="http://schemas.openxmlformats.org/drawingml/2006/picture">
                      <pic:pic xmlns:pic="http://schemas.openxmlformats.org/drawingml/2006/picture">
                        <pic:nvPicPr>
                          <pic:cNvPr id="111" name="textbox16_SpCnt_291"/>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214259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12" name="textbox16_SpCnt_292"/>
                  <wp:cNvGraphicFramePr/>
                  <a:graphic xmlns:a="http://schemas.openxmlformats.org/drawingml/2006/main">
                    <a:graphicData uri="http://schemas.openxmlformats.org/drawingml/2006/picture">
                      <pic:pic xmlns:pic="http://schemas.openxmlformats.org/drawingml/2006/picture">
                        <pic:nvPicPr>
                          <pic:cNvPr id="112" name="textbox16_SpCnt_292"/>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214361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13" name="textbox16_SpCnt_293"/>
                  <wp:cNvGraphicFramePr/>
                  <a:graphic xmlns:a="http://schemas.openxmlformats.org/drawingml/2006/main">
                    <a:graphicData uri="http://schemas.openxmlformats.org/drawingml/2006/picture">
                      <pic:pic xmlns:pic="http://schemas.openxmlformats.org/drawingml/2006/picture">
                        <pic:nvPicPr>
                          <pic:cNvPr id="113" name="textbox16_SpCnt_293"/>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214464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14" name="textbox16_SpCnt_294"/>
                  <wp:cNvGraphicFramePr/>
                  <a:graphic xmlns:a="http://schemas.openxmlformats.org/drawingml/2006/main">
                    <a:graphicData uri="http://schemas.openxmlformats.org/drawingml/2006/picture">
                      <pic:pic xmlns:pic="http://schemas.openxmlformats.org/drawingml/2006/picture">
                        <pic:nvPicPr>
                          <pic:cNvPr id="114" name="textbox16_SpCnt_294"/>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214566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15" name="textbox16_SpCnt_295"/>
                  <wp:cNvGraphicFramePr/>
                  <a:graphic xmlns:a="http://schemas.openxmlformats.org/drawingml/2006/main">
                    <a:graphicData uri="http://schemas.openxmlformats.org/drawingml/2006/picture">
                      <pic:pic xmlns:pic="http://schemas.openxmlformats.org/drawingml/2006/picture">
                        <pic:nvPicPr>
                          <pic:cNvPr id="115" name="textbox16_SpCnt_295"/>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214668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16" name="textbox16_SpCnt_296"/>
                  <wp:cNvGraphicFramePr/>
                  <a:graphic xmlns:a="http://schemas.openxmlformats.org/drawingml/2006/main">
                    <a:graphicData uri="http://schemas.openxmlformats.org/drawingml/2006/picture">
                      <pic:pic xmlns:pic="http://schemas.openxmlformats.org/drawingml/2006/picture">
                        <pic:nvPicPr>
                          <pic:cNvPr id="116" name="textbox16_SpCnt_296"/>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214771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17" name="textbox16_SpCnt_297"/>
                  <wp:cNvGraphicFramePr/>
                  <a:graphic xmlns:a="http://schemas.openxmlformats.org/drawingml/2006/main">
                    <a:graphicData uri="http://schemas.openxmlformats.org/drawingml/2006/picture">
                      <pic:pic xmlns:pic="http://schemas.openxmlformats.org/drawingml/2006/picture">
                        <pic:nvPicPr>
                          <pic:cNvPr id="117" name="textbox16_SpCnt_297"/>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214873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18" name="textbox16_SpCnt_298"/>
                  <wp:cNvGraphicFramePr/>
                  <a:graphic xmlns:a="http://schemas.openxmlformats.org/drawingml/2006/main">
                    <a:graphicData uri="http://schemas.openxmlformats.org/drawingml/2006/picture">
                      <pic:pic xmlns:pic="http://schemas.openxmlformats.org/drawingml/2006/picture">
                        <pic:nvPicPr>
                          <pic:cNvPr id="118" name="textbox16_SpCnt_298"/>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214976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19" name="textbox16_SpCnt_299"/>
                  <wp:cNvGraphicFramePr/>
                  <a:graphic xmlns:a="http://schemas.openxmlformats.org/drawingml/2006/main">
                    <a:graphicData uri="http://schemas.openxmlformats.org/drawingml/2006/picture">
                      <pic:pic xmlns:pic="http://schemas.openxmlformats.org/drawingml/2006/picture">
                        <pic:nvPicPr>
                          <pic:cNvPr id="119" name="textbox16_SpCnt_299"/>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215078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20" name="textbox16_SpCnt_300"/>
                  <wp:cNvGraphicFramePr/>
                  <a:graphic xmlns:a="http://schemas.openxmlformats.org/drawingml/2006/main">
                    <a:graphicData uri="http://schemas.openxmlformats.org/drawingml/2006/picture">
                      <pic:pic xmlns:pic="http://schemas.openxmlformats.org/drawingml/2006/picture">
                        <pic:nvPicPr>
                          <pic:cNvPr id="120" name="textbox16_SpCnt_300"/>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215180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21" name="textbox16_SpCnt_301"/>
                  <wp:cNvGraphicFramePr/>
                  <a:graphic xmlns:a="http://schemas.openxmlformats.org/drawingml/2006/main">
                    <a:graphicData uri="http://schemas.openxmlformats.org/drawingml/2006/picture">
                      <pic:pic xmlns:pic="http://schemas.openxmlformats.org/drawingml/2006/picture">
                        <pic:nvPicPr>
                          <pic:cNvPr id="121" name="textbox16_SpCnt_301"/>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215283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22" name="textbox16_SpCnt_302"/>
                  <wp:cNvGraphicFramePr/>
                  <a:graphic xmlns:a="http://schemas.openxmlformats.org/drawingml/2006/main">
                    <a:graphicData uri="http://schemas.openxmlformats.org/drawingml/2006/picture">
                      <pic:pic xmlns:pic="http://schemas.openxmlformats.org/drawingml/2006/picture">
                        <pic:nvPicPr>
                          <pic:cNvPr id="122" name="textbox16_SpCnt_302"/>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215385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23" name="textbox16_SpCnt_303"/>
                  <wp:cNvGraphicFramePr/>
                  <a:graphic xmlns:a="http://schemas.openxmlformats.org/drawingml/2006/main">
                    <a:graphicData uri="http://schemas.openxmlformats.org/drawingml/2006/picture">
                      <pic:pic xmlns:pic="http://schemas.openxmlformats.org/drawingml/2006/picture">
                        <pic:nvPicPr>
                          <pic:cNvPr id="123" name="textbox16_SpCnt_303"/>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215488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24" name="textbox16_SpCnt_304"/>
                  <wp:cNvGraphicFramePr/>
                  <a:graphic xmlns:a="http://schemas.openxmlformats.org/drawingml/2006/main">
                    <a:graphicData uri="http://schemas.openxmlformats.org/drawingml/2006/picture">
                      <pic:pic xmlns:pic="http://schemas.openxmlformats.org/drawingml/2006/picture">
                        <pic:nvPicPr>
                          <pic:cNvPr id="124" name="textbox16_SpCnt_30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215590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25" name="textbox16_SpCnt_305"/>
                  <wp:cNvGraphicFramePr/>
                  <a:graphic xmlns:a="http://schemas.openxmlformats.org/drawingml/2006/main">
                    <a:graphicData uri="http://schemas.openxmlformats.org/drawingml/2006/picture">
                      <pic:pic xmlns:pic="http://schemas.openxmlformats.org/drawingml/2006/picture">
                        <pic:nvPicPr>
                          <pic:cNvPr id="125" name="textbox16_SpCnt_305"/>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215692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26" name="textbox16_SpCnt_306"/>
                  <wp:cNvGraphicFramePr/>
                  <a:graphic xmlns:a="http://schemas.openxmlformats.org/drawingml/2006/main">
                    <a:graphicData uri="http://schemas.openxmlformats.org/drawingml/2006/picture">
                      <pic:pic xmlns:pic="http://schemas.openxmlformats.org/drawingml/2006/picture">
                        <pic:nvPicPr>
                          <pic:cNvPr id="126" name="textbox16_SpCnt_30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215795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27" name="textbox16_SpCnt_307"/>
                  <wp:cNvGraphicFramePr/>
                  <a:graphic xmlns:a="http://schemas.openxmlformats.org/drawingml/2006/main">
                    <a:graphicData uri="http://schemas.openxmlformats.org/drawingml/2006/picture">
                      <pic:pic xmlns:pic="http://schemas.openxmlformats.org/drawingml/2006/picture">
                        <pic:nvPicPr>
                          <pic:cNvPr id="127" name="textbox16_SpCnt_30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215897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28" name="textbox16_SpCnt_308"/>
                  <wp:cNvGraphicFramePr/>
                  <a:graphic xmlns:a="http://schemas.openxmlformats.org/drawingml/2006/main">
                    <a:graphicData uri="http://schemas.openxmlformats.org/drawingml/2006/picture">
                      <pic:pic xmlns:pic="http://schemas.openxmlformats.org/drawingml/2006/picture">
                        <pic:nvPicPr>
                          <pic:cNvPr id="128" name="textbox16_SpCnt_308"/>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216000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29" name="textbox16_SpCnt_309"/>
                  <wp:cNvGraphicFramePr/>
                  <a:graphic xmlns:a="http://schemas.openxmlformats.org/drawingml/2006/main">
                    <a:graphicData uri="http://schemas.openxmlformats.org/drawingml/2006/picture">
                      <pic:pic xmlns:pic="http://schemas.openxmlformats.org/drawingml/2006/picture">
                        <pic:nvPicPr>
                          <pic:cNvPr id="129" name="textbox16_SpCnt_309"/>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lang w:val="en-US" w:eastAsia="zh-CN" w:bidi="ar"/>
              </w:rPr>
              <w:t>市场监管局、卫生健康局、农业农村局、工信商务局、民族宗教事务局按各自法定职责开展食品药品安全监督管理工作。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trPr>
        <w:tc>
          <w:tcPr>
            <w:tcW w:w="23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Roman" w:hAnsi="Times-Roman" w:eastAsia="Times-Roman" w:cs="Times-Roman"/>
                <w:b w:val="0"/>
                <w:bCs w:val="0"/>
                <w:i w:val="0"/>
                <w:iCs w:val="0"/>
                <w:color w:val="000000"/>
                <w:sz w:val="21"/>
                <w:szCs w:val="21"/>
                <w:u w:val="none"/>
              </w:rPr>
            </w:pPr>
            <w:r>
              <w:rPr>
                <w:rFonts w:hint="default" w:ascii="Times-Roman" w:hAnsi="Times-Roman" w:eastAsia="Times-Roman" w:cs="Times-Roman"/>
                <w:b w:val="0"/>
                <w:bCs w:val="0"/>
                <w:i w:val="0"/>
                <w:iCs w:val="0"/>
                <w:color w:val="000000"/>
                <w:kern w:val="0"/>
                <w:sz w:val="21"/>
                <w:szCs w:val="21"/>
                <w:u w:val="none"/>
                <w:lang w:val="en-US" w:eastAsia="zh-CN" w:bidi="ar"/>
              </w:rPr>
              <w:t>40</w:t>
            </w:r>
          </w:p>
        </w:tc>
        <w:tc>
          <w:tcPr>
            <w:tcW w:w="2853" w:type="pct"/>
            <w:tcBorders>
              <w:top w:val="single" w:color="000000" w:sz="4" w:space="0"/>
              <w:left w:val="single" w:color="000000" w:sz="4" w:space="0"/>
              <w:bottom w:val="single" w:color="000000" w:sz="4" w:space="0"/>
              <w:right w:val="single" w:color="auto"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b w:val="0"/>
                <w:bCs w:val="0"/>
                <w:i w:val="0"/>
                <w:iCs w:val="0"/>
                <w:color w:val="000000"/>
                <w:sz w:val="21"/>
                <w:szCs w:val="21"/>
                <w:u w:val="none"/>
              </w:rPr>
            </w:pPr>
            <w:r>
              <w:rPr>
                <w:rFonts w:hint="default" w:ascii="仿宋_GB2312" w:hAnsi="宋体" w:eastAsia="仿宋_GB2312" w:cs="仿宋_GB2312"/>
                <w:b w:val="0"/>
                <w:bCs w:val="0"/>
                <w:i w:val="0"/>
                <w:iCs w:val="0"/>
                <w:color w:val="000000"/>
                <w:kern w:val="0"/>
                <w:sz w:val="21"/>
                <w:szCs w:val="21"/>
                <w:u w:val="none"/>
                <w:lang w:val="en-US" w:eastAsia="zh-CN" w:bidi="ar"/>
              </w:rPr>
              <w:t>对食品生产经营企业的安全监管</w:t>
            </w:r>
          </w:p>
        </w:tc>
        <w:tc>
          <w:tcPr>
            <w:tcW w:w="1909"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b w:val="0"/>
                <w:bCs w:val="0"/>
                <w:i w:val="0"/>
                <w:iCs w:val="0"/>
                <w:color w:val="000000"/>
                <w:sz w:val="21"/>
                <w:szCs w:val="21"/>
                <w:u w:val="none"/>
              </w:rPr>
            </w:pP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2161024" behindDoc="0" locked="0" layoutInCell="1" allowOverlap="1">
                  <wp:simplePos x="0" y="0"/>
                  <wp:positionH relativeFrom="column">
                    <wp:posOffset>0</wp:posOffset>
                  </wp:positionH>
                  <wp:positionV relativeFrom="paragraph">
                    <wp:posOffset>0</wp:posOffset>
                  </wp:positionV>
                  <wp:extent cx="782955" cy="195580"/>
                  <wp:effectExtent l="0" t="0" r="0" b="0"/>
                  <wp:wrapNone/>
                  <wp:docPr id="130" name="textbox16_SpCnt_310"/>
                  <wp:cNvGraphicFramePr/>
                  <a:graphic xmlns:a="http://schemas.openxmlformats.org/drawingml/2006/main">
                    <a:graphicData uri="http://schemas.openxmlformats.org/drawingml/2006/picture">
                      <pic:pic xmlns:pic="http://schemas.openxmlformats.org/drawingml/2006/picture">
                        <pic:nvPicPr>
                          <pic:cNvPr id="130" name="textbox16_SpCnt_31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2162048" behindDoc="0" locked="0" layoutInCell="1" allowOverlap="1">
                  <wp:simplePos x="0" y="0"/>
                  <wp:positionH relativeFrom="column">
                    <wp:posOffset>0</wp:posOffset>
                  </wp:positionH>
                  <wp:positionV relativeFrom="paragraph">
                    <wp:posOffset>0</wp:posOffset>
                  </wp:positionV>
                  <wp:extent cx="782955" cy="195580"/>
                  <wp:effectExtent l="0" t="0" r="0" b="0"/>
                  <wp:wrapNone/>
                  <wp:docPr id="131" name="textbox16_SpCnt_311"/>
                  <wp:cNvGraphicFramePr/>
                  <a:graphic xmlns:a="http://schemas.openxmlformats.org/drawingml/2006/main">
                    <a:graphicData uri="http://schemas.openxmlformats.org/drawingml/2006/picture">
                      <pic:pic xmlns:pic="http://schemas.openxmlformats.org/drawingml/2006/picture">
                        <pic:nvPicPr>
                          <pic:cNvPr id="131" name="textbox16_SpCnt_31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2163072" behindDoc="0" locked="0" layoutInCell="1" allowOverlap="1">
                  <wp:simplePos x="0" y="0"/>
                  <wp:positionH relativeFrom="column">
                    <wp:posOffset>0</wp:posOffset>
                  </wp:positionH>
                  <wp:positionV relativeFrom="paragraph">
                    <wp:posOffset>0</wp:posOffset>
                  </wp:positionV>
                  <wp:extent cx="782955" cy="195580"/>
                  <wp:effectExtent l="0" t="0" r="0" b="0"/>
                  <wp:wrapNone/>
                  <wp:docPr id="132" name="textbox16_SpCnt_312"/>
                  <wp:cNvGraphicFramePr/>
                  <a:graphic xmlns:a="http://schemas.openxmlformats.org/drawingml/2006/main">
                    <a:graphicData uri="http://schemas.openxmlformats.org/drawingml/2006/picture">
                      <pic:pic xmlns:pic="http://schemas.openxmlformats.org/drawingml/2006/picture">
                        <pic:nvPicPr>
                          <pic:cNvPr id="132" name="textbox16_SpCnt_31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2164096" behindDoc="0" locked="0" layoutInCell="1" allowOverlap="1">
                  <wp:simplePos x="0" y="0"/>
                  <wp:positionH relativeFrom="column">
                    <wp:posOffset>0</wp:posOffset>
                  </wp:positionH>
                  <wp:positionV relativeFrom="paragraph">
                    <wp:posOffset>0</wp:posOffset>
                  </wp:positionV>
                  <wp:extent cx="782955" cy="195580"/>
                  <wp:effectExtent l="0" t="0" r="0" b="0"/>
                  <wp:wrapNone/>
                  <wp:docPr id="133" name="textbox16_SpCnt_313"/>
                  <wp:cNvGraphicFramePr/>
                  <a:graphic xmlns:a="http://schemas.openxmlformats.org/drawingml/2006/main">
                    <a:graphicData uri="http://schemas.openxmlformats.org/drawingml/2006/picture">
                      <pic:pic xmlns:pic="http://schemas.openxmlformats.org/drawingml/2006/picture">
                        <pic:nvPicPr>
                          <pic:cNvPr id="133" name="textbox16_SpCnt_31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2165120" behindDoc="0" locked="0" layoutInCell="1" allowOverlap="1">
                  <wp:simplePos x="0" y="0"/>
                  <wp:positionH relativeFrom="column">
                    <wp:posOffset>0</wp:posOffset>
                  </wp:positionH>
                  <wp:positionV relativeFrom="paragraph">
                    <wp:posOffset>0</wp:posOffset>
                  </wp:positionV>
                  <wp:extent cx="782955" cy="195580"/>
                  <wp:effectExtent l="0" t="0" r="0" b="0"/>
                  <wp:wrapNone/>
                  <wp:docPr id="134" name="textbox16_SpCnt_314"/>
                  <wp:cNvGraphicFramePr/>
                  <a:graphic xmlns:a="http://schemas.openxmlformats.org/drawingml/2006/main">
                    <a:graphicData uri="http://schemas.openxmlformats.org/drawingml/2006/picture">
                      <pic:pic xmlns:pic="http://schemas.openxmlformats.org/drawingml/2006/picture">
                        <pic:nvPicPr>
                          <pic:cNvPr id="134" name="textbox16_SpCnt_31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2166144" behindDoc="0" locked="0" layoutInCell="1" allowOverlap="1">
                  <wp:simplePos x="0" y="0"/>
                  <wp:positionH relativeFrom="column">
                    <wp:posOffset>0</wp:posOffset>
                  </wp:positionH>
                  <wp:positionV relativeFrom="paragraph">
                    <wp:posOffset>0</wp:posOffset>
                  </wp:positionV>
                  <wp:extent cx="782955" cy="195580"/>
                  <wp:effectExtent l="0" t="0" r="0" b="0"/>
                  <wp:wrapNone/>
                  <wp:docPr id="135" name="textbox16_SpCnt_315"/>
                  <wp:cNvGraphicFramePr/>
                  <a:graphic xmlns:a="http://schemas.openxmlformats.org/drawingml/2006/main">
                    <a:graphicData uri="http://schemas.openxmlformats.org/drawingml/2006/picture">
                      <pic:pic xmlns:pic="http://schemas.openxmlformats.org/drawingml/2006/picture">
                        <pic:nvPicPr>
                          <pic:cNvPr id="135" name="textbox16_SpCnt_31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2167168" behindDoc="0" locked="0" layoutInCell="1" allowOverlap="1">
                  <wp:simplePos x="0" y="0"/>
                  <wp:positionH relativeFrom="column">
                    <wp:posOffset>0</wp:posOffset>
                  </wp:positionH>
                  <wp:positionV relativeFrom="paragraph">
                    <wp:posOffset>0</wp:posOffset>
                  </wp:positionV>
                  <wp:extent cx="782955" cy="195580"/>
                  <wp:effectExtent l="0" t="0" r="0" b="0"/>
                  <wp:wrapNone/>
                  <wp:docPr id="136" name="textbox16_SpCnt_316"/>
                  <wp:cNvGraphicFramePr/>
                  <a:graphic xmlns:a="http://schemas.openxmlformats.org/drawingml/2006/main">
                    <a:graphicData uri="http://schemas.openxmlformats.org/drawingml/2006/picture">
                      <pic:pic xmlns:pic="http://schemas.openxmlformats.org/drawingml/2006/picture">
                        <pic:nvPicPr>
                          <pic:cNvPr id="136" name="textbox16_SpCnt_31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2168192" behindDoc="0" locked="0" layoutInCell="1" allowOverlap="1">
                  <wp:simplePos x="0" y="0"/>
                  <wp:positionH relativeFrom="column">
                    <wp:posOffset>0</wp:posOffset>
                  </wp:positionH>
                  <wp:positionV relativeFrom="paragraph">
                    <wp:posOffset>0</wp:posOffset>
                  </wp:positionV>
                  <wp:extent cx="782955" cy="195580"/>
                  <wp:effectExtent l="0" t="0" r="0" b="0"/>
                  <wp:wrapNone/>
                  <wp:docPr id="137" name="textbox16_SpCnt_317"/>
                  <wp:cNvGraphicFramePr/>
                  <a:graphic xmlns:a="http://schemas.openxmlformats.org/drawingml/2006/main">
                    <a:graphicData uri="http://schemas.openxmlformats.org/drawingml/2006/picture">
                      <pic:pic xmlns:pic="http://schemas.openxmlformats.org/drawingml/2006/picture">
                        <pic:nvPicPr>
                          <pic:cNvPr id="137" name="textbox16_SpCnt_31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2169216" behindDoc="0" locked="0" layoutInCell="1" allowOverlap="1">
                  <wp:simplePos x="0" y="0"/>
                  <wp:positionH relativeFrom="column">
                    <wp:posOffset>0</wp:posOffset>
                  </wp:positionH>
                  <wp:positionV relativeFrom="paragraph">
                    <wp:posOffset>0</wp:posOffset>
                  </wp:positionV>
                  <wp:extent cx="782955" cy="195580"/>
                  <wp:effectExtent l="0" t="0" r="0" b="0"/>
                  <wp:wrapNone/>
                  <wp:docPr id="138" name="textbox16_SpCnt_318"/>
                  <wp:cNvGraphicFramePr/>
                  <a:graphic xmlns:a="http://schemas.openxmlformats.org/drawingml/2006/main">
                    <a:graphicData uri="http://schemas.openxmlformats.org/drawingml/2006/picture">
                      <pic:pic xmlns:pic="http://schemas.openxmlformats.org/drawingml/2006/picture">
                        <pic:nvPicPr>
                          <pic:cNvPr id="138" name="textbox16_SpCnt_31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2170240" behindDoc="0" locked="0" layoutInCell="1" allowOverlap="1">
                  <wp:simplePos x="0" y="0"/>
                  <wp:positionH relativeFrom="column">
                    <wp:posOffset>0</wp:posOffset>
                  </wp:positionH>
                  <wp:positionV relativeFrom="paragraph">
                    <wp:posOffset>0</wp:posOffset>
                  </wp:positionV>
                  <wp:extent cx="782955" cy="195580"/>
                  <wp:effectExtent l="0" t="0" r="0" b="0"/>
                  <wp:wrapNone/>
                  <wp:docPr id="139" name="textbox16_SpCnt_319"/>
                  <wp:cNvGraphicFramePr/>
                  <a:graphic xmlns:a="http://schemas.openxmlformats.org/drawingml/2006/main">
                    <a:graphicData uri="http://schemas.openxmlformats.org/drawingml/2006/picture">
                      <pic:pic xmlns:pic="http://schemas.openxmlformats.org/drawingml/2006/picture">
                        <pic:nvPicPr>
                          <pic:cNvPr id="139" name="textbox16_SpCnt_31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2171264" behindDoc="0" locked="0" layoutInCell="1" allowOverlap="1">
                  <wp:simplePos x="0" y="0"/>
                  <wp:positionH relativeFrom="column">
                    <wp:posOffset>0</wp:posOffset>
                  </wp:positionH>
                  <wp:positionV relativeFrom="paragraph">
                    <wp:posOffset>0</wp:posOffset>
                  </wp:positionV>
                  <wp:extent cx="782955" cy="195580"/>
                  <wp:effectExtent l="0" t="0" r="0" b="0"/>
                  <wp:wrapNone/>
                  <wp:docPr id="140" name="textbox16_SpCnt_320"/>
                  <wp:cNvGraphicFramePr/>
                  <a:graphic xmlns:a="http://schemas.openxmlformats.org/drawingml/2006/main">
                    <a:graphicData uri="http://schemas.openxmlformats.org/drawingml/2006/picture">
                      <pic:pic xmlns:pic="http://schemas.openxmlformats.org/drawingml/2006/picture">
                        <pic:nvPicPr>
                          <pic:cNvPr id="140" name="textbox16_SpCnt_32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217228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129" name="textbox16_SpCnt_321"/>
                  <wp:cNvGraphicFramePr/>
                  <a:graphic xmlns:a="http://schemas.openxmlformats.org/drawingml/2006/main">
                    <a:graphicData uri="http://schemas.openxmlformats.org/drawingml/2006/picture">
                      <pic:pic xmlns:pic="http://schemas.openxmlformats.org/drawingml/2006/picture">
                        <pic:nvPicPr>
                          <pic:cNvPr id="3129" name="textbox16_SpCnt_32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217331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130" name="textbox16_SpCnt_322"/>
                  <wp:cNvGraphicFramePr/>
                  <a:graphic xmlns:a="http://schemas.openxmlformats.org/drawingml/2006/main">
                    <a:graphicData uri="http://schemas.openxmlformats.org/drawingml/2006/picture">
                      <pic:pic xmlns:pic="http://schemas.openxmlformats.org/drawingml/2006/picture">
                        <pic:nvPicPr>
                          <pic:cNvPr id="3130" name="textbox16_SpCnt_32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217433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131" name="textbox16_SpCnt_323"/>
                  <wp:cNvGraphicFramePr/>
                  <a:graphic xmlns:a="http://schemas.openxmlformats.org/drawingml/2006/main">
                    <a:graphicData uri="http://schemas.openxmlformats.org/drawingml/2006/picture">
                      <pic:pic xmlns:pic="http://schemas.openxmlformats.org/drawingml/2006/picture">
                        <pic:nvPicPr>
                          <pic:cNvPr id="3131" name="textbox16_SpCnt_32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217536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132" name="textbox16_SpCnt_324"/>
                  <wp:cNvGraphicFramePr/>
                  <a:graphic xmlns:a="http://schemas.openxmlformats.org/drawingml/2006/main">
                    <a:graphicData uri="http://schemas.openxmlformats.org/drawingml/2006/picture">
                      <pic:pic xmlns:pic="http://schemas.openxmlformats.org/drawingml/2006/picture">
                        <pic:nvPicPr>
                          <pic:cNvPr id="3132" name="textbox16_SpCnt_32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217638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133" name="textbox16_SpCnt_325"/>
                  <wp:cNvGraphicFramePr/>
                  <a:graphic xmlns:a="http://schemas.openxmlformats.org/drawingml/2006/main">
                    <a:graphicData uri="http://schemas.openxmlformats.org/drawingml/2006/picture">
                      <pic:pic xmlns:pic="http://schemas.openxmlformats.org/drawingml/2006/picture">
                        <pic:nvPicPr>
                          <pic:cNvPr id="3133" name="textbox16_SpCnt_32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217740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134" name="textbox16_SpCnt_326"/>
                  <wp:cNvGraphicFramePr/>
                  <a:graphic xmlns:a="http://schemas.openxmlformats.org/drawingml/2006/main">
                    <a:graphicData uri="http://schemas.openxmlformats.org/drawingml/2006/picture">
                      <pic:pic xmlns:pic="http://schemas.openxmlformats.org/drawingml/2006/picture">
                        <pic:nvPicPr>
                          <pic:cNvPr id="3134" name="textbox16_SpCnt_326"/>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217843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135" name="textbox16_SpCnt_327"/>
                  <wp:cNvGraphicFramePr/>
                  <a:graphic xmlns:a="http://schemas.openxmlformats.org/drawingml/2006/main">
                    <a:graphicData uri="http://schemas.openxmlformats.org/drawingml/2006/picture">
                      <pic:pic xmlns:pic="http://schemas.openxmlformats.org/drawingml/2006/picture">
                        <pic:nvPicPr>
                          <pic:cNvPr id="3135" name="textbox16_SpCnt_327"/>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217945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136" name="textbox16_SpCnt_328"/>
                  <wp:cNvGraphicFramePr/>
                  <a:graphic xmlns:a="http://schemas.openxmlformats.org/drawingml/2006/main">
                    <a:graphicData uri="http://schemas.openxmlformats.org/drawingml/2006/picture">
                      <pic:pic xmlns:pic="http://schemas.openxmlformats.org/drawingml/2006/picture">
                        <pic:nvPicPr>
                          <pic:cNvPr id="3136" name="textbox16_SpCnt_328"/>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218048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137" name="textbox16_SpCnt_329"/>
                  <wp:cNvGraphicFramePr/>
                  <a:graphic xmlns:a="http://schemas.openxmlformats.org/drawingml/2006/main">
                    <a:graphicData uri="http://schemas.openxmlformats.org/drawingml/2006/picture">
                      <pic:pic xmlns:pic="http://schemas.openxmlformats.org/drawingml/2006/picture">
                        <pic:nvPicPr>
                          <pic:cNvPr id="3137" name="textbox16_SpCnt_329"/>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218150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138" name="textbox16_SpCnt_330"/>
                  <wp:cNvGraphicFramePr/>
                  <a:graphic xmlns:a="http://schemas.openxmlformats.org/drawingml/2006/main">
                    <a:graphicData uri="http://schemas.openxmlformats.org/drawingml/2006/picture">
                      <pic:pic xmlns:pic="http://schemas.openxmlformats.org/drawingml/2006/picture">
                        <pic:nvPicPr>
                          <pic:cNvPr id="3138" name="textbox16_SpCnt_330"/>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218252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139" name="textbox16_SpCnt_331"/>
                  <wp:cNvGraphicFramePr/>
                  <a:graphic xmlns:a="http://schemas.openxmlformats.org/drawingml/2006/main">
                    <a:graphicData uri="http://schemas.openxmlformats.org/drawingml/2006/picture">
                      <pic:pic xmlns:pic="http://schemas.openxmlformats.org/drawingml/2006/picture">
                        <pic:nvPicPr>
                          <pic:cNvPr id="3139" name="textbox16_SpCnt_331"/>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218355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140" name="textbox16_SpCnt_332"/>
                  <wp:cNvGraphicFramePr/>
                  <a:graphic xmlns:a="http://schemas.openxmlformats.org/drawingml/2006/main">
                    <a:graphicData uri="http://schemas.openxmlformats.org/drawingml/2006/picture">
                      <pic:pic xmlns:pic="http://schemas.openxmlformats.org/drawingml/2006/picture">
                        <pic:nvPicPr>
                          <pic:cNvPr id="3140" name="textbox16_SpCnt_332"/>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218457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141" name="textbox16_SpCnt_333"/>
                  <wp:cNvGraphicFramePr/>
                  <a:graphic xmlns:a="http://schemas.openxmlformats.org/drawingml/2006/main">
                    <a:graphicData uri="http://schemas.openxmlformats.org/drawingml/2006/picture">
                      <pic:pic xmlns:pic="http://schemas.openxmlformats.org/drawingml/2006/picture">
                        <pic:nvPicPr>
                          <pic:cNvPr id="3141" name="textbox16_SpCnt_333"/>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218560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142" name="textbox16_SpCnt_334"/>
                  <wp:cNvGraphicFramePr/>
                  <a:graphic xmlns:a="http://schemas.openxmlformats.org/drawingml/2006/main">
                    <a:graphicData uri="http://schemas.openxmlformats.org/drawingml/2006/picture">
                      <pic:pic xmlns:pic="http://schemas.openxmlformats.org/drawingml/2006/picture">
                        <pic:nvPicPr>
                          <pic:cNvPr id="3142" name="textbox16_SpCnt_334"/>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218662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143" name="textbox16_SpCnt_335"/>
                  <wp:cNvGraphicFramePr/>
                  <a:graphic xmlns:a="http://schemas.openxmlformats.org/drawingml/2006/main">
                    <a:graphicData uri="http://schemas.openxmlformats.org/drawingml/2006/picture">
                      <pic:pic xmlns:pic="http://schemas.openxmlformats.org/drawingml/2006/picture">
                        <pic:nvPicPr>
                          <pic:cNvPr id="3143" name="textbox16_SpCnt_335"/>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218764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144" name="textbox16_SpCnt_336"/>
                  <wp:cNvGraphicFramePr/>
                  <a:graphic xmlns:a="http://schemas.openxmlformats.org/drawingml/2006/main">
                    <a:graphicData uri="http://schemas.openxmlformats.org/drawingml/2006/picture">
                      <pic:pic xmlns:pic="http://schemas.openxmlformats.org/drawingml/2006/picture">
                        <pic:nvPicPr>
                          <pic:cNvPr id="3144" name="textbox16_SpCnt_33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218867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145" name="textbox16_SpCnt_337"/>
                  <wp:cNvGraphicFramePr/>
                  <a:graphic xmlns:a="http://schemas.openxmlformats.org/drawingml/2006/main">
                    <a:graphicData uri="http://schemas.openxmlformats.org/drawingml/2006/picture">
                      <pic:pic xmlns:pic="http://schemas.openxmlformats.org/drawingml/2006/picture">
                        <pic:nvPicPr>
                          <pic:cNvPr id="3145" name="textbox16_SpCnt_337"/>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218969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146" name="textbox16_SpCnt_338"/>
                  <wp:cNvGraphicFramePr/>
                  <a:graphic xmlns:a="http://schemas.openxmlformats.org/drawingml/2006/main">
                    <a:graphicData uri="http://schemas.openxmlformats.org/drawingml/2006/picture">
                      <pic:pic xmlns:pic="http://schemas.openxmlformats.org/drawingml/2006/picture">
                        <pic:nvPicPr>
                          <pic:cNvPr id="3146" name="textbox16_SpCnt_338"/>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219072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147" name="textbox16_SpCnt_339"/>
                  <wp:cNvGraphicFramePr/>
                  <a:graphic xmlns:a="http://schemas.openxmlformats.org/drawingml/2006/main">
                    <a:graphicData uri="http://schemas.openxmlformats.org/drawingml/2006/picture">
                      <pic:pic xmlns:pic="http://schemas.openxmlformats.org/drawingml/2006/picture">
                        <pic:nvPicPr>
                          <pic:cNvPr id="3147" name="textbox16_SpCnt_339"/>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219174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148" name="textbox16_SpCnt_340"/>
                  <wp:cNvGraphicFramePr/>
                  <a:graphic xmlns:a="http://schemas.openxmlformats.org/drawingml/2006/main">
                    <a:graphicData uri="http://schemas.openxmlformats.org/drawingml/2006/picture">
                      <pic:pic xmlns:pic="http://schemas.openxmlformats.org/drawingml/2006/picture">
                        <pic:nvPicPr>
                          <pic:cNvPr id="3148" name="textbox16_SpCnt_340"/>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219276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149" name="textbox16_SpCnt_341"/>
                  <wp:cNvGraphicFramePr/>
                  <a:graphic xmlns:a="http://schemas.openxmlformats.org/drawingml/2006/main">
                    <a:graphicData uri="http://schemas.openxmlformats.org/drawingml/2006/picture">
                      <pic:pic xmlns:pic="http://schemas.openxmlformats.org/drawingml/2006/picture">
                        <pic:nvPicPr>
                          <pic:cNvPr id="3149" name="textbox16_SpCnt_341"/>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lang w:val="en-US" w:eastAsia="zh-CN" w:bidi="ar"/>
              </w:rPr>
              <w:t>市场监管局：负责监管食品生产经营企业；协调应对处理食品生产经营企业突发事件；建立健全食品生产经营企业全程监督管理工作机制和信息共享机制。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000" w:type="pct"/>
            <w:gridSpan w:val="3"/>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default" w:ascii="黑体" w:hAnsi="宋体" w:eastAsia="黑体" w:cs="黑体"/>
                <w:b w:val="0"/>
                <w:bCs w:val="0"/>
                <w:i w:val="0"/>
                <w:iCs w:val="0"/>
                <w:color w:val="000000"/>
                <w:sz w:val="21"/>
                <w:szCs w:val="21"/>
                <w:u w:val="none"/>
              </w:rPr>
            </w:pPr>
            <w:r>
              <w:rPr>
                <w:rFonts w:hint="default" w:ascii="黑体" w:hAnsi="宋体" w:eastAsia="黑体" w:cs="黑体"/>
                <w:b w:val="0"/>
                <w:bCs w:val="0"/>
                <w:i w:val="0"/>
                <w:iCs w:val="0"/>
                <w:color w:val="000000"/>
                <w:kern w:val="0"/>
                <w:sz w:val="21"/>
                <w:szCs w:val="21"/>
                <w:u w:val="none"/>
                <w:lang w:val="en-US" w:eastAsia="zh-CN" w:bidi="ar"/>
              </w:rPr>
              <w:t>四、应急管理与消防（8项）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23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Roman" w:hAnsi="Times-Roman" w:eastAsia="Times-Roman" w:cs="Times-Roman"/>
                <w:b w:val="0"/>
                <w:bCs w:val="0"/>
                <w:i w:val="0"/>
                <w:iCs w:val="0"/>
                <w:color w:val="000000"/>
                <w:sz w:val="21"/>
                <w:szCs w:val="21"/>
                <w:u w:val="none"/>
              </w:rPr>
            </w:pPr>
            <w:r>
              <w:rPr>
                <w:rFonts w:hint="default" w:ascii="Times-Roman" w:hAnsi="Times-Roman" w:eastAsia="Times-Roman" w:cs="Times-Roman"/>
                <w:b w:val="0"/>
                <w:bCs w:val="0"/>
                <w:i w:val="0"/>
                <w:iCs w:val="0"/>
                <w:color w:val="000000"/>
                <w:kern w:val="0"/>
                <w:sz w:val="21"/>
                <w:szCs w:val="21"/>
                <w:u w:val="none"/>
                <w:lang w:val="en-US" w:eastAsia="zh-CN" w:bidi="ar"/>
              </w:rPr>
              <w:t>41</w:t>
            </w:r>
          </w:p>
        </w:tc>
        <w:tc>
          <w:tcPr>
            <w:tcW w:w="2853" w:type="pct"/>
            <w:tcBorders>
              <w:top w:val="single" w:color="000000" w:sz="4" w:space="0"/>
              <w:left w:val="single" w:color="000000" w:sz="4" w:space="0"/>
              <w:bottom w:val="single" w:color="000000" w:sz="4" w:space="0"/>
              <w:right w:val="single" w:color="auto"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b w:val="0"/>
                <w:bCs w:val="0"/>
                <w:i w:val="0"/>
                <w:iCs w:val="0"/>
                <w:color w:val="000000"/>
                <w:sz w:val="21"/>
                <w:szCs w:val="21"/>
                <w:u w:val="none"/>
              </w:rPr>
            </w:pP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2193792"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3150" name="textbox16_SpCnt_342"/>
                  <wp:cNvGraphicFramePr/>
                  <a:graphic xmlns:a="http://schemas.openxmlformats.org/drawingml/2006/main">
                    <a:graphicData uri="http://schemas.openxmlformats.org/drawingml/2006/picture">
                      <pic:pic xmlns:pic="http://schemas.openxmlformats.org/drawingml/2006/picture">
                        <pic:nvPicPr>
                          <pic:cNvPr id="3150" name="textbox16_SpCnt_342"/>
                          <pic:cNvPicPr/>
                        </pic:nvPicPr>
                        <pic:blipFill>
                          <a:blip r:embed="rId11"/>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2194816"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3151" name="textbox16_SpCnt_343"/>
                  <wp:cNvGraphicFramePr/>
                  <a:graphic xmlns:a="http://schemas.openxmlformats.org/drawingml/2006/main">
                    <a:graphicData uri="http://schemas.openxmlformats.org/drawingml/2006/picture">
                      <pic:pic xmlns:pic="http://schemas.openxmlformats.org/drawingml/2006/picture">
                        <pic:nvPicPr>
                          <pic:cNvPr id="3151" name="textbox16_SpCnt_343"/>
                          <pic:cNvPicPr/>
                        </pic:nvPicPr>
                        <pic:blipFill>
                          <a:blip r:embed="rId11"/>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2195840"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3152" name="textbox16_SpCnt_344"/>
                  <wp:cNvGraphicFramePr/>
                  <a:graphic xmlns:a="http://schemas.openxmlformats.org/drawingml/2006/main">
                    <a:graphicData uri="http://schemas.openxmlformats.org/drawingml/2006/picture">
                      <pic:pic xmlns:pic="http://schemas.openxmlformats.org/drawingml/2006/picture">
                        <pic:nvPicPr>
                          <pic:cNvPr id="3152" name="textbox16_SpCnt_344"/>
                          <pic:cNvPicPr/>
                        </pic:nvPicPr>
                        <pic:blipFill>
                          <a:blip r:embed="rId26"/>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2196864"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3153" name="textbox16_SpCnt_345"/>
                  <wp:cNvGraphicFramePr/>
                  <a:graphic xmlns:a="http://schemas.openxmlformats.org/drawingml/2006/main">
                    <a:graphicData uri="http://schemas.openxmlformats.org/drawingml/2006/picture">
                      <pic:pic xmlns:pic="http://schemas.openxmlformats.org/drawingml/2006/picture">
                        <pic:nvPicPr>
                          <pic:cNvPr id="3153" name="textbox16_SpCnt_345"/>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lang w:val="en-US" w:eastAsia="zh-CN" w:bidi="ar"/>
              </w:rPr>
              <w:t>对占用、堵塞、封闭疏散通道、安全出口或者有其他妨碍安全疏散行为的处罚</w:t>
            </w:r>
          </w:p>
        </w:tc>
        <w:tc>
          <w:tcPr>
            <w:tcW w:w="1909"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b w:val="0"/>
                <w:bCs w:val="0"/>
                <w:i w:val="0"/>
                <w:iCs w:val="0"/>
                <w:color w:val="000000"/>
                <w:sz w:val="21"/>
                <w:szCs w:val="21"/>
                <w:u w:val="none"/>
              </w:rPr>
            </w:pP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219788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154" name="textbox16_SpCnt_346"/>
                  <wp:cNvGraphicFramePr/>
                  <a:graphic xmlns:a="http://schemas.openxmlformats.org/drawingml/2006/main">
                    <a:graphicData uri="http://schemas.openxmlformats.org/drawingml/2006/picture">
                      <pic:pic xmlns:pic="http://schemas.openxmlformats.org/drawingml/2006/picture">
                        <pic:nvPicPr>
                          <pic:cNvPr id="3154" name="textbox16_SpCnt_34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219891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155" name="textbox16_SpCnt_347"/>
                  <wp:cNvGraphicFramePr/>
                  <a:graphic xmlns:a="http://schemas.openxmlformats.org/drawingml/2006/main">
                    <a:graphicData uri="http://schemas.openxmlformats.org/drawingml/2006/picture">
                      <pic:pic xmlns:pic="http://schemas.openxmlformats.org/drawingml/2006/picture">
                        <pic:nvPicPr>
                          <pic:cNvPr id="3155" name="textbox16_SpCnt_34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219993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156" name="textbox16_SpCnt_348"/>
                  <wp:cNvGraphicFramePr/>
                  <a:graphic xmlns:a="http://schemas.openxmlformats.org/drawingml/2006/main">
                    <a:graphicData uri="http://schemas.openxmlformats.org/drawingml/2006/picture">
                      <pic:pic xmlns:pic="http://schemas.openxmlformats.org/drawingml/2006/picture">
                        <pic:nvPicPr>
                          <pic:cNvPr id="3156" name="textbox16_SpCnt_348"/>
                          <pic:cNvPicPr/>
                        </pic:nvPicPr>
                        <pic:blipFill>
                          <a:blip r:embed="rId61"/>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220096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157" name="textbox16_SpCnt_349"/>
                  <wp:cNvGraphicFramePr/>
                  <a:graphic xmlns:a="http://schemas.openxmlformats.org/drawingml/2006/main">
                    <a:graphicData uri="http://schemas.openxmlformats.org/drawingml/2006/picture">
                      <pic:pic xmlns:pic="http://schemas.openxmlformats.org/drawingml/2006/picture">
                        <pic:nvPicPr>
                          <pic:cNvPr id="3157" name="textbox16_SpCnt_34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220198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158" name="textbox16_SpCnt_350"/>
                  <wp:cNvGraphicFramePr/>
                  <a:graphic xmlns:a="http://schemas.openxmlformats.org/drawingml/2006/main">
                    <a:graphicData uri="http://schemas.openxmlformats.org/drawingml/2006/picture">
                      <pic:pic xmlns:pic="http://schemas.openxmlformats.org/drawingml/2006/picture">
                        <pic:nvPicPr>
                          <pic:cNvPr id="3158" name="textbox16_SpCnt_35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220300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159" name="textbox16_SpCnt_351"/>
                  <wp:cNvGraphicFramePr/>
                  <a:graphic xmlns:a="http://schemas.openxmlformats.org/drawingml/2006/main">
                    <a:graphicData uri="http://schemas.openxmlformats.org/drawingml/2006/picture">
                      <pic:pic xmlns:pic="http://schemas.openxmlformats.org/drawingml/2006/picture">
                        <pic:nvPicPr>
                          <pic:cNvPr id="3159" name="textbox16_SpCnt_35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220403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160" name="textbox16_SpCnt_352"/>
                  <wp:cNvGraphicFramePr/>
                  <a:graphic xmlns:a="http://schemas.openxmlformats.org/drawingml/2006/main">
                    <a:graphicData uri="http://schemas.openxmlformats.org/drawingml/2006/picture">
                      <pic:pic xmlns:pic="http://schemas.openxmlformats.org/drawingml/2006/picture">
                        <pic:nvPicPr>
                          <pic:cNvPr id="3160" name="textbox16_SpCnt_35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220505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161" name="textbox16_SpCnt_353"/>
                  <wp:cNvGraphicFramePr/>
                  <a:graphic xmlns:a="http://schemas.openxmlformats.org/drawingml/2006/main">
                    <a:graphicData uri="http://schemas.openxmlformats.org/drawingml/2006/picture">
                      <pic:pic xmlns:pic="http://schemas.openxmlformats.org/drawingml/2006/picture">
                        <pic:nvPicPr>
                          <pic:cNvPr id="3161" name="textbox16_SpCnt_35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lang w:val="en-US" w:eastAsia="zh-CN" w:bidi="ar"/>
              </w:rPr>
              <w:t>消防救援大队：做好日常巡查、检查，依法对违法行为进行处罚。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23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Roman" w:hAnsi="Times-Roman" w:eastAsia="Times-Roman" w:cs="Times-Roman"/>
                <w:b w:val="0"/>
                <w:bCs w:val="0"/>
                <w:i w:val="0"/>
                <w:iCs w:val="0"/>
                <w:color w:val="000000"/>
                <w:sz w:val="21"/>
                <w:szCs w:val="21"/>
                <w:u w:val="none"/>
              </w:rPr>
            </w:pPr>
            <w:r>
              <w:rPr>
                <w:rFonts w:hint="default" w:ascii="Times-Roman" w:hAnsi="Times-Roman" w:eastAsia="Times-Roman" w:cs="Times-Roman"/>
                <w:b w:val="0"/>
                <w:bCs w:val="0"/>
                <w:i w:val="0"/>
                <w:iCs w:val="0"/>
                <w:color w:val="000000"/>
                <w:kern w:val="0"/>
                <w:sz w:val="21"/>
                <w:szCs w:val="21"/>
                <w:u w:val="none"/>
                <w:lang w:val="en-US" w:eastAsia="zh-CN" w:bidi="ar"/>
              </w:rPr>
              <w:t>42</w:t>
            </w:r>
          </w:p>
        </w:tc>
        <w:tc>
          <w:tcPr>
            <w:tcW w:w="2853" w:type="pct"/>
            <w:tcBorders>
              <w:top w:val="single" w:color="000000" w:sz="4" w:space="0"/>
              <w:left w:val="single" w:color="000000" w:sz="4" w:space="0"/>
              <w:bottom w:val="single" w:color="000000" w:sz="4" w:space="0"/>
              <w:right w:val="single" w:color="auto"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b w:val="0"/>
                <w:bCs w:val="0"/>
                <w:i w:val="0"/>
                <w:iCs w:val="0"/>
                <w:color w:val="000000"/>
                <w:sz w:val="21"/>
                <w:szCs w:val="21"/>
                <w:u w:val="none"/>
              </w:rPr>
            </w:pP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2206080"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3162" name="textbox16_SpCnt_354"/>
                  <wp:cNvGraphicFramePr/>
                  <a:graphic xmlns:a="http://schemas.openxmlformats.org/drawingml/2006/main">
                    <a:graphicData uri="http://schemas.openxmlformats.org/drawingml/2006/picture">
                      <pic:pic xmlns:pic="http://schemas.openxmlformats.org/drawingml/2006/picture">
                        <pic:nvPicPr>
                          <pic:cNvPr id="3162" name="textbox16_SpCnt_354"/>
                          <pic:cNvPicPr/>
                        </pic:nvPicPr>
                        <pic:blipFill>
                          <a:blip r:embed="rId26"/>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2207104"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3163" name="textbox16_SpCnt_355"/>
                  <wp:cNvGraphicFramePr/>
                  <a:graphic xmlns:a="http://schemas.openxmlformats.org/drawingml/2006/main">
                    <a:graphicData uri="http://schemas.openxmlformats.org/drawingml/2006/picture">
                      <pic:pic xmlns:pic="http://schemas.openxmlformats.org/drawingml/2006/picture">
                        <pic:nvPicPr>
                          <pic:cNvPr id="3163" name="textbox16_SpCnt_355"/>
                          <pic:cNvPicPr/>
                        </pic:nvPicPr>
                        <pic:blipFill>
                          <a:blip r:embed="rId26"/>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2208128"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3164" name="textbox16_SpCnt_356"/>
                  <wp:cNvGraphicFramePr/>
                  <a:graphic xmlns:a="http://schemas.openxmlformats.org/drawingml/2006/main">
                    <a:graphicData uri="http://schemas.openxmlformats.org/drawingml/2006/picture">
                      <pic:pic xmlns:pic="http://schemas.openxmlformats.org/drawingml/2006/picture">
                        <pic:nvPicPr>
                          <pic:cNvPr id="3164" name="textbox16_SpCnt_356"/>
                          <pic:cNvPicPr/>
                        </pic:nvPicPr>
                        <pic:blipFill>
                          <a:blip r:embed="rId26"/>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2209152"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3165" name="textbox16_SpCnt_357"/>
                  <wp:cNvGraphicFramePr/>
                  <a:graphic xmlns:a="http://schemas.openxmlformats.org/drawingml/2006/main">
                    <a:graphicData uri="http://schemas.openxmlformats.org/drawingml/2006/picture">
                      <pic:pic xmlns:pic="http://schemas.openxmlformats.org/drawingml/2006/picture">
                        <pic:nvPicPr>
                          <pic:cNvPr id="3165" name="textbox16_SpCnt_357"/>
                          <pic:cNvPicPr/>
                        </pic:nvPicPr>
                        <pic:blipFill>
                          <a:blip r:embed="rId11"/>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lang w:val="en-US" w:eastAsia="zh-CN" w:bidi="ar"/>
              </w:rPr>
              <w:t>对埋压、圈占、遮挡消火栓或者占用防火间距的处罚</w:t>
            </w:r>
          </w:p>
        </w:tc>
        <w:tc>
          <w:tcPr>
            <w:tcW w:w="1909"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b w:val="0"/>
                <w:bCs w:val="0"/>
                <w:i w:val="0"/>
                <w:iCs w:val="0"/>
                <w:color w:val="000000"/>
                <w:sz w:val="21"/>
                <w:szCs w:val="21"/>
                <w:u w:val="none"/>
              </w:rPr>
            </w:pP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221017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166" name="textbox16_SpCnt_358"/>
                  <wp:cNvGraphicFramePr/>
                  <a:graphic xmlns:a="http://schemas.openxmlformats.org/drawingml/2006/main">
                    <a:graphicData uri="http://schemas.openxmlformats.org/drawingml/2006/picture">
                      <pic:pic xmlns:pic="http://schemas.openxmlformats.org/drawingml/2006/picture">
                        <pic:nvPicPr>
                          <pic:cNvPr id="3166" name="textbox16_SpCnt_35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221120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167" name="textbox16_SpCnt_359"/>
                  <wp:cNvGraphicFramePr/>
                  <a:graphic xmlns:a="http://schemas.openxmlformats.org/drawingml/2006/main">
                    <a:graphicData uri="http://schemas.openxmlformats.org/drawingml/2006/picture">
                      <pic:pic xmlns:pic="http://schemas.openxmlformats.org/drawingml/2006/picture">
                        <pic:nvPicPr>
                          <pic:cNvPr id="3167" name="textbox16_SpCnt_35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221222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168" name="textbox16_SpCnt_360"/>
                  <wp:cNvGraphicFramePr/>
                  <a:graphic xmlns:a="http://schemas.openxmlformats.org/drawingml/2006/main">
                    <a:graphicData uri="http://schemas.openxmlformats.org/drawingml/2006/picture">
                      <pic:pic xmlns:pic="http://schemas.openxmlformats.org/drawingml/2006/picture">
                        <pic:nvPicPr>
                          <pic:cNvPr id="3168" name="textbox16_SpCnt_36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221324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169" name="textbox16_SpCnt_361"/>
                  <wp:cNvGraphicFramePr/>
                  <a:graphic xmlns:a="http://schemas.openxmlformats.org/drawingml/2006/main">
                    <a:graphicData uri="http://schemas.openxmlformats.org/drawingml/2006/picture">
                      <pic:pic xmlns:pic="http://schemas.openxmlformats.org/drawingml/2006/picture">
                        <pic:nvPicPr>
                          <pic:cNvPr id="3169" name="textbox16_SpCnt_36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221427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170" name="textbox16_SpCnt_362"/>
                  <wp:cNvGraphicFramePr/>
                  <a:graphic xmlns:a="http://schemas.openxmlformats.org/drawingml/2006/main">
                    <a:graphicData uri="http://schemas.openxmlformats.org/drawingml/2006/picture">
                      <pic:pic xmlns:pic="http://schemas.openxmlformats.org/drawingml/2006/picture">
                        <pic:nvPicPr>
                          <pic:cNvPr id="3170" name="textbox16_SpCnt_36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221529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171" name="textbox16_SpCnt_363"/>
                  <wp:cNvGraphicFramePr/>
                  <a:graphic xmlns:a="http://schemas.openxmlformats.org/drawingml/2006/main">
                    <a:graphicData uri="http://schemas.openxmlformats.org/drawingml/2006/picture">
                      <pic:pic xmlns:pic="http://schemas.openxmlformats.org/drawingml/2006/picture">
                        <pic:nvPicPr>
                          <pic:cNvPr id="3171" name="textbox16_SpCnt_36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221632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172" name="textbox16_SpCnt_364"/>
                  <wp:cNvGraphicFramePr/>
                  <a:graphic xmlns:a="http://schemas.openxmlformats.org/drawingml/2006/main">
                    <a:graphicData uri="http://schemas.openxmlformats.org/drawingml/2006/picture">
                      <pic:pic xmlns:pic="http://schemas.openxmlformats.org/drawingml/2006/picture">
                        <pic:nvPicPr>
                          <pic:cNvPr id="3172" name="textbox16_SpCnt_36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221734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173" name="textbox16_SpCnt_365"/>
                  <wp:cNvGraphicFramePr/>
                  <a:graphic xmlns:a="http://schemas.openxmlformats.org/drawingml/2006/main">
                    <a:graphicData uri="http://schemas.openxmlformats.org/drawingml/2006/picture">
                      <pic:pic xmlns:pic="http://schemas.openxmlformats.org/drawingml/2006/picture">
                        <pic:nvPicPr>
                          <pic:cNvPr id="3173" name="textbox16_SpCnt_36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lang w:val="en-US" w:eastAsia="zh-CN" w:bidi="ar"/>
              </w:rPr>
              <w:t>消防救援大队：做好日常巡查、检查，依法对违法行为进行处罚。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23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Roman" w:hAnsi="Times-Roman" w:eastAsia="Times-Roman" w:cs="Times-Roman"/>
                <w:b w:val="0"/>
                <w:bCs w:val="0"/>
                <w:i w:val="0"/>
                <w:iCs w:val="0"/>
                <w:color w:val="000000"/>
                <w:sz w:val="21"/>
                <w:szCs w:val="21"/>
                <w:u w:val="none"/>
              </w:rPr>
            </w:pPr>
            <w:r>
              <w:rPr>
                <w:rFonts w:hint="default" w:ascii="Times-Roman" w:hAnsi="Times-Roman" w:eastAsia="Times-Roman" w:cs="Times-Roman"/>
                <w:b w:val="0"/>
                <w:bCs w:val="0"/>
                <w:i w:val="0"/>
                <w:iCs w:val="0"/>
                <w:color w:val="000000"/>
                <w:kern w:val="0"/>
                <w:sz w:val="21"/>
                <w:szCs w:val="21"/>
                <w:u w:val="none"/>
                <w:lang w:val="en-US" w:eastAsia="zh-CN" w:bidi="ar"/>
              </w:rPr>
              <w:t>43</w:t>
            </w:r>
          </w:p>
        </w:tc>
        <w:tc>
          <w:tcPr>
            <w:tcW w:w="2853" w:type="pct"/>
            <w:tcBorders>
              <w:top w:val="single" w:color="000000" w:sz="4" w:space="0"/>
              <w:left w:val="single" w:color="000000" w:sz="4" w:space="0"/>
              <w:bottom w:val="single" w:color="000000" w:sz="4" w:space="0"/>
              <w:right w:val="single" w:color="auto"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b w:val="0"/>
                <w:bCs w:val="0"/>
                <w:i w:val="0"/>
                <w:iCs w:val="0"/>
                <w:color w:val="000000"/>
                <w:sz w:val="21"/>
                <w:szCs w:val="21"/>
                <w:u w:val="none"/>
              </w:rPr>
            </w:pP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2218368"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3174" name="textbox16_SpCnt_366"/>
                  <wp:cNvGraphicFramePr/>
                  <a:graphic xmlns:a="http://schemas.openxmlformats.org/drawingml/2006/main">
                    <a:graphicData uri="http://schemas.openxmlformats.org/drawingml/2006/picture">
                      <pic:pic xmlns:pic="http://schemas.openxmlformats.org/drawingml/2006/picture">
                        <pic:nvPicPr>
                          <pic:cNvPr id="3174" name="textbox16_SpCnt_366"/>
                          <pic:cNvPicPr/>
                        </pic:nvPicPr>
                        <pic:blipFill>
                          <a:blip r:embed="rId26"/>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2219392"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3175" name="textbox16_SpCnt_367"/>
                  <wp:cNvGraphicFramePr/>
                  <a:graphic xmlns:a="http://schemas.openxmlformats.org/drawingml/2006/main">
                    <a:graphicData uri="http://schemas.openxmlformats.org/drawingml/2006/picture">
                      <pic:pic xmlns:pic="http://schemas.openxmlformats.org/drawingml/2006/picture">
                        <pic:nvPicPr>
                          <pic:cNvPr id="3175" name="textbox16_SpCnt_367"/>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2220416"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3176" name="textbox16_SpCnt_368"/>
                  <wp:cNvGraphicFramePr/>
                  <a:graphic xmlns:a="http://schemas.openxmlformats.org/drawingml/2006/main">
                    <a:graphicData uri="http://schemas.openxmlformats.org/drawingml/2006/picture">
                      <pic:pic xmlns:pic="http://schemas.openxmlformats.org/drawingml/2006/picture">
                        <pic:nvPicPr>
                          <pic:cNvPr id="3176" name="textbox16_SpCnt_368"/>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2221440"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3177" name="textbox16_SpCnt_369"/>
                  <wp:cNvGraphicFramePr/>
                  <a:graphic xmlns:a="http://schemas.openxmlformats.org/drawingml/2006/main">
                    <a:graphicData uri="http://schemas.openxmlformats.org/drawingml/2006/picture">
                      <pic:pic xmlns:pic="http://schemas.openxmlformats.org/drawingml/2006/picture">
                        <pic:nvPicPr>
                          <pic:cNvPr id="3177" name="textbox16_SpCnt_369"/>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2222464"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3178" name="textbox16_SpCnt_370"/>
                  <wp:cNvGraphicFramePr/>
                  <a:graphic xmlns:a="http://schemas.openxmlformats.org/drawingml/2006/main">
                    <a:graphicData uri="http://schemas.openxmlformats.org/drawingml/2006/picture">
                      <pic:pic xmlns:pic="http://schemas.openxmlformats.org/drawingml/2006/picture">
                        <pic:nvPicPr>
                          <pic:cNvPr id="3178" name="textbox16_SpCnt_370"/>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2223488"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3179" name="textbox16_SpCnt_371"/>
                  <wp:cNvGraphicFramePr/>
                  <a:graphic xmlns:a="http://schemas.openxmlformats.org/drawingml/2006/main">
                    <a:graphicData uri="http://schemas.openxmlformats.org/drawingml/2006/picture">
                      <pic:pic xmlns:pic="http://schemas.openxmlformats.org/drawingml/2006/picture">
                        <pic:nvPicPr>
                          <pic:cNvPr id="3179" name="textbox16_SpCnt_371"/>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2224512"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3180" name="textbox16_SpCnt_372"/>
                  <wp:cNvGraphicFramePr/>
                  <a:graphic xmlns:a="http://schemas.openxmlformats.org/drawingml/2006/main">
                    <a:graphicData uri="http://schemas.openxmlformats.org/drawingml/2006/picture">
                      <pic:pic xmlns:pic="http://schemas.openxmlformats.org/drawingml/2006/picture">
                        <pic:nvPicPr>
                          <pic:cNvPr id="3180" name="textbox16_SpCnt_372"/>
                          <pic:cNvPicPr/>
                        </pic:nvPicPr>
                        <pic:blipFill>
                          <a:blip r:embed="rId26"/>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2225536"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3181" name="textbox16_SpCnt_373"/>
                  <wp:cNvGraphicFramePr/>
                  <a:graphic xmlns:a="http://schemas.openxmlformats.org/drawingml/2006/main">
                    <a:graphicData uri="http://schemas.openxmlformats.org/drawingml/2006/picture">
                      <pic:pic xmlns:pic="http://schemas.openxmlformats.org/drawingml/2006/picture">
                        <pic:nvPicPr>
                          <pic:cNvPr id="3181" name="textbox16_SpCnt_373"/>
                          <pic:cNvPicPr/>
                        </pic:nvPicPr>
                        <pic:blipFill>
                          <a:blip r:embed="rId11"/>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lang w:val="en-US" w:eastAsia="zh-CN" w:bidi="ar"/>
              </w:rPr>
              <w:t>对占用、堵塞、封闭消防车通道、妨碍消防车通行的处罚</w:t>
            </w:r>
          </w:p>
        </w:tc>
        <w:tc>
          <w:tcPr>
            <w:tcW w:w="1909"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b w:val="0"/>
                <w:bCs w:val="0"/>
                <w:i w:val="0"/>
                <w:iCs w:val="0"/>
                <w:color w:val="000000"/>
                <w:sz w:val="21"/>
                <w:szCs w:val="21"/>
                <w:u w:val="none"/>
              </w:rPr>
            </w:pP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222656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182" name="textbox16_SpCnt_374"/>
                  <wp:cNvGraphicFramePr/>
                  <a:graphic xmlns:a="http://schemas.openxmlformats.org/drawingml/2006/main">
                    <a:graphicData uri="http://schemas.openxmlformats.org/drawingml/2006/picture">
                      <pic:pic xmlns:pic="http://schemas.openxmlformats.org/drawingml/2006/picture">
                        <pic:nvPicPr>
                          <pic:cNvPr id="3182" name="textbox16_SpCnt_37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222758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183" name="textbox16_SpCnt_375"/>
                  <wp:cNvGraphicFramePr/>
                  <a:graphic xmlns:a="http://schemas.openxmlformats.org/drawingml/2006/main">
                    <a:graphicData uri="http://schemas.openxmlformats.org/drawingml/2006/picture">
                      <pic:pic xmlns:pic="http://schemas.openxmlformats.org/drawingml/2006/picture">
                        <pic:nvPicPr>
                          <pic:cNvPr id="3183" name="textbox16_SpCnt_37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222860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184" name="textbox16_SpCnt_376"/>
                  <wp:cNvGraphicFramePr/>
                  <a:graphic xmlns:a="http://schemas.openxmlformats.org/drawingml/2006/main">
                    <a:graphicData uri="http://schemas.openxmlformats.org/drawingml/2006/picture">
                      <pic:pic xmlns:pic="http://schemas.openxmlformats.org/drawingml/2006/picture">
                        <pic:nvPicPr>
                          <pic:cNvPr id="3184" name="textbox16_SpCnt_37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222963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185" name="textbox16_SpCnt_377"/>
                  <wp:cNvGraphicFramePr/>
                  <a:graphic xmlns:a="http://schemas.openxmlformats.org/drawingml/2006/main">
                    <a:graphicData uri="http://schemas.openxmlformats.org/drawingml/2006/picture">
                      <pic:pic xmlns:pic="http://schemas.openxmlformats.org/drawingml/2006/picture">
                        <pic:nvPicPr>
                          <pic:cNvPr id="3185" name="textbox16_SpCnt_37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223065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186" name="textbox16_SpCnt_378"/>
                  <wp:cNvGraphicFramePr/>
                  <a:graphic xmlns:a="http://schemas.openxmlformats.org/drawingml/2006/main">
                    <a:graphicData uri="http://schemas.openxmlformats.org/drawingml/2006/picture">
                      <pic:pic xmlns:pic="http://schemas.openxmlformats.org/drawingml/2006/picture">
                        <pic:nvPicPr>
                          <pic:cNvPr id="3186" name="textbox16_SpCnt_37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223168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187" name="textbox16_SpCnt_379"/>
                  <wp:cNvGraphicFramePr/>
                  <a:graphic xmlns:a="http://schemas.openxmlformats.org/drawingml/2006/main">
                    <a:graphicData uri="http://schemas.openxmlformats.org/drawingml/2006/picture">
                      <pic:pic xmlns:pic="http://schemas.openxmlformats.org/drawingml/2006/picture">
                        <pic:nvPicPr>
                          <pic:cNvPr id="3187" name="textbox16_SpCnt_37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223270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188" name="textbox16_SpCnt_380"/>
                  <wp:cNvGraphicFramePr/>
                  <a:graphic xmlns:a="http://schemas.openxmlformats.org/drawingml/2006/main">
                    <a:graphicData uri="http://schemas.openxmlformats.org/drawingml/2006/picture">
                      <pic:pic xmlns:pic="http://schemas.openxmlformats.org/drawingml/2006/picture">
                        <pic:nvPicPr>
                          <pic:cNvPr id="3188" name="textbox16_SpCnt_38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223372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189" name="textbox16_SpCnt_381"/>
                  <wp:cNvGraphicFramePr/>
                  <a:graphic xmlns:a="http://schemas.openxmlformats.org/drawingml/2006/main">
                    <a:graphicData uri="http://schemas.openxmlformats.org/drawingml/2006/picture">
                      <pic:pic xmlns:pic="http://schemas.openxmlformats.org/drawingml/2006/picture">
                        <pic:nvPicPr>
                          <pic:cNvPr id="3189" name="textbox16_SpCnt_38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223475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190" name="textbox16_SpCnt_382"/>
                  <wp:cNvGraphicFramePr/>
                  <a:graphic xmlns:a="http://schemas.openxmlformats.org/drawingml/2006/main">
                    <a:graphicData uri="http://schemas.openxmlformats.org/drawingml/2006/picture">
                      <pic:pic xmlns:pic="http://schemas.openxmlformats.org/drawingml/2006/picture">
                        <pic:nvPicPr>
                          <pic:cNvPr id="3190" name="textbox16_SpCnt_38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223577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191" name="textbox16_SpCnt_383"/>
                  <wp:cNvGraphicFramePr/>
                  <a:graphic xmlns:a="http://schemas.openxmlformats.org/drawingml/2006/main">
                    <a:graphicData uri="http://schemas.openxmlformats.org/drawingml/2006/picture">
                      <pic:pic xmlns:pic="http://schemas.openxmlformats.org/drawingml/2006/picture">
                        <pic:nvPicPr>
                          <pic:cNvPr id="3191" name="textbox16_SpCnt_38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223680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192" name="textbox16_SpCnt_384"/>
                  <wp:cNvGraphicFramePr/>
                  <a:graphic xmlns:a="http://schemas.openxmlformats.org/drawingml/2006/main">
                    <a:graphicData uri="http://schemas.openxmlformats.org/drawingml/2006/picture">
                      <pic:pic xmlns:pic="http://schemas.openxmlformats.org/drawingml/2006/picture">
                        <pic:nvPicPr>
                          <pic:cNvPr id="3192" name="textbox16_SpCnt_38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223782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193" name="textbox16_SpCnt_385"/>
                  <wp:cNvGraphicFramePr/>
                  <a:graphic xmlns:a="http://schemas.openxmlformats.org/drawingml/2006/main">
                    <a:graphicData uri="http://schemas.openxmlformats.org/drawingml/2006/picture">
                      <pic:pic xmlns:pic="http://schemas.openxmlformats.org/drawingml/2006/picture">
                        <pic:nvPicPr>
                          <pic:cNvPr id="3193" name="textbox16_SpCnt_38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223884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194" name="textbox16_SpCnt_386"/>
                  <wp:cNvGraphicFramePr/>
                  <a:graphic xmlns:a="http://schemas.openxmlformats.org/drawingml/2006/main">
                    <a:graphicData uri="http://schemas.openxmlformats.org/drawingml/2006/picture">
                      <pic:pic xmlns:pic="http://schemas.openxmlformats.org/drawingml/2006/picture">
                        <pic:nvPicPr>
                          <pic:cNvPr id="3194" name="textbox16_SpCnt_38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223987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195" name="textbox16_SpCnt_387"/>
                  <wp:cNvGraphicFramePr/>
                  <a:graphic xmlns:a="http://schemas.openxmlformats.org/drawingml/2006/main">
                    <a:graphicData uri="http://schemas.openxmlformats.org/drawingml/2006/picture">
                      <pic:pic xmlns:pic="http://schemas.openxmlformats.org/drawingml/2006/picture">
                        <pic:nvPicPr>
                          <pic:cNvPr id="3195" name="textbox16_SpCnt_38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224089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196" name="textbox16_SpCnt_388"/>
                  <wp:cNvGraphicFramePr/>
                  <a:graphic xmlns:a="http://schemas.openxmlformats.org/drawingml/2006/main">
                    <a:graphicData uri="http://schemas.openxmlformats.org/drawingml/2006/picture">
                      <pic:pic xmlns:pic="http://schemas.openxmlformats.org/drawingml/2006/picture">
                        <pic:nvPicPr>
                          <pic:cNvPr id="3196" name="textbox16_SpCnt_38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224192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197" name="textbox16_SpCnt_389"/>
                  <wp:cNvGraphicFramePr/>
                  <a:graphic xmlns:a="http://schemas.openxmlformats.org/drawingml/2006/main">
                    <a:graphicData uri="http://schemas.openxmlformats.org/drawingml/2006/picture">
                      <pic:pic xmlns:pic="http://schemas.openxmlformats.org/drawingml/2006/picture">
                        <pic:nvPicPr>
                          <pic:cNvPr id="3197" name="textbox16_SpCnt_38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224294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198" name="textbox16_SpCnt_390"/>
                  <wp:cNvGraphicFramePr/>
                  <a:graphic xmlns:a="http://schemas.openxmlformats.org/drawingml/2006/main">
                    <a:graphicData uri="http://schemas.openxmlformats.org/drawingml/2006/picture">
                      <pic:pic xmlns:pic="http://schemas.openxmlformats.org/drawingml/2006/picture">
                        <pic:nvPicPr>
                          <pic:cNvPr id="3198" name="textbox16_SpCnt_39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224396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199" name="textbox16_SpCnt_391"/>
                  <wp:cNvGraphicFramePr/>
                  <a:graphic xmlns:a="http://schemas.openxmlformats.org/drawingml/2006/main">
                    <a:graphicData uri="http://schemas.openxmlformats.org/drawingml/2006/picture">
                      <pic:pic xmlns:pic="http://schemas.openxmlformats.org/drawingml/2006/picture">
                        <pic:nvPicPr>
                          <pic:cNvPr id="3199" name="textbox16_SpCnt_39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224499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200" name="textbox16_SpCnt_392"/>
                  <wp:cNvGraphicFramePr/>
                  <a:graphic xmlns:a="http://schemas.openxmlformats.org/drawingml/2006/main">
                    <a:graphicData uri="http://schemas.openxmlformats.org/drawingml/2006/picture">
                      <pic:pic xmlns:pic="http://schemas.openxmlformats.org/drawingml/2006/picture">
                        <pic:nvPicPr>
                          <pic:cNvPr id="3200" name="textbox16_SpCnt_39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224601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201" name="textbox16_SpCnt_393"/>
                  <wp:cNvGraphicFramePr/>
                  <a:graphic xmlns:a="http://schemas.openxmlformats.org/drawingml/2006/main">
                    <a:graphicData uri="http://schemas.openxmlformats.org/drawingml/2006/picture">
                      <pic:pic xmlns:pic="http://schemas.openxmlformats.org/drawingml/2006/picture">
                        <pic:nvPicPr>
                          <pic:cNvPr id="3201" name="textbox16_SpCnt_39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224704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202" name="textbox16_SpCnt_394"/>
                  <wp:cNvGraphicFramePr/>
                  <a:graphic xmlns:a="http://schemas.openxmlformats.org/drawingml/2006/main">
                    <a:graphicData uri="http://schemas.openxmlformats.org/drawingml/2006/picture">
                      <pic:pic xmlns:pic="http://schemas.openxmlformats.org/drawingml/2006/picture">
                        <pic:nvPicPr>
                          <pic:cNvPr id="3202" name="textbox16_SpCnt_39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224806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203" name="textbox16_SpCnt_395"/>
                  <wp:cNvGraphicFramePr/>
                  <a:graphic xmlns:a="http://schemas.openxmlformats.org/drawingml/2006/main">
                    <a:graphicData uri="http://schemas.openxmlformats.org/drawingml/2006/picture">
                      <pic:pic xmlns:pic="http://schemas.openxmlformats.org/drawingml/2006/picture">
                        <pic:nvPicPr>
                          <pic:cNvPr id="3203" name="textbox16_SpCnt_39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224908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204" name="textbox16_SpCnt_396"/>
                  <wp:cNvGraphicFramePr/>
                  <a:graphic xmlns:a="http://schemas.openxmlformats.org/drawingml/2006/main">
                    <a:graphicData uri="http://schemas.openxmlformats.org/drawingml/2006/picture">
                      <pic:pic xmlns:pic="http://schemas.openxmlformats.org/drawingml/2006/picture">
                        <pic:nvPicPr>
                          <pic:cNvPr id="3204" name="textbox16_SpCnt_39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225011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205" name="textbox16_SpCnt_397"/>
                  <wp:cNvGraphicFramePr/>
                  <a:graphic xmlns:a="http://schemas.openxmlformats.org/drawingml/2006/main">
                    <a:graphicData uri="http://schemas.openxmlformats.org/drawingml/2006/picture">
                      <pic:pic xmlns:pic="http://schemas.openxmlformats.org/drawingml/2006/picture">
                        <pic:nvPicPr>
                          <pic:cNvPr id="3205" name="textbox16_SpCnt_39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225113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206" name="textbox16_SpCnt_398"/>
                  <wp:cNvGraphicFramePr/>
                  <a:graphic xmlns:a="http://schemas.openxmlformats.org/drawingml/2006/main">
                    <a:graphicData uri="http://schemas.openxmlformats.org/drawingml/2006/picture">
                      <pic:pic xmlns:pic="http://schemas.openxmlformats.org/drawingml/2006/picture">
                        <pic:nvPicPr>
                          <pic:cNvPr id="3206" name="textbox16_SpCnt_39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225216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207" name="textbox16_SpCnt_399"/>
                  <wp:cNvGraphicFramePr/>
                  <a:graphic xmlns:a="http://schemas.openxmlformats.org/drawingml/2006/main">
                    <a:graphicData uri="http://schemas.openxmlformats.org/drawingml/2006/picture">
                      <pic:pic xmlns:pic="http://schemas.openxmlformats.org/drawingml/2006/picture">
                        <pic:nvPicPr>
                          <pic:cNvPr id="3207" name="textbox16_SpCnt_39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225318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208" name="textbox16_SpCnt_400"/>
                  <wp:cNvGraphicFramePr/>
                  <a:graphic xmlns:a="http://schemas.openxmlformats.org/drawingml/2006/main">
                    <a:graphicData uri="http://schemas.openxmlformats.org/drawingml/2006/picture">
                      <pic:pic xmlns:pic="http://schemas.openxmlformats.org/drawingml/2006/picture">
                        <pic:nvPicPr>
                          <pic:cNvPr id="3208" name="textbox16_SpCnt_40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225420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209" name="textbox16_SpCnt_401"/>
                  <wp:cNvGraphicFramePr/>
                  <a:graphic xmlns:a="http://schemas.openxmlformats.org/drawingml/2006/main">
                    <a:graphicData uri="http://schemas.openxmlformats.org/drawingml/2006/picture">
                      <pic:pic xmlns:pic="http://schemas.openxmlformats.org/drawingml/2006/picture">
                        <pic:nvPicPr>
                          <pic:cNvPr id="3209" name="textbox16_SpCnt_40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225523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210" name="textbox16_SpCnt_402"/>
                  <wp:cNvGraphicFramePr/>
                  <a:graphic xmlns:a="http://schemas.openxmlformats.org/drawingml/2006/main">
                    <a:graphicData uri="http://schemas.openxmlformats.org/drawingml/2006/picture">
                      <pic:pic xmlns:pic="http://schemas.openxmlformats.org/drawingml/2006/picture">
                        <pic:nvPicPr>
                          <pic:cNvPr id="3210" name="textbox16_SpCnt_40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225625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211" name="textbox16_SpCnt_403"/>
                  <wp:cNvGraphicFramePr/>
                  <a:graphic xmlns:a="http://schemas.openxmlformats.org/drawingml/2006/main">
                    <a:graphicData uri="http://schemas.openxmlformats.org/drawingml/2006/picture">
                      <pic:pic xmlns:pic="http://schemas.openxmlformats.org/drawingml/2006/picture">
                        <pic:nvPicPr>
                          <pic:cNvPr id="3211" name="textbox16_SpCnt_40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225728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212" name="textbox16_SpCnt_404"/>
                  <wp:cNvGraphicFramePr/>
                  <a:graphic xmlns:a="http://schemas.openxmlformats.org/drawingml/2006/main">
                    <a:graphicData uri="http://schemas.openxmlformats.org/drawingml/2006/picture">
                      <pic:pic xmlns:pic="http://schemas.openxmlformats.org/drawingml/2006/picture">
                        <pic:nvPicPr>
                          <pic:cNvPr id="3212" name="textbox16_SpCnt_40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225830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213" name="textbox16_SpCnt_405"/>
                  <wp:cNvGraphicFramePr/>
                  <a:graphic xmlns:a="http://schemas.openxmlformats.org/drawingml/2006/main">
                    <a:graphicData uri="http://schemas.openxmlformats.org/drawingml/2006/picture">
                      <pic:pic xmlns:pic="http://schemas.openxmlformats.org/drawingml/2006/picture">
                        <pic:nvPicPr>
                          <pic:cNvPr id="3213" name="textbox16_SpCnt_40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225932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214" name="textbox16_SpCnt_406"/>
                  <wp:cNvGraphicFramePr/>
                  <a:graphic xmlns:a="http://schemas.openxmlformats.org/drawingml/2006/main">
                    <a:graphicData uri="http://schemas.openxmlformats.org/drawingml/2006/picture">
                      <pic:pic xmlns:pic="http://schemas.openxmlformats.org/drawingml/2006/picture">
                        <pic:nvPicPr>
                          <pic:cNvPr id="3214" name="textbox16_SpCnt_40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226035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215" name="textbox16_SpCnt_407"/>
                  <wp:cNvGraphicFramePr/>
                  <a:graphic xmlns:a="http://schemas.openxmlformats.org/drawingml/2006/main">
                    <a:graphicData uri="http://schemas.openxmlformats.org/drawingml/2006/picture">
                      <pic:pic xmlns:pic="http://schemas.openxmlformats.org/drawingml/2006/picture">
                        <pic:nvPicPr>
                          <pic:cNvPr id="3215" name="textbox16_SpCnt_40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226137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216" name="textbox16_SpCnt_408"/>
                  <wp:cNvGraphicFramePr/>
                  <a:graphic xmlns:a="http://schemas.openxmlformats.org/drawingml/2006/main">
                    <a:graphicData uri="http://schemas.openxmlformats.org/drawingml/2006/picture">
                      <pic:pic xmlns:pic="http://schemas.openxmlformats.org/drawingml/2006/picture">
                        <pic:nvPicPr>
                          <pic:cNvPr id="3216" name="textbox16_SpCnt_408"/>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226240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217" name="textbox16_SpCnt_409"/>
                  <wp:cNvGraphicFramePr/>
                  <a:graphic xmlns:a="http://schemas.openxmlformats.org/drawingml/2006/main">
                    <a:graphicData uri="http://schemas.openxmlformats.org/drawingml/2006/picture">
                      <pic:pic xmlns:pic="http://schemas.openxmlformats.org/drawingml/2006/picture">
                        <pic:nvPicPr>
                          <pic:cNvPr id="3217" name="textbox16_SpCnt_409"/>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226342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218" name="textbox16_SpCnt_410"/>
                  <wp:cNvGraphicFramePr/>
                  <a:graphic xmlns:a="http://schemas.openxmlformats.org/drawingml/2006/main">
                    <a:graphicData uri="http://schemas.openxmlformats.org/drawingml/2006/picture">
                      <pic:pic xmlns:pic="http://schemas.openxmlformats.org/drawingml/2006/picture">
                        <pic:nvPicPr>
                          <pic:cNvPr id="3218" name="textbox16_SpCnt_410"/>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226444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219" name="textbox16_SpCnt_411"/>
                  <wp:cNvGraphicFramePr/>
                  <a:graphic xmlns:a="http://schemas.openxmlformats.org/drawingml/2006/main">
                    <a:graphicData uri="http://schemas.openxmlformats.org/drawingml/2006/picture">
                      <pic:pic xmlns:pic="http://schemas.openxmlformats.org/drawingml/2006/picture">
                        <pic:nvPicPr>
                          <pic:cNvPr id="3219" name="textbox16_SpCnt_411"/>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226547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220" name="textbox16_SpCnt_412"/>
                  <wp:cNvGraphicFramePr/>
                  <a:graphic xmlns:a="http://schemas.openxmlformats.org/drawingml/2006/main">
                    <a:graphicData uri="http://schemas.openxmlformats.org/drawingml/2006/picture">
                      <pic:pic xmlns:pic="http://schemas.openxmlformats.org/drawingml/2006/picture">
                        <pic:nvPicPr>
                          <pic:cNvPr id="3220" name="textbox16_SpCnt_41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226649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221" name="textbox16_SpCnt_413"/>
                  <wp:cNvGraphicFramePr/>
                  <a:graphic xmlns:a="http://schemas.openxmlformats.org/drawingml/2006/main">
                    <a:graphicData uri="http://schemas.openxmlformats.org/drawingml/2006/picture">
                      <pic:pic xmlns:pic="http://schemas.openxmlformats.org/drawingml/2006/picture">
                        <pic:nvPicPr>
                          <pic:cNvPr id="3221" name="textbox16_SpCnt_41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226752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222" name="textbox16_SpCnt_414"/>
                  <wp:cNvGraphicFramePr/>
                  <a:graphic xmlns:a="http://schemas.openxmlformats.org/drawingml/2006/main">
                    <a:graphicData uri="http://schemas.openxmlformats.org/drawingml/2006/picture">
                      <pic:pic xmlns:pic="http://schemas.openxmlformats.org/drawingml/2006/picture">
                        <pic:nvPicPr>
                          <pic:cNvPr id="3222" name="textbox16_SpCnt_41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226854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223" name="textbox16_SpCnt_415"/>
                  <wp:cNvGraphicFramePr/>
                  <a:graphic xmlns:a="http://schemas.openxmlformats.org/drawingml/2006/main">
                    <a:graphicData uri="http://schemas.openxmlformats.org/drawingml/2006/picture">
                      <pic:pic xmlns:pic="http://schemas.openxmlformats.org/drawingml/2006/picture">
                        <pic:nvPicPr>
                          <pic:cNvPr id="3223" name="textbox16_SpCnt_41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226956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224" name="textbox16_SpCnt_416"/>
                  <wp:cNvGraphicFramePr/>
                  <a:graphic xmlns:a="http://schemas.openxmlformats.org/drawingml/2006/main">
                    <a:graphicData uri="http://schemas.openxmlformats.org/drawingml/2006/picture">
                      <pic:pic xmlns:pic="http://schemas.openxmlformats.org/drawingml/2006/picture">
                        <pic:nvPicPr>
                          <pic:cNvPr id="3224" name="textbox16_SpCnt_41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227059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225" name="textbox16_SpCnt_417"/>
                  <wp:cNvGraphicFramePr/>
                  <a:graphic xmlns:a="http://schemas.openxmlformats.org/drawingml/2006/main">
                    <a:graphicData uri="http://schemas.openxmlformats.org/drawingml/2006/picture">
                      <pic:pic xmlns:pic="http://schemas.openxmlformats.org/drawingml/2006/picture">
                        <pic:nvPicPr>
                          <pic:cNvPr id="3225" name="textbox16_SpCnt_41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227161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226" name="textbox16_SpCnt_418"/>
                  <wp:cNvGraphicFramePr/>
                  <a:graphic xmlns:a="http://schemas.openxmlformats.org/drawingml/2006/main">
                    <a:graphicData uri="http://schemas.openxmlformats.org/drawingml/2006/picture">
                      <pic:pic xmlns:pic="http://schemas.openxmlformats.org/drawingml/2006/picture">
                        <pic:nvPicPr>
                          <pic:cNvPr id="3226" name="textbox16_SpCnt_41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227264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227" name="textbox16_SpCnt_419"/>
                  <wp:cNvGraphicFramePr/>
                  <a:graphic xmlns:a="http://schemas.openxmlformats.org/drawingml/2006/main">
                    <a:graphicData uri="http://schemas.openxmlformats.org/drawingml/2006/picture">
                      <pic:pic xmlns:pic="http://schemas.openxmlformats.org/drawingml/2006/picture">
                        <pic:nvPicPr>
                          <pic:cNvPr id="3227" name="textbox16_SpCnt_41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227366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228" name="textbox16_SpCnt_420"/>
                  <wp:cNvGraphicFramePr/>
                  <a:graphic xmlns:a="http://schemas.openxmlformats.org/drawingml/2006/main">
                    <a:graphicData uri="http://schemas.openxmlformats.org/drawingml/2006/picture">
                      <pic:pic xmlns:pic="http://schemas.openxmlformats.org/drawingml/2006/picture">
                        <pic:nvPicPr>
                          <pic:cNvPr id="3228" name="textbox16_SpCnt_42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227468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229" name="textbox16_SpCnt_421"/>
                  <wp:cNvGraphicFramePr/>
                  <a:graphic xmlns:a="http://schemas.openxmlformats.org/drawingml/2006/main">
                    <a:graphicData uri="http://schemas.openxmlformats.org/drawingml/2006/picture">
                      <pic:pic xmlns:pic="http://schemas.openxmlformats.org/drawingml/2006/picture">
                        <pic:nvPicPr>
                          <pic:cNvPr id="3229" name="textbox16_SpCnt_42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lang w:val="en-US" w:eastAsia="zh-CN" w:bidi="ar"/>
              </w:rPr>
              <w:t>消防救援大队：做好日常巡查、检查，依法对违法行为进行处罚。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23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Roman" w:hAnsi="Times-Roman" w:eastAsia="Times-Roman" w:cs="Times-Roman"/>
                <w:b w:val="0"/>
                <w:bCs w:val="0"/>
                <w:i w:val="0"/>
                <w:iCs w:val="0"/>
                <w:color w:val="000000"/>
                <w:sz w:val="21"/>
                <w:szCs w:val="21"/>
                <w:u w:val="none"/>
              </w:rPr>
            </w:pPr>
            <w:r>
              <w:rPr>
                <w:rFonts w:hint="default" w:ascii="Times-Roman" w:hAnsi="Times-Roman" w:eastAsia="Times-Roman" w:cs="Times-Roman"/>
                <w:b w:val="0"/>
                <w:bCs w:val="0"/>
                <w:i w:val="0"/>
                <w:iCs w:val="0"/>
                <w:color w:val="000000"/>
                <w:kern w:val="0"/>
                <w:sz w:val="21"/>
                <w:szCs w:val="21"/>
                <w:u w:val="none"/>
                <w:lang w:val="en-US" w:eastAsia="zh-CN" w:bidi="ar"/>
              </w:rPr>
              <w:t>44</w:t>
            </w:r>
          </w:p>
        </w:tc>
        <w:tc>
          <w:tcPr>
            <w:tcW w:w="2853" w:type="pct"/>
            <w:tcBorders>
              <w:top w:val="single" w:color="000000" w:sz="4" w:space="0"/>
              <w:left w:val="single" w:color="000000" w:sz="4" w:space="0"/>
              <w:bottom w:val="single" w:color="000000" w:sz="4" w:space="0"/>
              <w:right w:val="single" w:color="auto"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b w:val="0"/>
                <w:bCs w:val="0"/>
                <w:i w:val="0"/>
                <w:iCs w:val="0"/>
                <w:color w:val="000000"/>
                <w:sz w:val="21"/>
                <w:szCs w:val="21"/>
                <w:u w:val="none"/>
              </w:rPr>
            </w:pP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2275712"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3230" name="textbox16_SpCnt_422"/>
                  <wp:cNvGraphicFramePr/>
                  <a:graphic xmlns:a="http://schemas.openxmlformats.org/drawingml/2006/main">
                    <a:graphicData uri="http://schemas.openxmlformats.org/drawingml/2006/picture">
                      <pic:pic xmlns:pic="http://schemas.openxmlformats.org/drawingml/2006/picture">
                        <pic:nvPicPr>
                          <pic:cNvPr id="3230" name="textbox16_SpCnt_422"/>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2276736"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3231" name="textbox16_SpCnt_423"/>
                  <wp:cNvGraphicFramePr/>
                  <a:graphic xmlns:a="http://schemas.openxmlformats.org/drawingml/2006/main">
                    <a:graphicData uri="http://schemas.openxmlformats.org/drawingml/2006/picture">
                      <pic:pic xmlns:pic="http://schemas.openxmlformats.org/drawingml/2006/picture">
                        <pic:nvPicPr>
                          <pic:cNvPr id="3231" name="textbox16_SpCnt_423"/>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2277760"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3232" name="textbox16_SpCnt_424"/>
                  <wp:cNvGraphicFramePr/>
                  <a:graphic xmlns:a="http://schemas.openxmlformats.org/drawingml/2006/main">
                    <a:graphicData uri="http://schemas.openxmlformats.org/drawingml/2006/picture">
                      <pic:pic xmlns:pic="http://schemas.openxmlformats.org/drawingml/2006/picture">
                        <pic:nvPicPr>
                          <pic:cNvPr id="3232" name="textbox16_SpCnt_424"/>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2278784"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3233" name="textbox16_SpCnt_425"/>
                  <wp:cNvGraphicFramePr/>
                  <a:graphic xmlns:a="http://schemas.openxmlformats.org/drawingml/2006/main">
                    <a:graphicData uri="http://schemas.openxmlformats.org/drawingml/2006/picture">
                      <pic:pic xmlns:pic="http://schemas.openxmlformats.org/drawingml/2006/picture">
                        <pic:nvPicPr>
                          <pic:cNvPr id="3233" name="textbox16_SpCnt_425"/>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lang w:val="en-US" w:eastAsia="zh-CN" w:bidi="ar"/>
              </w:rPr>
              <w:t>对人员密集场所在门窗上设置影响疏散逃生和灭火救援的障碍物的处罚</w:t>
            </w:r>
          </w:p>
        </w:tc>
        <w:tc>
          <w:tcPr>
            <w:tcW w:w="1909"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b w:val="0"/>
                <w:bCs w:val="0"/>
                <w:i w:val="0"/>
                <w:iCs w:val="0"/>
                <w:color w:val="000000"/>
                <w:sz w:val="21"/>
                <w:szCs w:val="21"/>
                <w:u w:val="none"/>
              </w:rPr>
            </w:pP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227980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234" name="textbox16_SpCnt_426"/>
                  <wp:cNvGraphicFramePr/>
                  <a:graphic xmlns:a="http://schemas.openxmlformats.org/drawingml/2006/main">
                    <a:graphicData uri="http://schemas.openxmlformats.org/drawingml/2006/picture">
                      <pic:pic xmlns:pic="http://schemas.openxmlformats.org/drawingml/2006/picture">
                        <pic:nvPicPr>
                          <pic:cNvPr id="3234" name="textbox16_SpCnt_42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228083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235" name="textbox16_SpCnt_427"/>
                  <wp:cNvGraphicFramePr/>
                  <a:graphic xmlns:a="http://schemas.openxmlformats.org/drawingml/2006/main">
                    <a:graphicData uri="http://schemas.openxmlformats.org/drawingml/2006/picture">
                      <pic:pic xmlns:pic="http://schemas.openxmlformats.org/drawingml/2006/picture">
                        <pic:nvPicPr>
                          <pic:cNvPr id="3235" name="textbox16_SpCnt_42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228185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236" name="textbox16_SpCnt_428"/>
                  <wp:cNvGraphicFramePr/>
                  <a:graphic xmlns:a="http://schemas.openxmlformats.org/drawingml/2006/main">
                    <a:graphicData uri="http://schemas.openxmlformats.org/drawingml/2006/picture">
                      <pic:pic xmlns:pic="http://schemas.openxmlformats.org/drawingml/2006/picture">
                        <pic:nvPicPr>
                          <pic:cNvPr id="3236" name="textbox16_SpCnt_42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228288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237" name="textbox16_SpCnt_429"/>
                  <wp:cNvGraphicFramePr/>
                  <a:graphic xmlns:a="http://schemas.openxmlformats.org/drawingml/2006/main">
                    <a:graphicData uri="http://schemas.openxmlformats.org/drawingml/2006/picture">
                      <pic:pic xmlns:pic="http://schemas.openxmlformats.org/drawingml/2006/picture">
                        <pic:nvPicPr>
                          <pic:cNvPr id="3237" name="textbox16_SpCnt_42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228390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238" name="textbox16_SpCnt_430"/>
                  <wp:cNvGraphicFramePr/>
                  <a:graphic xmlns:a="http://schemas.openxmlformats.org/drawingml/2006/main">
                    <a:graphicData uri="http://schemas.openxmlformats.org/drawingml/2006/picture">
                      <pic:pic xmlns:pic="http://schemas.openxmlformats.org/drawingml/2006/picture">
                        <pic:nvPicPr>
                          <pic:cNvPr id="3238" name="textbox16_SpCnt_43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228492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239" name="textbox16_SpCnt_431"/>
                  <wp:cNvGraphicFramePr/>
                  <a:graphic xmlns:a="http://schemas.openxmlformats.org/drawingml/2006/main">
                    <a:graphicData uri="http://schemas.openxmlformats.org/drawingml/2006/picture">
                      <pic:pic xmlns:pic="http://schemas.openxmlformats.org/drawingml/2006/picture">
                        <pic:nvPicPr>
                          <pic:cNvPr id="3239" name="textbox16_SpCnt_43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228595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240" name="textbox16_SpCnt_432"/>
                  <wp:cNvGraphicFramePr/>
                  <a:graphic xmlns:a="http://schemas.openxmlformats.org/drawingml/2006/main">
                    <a:graphicData uri="http://schemas.openxmlformats.org/drawingml/2006/picture">
                      <pic:pic xmlns:pic="http://schemas.openxmlformats.org/drawingml/2006/picture">
                        <pic:nvPicPr>
                          <pic:cNvPr id="3240" name="textbox16_SpCnt_43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228697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241" name="textbox16_SpCnt_433"/>
                  <wp:cNvGraphicFramePr/>
                  <a:graphic xmlns:a="http://schemas.openxmlformats.org/drawingml/2006/main">
                    <a:graphicData uri="http://schemas.openxmlformats.org/drawingml/2006/picture">
                      <pic:pic xmlns:pic="http://schemas.openxmlformats.org/drawingml/2006/picture">
                        <pic:nvPicPr>
                          <pic:cNvPr id="3241" name="textbox16_SpCnt_43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lang w:val="en-US" w:eastAsia="zh-CN" w:bidi="ar"/>
              </w:rPr>
              <w:t>消防救援大队：做好日常巡查、检查，依法对违法行为进行处罚。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0" w:hRule="atLeast"/>
        </w:trPr>
        <w:tc>
          <w:tcPr>
            <w:tcW w:w="23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Roman" w:hAnsi="Times-Roman" w:eastAsia="Times-Roman" w:cs="Times-Roman"/>
                <w:b w:val="0"/>
                <w:bCs w:val="0"/>
                <w:i w:val="0"/>
                <w:iCs w:val="0"/>
                <w:color w:val="000000"/>
                <w:sz w:val="21"/>
                <w:szCs w:val="21"/>
                <w:u w:val="none"/>
              </w:rPr>
            </w:pPr>
            <w:r>
              <w:rPr>
                <w:rFonts w:hint="default" w:ascii="Times-Roman" w:hAnsi="Times-Roman" w:eastAsia="Times-Roman" w:cs="Times-Roman"/>
                <w:b w:val="0"/>
                <w:bCs w:val="0"/>
                <w:i w:val="0"/>
                <w:iCs w:val="0"/>
                <w:color w:val="000000"/>
                <w:kern w:val="0"/>
                <w:sz w:val="21"/>
                <w:szCs w:val="21"/>
                <w:u w:val="none"/>
                <w:lang w:val="en-US" w:eastAsia="zh-CN" w:bidi="ar"/>
              </w:rPr>
              <w:t>45</w:t>
            </w:r>
          </w:p>
        </w:tc>
        <w:tc>
          <w:tcPr>
            <w:tcW w:w="2853" w:type="pct"/>
            <w:tcBorders>
              <w:top w:val="single" w:color="000000" w:sz="4" w:space="0"/>
              <w:left w:val="single" w:color="000000" w:sz="4" w:space="0"/>
              <w:bottom w:val="single" w:color="000000" w:sz="4" w:space="0"/>
              <w:right w:val="single" w:color="auto"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b w:val="0"/>
                <w:bCs w:val="0"/>
                <w:i w:val="0"/>
                <w:iCs w:val="0"/>
                <w:color w:val="000000"/>
                <w:sz w:val="21"/>
                <w:szCs w:val="21"/>
                <w:u w:val="none"/>
              </w:rPr>
            </w:pPr>
            <w:r>
              <w:rPr>
                <w:rFonts w:hint="default" w:ascii="仿宋_GB2312" w:hAnsi="宋体" w:eastAsia="仿宋_GB2312" w:cs="仿宋_GB2312"/>
                <w:b w:val="0"/>
                <w:bCs w:val="0"/>
                <w:i w:val="0"/>
                <w:iCs w:val="0"/>
                <w:color w:val="000000"/>
                <w:kern w:val="0"/>
                <w:sz w:val="21"/>
                <w:szCs w:val="21"/>
                <w:u w:val="none"/>
                <w:lang w:val="en-US" w:eastAsia="zh-CN" w:bidi="ar"/>
              </w:rPr>
              <w:t>对生产经营单位消除重大事故隐患的监督检查</w:t>
            </w:r>
          </w:p>
        </w:tc>
        <w:tc>
          <w:tcPr>
            <w:tcW w:w="1909"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b w:val="0"/>
                <w:bCs w:val="0"/>
                <w:i w:val="0"/>
                <w:iCs w:val="0"/>
                <w:color w:val="000000"/>
                <w:sz w:val="21"/>
                <w:szCs w:val="21"/>
                <w:u w:val="none"/>
              </w:rPr>
            </w:pPr>
            <w:r>
              <w:rPr>
                <w:rStyle w:val="33"/>
                <w:rFonts w:hAnsi="宋体"/>
                <w:b w:val="0"/>
                <w:bCs w:val="0"/>
                <w:sz w:val="21"/>
                <w:szCs w:val="21"/>
                <w:lang w:val="en-US" w:eastAsia="zh-CN" w:bidi="ar"/>
              </w:rPr>
              <w:t>应急管理局、各相关行业主管部门：</w:t>
            </w:r>
            <w:r>
              <w:rPr>
                <w:rStyle w:val="34"/>
                <w:b w:val="0"/>
                <w:bCs w:val="0"/>
                <w:sz w:val="21"/>
                <w:szCs w:val="21"/>
                <w:lang w:val="en-US" w:eastAsia="zh-CN" w:bidi="ar"/>
              </w:rPr>
              <w:br w:type="textWrapping"/>
            </w:r>
            <w:r>
              <w:rPr>
                <w:rStyle w:val="34"/>
                <w:b w:val="0"/>
                <w:bCs w:val="0"/>
                <w:sz w:val="21"/>
                <w:szCs w:val="21"/>
                <w:lang w:val="en-US" w:eastAsia="zh-CN" w:bidi="ar"/>
              </w:rPr>
              <w:t>1.</w:t>
            </w:r>
            <w:r>
              <w:rPr>
                <w:rStyle w:val="33"/>
                <w:rFonts w:hAnsi="宋体"/>
                <w:b w:val="0"/>
                <w:bCs w:val="0"/>
                <w:sz w:val="21"/>
                <w:szCs w:val="21"/>
                <w:lang w:val="en-US" w:eastAsia="zh-CN" w:bidi="ar"/>
              </w:rPr>
              <w:t>牵头做好生产经营单位安全生产监督检查。</w:t>
            </w:r>
            <w:r>
              <w:rPr>
                <w:rStyle w:val="34"/>
                <w:b w:val="0"/>
                <w:bCs w:val="0"/>
                <w:sz w:val="21"/>
                <w:szCs w:val="21"/>
                <w:lang w:val="en-US" w:eastAsia="zh-CN" w:bidi="ar"/>
              </w:rPr>
              <w:br w:type="textWrapping"/>
            </w:r>
            <w:r>
              <w:rPr>
                <w:rStyle w:val="34"/>
                <w:b w:val="0"/>
                <w:bCs w:val="0"/>
                <w:sz w:val="21"/>
                <w:szCs w:val="21"/>
                <w:lang w:val="en-US" w:eastAsia="zh-CN" w:bidi="ar"/>
              </w:rPr>
              <w:t>2.</w:t>
            </w:r>
            <w:r>
              <w:rPr>
                <w:rStyle w:val="33"/>
                <w:rFonts w:hAnsi="宋体"/>
                <w:b w:val="0"/>
                <w:bCs w:val="0"/>
                <w:sz w:val="21"/>
                <w:szCs w:val="21"/>
                <w:lang w:val="en-US" w:eastAsia="zh-CN" w:bidi="ar"/>
              </w:rPr>
              <w:t>发现重大事故隐患，依法作出停产停业等决定，及时消除事故隐患。</w:t>
            </w:r>
            <w:r>
              <w:rPr>
                <w:rStyle w:val="34"/>
                <w:b w:val="0"/>
                <w:bCs w:val="0"/>
                <w:sz w:val="21"/>
                <w:szCs w:val="21"/>
                <w:lang w:val="en-US" w:eastAsia="zh-CN" w:bidi="ar"/>
              </w:rPr>
              <w:br w:type="textWrapping"/>
            </w:r>
            <w:r>
              <w:rPr>
                <w:rStyle w:val="34"/>
                <w:b w:val="0"/>
                <w:bCs w:val="0"/>
                <w:sz w:val="21"/>
                <w:szCs w:val="21"/>
                <w:lang w:val="en-US" w:eastAsia="zh-CN" w:bidi="ar"/>
              </w:rPr>
              <w:t>3.</w:t>
            </w:r>
            <w:r>
              <w:rPr>
                <w:rStyle w:val="33"/>
                <w:rFonts w:hAnsi="宋体"/>
                <w:b w:val="0"/>
                <w:bCs w:val="0"/>
                <w:sz w:val="21"/>
                <w:szCs w:val="21"/>
                <w:lang w:val="en-US" w:eastAsia="zh-CN" w:bidi="ar"/>
              </w:rPr>
              <w:t>生产经营单位拒不执行，对存在安全生产事故隐患的，采取措施，强制生产经营单位履行决定。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23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Roman" w:hAnsi="Times-Roman" w:eastAsia="Times-Roman" w:cs="Times-Roman"/>
                <w:b w:val="0"/>
                <w:bCs w:val="0"/>
                <w:i w:val="0"/>
                <w:iCs w:val="0"/>
                <w:color w:val="000000"/>
                <w:sz w:val="21"/>
                <w:szCs w:val="21"/>
                <w:u w:val="none"/>
              </w:rPr>
            </w:pPr>
            <w:r>
              <w:rPr>
                <w:rFonts w:hint="default" w:ascii="Times-Roman" w:hAnsi="Times-Roman" w:eastAsia="Times-Roman" w:cs="Times-Roman"/>
                <w:b w:val="0"/>
                <w:bCs w:val="0"/>
                <w:i w:val="0"/>
                <w:iCs w:val="0"/>
                <w:color w:val="000000"/>
                <w:kern w:val="0"/>
                <w:sz w:val="21"/>
                <w:szCs w:val="21"/>
                <w:u w:val="none"/>
                <w:lang w:val="en-US" w:eastAsia="zh-CN" w:bidi="ar"/>
              </w:rPr>
              <w:t>46</w:t>
            </w:r>
          </w:p>
        </w:tc>
        <w:tc>
          <w:tcPr>
            <w:tcW w:w="2853" w:type="pct"/>
            <w:tcBorders>
              <w:top w:val="single" w:color="000000" w:sz="4" w:space="0"/>
              <w:left w:val="single" w:color="000000" w:sz="4" w:space="0"/>
              <w:bottom w:val="single" w:color="000000" w:sz="4" w:space="0"/>
              <w:right w:val="single" w:color="auto"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b w:val="0"/>
                <w:bCs w:val="0"/>
                <w:i w:val="0"/>
                <w:iCs w:val="0"/>
                <w:color w:val="000000"/>
                <w:sz w:val="21"/>
                <w:szCs w:val="21"/>
                <w:u w:val="none"/>
              </w:rPr>
            </w:pPr>
            <w:r>
              <w:rPr>
                <w:rFonts w:hint="default" w:ascii="仿宋_GB2312" w:hAnsi="宋体" w:eastAsia="仿宋_GB2312" w:cs="仿宋_GB2312"/>
                <w:b w:val="0"/>
                <w:bCs w:val="0"/>
                <w:i w:val="0"/>
                <w:iCs w:val="0"/>
                <w:color w:val="000000"/>
                <w:kern w:val="0"/>
                <w:sz w:val="21"/>
                <w:szCs w:val="21"/>
                <w:u w:val="none"/>
                <w:lang w:val="en-US" w:eastAsia="zh-CN" w:bidi="ar"/>
              </w:rPr>
              <w:t>开展地质灾害隐患判定治理工作</w:t>
            </w:r>
          </w:p>
        </w:tc>
        <w:tc>
          <w:tcPr>
            <w:tcW w:w="1909"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b w:val="0"/>
                <w:bCs w:val="0"/>
                <w:i w:val="0"/>
                <w:iCs w:val="0"/>
                <w:color w:val="000000"/>
                <w:sz w:val="21"/>
                <w:szCs w:val="21"/>
                <w:u w:val="none"/>
              </w:rPr>
            </w:pPr>
            <w:r>
              <w:rPr>
                <w:rFonts w:hint="default" w:ascii="仿宋_GB2312" w:hAnsi="宋体" w:eastAsia="仿宋_GB2312" w:cs="仿宋_GB2312"/>
                <w:b w:val="0"/>
                <w:bCs w:val="0"/>
                <w:i w:val="0"/>
                <w:iCs w:val="0"/>
                <w:color w:val="000000"/>
                <w:kern w:val="0"/>
                <w:sz w:val="21"/>
                <w:szCs w:val="21"/>
                <w:u w:val="none"/>
                <w:lang w:val="en-US" w:eastAsia="zh-CN" w:bidi="ar"/>
              </w:rPr>
              <w:t>自然资源局：负责本行政区域内地质灾害防治的组织、协调、指导、监督工作。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23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Roman" w:hAnsi="Times-Roman" w:eastAsia="Times-Roman" w:cs="Times-Roman"/>
                <w:b w:val="0"/>
                <w:bCs w:val="0"/>
                <w:i w:val="0"/>
                <w:iCs w:val="0"/>
                <w:color w:val="000000"/>
                <w:sz w:val="21"/>
                <w:szCs w:val="21"/>
                <w:u w:val="none"/>
              </w:rPr>
            </w:pPr>
            <w:r>
              <w:rPr>
                <w:rFonts w:hint="default" w:ascii="Times-Roman" w:hAnsi="Times-Roman" w:eastAsia="Times-Roman" w:cs="Times-Roman"/>
                <w:b w:val="0"/>
                <w:bCs w:val="0"/>
                <w:i w:val="0"/>
                <w:iCs w:val="0"/>
                <w:color w:val="000000"/>
                <w:kern w:val="0"/>
                <w:sz w:val="21"/>
                <w:szCs w:val="21"/>
                <w:u w:val="none"/>
                <w:lang w:val="en-US" w:eastAsia="zh-CN" w:bidi="ar"/>
              </w:rPr>
              <w:t>47</w:t>
            </w:r>
          </w:p>
        </w:tc>
        <w:tc>
          <w:tcPr>
            <w:tcW w:w="2853" w:type="pct"/>
            <w:tcBorders>
              <w:top w:val="single" w:color="000000" w:sz="4" w:space="0"/>
              <w:left w:val="single" w:color="000000" w:sz="4" w:space="0"/>
              <w:bottom w:val="single" w:color="000000" w:sz="4" w:space="0"/>
              <w:right w:val="single" w:color="auto" w:sz="4" w:space="0"/>
            </w:tcBorders>
            <w:noWrap/>
            <w:vAlign w:val="center"/>
          </w:tcPr>
          <w:p>
            <w:pPr>
              <w:keepNext w:val="0"/>
              <w:keepLines w:val="0"/>
              <w:widowControl/>
              <w:suppressLineNumbers w:val="0"/>
              <w:jc w:val="left"/>
              <w:textAlignment w:val="center"/>
              <w:rPr>
                <w:rFonts w:hint="default" w:ascii="仿宋_GB2312" w:hAnsi="宋体" w:eastAsia="仿宋_GB2312" w:cs="仿宋_GB2312"/>
                <w:b w:val="0"/>
                <w:bCs w:val="0"/>
                <w:i w:val="0"/>
                <w:iCs w:val="0"/>
                <w:color w:val="000000"/>
                <w:sz w:val="21"/>
                <w:szCs w:val="21"/>
                <w:u w:val="none"/>
              </w:rPr>
            </w:pP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2288000"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3242" name="textbox16_SpCnt_434"/>
                  <wp:cNvGraphicFramePr/>
                  <a:graphic xmlns:a="http://schemas.openxmlformats.org/drawingml/2006/main">
                    <a:graphicData uri="http://schemas.openxmlformats.org/drawingml/2006/picture">
                      <pic:pic xmlns:pic="http://schemas.openxmlformats.org/drawingml/2006/picture">
                        <pic:nvPicPr>
                          <pic:cNvPr id="3242" name="textbox16_SpCnt_434"/>
                          <pic:cNvPicPr/>
                        </pic:nvPicPr>
                        <pic:blipFill>
                          <a:blip r:embed="rId11"/>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2289024"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3243" name="textbox16_SpCnt_435"/>
                  <wp:cNvGraphicFramePr/>
                  <a:graphic xmlns:a="http://schemas.openxmlformats.org/drawingml/2006/main">
                    <a:graphicData uri="http://schemas.openxmlformats.org/drawingml/2006/picture">
                      <pic:pic xmlns:pic="http://schemas.openxmlformats.org/drawingml/2006/picture">
                        <pic:nvPicPr>
                          <pic:cNvPr id="3243" name="textbox16_SpCnt_435"/>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2290048"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5598" name="textbox16_SpCnt_436"/>
                  <wp:cNvGraphicFramePr/>
                  <a:graphic xmlns:a="http://schemas.openxmlformats.org/drawingml/2006/main">
                    <a:graphicData uri="http://schemas.openxmlformats.org/drawingml/2006/picture">
                      <pic:pic xmlns:pic="http://schemas.openxmlformats.org/drawingml/2006/picture">
                        <pic:nvPicPr>
                          <pic:cNvPr id="5598" name="textbox16_SpCnt_436"/>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2291072"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5599" name="textbox16_SpCnt_437"/>
                  <wp:cNvGraphicFramePr/>
                  <a:graphic xmlns:a="http://schemas.openxmlformats.org/drawingml/2006/main">
                    <a:graphicData uri="http://schemas.openxmlformats.org/drawingml/2006/picture">
                      <pic:pic xmlns:pic="http://schemas.openxmlformats.org/drawingml/2006/picture">
                        <pic:nvPicPr>
                          <pic:cNvPr id="5599" name="textbox16_SpCnt_437"/>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2292096"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5600" name="textbox16_SpCnt_438"/>
                  <wp:cNvGraphicFramePr/>
                  <a:graphic xmlns:a="http://schemas.openxmlformats.org/drawingml/2006/main">
                    <a:graphicData uri="http://schemas.openxmlformats.org/drawingml/2006/picture">
                      <pic:pic xmlns:pic="http://schemas.openxmlformats.org/drawingml/2006/picture">
                        <pic:nvPicPr>
                          <pic:cNvPr id="5600" name="textbox16_SpCnt_438"/>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2293120"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5601" name="textbox16_SpCnt_439"/>
                  <wp:cNvGraphicFramePr/>
                  <a:graphic xmlns:a="http://schemas.openxmlformats.org/drawingml/2006/main">
                    <a:graphicData uri="http://schemas.openxmlformats.org/drawingml/2006/picture">
                      <pic:pic xmlns:pic="http://schemas.openxmlformats.org/drawingml/2006/picture">
                        <pic:nvPicPr>
                          <pic:cNvPr id="5601" name="textbox16_SpCnt_439"/>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2294144"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5602" name="textbox16_SpCnt_440"/>
                  <wp:cNvGraphicFramePr/>
                  <a:graphic xmlns:a="http://schemas.openxmlformats.org/drawingml/2006/main">
                    <a:graphicData uri="http://schemas.openxmlformats.org/drawingml/2006/picture">
                      <pic:pic xmlns:pic="http://schemas.openxmlformats.org/drawingml/2006/picture">
                        <pic:nvPicPr>
                          <pic:cNvPr id="5602" name="textbox16_SpCnt_440"/>
                          <pic:cNvPicPr/>
                        </pic:nvPicPr>
                        <pic:blipFill>
                          <a:blip r:embed="rId11"/>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2295168"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5603" name="textbox16_SpCnt_441"/>
                  <wp:cNvGraphicFramePr/>
                  <a:graphic xmlns:a="http://schemas.openxmlformats.org/drawingml/2006/main">
                    <a:graphicData uri="http://schemas.openxmlformats.org/drawingml/2006/picture">
                      <pic:pic xmlns:pic="http://schemas.openxmlformats.org/drawingml/2006/picture">
                        <pic:nvPicPr>
                          <pic:cNvPr id="5603" name="textbox16_SpCnt_441"/>
                          <pic:cNvPicPr/>
                        </pic:nvPicPr>
                        <pic:blipFill>
                          <a:blip r:embed="rId26"/>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lang w:val="en-US" w:eastAsia="zh-CN" w:bidi="ar"/>
              </w:rPr>
              <w:t>建立微型消防站</w:t>
            </w:r>
          </w:p>
        </w:tc>
        <w:tc>
          <w:tcPr>
            <w:tcW w:w="1909"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b w:val="0"/>
                <w:bCs w:val="0"/>
                <w:i w:val="0"/>
                <w:iCs w:val="0"/>
                <w:color w:val="000000"/>
                <w:sz w:val="21"/>
                <w:szCs w:val="21"/>
                <w:u w:val="none"/>
              </w:rPr>
            </w:pP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2296192" behindDoc="0" locked="0" layoutInCell="1" allowOverlap="1">
                  <wp:simplePos x="0" y="0"/>
                  <wp:positionH relativeFrom="column">
                    <wp:posOffset>0</wp:posOffset>
                  </wp:positionH>
                  <wp:positionV relativeFrom="paragraph">
                    <wp:posOffset>0</wp:posOffset>
                  </wp:positionV>
                  <wp:extent cx="782955" cy="195580"/>
                  <wp:effectExtent l="0" t="0" r="0" b="0"/>
                  <wp:wrapNone/>
                  <wp:docPr id="5604" name="textbox16_SpCnt_442"/>
                  <wp:cNvGraphicFramePr/>
                  <a:graphic xmlns:a="http://schemas.openxmlformats.org/drawingml/2006/main">
                    <a:graphicData uri="http://schemas.openxmlformats.org/drawingml/2006/picture">
                      <pic:pic xmlns:pic="http://schemas.openxmlformats.org/drawingml/2006/picture">
                        <pic:nvPicPr>
                          <pic:cNvPr id="5604" name="textbox16_SpCnt_44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2297216" behindDoc="0" locked="0" layoutInCell="1" allowOverlap="1">
                  <wp:simplePos x="0" y="0"/>
                  <wp:positionH relativeFrom="column">
                    <wp:posOffset>0</wp:posOffset>
                  </wp:positionH>
                  <wp:positionV relativeFrom="paragraph">
                    <wp:posOffset>0</wp:posOffset>
                  </wp:positionV>
                  <wp:extent cx="782955" cy="195580"/>
                  <wp:effectExtent l="0" t="0" r="0" b="0"/>
                  <wp:wrapNone/>
                  <wp:docPr id="5605" name="textbox16_SpCnt_443"/>
                  <wp:cNvGraphicFramePr/>
                  <a:graphic xmlns:a="http://schemas.openxmlformats.org/drawingml/2006/main">
                    <a:graphicData uri="http://schemas.openxmlformats.org/drawingml/2006/picture">
                      <pic:pic xmlns:pic="http://schemas.openxmlformats.org/drawingml/2006/picture">
                        <pic:nvPicPr>
                          <pic:cNvPr id="5605" name="textbox16_SpCnt_44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2298240" behindDoc="0" locked="0" layoutInCell="1" allowOverlap="1">
                  <wp:simplePos x="0" y="0"/>
                  <wp:positionH relativeFrom="column">
                    <wp:posOffset>0</wp:posOffset>
                  </wp:positionH>
                  <wp:positionV relativeFrom="paragraph">
                    <wp:posOffset>0</wp:posOffset>
                  </wp:positionV>
                  <wp:extent cx="782955" cy="195580"/>
                  <wp:effectExtent l="0" t="0" r="0" b="0"/>
                  <wp:wrapNone/>
                  <wp:docPr id="5606" name="textbox16_SpCnt_444"/>
                  <wp:cNvGraphicFramePr/>
                  <a:graphic xmlns:a="http://schemas.openxmlformats.org/drawingml/2006/main">
                    <a:graphicData uri="http://schemas.openxmlformats.org/drawingml/2006/picture">
                      <pic:pic xmlns:pic="http://schemas.openxmlformats.org/drawingml/2006/picture">
                        <pic:nvPicPr>
                          <pic:cNvPr id="5606" name="textbox16_SpCnt_44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2299264" behindDoc="0" locked="0" layoutInCell="1" allowOverlap="1">
                  <wp:simplePos x="0" y="0"/>
                  <wp:positionH relativeFrom="column">
                    <wp:posOffset>0</wp:posOffset>
                  </wp:positionH>
                  <wp:positionV relativeFrom="paragraph">
                    <wp:posOffset>0</wp:posOffset>
                  </wp:positionV>
                  <wp:extent cx="782955" cy="195580"/>
                  <wp:effectExtent l="0" t="0" r="0" b="0"/>
                  <wp:wrapNone/>
                  <wp:docPr id="5607" name="textbox16_SpCnt_445"/>
                  <wp:cNvGraphicFramePr/>
                  <a:graphic xmlns:a="http://schemas.openxmlformats.org/drawingml/2006/main">
                    <a:graphicData uri="http://schemas.openxmlformats.org/drawingml/2006/picture">
                      <pic:pic xmlns:pic="http://schemas.openxmlformats.org/drawingml/2006/picture">
                        <pic:nvPicPr>
                          <pic:cNvPr id="5607" name="textbox16_SpCnt_44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2300288" behindDoc="0" locked="0" layoutInCell="1" allowOverlap="1">
                  <wp:simplePos x="0" y="0"/>
                  <wp:positionH relativeFrom="column">
                    <wp:posOffset>0</wp:posOffset>
                  </wp:positionH>
                  <wp:positionV relativeFrom="paragraph">
                    <wp:posOffset>0</wp:posOffset>
                  </wp:positionV>
                  <wp:extent cx="782955" cy="195580"/>
                  <wp:effectExtent l="0" t="0" r="0" b="0"/>
                  <wp:wrapNone/>
                  <wp:docPr id="5608" name="textbox16_SpCnt_446"/>
                  <wp:cNvGraphicFramePr/>
                  <a:graphic xmlns:a="http://schemas.openxmlformats.org/drawingml/2006/main">
                    <a:graphicData uri="http://schemas.openxmlformats.org/drawingml/2006/picture">
                      <pic:pic xmlns:pic="http://schemas.openxmlformats.org/drawingml/2006/picture">
                        <pic:nvPicPr>
                          <pic:cNvPr id="5608" name="textbox16_SpCnt_44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2301312" behindDoc="0" locked="0" layoutInCell="1" allowOverlap="1">
                  <wp:simplePos x="0" y="0"/>
                  <wp:positionH relativeFrom="column">
                    <wp:posOffset>0</wp:posOffset>
                  </wp:positionH>
                  <wp:positionV relativeFrom="paragraph">
                    <wp:posOffset>0</wp:posOffset>
                  </wp:positionV>
                  <wp:extent cx="782955" cy="195580"/>
                  <wp:effectExtent l="0" t="0" r="0" b="0"/>
                  <wp:wrapNone/>
                  <wp:docPr id="5609" name="textbox16_SpCnt_447"/>
                  <wp:cNvGraphicFramePr/>
                  <a:graphic xmlns:a="http://schemas.openxmlformats.org/drawingml/2006/main">
                    <a:graphicData uri="http://schemas.openxmlformats.org/drawingml/2006/picture">
                      <pic:pic xmlns:pic="http://schemas.openxmlformats.org/drawingml/2006/picture">
                        <pic:nvPicPr>
                          <pic:cNvPr id="5609" name="textbox16_SpCnt_44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2302336" behindDoc="0" locked="0" layoutInCell="1" allowOverlap="1">
                  <wp:simplePos x="0" y="0"/>
                  <wp:positionH relativeFrom="column">
                    <wp:posOffset>0</wp:posOffset>
                  </wp:positionH>
                  <wp:positionV relativeFrom="paragraph">
                    <wp:posOffset>0</wp:posOffset>
                  </wp:positionV>
                  <wp:extent cx="782955" cy="195580"/>
                  <wp:effectExtent l="0" t="0" r="0" b="0"/>
                  <wp:wrapNone/>
                  <wp:docPr id="5610" name="textbox16_SpCnt_448"/>
                  <wp:cNvGraphicFramePr/>
                  <a:graphic xmlns:a="http://schemas.openxmlformats.org/drawingml/2006/main">
                    <a:graphicData uri="http://schemas.openxmlformats.org/drawingml/2006/picture">
                      <pic:pic xmlns:pic="http://schemas.openxmlformats.org/drawingml/2006/picture">
                        <pic:nvPicPr>
                          <pic:cNvPr id="5610" name="textbox16_SpCnt_44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2303360" behindDoc="0" locked="0" layoutInCell="1" allowOverlap="1">
                  <wp:simplePos x="0" y="0"/>
                  <wp:positionH relativeFrom="column">
                    <wp:posOffset>0</wp:posOffset>
                  </wp:positionH>
                  <wp:positionV relativeFrom="paragraph">
                    <wp:posOffset>0</wp:posOffset>
                  </wp:positionV>
                  <wp:extent cx="782955" cy="195580"/>
                  <wp:effectExtent l="0" t="0" r="0" b="0"/>
                  <wp:wrapNone/>
                  <wp:docPr id="5611" name="textbox16_SpCnt_449"/>
                  <wp:cNvGraphicFramePr/>
                  <a:graphic xmlns:a="http://schemas.openxmlformats.org/drawingml/2006/main">
                    <a:graphicData uri="http://schemas.openxmlformats.org/drawingml/2006/picture">
                      <pic:pic xmlns:pic="http://schemas.openxmlformats.org/drawingml/2006/picture">
                        <pic:nvPicPr>
                          <pic:cNvPr id="5611" name="textbox16_SpCnt_44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2304384" behindDoc="0" locked="0" layoutInCell="1" allowOverlap="1">
                  <wp:simplePos x="0" y="0"/>
                  <wp:positionH relativeFrom="column">
                    <wp:posOffset>0</wp:posOffset>
                  </wp:positionH>
                  <wp:positionV relativeFrom="paragraph">
                    <wp:posOffset>0</wp:posOffset>
                  </wp:positionV>
                  <wp:extent cx="782955" cy="195580"/>
                  <wp:effectExtent l="0" t="0" r="0" b="0"/>
                  <wp:wrapNone/>
                  <wp:docPr id="5612" name="textbox16_SpCnt_450"/>
                  <wp:cNvGraphicFramePr/>
                  <a:graphic xmlns:a="http://schemas.openxmlformats.org/drawingml/2006/main">
                    <a:graphicData uri="http://schemas.openxmlformats.org/drawingml/2006/picture">
                      <pic:pic xmlns:pic="http://schemas.openxmlformats.org/drawingml/2006/picture">
                        <pic:nvPicPr>
                          <pic:cNvPr id="5612" name="textbox16_SpCnt_45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2305408" behindDoc="0" locked="0" layoutInCell="1" allowOverlap="1">
                  <wp:simplePos x="0" y="0"/>
                  <wp:positionH relativeFrom="column">
                    <wp:posOffset>0</wp:posOffset>
                  </wp:positionH>
                  <wp:positionV relativeFrom="paragraph">
                    <wp:posOffset>0</wp:posOffset>
                  </wp:positionV>
                  <wp:extent cx="782955" cy="195580"/>
                  <wp:effectExtent l="0" t="0" r="0" b="0"/>
                  <wp:wrapNone/>
                  <wp:docPr id="5613" name="textbox16_SpCnt_451"/>
                  <wp:cNvGraphicFramePr/>
                  <a:graphic xmlns:a="http://schemas.openxmlformats.org/drawingml/2006/main">
                    <a:graphicData uri="http://schemas.openxmlformats.org/drawingml/2006/picture">
                      <pic:pic xmlns:pic="http://schemas.openxmlformats.org/drawingml/2006/picture">
                        <pic:nvPicPr>
                          <pic:cNvPr id="5613" name="textbox16_SpCnt_45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2306432" behindDoc="0" locked="0" layoutInCell="1" allowOverlap="1">
                  <wp:simplePos x="0" y="0"/>
                  <wp:positionH relativeFrom="column">
                    <wp:posOffset>0</wp:posOffset>
                  </wp:positionH>
                  <wp:positionV relativeFrom="paragraph">
                    <wp:posOffset>0</wp:posOffset>
                  </wp:positionV>
                  <wp:extent cx="782955" cy="195580"/>
                  <wp:effectExtent l="0" t="0" r="0" b="0"/>
                  <wp:wrapNone/>
                  <wp:docPr id="5614" name="textbox16_SpCnt_452"/>
                  <wp:cNvGraphicFramePr/>
                  <a:graphic xmlns:a="http://schemas.openxmlformats.org/drawingml/2006/main">
                    <a:graphicData uri="http://schemas.openxmlformats.org/drawingml/2006/picture">
                      <pic:pic xmlns:pic="http://schemas.openxmlformats.org/drawingml/2006/picture">
                        <pic:nvPicPr>
                          <pic:cNvPr id="5614" name="textbox16_SpCnt_45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2307456" behindDoc="0" locked="0" layoutInCell="1" allowOverlap="1">
                  <wp:simplePos x="0" y="0"/>
                  <wp:positionH relativeFrom="column">
                    <wp:posOffset>0</wp:posOffset>
                  </wp:positionH>
                  <wp:positionV relativeFrom="paragraph">
                    <wp:posOffset>0</wp:posOffset>
                  </wp:positionV>
                  <wp:extent cx="782955" cy="195580"/>
                  <wp:effectExtent l="0" t="0" r="0" b="0"/>
                  <wp:wrapNone/>
                  <wp:docPr id="5615" name="textbox16_SpCnt_453"/>
                  <wp:cNvGraphicFramePr/>
                  <a:graphic xmlns:a="http://schemas.openxmlformats.org/drawingml/2006/main">
                    <a:graphicData uri="http://schemas.openxmlformats.org/drawingml/2006/picture">
                      <pic:pic xmlns:pic="http://schemas.openxmlformats.org/drawingml/2006/picture">
                        <pic:nvPicPr>
                          <pic:cNvPr id="5615" name="textbox16_SpCnt_45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2308480" behindDoc="0" locked="0" layoutInCell="1" allowOverlap="1">
                  <wp:simplePos x="0" y="0"/>
                  <wp:positionH relativeFrom="column">
                    <wp:posOffset>0</wp:posOffset>
                  </wp:positionH>
                  <wp:positionV relativeFrom="paragraph">
                    <wp:posOffset>0</wp:posOffset>
                  </wp:positionV>
                  <wp:extent cx="782955" cy="195580"/>
                  <wp:effectExtent l="0" t="0" r="0" b="0"/>
                  <wp:wrapNone/>
                  <wp:docPr id="5616" name="textbox16_SpCnt_454"/>
                  <wp:cNvGraphicFramePr/>
                  <a:graphic xmlns:a="http://schemas.openxmlformats.org/drawingml/2006/main">
                    <a:graphicData uri="http://schemas.openxmlformats.org/drawingml/2006/picture">
                      <pic:pic xmlns:pic="http://schemas.openxmlformats.org/drawingml/2006/picture">
                        <pic:nvPicPr>
                          <pic:cNvPr id="5616" name="textbox16_SpCnt_45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2309504" behindDoc="0" locked="0" layoutInCell="1" allowOverlap="1">
                  <wp:simplePos x="0" y="0"/>
                  <wp:positionH relativeFrom="column">
                    <wp:posOffset>0</wp:posOffset>
                  </wp:positionH>
                  <wp:positionV relativeFrom="paragraph">
                    <wp:posOffset>0</wp:posOffset>
                  </wp:positionV>
                  <wp:extent cx="782955" cy="195580"/>
                  <wp:effectExtent l="0" t="0" r="0" b="0"/>
                  <wp:wrapNone/>
                  <wp:docPr id="5617" name="textbox16_SpCnt_455"/>
                  <wp:cNvGraphicFramePr/>
                  <a:graphic xmlns:a="http://schemas.openxmlformats.org/drawingml/2006/main">
                    <a:graphicData uri="http://schemas.openxmlformats.org/drawingml/2006/picture">
                      <pic:pic xmlns:pic="http://schemas.openxmlformats.org/drawingml/2006/picture">
                        <pic:nvPicPr>
                          <pic:cNvPr id="5617" name="textbox16_SpCnt_45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2310528" behindDoc="0" locked="0" layoutInCell="1" allowOverlap="1">
                  <wp:simplePos x="0" y="0"/>
                  <wp:positionH relativeFrom="column">
                    <wp:posOffset>0</wp:posOffset>
                  </wp:positionH>
                  <wp:positionV relativeFrom="paragraph">
                    <wp:posOffset>0</wp:posOffset>
                  </wp:positionV>
                  <wp:extent cx="782955" cy="195580"/>
                  <wp:effectExtent l="0" t="0" r="0" b="0"/>
                  <wp:wrapNone/>
                  <wp:docPr id="5618" name="textbox16_SpCnt_456"/>
                  <wp:cNvGraphicFramePr/>
                  <a:graphic xmlns:a="http://schemas.openxmlformats.org/drawingml/2006/main">
                    <a:graphicData uri="http://schemas.openxmlformats.org/drawingml/2006/picture">
                      <pic:pic xmlns:pic="http://schemas.openxmlformats.org/drawingml/2006/picture">
                        <pic:nvPicPr>
                          <pic:cNvPr id="5618" name="textbox16_SpCnt_45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2311552" behindDoc="0" locked="0" layoutInCell="1" allowOverlap="1">
                  <wp:simplePos x="0" y="0"/>
                  <wp:positionH relativeFrom="column">
                    <wp:posOffset>0</wp:posOffset>
                  </wp:positionH>
                  <wp:positionV relativeFrom="paragraph">
                    <wp:posOffset>0</wp:posOffset>
                  </wp:positionV>
                  <wp:extent cx="782955" cy="195580"/>
                  <wp:effectExtent l="0" t="0" r="0" b="0"/>
                  <wp:wrapNone/>
                  <wp:docPr id="5619" name="textbox16_SpCnt_457"/>
                  <wp:cNvGraphicFramePr/>
                  <a:graphic xmlns:a="http://schemas.openxmlformats.org/drawingml/2006/main">
                    <a:graphicData uri="http://schemas.openxmlformats.org/drawingml/2006/picture">
                      <pic:pic xmlns:pic="http://schemas.openxmlformats.org/drawingml/2006/picture">
                        <pic:nvPicPr>
                          <pic:cNvPr id="5619" name="textbox16_SpCnt_45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2312576" behindDoc="0" locked="0" layoutInCell="1" allowOverlap="1">
                  <wp:simplePos x="0" y="0"/>
                  <wp:positionH relativeFrom="column">
                    <wp:posOffset>0</wp:posOffset>
                  </wp:positionH>
                  <wp:positionV relativeFrom="paragraph">
                    <wp:posOffset>0</wp:posOffset>
                  </wp:positionV>
                  <wp:extent cx="782955" cy="195580"/>
                  <wp:effectExtent l="0" t="0" r="0" b="0"/>
                  <wp:wrapNone/>
                  <wp:docPr id="5620" name="textbox16_SpCnt_458"/>
                  <wp:cNvGraphicFramePr/>
                  <a:graphic xmlns:a="http://schemas.openxmlformats.org/drawingml/2006/main">
                    <a:graphicData uri="http://schemas.openxmlformats.org/drawingml/2006/picture">
                      <pic:pic xmlns:pic="http://schemas.openxmlformats.org/drawingml/2006/picture">
                        <pic:nvPicPr>
                          <pic:cNvPr id="5620" name="textbox16_SpCnt_45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2313600" behindDoc="0" locked="0" layoutInCell="1" allowOverlap="1">
                  <wp:simplePos x="0" y="0"/>
                  <wp:positionH relativeFrom="column">
                    <wp:posOffset>0</wp:posOffset>
                  </wp:positionH>
                  <wp:positionV relativeFrom="paragraph">
                    <wp:posOffset>0</wp:posOffset>
                  </wp:positionV>
                  <wp:extent cx="782955" cy="195580"/>
                  <wp:effectExtent l="0" t="0" r="0" b="0"/>
                  <wp:wrapNone/>
                  <wp:docPr id="5621" name="textbox16_SpCnt_459"/>
                  <wp:cNvGraphicFramePr/>
                  <a:graphic xmlns:a="http://schemas.openxmlformats.org/drawingml/2006/main">
                    <a:graphicData uri="http://schemas.openxmlformats.org/drawingml/2006/picture">
                      <pic:pic xmlns:pic="http://schemas.openxmlformats.org/drawingml/2006/picture">
                        <pic:nvPicPr>
                          <pic:cNvPr id="5621" name="textbox16_SpCnt_45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2314624" behindDoc="0" locked="0" layoutInCell="1" allowOverlap="1">
                  <wp:simplePos x="0" y="0"/>
                  <wp:positionH relativeFrom="column">
                    <wp:posOffset>0</wp:posOffset>
                  </wp:positionH>
                  <wp:positionV relativeFrom="paragraph">
                    <wp:posOffset>0</wp:posOffset>
                  </wp:positionV>
                  <wp:extent cx="782955" cy="195580"/>
                  <wp:effectExtent l="0" t="0" r="0" b="0"/>
                  <wp:wrapNone/>
                  <wp:docPr id="5622" name="textbox16_SpCnt_460"/>
                  <wp:cNvGraphicFramePr/>
                  <a:graphic xmlns:a="http://schemas.openxmlformats.org/drawingml/2006/main">
                    <a:graphicData uri="http://schemas.openxmlformats.org/drawingml/2006/picture">
                      <pic:pic xmlns:pic="http://schemas.openxmlformats.org/drawingml/2006/picture">
                        <pic:nvPicPr>
                          <pic:cNvPr id="5622" name="textbox16_SpCnt_46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2315648" behindDoc="0" locked="0" layoutInCell="1" allowOverlap="1">
                  <wp:simplePos x="0" y="0"/>
                  <wp:positionH relativeFrom="column">
                    <wp:posOffset>0</wp:posOffset>
                  </wp:positionH>
                  <wp:positionV relativeFrom="paragraph">
                    <wp:posOffset>0</wp:posOffset>
                  </wp:positionV>
                  <wp:extent cx="782955" cy="195580"/>
                  <wp:effectExtent l="0" t="0" r="0" b="0"/>
                  <wp:wrapNone/>
                  <wp:docPr id="5623" name="textbox16_SpCnt_461"/>
                  <wp:cNvGraphicFramePr/>
                  <a:graphic xmlns:a="http://schemas.openxmlformats.org/drawingml/2006/main">
                    <a:graphicData uri="http://schemas.openxmlformats.org/drawingml/2006/picture">
                      <pic:pic xmlns:pic="http://schemas.openxmlformats.org/drawingml/2006/picture">
                        <pic:nvPicPr>
                          <pic:cNvPr id="5623" name="textbox16_SpCnt_46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231667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624" name="textbox16_SpCnt_462"/>
                  <wp:cNvGraphicFramePr/>
                  <a:graphic xmlns:a="http://schemas.openxmlformats.org/drawingml/2006/main">
                    <a:graphicData uri="http://schemas.openxmlformats.org/drawingml/2006/picture">
                      <pic:pic xmlns:pic="http://schemas.openxmlformats.org/drawingml/2006/picture">
                        <pic:nvPicPr>
                          <pic:cNvPr id="5624" name="textbox16_SpCnt_462"/>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231769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625" name="textbox16_SpCnt_463"/>
                  <wp:cNvGraphicFramePr/>
                  <a:graphic xmlns:a="http://schemas.openxmlformats.org/drawingml/2006/main">
                    <a:graphicData uri="http://schemas.openxmlformats.org/drawingml/2006/picture">
                      <pic:pic xmlns:pic="http://schemas.openxmlformats.org/drawingml/2006/picture">
                        <pic:nvPicPr>
                          <pic:cNvPr id="5625" name="textbox16_SpCnt_463"/>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231872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626" name="textbox16_SpCnt_464"/>
                  <wp:cNvGraphicFramePr/>
                  <a:graphic xmlns:a="http://schemas.openxmlformats.org/drawingml/2006/main">
                    <a:graphicData uri="http://schemas.openxmlformats.org/drawingml/2006/picture">
                      <pic:pic xmlns:pic="http://schemas.openxmlformats.org/drawingml/2006/picture">
                        <pic:nvPicPr>
                          <pic:cNvPr id="5626" name="textbox16_SpCnt_46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231974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627" name="textbox16_SpCnt_465"/>
                  <wp:cNvGraphicFramePr/>
                  <a:graphic xmlns:a="http://schemas.openxmlformats.org/drawingml/2006/main">
                    <a:graphicData uri="http://schemas.openxmlformats.org/drawingml/2006/picture">
                      <pic:pic xmlns:pic="http://schemas.openxmlformats.org/drawingml/2006/picture">
                        <pic:nvPicPr>
                          <pic:cNvPr id="5627" name="textbox16_SpCnt_465"/>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lang w:val="en-US" w:eastAsia="zh-CN" w:bidi="ar"/>
              </w:rPr>
              <w:t>消防救援大队：负责区域内微型消防站的建设和跟踪维护。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0" w:hRule="atLeast"/>
        </w:trPr>
        <w:tc>
          <w:tcPr>
            <w:tcW w:w="23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Roman" w:hAnsi="Times-Roman" w:eastAsia="Times-Roman" w:cs="Times-Roman"/>
                <w:b w:val="0"/>
                <w:bCs w:val="0"/>
                <w:i w:val="0"/>
                <w:iCs w:val="0"/>
                <w:color w:val="000000"/>
                <w:sz w:val="21"/>
                <w:szCs w:val="21"/>
                <w:u w:val="none"/>
              </w:rPr>
            </w:pPr>
            <w:r>
              <w:rPr>
                <w:rFonts w:hint="default" w:ascii="Times-Roman" w:hAnsi="Times-Roman" w:eastAsia="Times-Roman" w:cs="Times-Roman"/>
                <w:b w:val="0"/>
                <w:bCs w:val="0"/>
                <w:i w:val="0"/>
                <w:iCs w:val="0"/>
                <w:color w:val="000000"/>
                <w:kern w:val="0"/>
                <w:sz w:val="21"/>
                <w:szCs w:val="21"/>
                <w:u w:val="none"/>
                <w:lang w:val="en-US" w:eastAsia="zh-CN" w:bidi="ar"/>
              </w:rPr>
              <w:t>48</w:t>
            </w:r>
          </w:p>
        </w:tc>
        <w:tc>
          <w:tcPr>
            <w:tcW w:w="2853" w:type="pct"/>
            <w:tcBorders>
              <w:top w:val="single" w:color="000000" w:sz="4" w:space="0"/>
              <w:left w:val="single" w:color="000000" w:sz="4" w:space="0"/>
              <w:bottom w:val="single" w:color="000000" w:sz="4" w:space="0"/>
              <w:right w:val="single" w:color="auto"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b w:val="0"/>
                <w:bCs w:val="0"/>
                <w:i w:val="0"/>
                <w:iCs w:val="0"/>
                <w:color w:val="000000"/>
                <w:sz w:val="21"/>
                <w:szCs w:val="21"/>
                <w:u w:val="none"/>
              </w:rPr>
            </w:pPr>
            <w:r>
              <w:rPr>
                <w:rFonts w:hint="default" w:ascii="仿宋_GB2312" w:hAnsi="宋体" w:eastAsia="仿宋_GB2312" w:cs="仿宋_GB2312"/>
                <w:b w:val="0"/>
                <w:bCs w:val="0"/>
                <w:i w:val="0"/>
                <w:iCs w:val="0"/>
                <w:color w:val="000000"/>
                <w:kern w:val="0"/>
                <w:sz w:val="21"/>
                <w:szCs w:val="21"/>
                <w:u w:val="none"/>
                <w:lang w:val="en-US" w:eastAsia="zh-CN" w:bidi="ar"/>
              </w:rPr>
              <w:t>开展加油站危险化学品、设备设施安全检查</w:t>
            </w:r>
          </w:p>
        </w:tc>
        <w:tc>
          <w:tcPr>
            <w:tcW w:w="1909"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b w:val="0"/>
                <w:bCs w:val="0"/>
                <w:i w:val="0"/>
                <w:iCs w:val="0"/>
                <w:color w:val="000000"/>
                <w:sz w:val="21"/>
                <w:szCs w:val="21"/>
                <w:u w:val="none"/>
              </w:rPr>
            </w:pPr>
            <w:r>
              <w:rPr>
                <w:rStyle w:val="33"/>
                <w:rFonts w:hAnsi="宋体"/>
                <w:b w:val="0"/>
                <w:bCs w:val="0"/>
                <w:sz w:val="21"/>
                <w:szCs w:val="21"/>
                <w:lang w:val="en-US" w:eastAsia="zh-CN" w:bidi="ar"/>
              </w:rPr>
              <w:t>应急管理局：</w:t>
            </w:r>
            <w:r>
              <w:rPr>
                <w:rStyle w:val="34"/>
                <w:b w:val="0"/>
                <w:bCs w:val="0"/>
                <w:sz w:val="21"/>
                <w:szCs w:val="21"/>
                <w:lang w:val="en-US" w:eastAsia="zh-CN" w:bidi="ar"/>
              </w:rPr>
              <w:br w:type="textWrapping"/>
            </w:r>
            <w:r>
              <w:rPr>
                <w:rStyle w:val="34"/>
                <w:b w:val="0"/>
                <w:bCs w:val="0"/>
                <w:sz w:val="21"/>
                <w:szCs w:val="21"/>
                <w:lang w:val="en-US" w:eastAsia="zh-CN" w:bidi="ar"/>
              </w:rPr>
              <w:t>1.</w:t>
            </w:r>
            <w:r>
              <w:rPr>
                <w:rStyle w:val="33"/>
                <w:rFonts w:hAnsi="宋体"/>
                <w:b w:val="0"/>
                <w:bCs w:val="0"/>
                <w:sz w:val="21"/>
                <w:szCs w:val="21"/>
                <w:lang w:val="en-US" w:eastAsia="zh-CN" w:bidi="ar"/>
              </w:rPr>
              <w:t>建立危险化学品安全监督管理工作协调机制；</w:t>
            </w:r>
            <w:r>
              <w:rPr>
                <w:rStyle w:val="34"/>
                <w:b w:val="0"/>
                <w:bCs w:val="0"/>
                <w:sz w:val="21"/>
                <w:szCs w:val="21"/>
                <w:lang w:val="en-US" w:eastAsia="zh-CN" w:bidi="ar"/>
              </w:rPr>
              <w:br w:type="textWrapping"/>
            </w:r>
            <w:r>
              <w:rPr>
                <w:rStyle w:val="34"/>
                <w:b w:val="0"/>
                <w:bCs w:val="0"/>
                <w:sz w:val="21"/>
                <w:szCs w:val="21"/>
                <w:lang w:val="en-US" w:eastAsia="zh-CN" w:bidi="ar"/>
              </w:rPr>
              <w:t>2.</w:t>
            </w:r>
            <w:r>
              <w:rPr>
                <w:rStyle w:val="33"/>
                <w:rFonts w:hAnsi="宋体"/>
                <w:b w:val="0"/>
                <w:bCs w:val="0"/>
                <w:sz w:val="21"/>
                <w:szCs w:val="21"/>
                <w:lang w:val="en-US" w:eastAsia="zh-CN" w:bidi="ar"/>
              </w:rPr>
              <w:t>协调、解决危险化学品安全监督管理工作中的重大问题；</w:t>
            </w:r>
            <w:r>
              <w:rPr>
                <w:rStyle w:val="34"/>
                <w:b w:val="0"/>
                <w:bCs w:val="0"/>
                <w:sz w:val="21"/>
                <w:szCs w:val="21"/>
                <w:lang w:val="en-US" w:eastAsia="zh-CN" w:bidi="ar"/>
              </w:rPr>
              <w:br w:type="textWrapping"/>
            </w:r>
            <w:r>
              <w:rPr>
                <w:rStyle w:val="34"/>
                <w:b w:val="0"/>
                <w:bCs w:val="0"/>
                <w:sz w:val="21"/>
                <w:szCs w:val="21"/>
                <w:lang w:val="en-US" w:eastAsia="zh-CN" w:bidi="ar"/>
              </w:rPr>
              <w:t>3.</w:t>
            </w:r>
            <w:r>
              <w:rPr>
                <w:rStyle w:val="33"/>
                <w:rFonts w:hAnsi="宋体"/>
                <w:b w:val="0"/>
                <w:bCs w:val="0"/>
                <w:sz w:val="21"/>
                <w:szCs w:val="21"/>
                <w:lang w:val="en-US" w:eastAsia="zh-CN" w:bidi="ar"/>
              </w:rPr>
              <w:t>指导并督促相关部门在职责范围内对危险化学品领域安全生产违法行为进行监管处罚。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000" w:type="pct"/>
            <w:gridSpan w:val="3"/>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default" w:ascii="黑体" w:hAnsi="宋体" w:eastAsia="黑体" w:cs="黑体"/>
                <w:b w:val="0"/>
                <w:bCs w:val="0"/>
                <w:i w:val="0"/>
                <w:iCs w:val="0"/>
                <w:color w:val="000000"/>
                <w:sz w:val="21"/>
                <w:szCs w:val="21"/>
                <w:u w:val="none"/>
              </w:rPr>
            </w:pP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2320768"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5628" name="textbox16_SpCnt_466"/>
                  <wp:cNvGraphicFramePr/>
                  <a:graphic xmlns:a="http://schemas.openxmlformats.org/drawingml/2006/main">
                    <a:graphicData uri="http://schemas.openxmlformats.org/drawingml/2006/picture">
                      <pic:pic xmlns:pic="http://schemas.openxmlformats.org/drawingml/2006/picture">
                        <pic:nvPicPr>
                          <pic:cNvPr id="5628" name="textbox16_SpCnt_466"/>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2321792"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5629" name="textbox16_SpCnt_467"/>
                  <wp:cNvGraphicFramePr/>
                  <a:graphic xmlns:a="http://schemas.openxmlformats.org/drawingml/2006/main">
                    <a:graphicData uri="http://schemas.openxmlformats.org/drawingml/2006/picture">
                      <pic:pic xmlns:pic="http://schemas.openxmlformats.org/drawingml/2006/picture">
                        <pic:nvPicPr>
                          <pic:cNvPr id="5629" name="textbox16_SpCnt_467"/>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2322816"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5630" name="textbox16_SpCnt_468"/>
                  <wp:cNvGraphicFramePr/>
                  <a:graphic xmlns:a="http://schemas.openxmlformats.org/drawingml/2006/main">
                    <a:graphicData uri="http://schemas.openxmlformats.org/drawingml/2006/picture">
                      <pic:pic xmlns:pic="http://schemas.openxmlformats.org/drawingml/2006/picture">
                        <pic:nvPicPr>
                          <pic:cNvPr id="5630" name="textbox16_SpCnt_468"/>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2323840"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5631" name="textbox16_SpCnt_469"/>
                  <wp:cNvGraphicFramePr/>
                  <a:graphic xmlns:a="http://schemas.openxmlformats.org/drawingml/2006/main">
                    <a:graphicData uri="http://schemas.openxmlformats.org/drawingml/2006/picture">
                      <pic:pic xmlns:pic="http://schemas.openxmlformats.org/drawingml/2006/picture">
                        <pic:nvPicPr>
                          <pic:cNvPr id="5631" name="textbox16_SpCnt_469"/>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2324864"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5632" name="textbox16_SpCnt_470"/>
                  <wp:cNvGraphicFramePr/>
                  <a:graphic xmlns:a="http://schemas.openxmlformats.org/drawingml/2006/main">
                    <a:graphicData uri="http://schemas.openxmlformats.org/drawingml/2006/picture">
                      <pic:pic xmlns:pic="http://schemas.openxmlformats.org/drawingml/2006/picture">
                        <pic:nvPicPr>
                          <pic:cNvPr id="5632" name="textbox16_SpCnt_470"/>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232588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633" name="textbox16_SpCnt_471"/>
                  <wp:cNvGraphicFramePr/>
                  <a:graphic xmlns:a="http://schemas.openxmlformats.org/drawingml/2006/main">
                    <a:graphicData uri="http://schemas.openxmlformats.org/drawingml/2006/picture">
                      <pic:pic xmlns:pic="http://schemas.openxmlformats.org/drawingml/2006/picture">
                        <pic:nvPicPr>
                          <pic:cNvPr id="5633" name="textbox16_SpCnt_47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232691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634" name="textbox16_SpCnt_472"/>
                  <wp:cNvGraphicFramePr/>
                  <a:graphic xmlns:a="http://schemas.openxmlformats.org/drawingml/2006/main">
                    <a:graphicData uri="http://schemas.openxmlformats.org/drawingml/2006/picture">
                      <pic:pic xmlns:pic="http://schemas.openxmlformats.org/drawingml/2006/picture">
                        <pic:nvPicPr>
                          <pic:cNvPr id="5634" name="textbox16_SpCnt_47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232793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635" name="textbox16_SpCnt_473"/>
                  <wp:cNvGraphicFramePr/>
                  <a:graphic xmlns:a="http://schemas.openxmlformats.org/drawingml/2006/main">
                    <a:graphicData uri="http://schemas.openxmlformats.org/drawingml/2006/picture">
                      <pic:pic xmlns:pic="http://schemas.openxmlformats.org/drawingml/2006/picture">
                        <pic:nvPicPr>
                          <pic:cNvPr id="5635" name="textbox16_SpCnt_47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232896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636" name="textbox16_SpCnt_474"/>
                  <wp:cNvGraphicFramePr/>
                  <a:graphic xmlns:a="http://schemas.openxmlformats.org/drawingml/2006/main">
                    <a:graphicData uri="http://schemas.openxmlformats.org/drawingml/2006/picture">
                      <pic:pic xmlns:pic="http://schemas.openxmlformats.org/drawingml/2006/picture">
                        <pic:nvPicPr>
                          <pic:cNvPr id="5636" name="textbox16_SpCnt_47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232998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637" name="textbox16_SpCnt_475"/>
                  <wp:cNvGraphicFramePr/>
                  <a:graphic xmlns:a="http://schemas.openxmlformats.org/drawingml/2006/main">
                    <a:graphicData uri="http://schemas.openxmlformats.org/drawingml/2006/picture">
                      <pic:pic xmlns:pic="http://schemas.openxmlformats.org/drawingml/2006/picture">
                        <pic:nvPicPr>
                          <pic:cNvPr id="5637" name="textbox16_SpCnt_47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233100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638" name="textbox16_SpCnt_476"/>
                  <wp:cNvGraphicFramePr/>
                  <a:graphic xmlns:a="http://schemas.openxmlformats.org/drawingml/2006/main">
                    <a:graphicData uri="http://schemas.openxmlformats.org/drawingml/2006/picture">
                      <pic:pic xmlns:pic="http://schemas.openxmlformats.org/drawingml/2006/picture">
                        <pic:nvPicPr>
                          <pic:cNvPr id="5638" name="textbox16_SpCnt_47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233203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639" name="textbox16_SpCnt_477"/>
                  <wp:cNvGraphicFramePr/>
                  <a:graphic xmlns:a="http://schemas.openxmlformats.org/drawingml/2006/main">
                    <a:graphicData uri="http://schemas.openxmlformats.org/drawingml/2006/picture">
                      <pic:pic xmlns:pic="http://schemas.openxmlformats.org/drawingml/2006/picture">
                        <pic:nvPicPr>
                          <pic:cNvPr id="5639" name="textbox16_SpCnt_47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233305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640" name="textbox16_SpCnt_478"/>
                  <wp:cNvGraphicFramePr/>
                  <a:graphic xmlns:a="http://schemas.openxmlformats.org/drawingml/2006/main">
                    <a:graphicData uri="http://schemas.openxmlformats.org/drawingml/2006/picture">
                      <pic:pic xmlns:pic="http://schemas.openxmlformats.org/drawingml/2006/picture">
                        <pic:nvPicPr>
                          <pic:cNvPr id="5640" name="textbox16_SpCnt_47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233408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641" name="textbox16_SpCnt_479"/>
                  <wp:cNvGraphicFramePr/>
                  <a:graphic xmlns:a="http://schemas.openxmlformats.org/drawingml/2006/main">
                    <a:graphicData uri="http://schemas.openxmlformats.org/drawingml/2006/picture">
                      <pic:pic xmlns:pic="http://schemas.openxmlformats.org/drawingml/2006/picture">
                        <pic:nvPicPr>
                          <pic:cNvPr id="5641" name="textbox16_SpCnt_47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233510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642" name="textbox16_SpCnt_480"/>
                  <wp:cNvGraphicFramePr/>
                  <a:graphic xmlns:a="http://schemas.openxmlformats.org/drawingml/2006/main">
                    <a:graphicData uri="http://schemas.openxmlformats.org/drawingml/2006/picture">
                      <pic:pic xmlns:pic="http://schemas.openxmlformats.org/drawingml/2006/picture">
                        <pic:nvPicPr>
                          <pic:cNvPr id="5642" name="textbox16_SpCnt_48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233612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643" name="textbox16_SpCnt_481"/>
                  <wp:cNvGraphicFramePr/>
                  <a:graphic xmlns:a="http://schemas.openxmlformats.org/drawingml/2006/main">
                    <a:graphicData uri="http://schemas.openxmlformats.org/drawingml/2006/picture">
                      <pic:pic xmlns:pic="http://schemas.openxmlformats.org/drawingml/2006/picture">
                        <pic:nvPicPr>
                          <pic:cNvPr id="5643" name="textbox16_SpCnt_48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233715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644" name="textbox16_SpCnt_482"/>
                  <wp:cNvGraphicFramePr/>
                  <a:graphic xmlns:a="http://schemas.openxmlformats.org/drawingml/2006/main">
                    <a:graphicData uri="http://schemas.openxmlformats.org/drawingml/2006/picture">
                      <pic:pic xmlns:pic="http://schemas.openxmlformats.org/drawingml/2006/picture">
                        <pic:nvPicPr>
                          <pic:cNvPr id="5644" name="textbox16_SpCnt_48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233817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645" name="textbox16_SpCnt_483"/>
                  <wp:cNvGraphicFramePr/>
                  <a:graphic xmlns:a="http://schemas.openxmlformats.org/drawingml/2006/main">
                    <a:graphicData uri="http://schemas.openxmlformats.org/drawingml/2006/picture">
                      <pic:pic xmlns:pic="http://schemas.openxmlformats.org/drawingml/2006/picture">
                        <pic:nvPicPr>
                          <pic:cNvPr id="5645" name="textbox16_SpCnt_48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233920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646" name="textbox16_SpCnt_484"/>
                  <wp:cNvGraphicFramePr/>
                  <a:graphic xmlns:a="http://schemas.openxmlformats.org/drawingml/2006/main">
                    <a:graphicData uri="http://schemas.openxmlformats.org/drawingml/2006/picture">
                      <pic:pic xmlns:pic="http://schemas.openxmlformats.org/drawingml/2006/picture">
                        <pic:nvPicPr>
                          <pic:cNvPr id="5646" name="textbox16_SpCnt_48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234022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647" name="textbox16_SpCnt_485"/>
                  <wp:cNvGraphicFramePr/>
                  <a:graphic xmlns:a="http://schemas.openxmlformats.org/drawingml/2006/main">
                    <a:graphicData uri="http://schemas.openxmlformats.org/drawingml/2006/picture">
                      <pic:pic xmlns:pic="http://schemas.openxmlformats.org/drawingml/2006/picture">
                        <pic:nvPicPr>
                          <pic:cNvPr id="5647" name="textbox16_SpCnt_48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234124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648" name="textbox16_SpCnt_486"/>
                  <wp:cNvGraphicFramePr/>
                  <a:graphic xmlns:a="http://schemas.openxmlformats.org/drawingml/2006/main">
                    <a:graphicData uri="http://schemas.openxmlformats.org/drawingml/2006/picture">
                      <pic:pic xmlns:pic="http://schemas.openxmlformats.org/drawingml/2006/picture">
                        <pic:nvPicPr>
                          <pic:cNvPr id="5648" name="textbox16_SpCnt_48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234227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649" name="textbox16_SpCnt_487"/>
                  <wp:cNvGraphicFramePr/>
                  <a:graphic xmlns:a="http://schemas.openxmlformats.org/drawingml/2006/main">
                    <a:graphicData uri="http://schemas.openxmlformats.org/drawingml/2006/picture">
                      <pic:pic xmlns:pic="http://schemas.openxmlformats.org/drawingml/2006/picture">
                        <pic:nvPicPr>
                          <pic:cNvPr id="5649" name="textbox16_SpCnt_48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234329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650" name="textbox16_SpCnt_488"/>
                  <wp:cNvGraphicFramePr/>
                  <a:graphic xmlns:a="http://schemas.openxmlformats.org/drawingml/2006/main">
                    <a:graphicData uri="http://schemas.openxmlformats.org/drawingml/2006/picture">
                      <pic:pic xmlns:pic="http://schemas.openxmlformats.org/drawingml/2006/picture">
                        <pic:nvPicPr>
                          <pic:cNvPr id="5650" name="textbox16_SpCnt_48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234432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651" name="textbox16_SpCnt_489"/>
                  <wp:cNvGraphicFramePr/>
                  <a:graphic xmlns:a="http://schemas.openxmlformats.org/drawingml/2006/main">
                    <a:graphicData uri="http://schemas.openxmlformats.org/drawingml/2006/picture">
                      <pic:pic xmlns:pic="http://schemas.openxmlformats.org/drawingml/2006/picture">
                        <pic:nvPicPr>
                          <pic:cNvPr id="5651" name="textbox16_SpCnt_48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234534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652" name="textbox16_SpCnt_490"/>
                  <wp:cNvGraphicFramePr/>
                  <a:graphic xmlns:a="http://schemas.openxmlformats.org/drawingml/2006/main">
                    <a:graphicData uri="http://schemas.openxmlformats.org/drawingml/2006/picture">
                      <pic:pic xmlns:pic="http://schemas.openxmlformats.org/drawingml/2006/picture">
                        <pic:nvPicPr>
                          <pic:cNvPr id="5652" name="textbox16_SpCnt_49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234636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653" name="textbox16_SpCnt_491"/>
                  <wp:cNvGraphicFramePr/>
                  <a:graphic xmlns:a="http://schemas.openxmlformats.org/drawingml/2006/main">
                    <a:graphicData uri="http://schemas.openxmlformats.org/drawingml/2006/picture">
                      <pic:pic xmlns:pic="http://schemas.openxmlformats.org/drawingml/2006/picture">
                        <pic:nvPicPr>
                          <pic:cNvPr id="5653" name="textbox16_SpCnt_49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234739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654" name="textbox16_SpCnt_492"/>
                  <wp:cNvGraphicFramePr/>
                  <a:graphic xmlns:a="http://schemas.openxmlformats.org/drawingml/2006/main">
                    <a:graphicData uri="http://schemas.openxmlformats.org/drawingml/2006/picture">
                      <pic:pic xmlns:pic="http://schemas.openxmlformats.org/drawingml/2006/picture">
                        <pic:nvPicPr>
                          <pic:cNvPr id="5654" name="textbox16_SpCnt_49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234841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655" name="textbox16_SpCnt_493"/>
                  <wp:cNvGraphicFramePr/>
                  <a:graphic xmlns:a="http://schemas.openxmlformats.org/drawingml/2006/main">
                    <a:graphicData uri="http://schemas.openxmlformats.org/drawingml/2006/picture">
                      <pic:pic xmlns:pic="http://schemas.openxmlformats.org/drawingml/2006/picture">
                        <pic:nvPicPr>
                          <pic:cNvPr id="5655" name="textbox16_SpCnt_49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234944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656" name="textbox16_SpCnt_494"/>
                  <wp:cNvGraphicFramePr/>
                  <a:graphic xmlns:a="http://schemas.openxmlformats.org/drawingml/2006/main">
                    <a:graphicData uri="http://schemas.openxmlformats.org/drawingml/2006/picture">
                      <pic:pic xmlns:pic="http://schemas.openxmlformats.org/drawingml/2006/picture">
                        <pic:nvPicPr>
                          <pic:cNvPr id="5656" name="textbox16_SpCnt_49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235046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657" name="textbox16_SpCnt_495"/>
                  <wp:cNvGraphicFramePr/>
                  <a:graphic xmlns:a="http://schemas.openxmlformats.org/drawingml/2006/main">
                    <a:graphicData uri="http://schemas.openxmlformats.org/drawingml/2006/picture">
                      <pic:pic xmlns:pic="http://schemas.openxmlformats.org/drawingml/2006/picture">
                        <pic:nvPicPr>
                          <pic:cNvPr id="5657" name="textbox16_SpCnt_49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235148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658" name="textbox16_SpCnt_496"/>
                  <wp:cNvGraphicFramePr/>
                  <a:graphic xmlns:a="http://schemas.openxmlformats.org/drawingml/2006/main">
                    <a:graphicData uri="http://schemas.openxmlformats.org/drawingml/2006/picture">
                      <pic:pic xmlns:pic="http://schemas.openxmlformats.org/drawingml/2006/picture">
                        <pic:nvPicPr>
                          <pic:cNvPr id="5658" name="textbox16_SpCnt_49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235251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659" name="textbox16_SpCnt_497"/>
                  <wp:cNvGraphicFramePr/>
                  <a:graphic xmlns:a="http://schemas.openxmlformats.org/drawingml/2006/main">
                    <a:graphicData uri="http://schemas.openxmlformats.org/drawingml/2006/picture">
                      <pic:pic xmlns:pic="http://schemas.openxmlformats.org/drawingml/2006/picture">
                        <pic:nvPicPr>
                          <pic:cNvPr id="5659" name="textbox16_SpCnt_49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235353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660" name="textbox16_SpCnt_498"/>
                  <wp:cNvGraphicFramePr/>
                  <a:graphic xmlns:a="http://schemas.openxmlformats.org/drawingml/2006/main">
                    <a:graphicData uri="http://schemas.openxmlformats.org/drawingml/2006/picture">
                      <pic:pic xmlns:pic="http://schemas.openxmlformats.org/drawingml/2006/picture">
                        <pic:nvPicPr>
                          <pic:cNvPr id="5660" name="textbox16_SpCnt_49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235456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661" name="textbox16_SpCnt_499"/>
                  <wp:cNvGraphicFramePr/>
                  <a:graphic xmlns:a="http://schemas.openxmlformats.org/drawingml/2006/main">
                    <a:graphicData uri="http://schemas.openxmlformats.org/drawingml/2006/picture">
                      <pic:pic xmlns:pic="http://schemas.openxmlformats.org/drawingml/2006/picture">
                        <pic:nvPicPr>
                          <pic:cNvPr id="5661" name="textbox16_SpCnt_49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235558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662" name="textbox16_SpCnt_500"/>
                  <wp:cNvGraphicFramePr/>
                  <a:graphic xmlns:a="http://schemas.openxmlformats.org/drawingml/2006/main">
                    <a:graphicData uri="http://schemas.openxmlformats.org/drawingml/2006/picture">
                      <pic:pic xmlns:pic="http://schemas.openxmlformats.org/drawingml/2006/picture">
                        <pic:nvPicPr>
                          <pic:cNvPr id="5662" name="textbox16_SpCnt_50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235660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663" name="textbox16_SpCnt_501"/>
                  <wp:cNvGraphicFramePr/>
                  <a:graphic xmlns:a="http://schemas.openxmlformats.org/drawingml/2006/main">
                    <a:graphicData uri="http://schemas.openxmlformats.org/drawingml/2006/picture">
                      <pic:pic xmlns:pic="http://schemas.openxmlformats.org/drawingml/2006/picture">
                        <pic:nvPicPr>
                          <pic:cNvPr id="5663" name="textbox16_SpCnt_50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235763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664" name="textbox16_SpCnt_502"/>
                  <wp:cNvGraphicFramePr/>
                  <a:graphic xmlns:a="http://schemas.openxmlformats.org/drawingml/2006/main">
                    <a:graphicData uri="http://schemas.openxmlformats.org/drawingml/2006/picture">
                      <pic:pic xmlns:pic="http://schemas.openxmlformats.org/drawingml/2006/picture">
                        <pic:nvPicPr>
                          <pic:cNvPr id="5664" name="textbox16_SpCnt_50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235865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665" name="textbox16_SpCnt_503"/>
                  <wp:cNvGraphicFramePr/>
                  <a:graphic xmlns:a="http://schemas.openxmlformats.org/drawingml/2006/main">
                    <a:graphicData uri="http://schemas.openxmlformats.org/drawingml/2006/picture">
                      <pic:pic xmlns:pic="http://schemas.openxmlformats.org/drawingml/2006/picture">
                        <pic:nvPicPr>
                          <pic:cNvPr id="5665" name="textbox16_SpCnt_50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235968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666" name="textbox16_SpCnt_504"/>
                  <wp:cNvGraphicFramePr/>
                  <a:graphic xmlns:a="http://schemas.openxmlformats.org/drawingml/2006/main">
                    <a:graphicData uri="http://schemas.openxmlformats.org/drawingml/2006/picture">
                      <pic:pic xmlns:pic="http://schemas.openxmlformats.org/drawingml/2006/picture">
                        <pic:nvPicPr>
                          <pic:cNvPr id="5666" name="textbox16_SpCnt_50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236070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667" name="textbox16_SpCnt_505"/>
                  <wp:cNvGraphicFramePr/>
                  <a:graphic xmlns:a="http://schemas.openxmlformats.org/drawingml/2006/main">
                    <a:graphicData uri="http://schemas.openxmlformats.org/drawingml/2006/picture">
                      <pic:pic xmlns:pic="http://schemas.openxmlformats.org/drawingml/2006/picture">
                        <pic:nvPicPr>
                          <pic:cNvPr id="5667" name="textbox16_SpCnt_50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236172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668" name="textbox16_SpCnt_506"/>
                  <wp:cNvGraphicFramePr/>
                  <a:graphic xmlns:a="http://schemas.openxmlformats.org/drawingml/2006/main">
                    <a:graphicData uri="http://schemas.openxmlformats.org/drawingml/2006/picture">
                      <pic:pic xmlns:pic="http://schemas.openxmlformats.org/drawingml/2006/picture">
                        <pic:nvPicPr>
                          <pic:cNvPr id="5668" name="textbox16_SpCnt_50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236275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669" name="textbox16_SpCnt_507"/>
                  <wp:cNvGraphicFramePr/>
                  <a:graphic xmlns:a="http://schemas.openxmlformats.org/drawingml/2006/main">
                    <a:graphicData uri="http://schemas.openxmlformats.org/drawingml/2006/picture">
                      <pic:pic xmlns:pic="http://schemas.openxmlformats.org/drawingml/2006/picture">
                        <pic:nvPicPr>
                          <pic:cNvPr id="5669" name="textbox16_SpCnt_50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236377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670" name="textbox16_SpCnt_508"/>
                  <wp:cNvGraphicFramePr/>
                  <a:graphic xmlns:a="http://schemas.openxmlformats.org/drawingml/2006/main">
                    <a:graphicData uri="http://schemas.openxmlformats.org/drawingml/2006/picture">
                      <pic:pic xmlns:pic="http://schemas.openxmlformats.org/drawingml/2006/picture">
                        <pic:nvPicPr>
                          <pic:cNvPr id="5670" name="textbox16_SpCnt_50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236480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671" name="textbox16_SpCnt_509"/>
                  <wp:cNvGraphicFramePr/>
                  <a:graphic xmlns:a="http://schemas.openxmlformats.org/drawingml/2006/main">
                    <a:graphicData uri="http://schemas.openxmlformats.org/drawingml/2006/picture">
                      <pic:pic xmlns:pic="http://schemas.openxmlformats.org/drawingml/2006/picture">
                        <pic:nvPicPr>
                          <pic:cNvPr id="5671" name="textbox16_SpCnt_50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236582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672" name="textbox16_SpCnt_510"/>
                  <wp:cNvGraphicFramePr/>
                  <a:graphic xmlns:a="http://schemas.openxmlformats.org/drawingml/2006/main">
                    <a:graphicData uri="http://schemas.openxmlformats.org/drawingml/2006/picture">
                      <pic:pic xmlns:pic="http://schemas.openxmlformats.org/drawingml/2006/picture">
                        <pic:nvPicPr>
                          <pic:cNvPr id="5672" name="textbox16_SpCnt_51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236684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673" name="textbox16_SpCnt_511"/>
                  <wp:cNvGraphicFramePr/>
                  <a:graphic xmlns:a="http://schemas.openxmlformats.org/drawingml/2006/main">
                    <a:graphicData uri="http://schemas.openxmlformats.org/drawingml/2006/picture">
                      <pic:pic xmlns:pic="http://schemas.openxmlformats.org/drawingml/2006/picture">
                        <pic:nvPicPr>
                          <pic:cNvPr id="5673" name="textbox16_SpCnt_51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236787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674" name="textbox16_SpCnt_512"/>
                  <wp:cNvGraphicFramePr/>
                  <a:graphic xmlns:a="http://schemas.openxmlformats.org/drawingml/2006/main">
                    <a:graphicData uri="http://schemas.openxmlformats.org/drawingml/2006/picture">
                      <pic:pic xmlns:pic="http://schemas.openxmlformats.org/drawingml/2006/picture">
                        <pic:nvPicPr>
                          <pic:cNvPr id="5674" name="textbox16_SpCnt_51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236889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675" name="textbox16_SpCnt_513"/>
                  <wp:cNvGraphicFramePr/>
                  <a:graphic xmlns:a="http://schemas.openxmlformats.org/drawingml/2006/main">
                    <a:graphicData uri="http://schemas.openxmlformats.org/drawingml/2006/picture">
                      <pic:pic xmlns:pic="http://schemas.openxmlformats.org/drawingml/2006/picture">
                        <pic:nvPicPr>
                          <pic:cNvPr id="5675" name="textbox16_SpCnt_51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236992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676" name="textbox16_SpCnt_514"/>
                  <wp:cNvGraphicFramePr/>
                  <a:graphic xmlns:a="http://schemas.openxmlformats.org/drawingml/2006/main">
                    <a:graphicData uri="http://schemas.openxmlformats.org/drawingml/2006/picture">
                      <pic:pic xmlns:pic="http://schemas.openxmlformats.org/drawingml/2006/picture">
                        <pic:nvPicPr>
                          <pic:cNvPr id="5676" name="textbox16_SpCnt_51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237094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677" name="textbox16_SpCnt_515"/>
                  <wp:cNvGraphicFramePr/>
                  <a:graphic xmlns:a="http://schemas.openxmlformats.org/drawingml/2006/main">
                    <a:graphicData uri="http://schemas.openxmlformats.org/drawingml/2006/picture">
                      <pic:pic xmlns:pic="http://schemas.openxmlformats.org/drawingml/2006/picture">
                        <pic:nvPicPr>
                          <pic:cNvPr id="5677" name="textbox16_SpCnt_51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237196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678" name="textbox16_SpCnt_516"/>
                  <wp:cNvGraphicFramePr/>
                  <a:graphic xmlns:a="http://schemas.openxmlformats.org/drawingml/2006/main">
                    <a:graphicData uri="http://schemas.openxmlformats.org/drawingml/2006/picture">
                      <pic:pic xmlns:pic="http://schemas.openxmlformats.org/drawingml/2006/picture">
                        <pic:nvPicPr>
                          <pic:cNvPr id="5678" name="textbox16_SpCnt_51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237299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679" name="textbox16_SpCnt_517"/>
                  <wp:cNvGraphicFramePr/>
                  <a:graphic xmlns:a="http://schemas.openxmlformats.org/drawingml/2006/main">
                    <a:graphicData uri="http://schemas.openxmlformats.org/drawingml/2006/picture">
                      <pic:pic xmlns:pic="http://schemas.openxmlformats.org/drawingml/2006/picture">
                        <pic:nvPicPr>
                          <pic:cNvPr id="5679" name="textbox16_SpCnt_51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237401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680" name="textbox16_SpCnt_518"/>
                  <wp:cNvGraphicFramePr/>
                  <a:graphic xmlns:a="http://schemas.openxmlformats.org/drawingml/2006/main">
                    <a:graphicData uri="http://schemas.openxmlformats.org/drawingml/2006/picture">
                      <pic:pic xmlns:pic="http://schemas.openxmlformats.org/drawingml/2006/picture">
                        <pic:nvPicPr>
                          <pic:cNvPr id="5680" name="textbox16_SpCnt_51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237504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681" name="textbox16_SpCnt_519"/>
                  <wp:cNvGraphicFramePr/>
                  <a:graphic xmlns:a="http://schemas.openxmlformats.org/drawingml/2006/main">
                    <a:graphicData uri="http://schemas.openxmlformats.org/drawingml/2006/picture">
                      <pic:pic xmlns:pic="http://schemas.openxmlformats.org/drawingml/2006/picture">
                        <pic:nvPicPr>
                          <pic:cNvPr id="5681" name="textbox16_SpCnt_51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237606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682" name="textbox16_SpCnt_520"/>
                  <wp:cNvGraphicFramePr/>
                  <a:graphic xmlns:a="http://schemas.openxmlformats.org/drawingml/2006/main">
                    <a:graphicData uri="http://schemas.openxmlformats.org/drawingml/2006/picture">
                      <pic:pic xmlns:pic="http://schemas.openxmlformats.org/drawingml/2006/picture">
                        <pic:nvPicPr>
                          <pic:cNvPr id="5682" name="textbox16_SpCnt_52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237708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683" name="textbox16_SpCnt_521"/>
                  <wp:cNvGraphicFramePr/>
                  <a:graphic xmlns:a="http://schemas.openxmlformats.org/drawingml/2006/main">
                    <a:graphicData uri="http://schemas.openxmlformats.org/drawingml/2006/picture">
                      <pic:pic xmlns:pic="http://schemas.openxmlformats.org/drawingml/2006/picture">
                        <pic:nvPicPr>
                          <pic:cNvPr id="5683" name="textbox16_SpCnt_52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237811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684" name="textbox16_SpCnt_522"/>
                  <wp:cNvGraphicFramePr/>
                  <a:graphic xmlns:a="http://schemas.openxmlformats.org/drawingml/2006/main">
                    <a:graphicData uri="http://schemas.openxmlformats.org/drawingml/2006/picture">
                      <pic:pic xmlns:pic="http://schemas.openxmlformats.org/drawingml/2006/picture">
                        <pic:nvPicPr>
                          <pic:cNvPr id="5684" name="textbox16_SpCnt_52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237913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685" name="textbox16_SpCnt_523"/>
                  <wp:cNvGraphicFramePr/>
                  <a:graphic xmlns:a="http://schemas.openxmlformats.org/drawingml/2006/main">
                    <a:graphicData uri="http://schemas.openxmlformats.org/drawingml/2006/picture">
                      <pic:pic xmlns:pic="http://schemas.openxmlformats.org/drawingml/2006/picture">
                        <pic:nvPicPr>
                          <pic:cNvPr id="5685" name="textbox16_SpCnt_52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238016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686" name="textbox16_SpCnt_524"/>
                  <wp:cNvGraphicFramePr/>
                  <a:graphic xmlns:a="http://schemas.openxmlformats.org/drawingml/2006/main">
                    <a:graphicData uri="http://schemas.openxmlformats.org/drawingml/2006/picture">
                      <pic:pic xmlns:pic="http://schemas.openxmlformats.org/drawingml/2006/picture">
                        <pic:nvPicPr>
                          <pic:cNvPr id="5686" name="textbox16_SpCnt_52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238118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687" name="textbox16_SpCnt_525"/>
                  <wp:cNvGraphicFramePr/>
                  <a:graphic xmlns:a="http://schemas.openxmlformats.org/drawingml/2006/main">
                    <a:graphicData uri="http://schemas.openxmlformats.org/drawingml/2006/picture">
                      <pic:pic xmlns:pic="http://schemas.openxmlformats.org/drawingml/2006/picture">
                        <pic:nvPicPr>
                          <pic:cNvPr id="5687" name="textbox16_SpCnt_52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238220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688" name="textbox16_SpCnt_526"/>
                  <wp:cNvGraphicFramePr/>
                  <a:graphic xmlns:a="http://schemas.openxmlformats.org/drawingml/2006/main">
                    <a:graphicData uri="http://schemas.openxmlformats.org/drawingml/2006/picture">
                      <pic:pic xmlns:pic="http://schemas.openxmlformats.org/drawingml/2006/picture">
                        <pic:nvPicPr>
                          <pic:cNvPr id="5688" name="textbox16_SpCnt_52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238323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689" name="textbox16_SpCnt_527"/>
                  <wp:cNvGraphicFramePr/>
                  <a:graphic xmlns:a="http://schemas.openxmlformats.org/drawingml/2006/main">
                    <a:graphicData uri="http://schemas.openxmlformats.org/drawingml/2006/picture">
                      <pic:pic xmlns:pic="http://schemas.openxmlformats.org/drawingml/2006/picture">
                        <pic:nvPicPr>
                          <pic:cNvPr id="5689" name="textbox16_SpCnt_52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238425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690" name="textbox16_SpCnt_528"/>
                  <wp:cNvGraphicFramePr/>
                  <a:graphic xmlns:a="http://schemas.openxmlformats.org/drawingml/2006/main">
                    <a:graphicData uri="http://schemas.openxmlformats.org/drawingml/2006/picture">
                      <pic:pic xmlns:pic="http://schemas.openxmlformats.org/drawingml/2006/picture">
                        <pic:nvPicPr>
                          <pic:cNvPr id="5690" name="textbox16_SpCnt_52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238528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691" name="textbox16_SpCnt_529"/>
                  <wp:cNvGraphicFramePr/>
                  <a:graphic xmlns:a="http://schemas.openxmlformats.org/drawingml/2006/main">
                    <a:graphicData uri="http://schemas.openxmlformats.org/drawingml/2006/picture">
                      <pic:pic xmlns:pic="http://schemas.openxmlformats.org/drawingml/2006/picture">
                        <pic:nvPicPr>
                          <pic:cNvPr id="5691" name="textbox16_SpCnt_52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238630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692" name="textbox16_SpCnt_530"/>
                  <wp:cNvGraphicFramePr/>
                  <a:graphic xmlns:a="http://schemas.openxmlformats.org/drawingml/2006/main">
                    <a:graphicData uri="http://schemas.openxmlformats.org/drawingml/2006/picture">
                      <pic:pic xmlns:pic="http://schemas.openxmlformats.org/drawingml/2006/picture">
                        <pic:nvPicPr>
                          <pic:cNvPr id="5692" name="textbox16_SpCnt_53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238732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693" name="textbox16_SpCnt_531"/>
                  <wp:cNvGraphicFramePr/>
                  <a:graphic xmlns:a="http://schemas.openxmlformats.org/drawingml/2006/main">
                    <a:graphicData uri="http://schemas.openxmlformats.org/drawingml/2006/picture">
                      <pic:pic xmlns:pic="http://schemas.openxmlformats.org/drawingml/2006/picture">
                        <pic:nvPicPr>
                          <pic:cNvPr id="5693" name="textbox16_SpCnt_53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238835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694" name="textbox16_SpCnt_532"/>
                  <wp:cNvGraphicFramePr/>
                  <a:graphic xmlns:a="http://schemas.openxmlformats.org/drawingml/2006/main">
                    <a:graphicData uri="http://schemas.openxmlformats.org/drawingml/2006/picture">
                      <pic:pic xmlns:pic="http://schemas.openxmlformats.org/drawingml/2006/picture">
                        <pic:nvPicPr>
                          <pic:cNvPr id="5694" name="textbox16_SpCnt_532"/>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238937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695" name="textbox16_SpCnt_533"/>
                  <wp:cNvGraphicFramePr/>
                  <a:graphic xmlns:a="http://schemas.openxmlformats.org/drawingml/2006/main">
                    <a:graphicData uri="http://schemas.openxmlformats.org/drawingml/2006/picture">
                      <pic:pic xmlns:pic="http://schemas.openxmlformats.org/drawingml/2006/picture">
                        <pic:nvPicPr>
                          <pic:cNvPr id="5695" name="textbox16_SpCnt_533"/>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239040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696" name="textbox16_SpCnt_534"/>
                  <wp:cNvGraphicFramePr/>
                  <a:graphic xmlns:a="http://schemas.openxmlformats.org/drawingml/2006/main">
                    <a:graphicData uri="http://schemas.openxmlformats.org/drawingml/2006/picture">
                      <pic:pic xmlns:pic="http://schemas.openxmlformats.org/drawingml/2006/picture">
                        <pic:nvPicPr>
                          <pic:cNvPr id="5696" name="textbox16_SpCnt_534"/>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239142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697" name="textbox16_SpCnt_535"/>
                  <wp:cNvGraphicFramePr/>
                  <a:graphic xmlns:a="http://schemas.openxmlformats.org/drawingml/2006/main">
                    <a:graphicData uri="http://schemas.openxmlformats.org/drawingml/2006/picture">
                      <pic:pic xmlns:pic="http://schemas.openxmlformats.org/drawingml/2006/picture">
                        <pic:nvPicPr>
                          <pic:cNvPr id="5697" name="textbox16_SpCnt_535"/>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239244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698" name="textbox16_SpCnt_536"/>
                  <wp:cNvGraphicFramePr/>
                  <a:graphic xmlns:a="http://schemas.openxmlformats.org/drawingml/2006/main">
                    <a:graphicData uri="http://schemas.openxmlformats.org/drawingml/2006/picture">
                      <pic:pic xmlns:pic="http://schemas.openxmlformats.org/drawingml/2006/picture">
                        <pic:nvPicPr>
                          <pic:cNvPr id="5698" name="textbox16_SpCnt_536"/>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239347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699" name="textbox16_SpCnt_537"/>
                  <wp:cNvGraphicFramePr/>
                  <a:graphic xmlns:a="http://schemas.openxmlformats.org/drawingml/2006/main">
                    <a:graphicData uri="http://schemas.openxmlformats.org/drawingml/2006/picture">
                      <pic:pic xmlns:pic="http://schemas.openxmlformats.org/drawingml/2006/picture">
                        <pic:nvPicPr>
                          <pic:cNvPr id="5699" name="textbox16_SpCnt_53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239449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700" name="textbox16_SpCnt_538"/>
                  <wp:cNvGraphicFramePr/>
                  <a:graphic xmlns:a="http://schemas.openxmlformats.org/drawingml/2006/main">
                    <a:graphicData uri="http://schemas.openxmlformats.org/drawingml/2006/picture">
                      <pic:pic xmlns:pic="http://schemas.openxmlformats.org/drawingml/2006/picture">
                        <pic:nvPicPr>
                          <pic:cNvPr id="5700" name="textbox16_SpCnt_53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239552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701" name="textbox16_SpCnt_539"/>
                  <wp:cNvGraphicFramePr/>
                  <a:graphic xmlns:a="http://schemas.openxmlformats.org/drawingml/2006/main">
                    <a:graphicData uri="http://schemas.openxmlformats.org/drawingml/2006/picture">
                      <pic:pic xmlns:pic="http://schemas.openxmlformats.org/drawingml/2006/picture">
                        <pic:nvPicPr>
                          <pic:cNvPr id="5701" name="textbox16_SpCnt_53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239654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702" name="textbox16_SpCnt_540"/>
                  <wp:cNvGraphicFramePr/>
                  <a:graphic xmlns:a="http://schemas.openxmlformats.org/drawingml/2006/main">
                    <a:graphicData uri="http://schemas.openxmlformats.org/drawingml/2006/picture">
                      <pic:pic xmlns:pic="http://schemas.openxmlformats.org/drawingml/2006/picture">
                        <pic:nvPicPr>
                          <pic:cNvPr id="5702" name="textbox16_SpCnt_54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239756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703" name="textbox16_SpCnt_541"/>
                  <wp:cNvGraphicFramePr/>
                  <a:graphic xmlns:a="http://schemas.openxmlformats.org/drawingml/2006/main">
                    <a:graphicData uri="http://schemas.openxmlformats.org/drawingml/2006/picture">
                      <pic:pic xmlns:pic="http://schemas.openxmlformats.org/drawingml/2006/picture">
                        <pic:nvPicPr>
                          <pic:cNvPr id="5703" name="textbox16_SpCnt_54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239859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704" name="textbox16_SpCnt_542"/>
                  <wp:cNvGraphicFramePr/>
                  <a:graphic xmlns:a="http://schemas.openxmlformats.org/drawingml/2006/main">
                    <a:graphicData uri="http://schemas.openxmlformats.org/drawingml/2006/picture">
                      <pic:pic xmlns:pic="http://schemas.openxmlformats.org/drawingml/2006/picture">
                        <pic:nvPicPr>
                          <pic:cNvPr id="5704" name="textbox16_SpCnt_54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239961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705" name="textbox16_SpCnt_543"/>
                  <wp:cNvGraphicFramePr/>
                  <a:graphic xmlns:a="http://schemas.openxmlformats.org/drawingml/2006/main">
                    <a:graphicData uri="http://schemas.openxmlformats.org/drawingml/2006/picture">
                      <pic:pic xmlns:pic="http://schemas.openxmlformats.org/drawingml/2006/picture">
                        <pic:nvPicPr>
                          <pic:cNvPr id="5705" name="textbox16_SpCnt_54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240064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706" name="textbox16_SpCnt_544"/>
                  <wp:cNvGraphicFramePr/>
                  <a:graphic xmlns:a="http://schemas.openxmlformats.org/drawingml/2006/main">
                    <a:graphicData uri="http://schemas.openxmlformats.org/drawingml/2006/picture">
                      <pic:pic xmlns:pic="http://schemas.openxmlformats.org/drawingml/2006/picture">
                        <pic:nvPicPr>
                          <pic:cNvPr id="5706" name="textbox16_SpCnt_54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240166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707" name="textbox16_SpCnt_545"/>
                  <wp:cNvGraphicFramePr/>
                  <a:graphic xmlns:a="http://schemas.openxmlformats.org/drawingml/2006/main">
                    <a:graphicData uri="http://schemas.openxmlformats.org/drawingml/2006/picture">
                      <pic:pic xmlns:pic="http://schemas.openxmlformats.org/drawingml/2006/picture">
                        <pic:nvPicPr>
                          <pic:cNvPr id="5707" name="textbox16_SpCnt_54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240268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708" name="textbox16_SpCnt_546"/>
                  <wp:cNvGraphicFramePr/>
                  <a:graphic xmlns:a="http://schemas.openxmlformats.org/drawingml/2006/main">
                    <a:graphicData uri="http://schemas.openxmlformats.org/drawingml/2006/picture">
                      <pic:pic xmlns:pic="http://schemas.openxmlformats.org/drawingml/2006/picture">
                        <pic:nvPicPr>
                          <pic:cNvPr id="5708" name="textbox16_SpCnt_546"/>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240371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709" name="textbox16_SpCnt_547"/>
                  <wp:cNvGraphicFramePr/>
                  <a:graphic xmlns:a="http://schemas.openxmlformats.org/drawingml/2006/main">
                    <a:graphicData uri="http://schemas.openxmlformats.org/drawingml/2006/picture">
                      <pic:pic xmlns:pic="http://schemas.openxmlformats.org/drawingml/2006/picture">
                        <pic:nvPicPr>
                          <pic:cNvPr id="5709" name="textbox16_SpCnt_547"/>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240473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710" name="textbox16_SpCnt_548"/>
                  <wp:cNvGraphicFramePr/>
                  <a:graphic xmlns:a="http://schemas.openxmlformats.org/drawingml/2006/main">
                    <a:graphicData uri="http://schemas.openxmlformats.org/drawingml/2006/picture">
                      <pic:pic xmlns:pic="http://schemas.openxmlformats.org/drawingml/2006/picture">
                        <pic:nvPicPr>
                          <pic:cNvPr id="5710" name="textbox16_SpCnt_548"/>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240576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711" name="textbox16_SpCnt_549"/>
                  <wp:cNvGraphicFramePr/>
                  <a:graphic xmlns:a="http://schemas.openxmlformats.org/drawingml/2006/main">
                    <a:graphicData uri="http://schemas.openxmlformats.org/drawingml/2006/picture">
                      <pic:pic xmlns:pic="http://schemas.openxmlformats.org/drawingml/2006/picture">
                        <pic:nvPicPr>
                          <pic:cNvPr id="5711" name="textbox16_SpCnt_549"/>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240678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712" name="textbox16_SpCnt_550"/>
                  <wp:cNvGraphicFramePr/>
                  <a:graphic xmlns:a="http://schemas.openxmlformats.org/drawingml/2006/main">
                    <a:graphicData uri="http://schemas.openxmlformats.org/drawingml/2006/picture">
                      <pic:pic xmlns:pic="http://schemas.openxmlformats.org/drawingml/2006/picture">
                        <pic:nvPicPr>
                          <pic:cNvPr id="5712" name="textbox16_SpCnt_550"/>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240780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713" name="textbox16_SpCnt_551"/>
                  <wp:cNvGraphicFramePr/>
                  <a:graphic xmlns:a="http://schemas.openxmlformats.org/drawingml/2006/main">
                    <a:graphicData uri="http://schemas.openxmlformats.org/drawingml/2006/picture">
                      <pic:pic xmlns:pic="http://schemas.openxmlformats.org/drawingml/2006/picture">
                        <pic:nvPicPr>
                          <pic:cNvPr id="5713" name="textbox16_SpCnt_551"/>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240883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714" name="textbox16_SpCnt_552"/>
                  <wp:cNvGraphicFramePr/>
                  <a:graphic xmlns:a="http://schemas.openxmlformats.org/drawingml/2006/main">
                    <a:graphicData uri="http://schemas.openxmlformats.org/drawingml/2006/picture">
                      <pic:pic xmlns:pic="http://schemas.openxmlformats.org/drawingml/2006/picture">
                        <pic:nvPicPr>
                          <pic:cNvPr id="5714" name="textbox16_SpCnt_552"/>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240985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715" name="textbox16_SpCnt_553"/>
                  <wp:cNvGraphicFramePr/>
                  <a:graphic xmlns:a="http://schemas.openxmlformats.org/drawingml/2006/main">
                    <a:graphicData uri="http://schemas.openxmlformats.org/drawingml/2006/picture">
                      <pic:pic xmlns:pic="http://schemas.openxmlformats.org/drawingml/2006/picture">
                        <pic:nvPicPr>
                          <pic:cNvPr id="5715" name="textbox16_SpCnt_553"/>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241088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716" name="textbox16_SpCnt_554"/>
                  <wp:cNvGraphicFramePr/>
                  <a:graphic xmlns:a="http://schemas.openxmlformats.org/drawingml/2006/main">
                    <a:graphicData uri="http://schemas.openxmlformats.org/drawingml/2006/picture">
                      <pic:pic xmlns:pic="http://schemas.openxmlformats.org/drawingml/2006/picture">
                        <pic:nvPicPr>
                          <pic:cNvPr id="5716" name="textbox16_SpCnt_554"/>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241190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717" name="textbox16_SpCnt_555"/>
                  <wp:cNvGraphicFramePr/>
                  <a:graphic xmlns:a="http://schemas.openxmlformats.org/drawingml/2006/main">
                    <a:graphicData uri="http://schemas.openxmlformats.org/drawingml/2006/picture">
                      <pic:pic xmlns:pic="http://schemas.openxmlformats.org/drawingml/2006/picture">
                        <pic:nvPicPr>
                          <pic:cNvPr id="5717" name="textbox16_SpCnt_555"/>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241292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718" name="textbox16_SpCnt_556"/>
                  <wp:cNvGraphicFramePr/>
                  <a:graphic xmlns:a="http://schemas.openxmlformats.org/drawingml/2006/main">
                    <a:graphicData uri="http://schemas.openxmlformats.org/drawingml/2006/picture">
                      <pic:pic xmlns:pic="http://schemas.openxmlformats.org/drawingml/2006/picture">
                        <pic:nvPicPr>
                          <pic:cNvPr id="5718" name="textbox16_SpCnt_556"/>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241395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719" name="textbox16_SpCnt_557"/>
                  <wp:cNvGraphicFramePr/>
                  <a:graphic xmlns:a="http://schemas.openxmlformats.org/drawingml/2006/main">
                    <a:graphicData uri="http://schemas.openxmlformats.org/drawingml/2006/picture">
                      <pic:pic xmlns:pic="http://schemas.openxmlformats.org/drawingml/2006/picture">
                        <pic:nvPicPr>
                          <pic:cNvPr id="5719" name="textbox16_SpCnt_557"/>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241497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720" name="textbox16_SpCnt_558"/>
                  <wp:cNvGraphicFramePr/>
                  <a:graphic xmlns:a="http://schemas.openxmlformats.org/drawingml/2006/main">
                    <a:graphicData uri="http://schemas.openxmlformats.org/drawingml/2006/picture">
                      <pic:pic xmlns:pic="http://schemas.openxmlformats.org/drawingml/2006/picture">
                        <pic:nvPicPr>
                          <pic:cNvPr id="5720" name="textbox16_SpCnt_558"/>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241600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721" name="textbox16_SpCnt_559"/>
                  <wp:cNvGraphicFramePr/>
                  <a:graphic xmlns:a="http://schemas.openxmlformats.org/drawingml/2006/main">
                    <a:graphicData uri="http://schemas.openxmlformats.org/drawingml/2006/picture">
                      <pic:pic xmlns:pic="http://schemas.openxmlformats.org/drawingml/2006/picture">
                        <pic:nvPicPr>
                          <pic:cNvPr id="5721" name="textbox16_SpCnt_559"/>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241702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722" name="textbox16_SpCnt_560"/>
                  <wp:cNvGraphicFramePr/>
                  <a:graphic xmlns:a="http://schemas.openxmlformats.org/drawingml/2006/main">
                    <a:graphicData uri="http://schemas.openxmlformats.org/drawingml/2006/picture">
                      <pic:pic xmlns:pic="http://schemas.openxmlformats.org/drawingml/2006/picture">
                        <pic:nvPicPr>
                          <pic:cNvPr id="5722" name="textbox16_SpCnt_560"/>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241804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723" name="textbox16_SpCnt_561"/>
                  <wp:cNvGraphicFramePr/>
                  <a:graphic xmlns:a="http://schemas.openxmlformats.org/drawingml/2006/main">
                    <a:graphicData uri="http://schemas.openxmlformats.org/drawingml/2006/picture">
                      <pic:pic xmlns:pic="http://schemas.openxmlformats.org/drawingml/2006/picture">
                        <pic:nvPicPr>
                          <pic:cNvPr id="5723" name="textbox16_SpCnt_561"/>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241907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724" name="textbox16_SpCnt_562"/>
                  <wp:cNvGraphicFramePr/>
                  <a:graphic xmlns:a="http://schemas.openxmlformats.org/drawingml/2006/main">
                    <a:graphicData uri="http://schemas.openxmlformats.org/drawingml/2006/picture">
                      <pic:pic xmlns:pic="http://schemas.openxmlformats.org/drawingml/2006/picture">
                        <pic:nvPicPr>
                          <pic:cNvPr id="5724" name="textbox16_SpCnt_562"/>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242009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725" name="textbox16_SpCnt_563"/>
                  <wp:cNvGraphicFramePr/>
                  <a:graphic xmlns:a="http://schemas.openxmlformats.org/drawingml/2006/main">
                    <a:graphicData uri="http://schemas.openxmlformats.org/drawingml/2006/picture">
                      <pic:pic xmlns:pic="http://schemas.openxmlformats.org/drawingml/2006/picture">
                        <pic:nvPicPr>
                          <pic:cNvPr id="5725" name="textbox16_SpCnt_563"/>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242112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726" name="textbox16_SpCnt_564"/>
                  <wp:cNvGraphicFramePr/>
                  <a:graphic xmlns:a="http://schemas.openxmlformats.org/drawingml/2006/main">
                    <a:graphicData uri="http://schemas.openxmlformats.org/drawingml/2006/picture">
                      <pic:pic xmlns:pic="http://schemas.openxmlformats.org/drawingml/2006/picture">
                        <pic:nvPicPr>
                          <pic:cNvPr id="5726" name="textbox16_SpCnt_564"/>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242214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727" name="textbox16_SpCnt_565"/>
                  <wp:cNvGraphicFramePr/>
                  <a:graphic xmlns:a="http://schemas.openxmlformats.org/drawingml/2006/main">
                    <a:graphicData uri="http://schemas.openxmlformats.org/drawingml/2006/picture">
                      <pic:pic xmlns:pic="http://schemas.openxmlformats.org/drawingml/2006/picture">
                        <pic:nvPicPr>
                          <pic:cNvPr id="5727" name="textbox16_SpCnt_565"/>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242316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728" name="textbox16_SpCnt_566"/>
                  <wp:cNvGraphicFramePr/>
                  <a:graphic xmlns:a="http://schemas.openxmlformats.org/drawingml/2006/main">
                    <a:graphicData uri="http://schemas.openxmlformats.org/drawingml/2006/picture">
                      <pic:pic xmlns:pic="http://schemas.openxmlformats.org/drawingml/2006/picture">
                        <pic:nvPicPr>
                          <pic:cNvPr id="5728" name="textbox16_SpCnt_566"/>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242419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729" name="textbox16_SpCnt_567"/>
                  <wp:cNvGraphicFramePr/>
                  <a:graphic xmlns:a="http://schemas.openxmlformats.org/drawingml/2006/main">
                    <a:graphicData uri="http://schemas.openxmlformats.org/drawingml/2006/picture">
                      <pic:pic xmlns:pic="http://schemas.openxmlformats.org/drawingml/2006/picture">
                        <pic:nvPicPr>
                          <pic:cNvPr id="5729" name="textbox16_SpCnt_567"/>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242521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730" name="textbox16_SpCnt_568"/>
                  <wp:cNvGraphicFramePr/>
                  <a:graphic xmlns:a="http://schemas.openxmlformats.org/drawingml/2006/main">
                    <a:graphicData uri="http://schemas.openxmlformats.org/drawingml/2006/picture">
                      <pic:pic xmlns:pic="http://schemas.openxmlformats.org/drawingml/2006/picture">
                        <pic:nvPicPr>
                          <pic:cNvPr id="5730" name="textbox16_SpCnt_568"/>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242624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731" name="textbox16_SpCnt_569"/>
                  <wp:cNvGraphicFramePr/>
                  <a:graphic xmlns:a="http://schemas.openxmlformats.org/drawingml/2006/main">
                    <a:graphicData uri="http://schemas.openxmlformats.org/drawingml/2006/picture">
                      <pic:pic xmlns:pic="http://schemas.openxmlformats.org/drawingml/2006/picture">
                        <pic:nvPicPr>
                          <pic:cNvPr id="5731" name="textbox16_SpCnt_569"/>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242726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732" name="textbox16_SpCnt_570"/>
                  <wp:cNvGraphicFramePr/>
                  <a:graphic xmlns:a="http://schemas.openxmlformats.org/drawingml/2006/main">
                    <a:graphicData uri="http://schemas.openxmlformats.org/drawingml/2006/picture">
                      <pic:pic xmlns:pic="http://schemas.openxmlformats.org/drawingml/2006/picture">
                        <pic:nvPicPr>
                          <pic:cNvPr id="5732" name="textbox16_SpCnt_570"/>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242828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733" name="textbox16_SpCnt_571"/>
                  <wp:cNvGraphicFramePr/>
                  <a:graphic xmlns:a="http://schemas.openxmlformats.org/drawingml/2006/main">
                    <a:graphicData uri="http://schemas.openxmlformats.org/drawingml/2006/picture">
                      <pic:pic xmlns:pic="http://schemas.openxmlformats.org/drawingml/2006/picture">
                        <pic:nvPicPr>
                          <pic:cNvPr id="5733" name="textbox16_SpCnt_571"/>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242931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734" name="textbox16_SpCnt_572"/>
                  <wp:cNvGraphicFramePr/>
                  <a:graphic xmlns:a="http://schemas.openxmlformats.org/drawingml/2006/main">
                    <a:graphicData uri="http://schemas.openxmlformats.org/drawingml/2006/picture">
                      <pic:pic xmlns:pic="http://schemas.openxmlformats.org/drawingml/2006/picture">
                        <pic:nvPicPr>
                          <pic:cNvPr id="5734" name="textbox16_SpCnt_572"/>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243033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735" name="textbox16_SpCnt_573"/>
                  <wp:cNvGraphicFramePr/>
                  <a:graphic xmlns:a="http://schemas.openxmlformats.org/drawingml/2006/main">
                    <a:graphicData uri="http://schemas.openxmlformats.org/drawingml/2006/picture">
                      <pic:pic xmlns:pic="http://schemas.openxmlformats.org/drawingml/2006/picture">
                        <pic:nvPicPr>
                          <pic:cNvPr id="5735" name="textbox16_SpCnt_573"/>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243136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4256" name="textbox16_SpCnt_574"/>
                  <wp:cNvGraphicFramePr/>
                  <a:graphic xmlns:a="http://schemas.openxmlformats.org/drawingml/2006/main">
                    <a:graphicData uri="http://schemas.openxmlformats.org/drawingml/2006/picture">
                      <pic:pic xmlns:pic="http://schemas.openxmlformats.org/drawingml/2006/picture">
                        <pic:nvPicPr>
                          <pic:cNvPr id="4256" name="textbox16_SpCnt_574"/>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243238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4257" name="textbox16_SpCnt_575"/>
                  <wp:cNvGraphicFramePr/>
                  <a:graphic xmlns:a="http://schemas.openxmlformats.org/drawingml/2006/main">
                    <a:graphicData uri="http://schemas.openxmlformats.org/drawingml/2006/picture">
                      <pic:pic xmlns:pic="http://schemas.openxmlformats.org/drawingml/2006/picture">
                        <pic:nvPicPr>
                          <pic:cNvPr id="4257" name="textbox16_SpCnt_575"/>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243340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4258" name="textbox16_SpCnt_576"/>
                  <wp:cNvGraphicFramePr/>
                  <a:graphic xmlns:a="http://schemas.openxmlformats.org/drawingml/2006/main">
                    <a:graphicData uri="http://schemas.openxmlformats.org/drawingml/2006/picture">
                      <pic:pic xmlns:pic="http://schemas.openxmlformats.org/drawingml/2006/picture">
                        <pic:nvPicPr>
                          <pic:cNvPr id="4258" name="textbox16_SpCnt_576"/>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243443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4259" name="textbox16_SpCnt_577"/>
                  <wp:cNvGraphicFramePr/>
                  <a:graphic xmlns:a="http://schemas.openxmlformats.org/drawingml/2006/main">
                    <a:graphicData uri="http://schemas.openxmlformats.org/drawingml/2006/picture">
                      <pic:pic xmlns:pic="http://schemas.openxmlformats.org/drawingml/2006/picture">
                        <pic:nvPicPr>
                          <pic:cNvPr id="4259" name="textbox16_SpCnt_57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243545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4260" name="textbox16_SpCnt_578"/>
                  <wp:cNvGraphicFramePr/>
                  <a:graphic xmlns:a="http://schemas.openxmlformats.org/drawingml/2006/main">
                    <a:graphicData uri="http://schemas.openxmlformats.org/drawingml/2006/picture">
                      <pic:pic xmlns:pic="http://schemas.openxmlformats.org/drawingml/2006/picture">
                        <pic:nvPicPr>
                          <pic:cNvPr id="4260" name="textbox16_SpCnt_57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243648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4261" name="textbox16_SpCnt_579"/>
                  <wp:cNvGraphicFramePr/>
                  <a:graphic xmlns:a="http://schemas.openxmlformats.org/drawingml/2006/main">
                    <a:graphicData uri="http://schemas.openxmlformats.org/drawingml/2006/picture">
                      <pic:pic xmlns:pic="http://schemas.openxmlformats.org/drawingml/2006/picture">
                        <pic:nvPicPr>
                          <pic:cNvPr id="4261" name="textbox16_SpCnt_579"/>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243750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4262" name="textbox16_SpCnt_580"/>
                  <wp:cNvGraphicFramePr/>
                  <a:graphic xmlns:a="http://schemas.openxmlformats.org/drawingml/2006/main">
                    <a:graphicData uri="http://schemas.openxmlformats.org/drawingml/2006/picture">
                      <pic:pic xmlns:pic="http://schemas.openxmlformats.org/drawingml/2006/picture">
                        <pic:nvPicPr>
                          <pic:cNvPr id="4262" name="textbox16_SpCnt_58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243852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4263" name="textbox16_SpCnt_581"/>
                  <wp:cNvGraphicFramePr/>
                  <a:graphic xmlns:a="http://schemas.openxmlformats.org/drawingml/2006/main">
                    <a:graphicData uri="http://schemas.openxmlformats.org/drawingml/2006/picture">
                      <pic:pic xmlns:pic="http://schemas.openxmlformats.org/drawingml/2006/picture">
                        <pic:nvPicPr>
                          <pic:cNvPr id="4263" name="textbox16_SpCnt_58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243955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4264" name="textbox16_SpCnt_582"/>
                  <wp:cNvGraphicFramePr/>
                  <a:graphic xmlns:a="http://schemas.openxmlformats.org/drawingml/2006/main">
                    <a:graphicData uri="http://schemas.openxmlformats.org/drawingml/2006/picture">
                      <pic:pic xmlns:pic="http://schemas.openxmlformats.org/drawingml/2006/picture">
                        <pic:nvPicPr>
                          <pic:cNvPr id="4264" name="textbox16_SpCnt_58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244057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4265" name="textbox16_SpCnt_583"/>
                  <wp:cNvGraphicFramePr/>
                  <a:graphic xmlns:a="http://schemas.openxmlformats.org/drawingml/2006/main">
                    <a:graphicData uri="http://schemas.openxmlformats.org/drawingml/2006/picture">
                      <pic:pic xmlns:pic="http://schemas.openxmlformats.org/drawingml/2006/picture">
                        <pic:nvPicPr>
                          <pic:cNvPr id="4265" name="textbox16_SpCnt_58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244160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4266" name="textbox16_SpCnt_584"/>
                  <wp:cNvGraphicFramePr/>
                  <a:graphic xmlns:a="http://schemas.openxmlformats.org/drawingml/2006/main">
                    <a:graphicData uri="http://schemas.openxmlformats.org/drawingml/2006/picture">
                      <pic:pic xmlns:pic="http://schemas.openxmlformats.org/drawingml/2006/picture">
                        <pic:nvPicPr>
                          <pic:cNvPr id="4266" name="textbox16_SpCnt_58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lang w:val="en-US" w:eastAsia="zh-CN" w:bidi="ar"/>
              </w:rPr>
              <w:t>五、乡村振兴（4项）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trPr>
        <w:tc>
          <w:tcPr>
            <w:tcW w:w="23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Roman" w:hAnsi="Times-Roman" w:eastAsia="Times-Roman" w:cs="Times-Roman"/>
                <w:b w:val="0"/>
                <w:bCs w:val="0"/>
                <w:i w:val="0"/>
                <w:iCs w:val="0"/>
                <w:color w:val="000000"/>
                <w:sz w:val="21"/>
                <w:szCs w:val="21"/>
                <w:u w:val="none"/>
              </w:rPr>
            </w:pPr>
            <w:r>
              <w:rPr>
                <w:rFonts w:hint="default" w:ascii="Times-Roman" w:hAnsi="Times-Roman" w:eastAsia="Times-Roman" w:cs="Times-Roman"/>
                <w:b w:val="0"/>
                <w:bCs w:val="0"/>
                <w:i w:val="0"/>
                <w:iCs w:val="0"/>
                <w:color w:val="000000"/>
                <w:kern w:val="0"/>
                <w:sz w:val="21"/>
                <w:szCs w:val="21"/>
                <w:u w:val="none"/>
                <w:lang w:val="en-US" w:eastAsia="zh-CN" w:bidi="ar"/>
              </w:rPr>
              <w:t>49</w:t>
            </w:r>
          </w:p>
        </w:tc>
        <w:tc>
          <w:tcPr>
            <w:tcW w:w="2853" w:type="pct"/>
            <w:tcBorders>
              <w:top w:val="single" w:color="000000" w:sz="4" w:space="0"/>
              <w:left w:val="single" w:color="000000" w:sz="4" w:space="0"/>
              <w:bottom w:val="single" w:color="000000" w:sz="4" w:space="0"/>
              <w:right w:val="single" w:color="auto"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b w:val="0"/>
                <w:bCs w:val="0"/>
                <w:i w:val="0"/>
                <w:iCs w:val="0"/>
                <w:color w:val="000000"/>
                <w:sz w:val="21"/>
                <w:szCs w:val="21"/>
                <w:u w:val="none"/>
              </w:rPr>
            </w:pPr>
            <w:r>
              <w:rPr>
                <w:rFonts w:hint="default" w:ascii="仿宋_GB2312" w:hAnsi="宋体" w:eastAsia="仿宋_GB2312" w:cs="仿宋_GB2312"/>
                <w:b w:val="0"/>
                <w:bCs w:val="0"/>
                <w:i w:val="0"/>
                <w:iCs w:val="0"/>
                <w:color w:val="000000"/>
                <w:kern w:val="0"/>
                <w:sz w:val="21"/>
                <w:szCs w:val="21"/>
                <w:u w:val="none"/>
                <w:lang w:val="en-US" w:eastAsia="zh-CN" w:bidi="ar"/>
              </w:rPr>
              <w:t>房屋安全评估</w:t>
            </w:r>
          </w:p>
        </w:tc>
        <w:tc>
          <w:tcPr>
            <w:tcW w:w="1909"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b w:val="0"/>
                <w:bCs w:val="0"/>
                <w:i w:val="0"/>
                <w:iCs w:val="0"/>
                <w:color w:val="000000"/>
                <w:sz w:val="21"/>
                <w:szCs w:val="21"/>
                <w:u w:val="none"/>
              </w:rPr>
            </w:pPr>
            <w:r>
              <w:rPr>
                <w:rStyle w:val="33"/>
                <w:rFonts w:hAnsi="宋体"/>
                <w:b w:val="0"/>
                <w:bCs w:val="0"/>
                <w:sz w:val="21"/>
                <w:szCs w:val="21"/>
                <w:lang w:val="en-US" w:eastAsia="zh-CN" w:bidi="ar"/>
              </w:rPr>
              <w:t>住房和城乡建设局：</w:t>
            </w:r>
            <w:r>
              <w:rPr>
                <w:rStyle w:val="34"/>
                <w:b w:val="0"/>
                <w:bCs w:val="0"/>
                <w:sz w:val="21"/>
                <w:szCs w:val="21"/>
                <w:lang w:val="en-US" w:eastAsia="zh-CN" w:bidi="ar"/>
              </w:rPr>
              <w:br w:type="textWrapping"/>
            </w:r>
            <w:r>
              <w:rPr>
                <w:rStyle w:val="33"/>
                <w:rFonts w:hAnsi="宋体"/>
                <w:b w:val="0"/>
                <w:bCs w:val="0"/>
                <w:sz w:val="21"/>
                <w:szCs w:val="21"/>
                <w:lang w:val="en-US" w:eastAsia="zh-CN" w:bidi="ar"/>
              </w:rPr>
              <w:t>县住房和城乡建设局是危房改造项目管理部门、负责委托有资质的第三方机构逐户开展房屋安全评估。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75" w:hRule="atLeast"/>
        </w:trPr>
        <w:tc>
          <w:tcPr>
            <w:tcW w:w="23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Roman" w:hAnsi="Times-Roman" w:eastAsia="Times-Roman" w:cs="Times-Roman"/>
                <w:b w:val="0"/>
                <w:bCs w:val="0"/>
                <w:i w:val="0"/>
                <w:iCs w:val="0"/>
                <w:color w:val="000000"/>
                <w:sz w:val="21"/>
                <w:szCs w:val="21"/>
                <w:u w:val="none"/>
              </w:rPr>
            </w:pPr>
            <w:r>
              <w:rPr>
                <w:rFonts w:hint="default" w:ascii="Times-Roman" w:hAnsi="Times-Roman" w:eastAsia="Times-Roman" w:cs="Times-Roman"/>
                <w:b w:val="0"/>
                <w:bCs w:val="0"/>
                <w:i w:val="0"/>
                <w:iCs w:val="0"/>
                <w:color w:val="000000"/>
                <w:kern w:val="0"/>
                <w:sz w:val="21"/>
                <w:szCs w:val="21"/>
                <w:u w:val="none"/>
                <w:lang w:val="en-US" w:eastAsia="zh-CN" w:bidi="ar"/>
              </w:rPr>
              <w:t>50</w:t>
            </w:r>
          </w:p>
        </w:tc>
        <w:tc>
          <w:tcPr>
            <w:tcW w:w="2853" w:type="pct"/>
            <w:tcBorders>
              <w:top w:val="single" w:color="000000" w:sz="4" w:space="0"/>
              <w:left w:val="single" w:color="000000" w:sz="4" w:space="0"/>
              <w:bottom w:val="single" w:color="000000" w:sz="4" w:space="0"/>
              <w:right w:val="single" w:color="auto"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b w:val="0"/>
                <w:bCs w:val="0"/>
                <w:i w:val="0"/>
                <w:iCs w:val="0"/>
                <w:color w:val="000000"/>
                <w:sz w:val="21"/>
                <w:szCs w:val="21"/>
                <w:u w:val="none"/>
              </w:rPr>
            </w:pPr>
            <w:r>
              <w:rPr>
                <w:rFonts w:hint="default" w:ascii="仿宋_GB2312" w:hAnsi="宋体" w:eastAsia="仿宋_GB2312" w:cs="仿宋_GB2312"/>
                <w:b w:val="0"/>
                <w:bCs w:val="0"/>
                <w:i w:val="0"/>
                <w:iCs w:val="0"/>
                <w:color w:val="000000"/>
                <w:kern w:val="0"/>
                <w:sz w:val="21"/>
                <w:szCs w:val="21"/>
                <w:u w:val="none"/>
                <w:lang w:val="en-US" w:eastAsia="zh-CN" w:bidi="ar"/>
              </w:rPr>
              <w:t>农村住房安全鉴定评定和自建房安全等级鉴定</w:t>
            </w:r>
          </w:p>
        </w:tc>
        <w:tc>
          <w:tcPr>
            <w:tcW w:w="1909"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b w:val="0"/>
                <w:bCs w:val="0"/>
                <w:i w:val="0"/>
                <w:iCs w:val="0"/>
                <w:color w:val="000000"/>
                <w:sz w:val="21"/>
                <w:szCs w:val="21"/>
                <w:u w:val="none"/>
              </w:rPr>
            </w:pPr>
            <w:r>
              <w:rPr>
                <w:rStyle w:val="33"/>
                <w:rFonts w:hAnsi="宋体"/>
                <w:b w:val="0"/>
                <w:bCs w:val="0"/>
                <w:sz w:val="21"/>
                <w:szCs w:val="21"/>
                <w:lang w:val="en-US" w:eastAsia="zh-CN" w:bidi="ar"/>
              </w:rPr>
              <w:t>住房和城乡建设局：</w:t>
            </w:r>
            <w:r>
              <w:rPr>
                <w:rStyle w:val="34"/>
                <w:b w:val="0"/>
                <w:bCs w:val="0"/>
                <w:sz w:val="21"/>
                <w:szCs w:val="21"/>
                <w:lang w:val="en-US" w:eastAsia="zh-CN" w:bidi="ar"/>
              </w:rPr>
              <w:t>1.</w:t>
            </w:r>
            <w:r>
              <w:rPr>
                <w:rStyle w:val="33"/>
                <w:rFonts w:hAnsi="宋体"/>
                <w:b w:val="0"/>
                <w:bCs w:val="0"/>
                <w:sz w:val="21"/>
                <w:szCs w:val="21"/>
                <w:lang w:val="en-US" w:eastAsia="zh-CN" w:bidi="ar"/>
              </w:rPr>
              <w:t>督促指导开展农村危房、自建房排查整治和抗震宜居农房改造以及验收，贯彻落实相关政策等工作；</w:t>
            </w:r>
            <w:r>
              <w:rPr>
                <w:rStyle w:val="34"/>
                <w:b w:val="0"/>
                <w:bCs w:val="0"/>
                <w:sz w:val="21"/>
                <w:szCs w:val="21"/>
                <w:lang w:val="en-US" w:eastAsia="zh-CN" w:bidi="ar"/>
              </w:rPr>
              <w:br w:type="textWrapping"/>
            </w:r>
            <w:r>
              <w:rPr>
                <w:rStyle w:val="34"/>
                <w:b w:val="0"/>
                <w:bCs w:val="0"/>
                <w:sz w:val="21"/>
                <w:szCs w:val="21"/>
                <w:lang w:val="en-US" w:eastAsia="zh-CN" w:bidi="ar"/>
              </w:rPr>
              <w:t>2.</w:t>
            </w:r>
            <w:r>
              <w:rPr>
                <w:rStyle w:val="33"/>
                <w:rFonts w:hAnsi="宋体"/>
                <w:b w:val="0"/>
                <w:bCs w:val="0"/>
                <w:sz w:val="21"/>
                <w:szCs w:val="21"/>
                <w:lang w:val="en-US" w:eastAsia="zh-CN" w:bidi="ar"/>
              </w:rPr>
              <w:t>聘请第三方公司对疑似存在安全隐患的农村危旧房屋进行安全性鉴定。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23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Roman" w:hAnsi="Times-Roman" w:eastAsia="Times-Roman" w:cs="Times-Roman"/>
                <w:b w:val="0"/>
                <w:bCs w:val="0"/>
                <w:i w:val="0"/>
                <w:iCs w:val="0"/>
                <w:color w:val="000000"/>
                <w:sz w:val="21"/>
                <w:szCs w:val="21"/>
                <w:u w:val="none"/>
              </w:rPr>
            </w:pPr>
            <w:r>
              <w:rPr>
                <w:rFonts w:hint="default" w:ascii="Times-Roman" w:hAnsi="Times-Roman" w:eastAsia="Times-Roman" w:cs="Times-Roman"/>
                <w:b w:val="0"/>
                <w:bCs w:val="0"/>
                <w:i w:val="0"/>
                <w:iCs w:val="0"/>
                <w:color w:val="000000"/>
                <w:kern w:val="0"/>
                <w:sz w:val="21"/>
                <w:szCs w:val="21"/>
                <w:u w:val="none"/>
                <w:lang w:val="en-US" w:eastAsia="zh-CN" w:bidi="ar"/>
              </w:rPr>
              <w:t>51</w:t>
            </w:r>
          </w:p>
        </w:tc>
        <w:tc>
          <w:tcPr>
            <w:tcW w:w="2853" w:type="pct"/>
            <w:tcBorders>
              <w:top w:val="single" w:color="000000" w:sz="4" w:space="0"/>
              <w:left w:val="single" w:color="000000" w:sz="4" w:space="0"/>
              <w:bottom w:val="single" w:color="000000" w:sz="4" w:space="0"/>
              <w:right w:val="single" w:color="auto"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b w:val="0"/>
                <w:bCs w:val="0"/>
                <w:i w:val="0"/>
                <w:iCs w:val="0"/>
                <w:color w:val="000000"/>
                <w:sz w:val="21"/>
                <w:szCs w:val="21"/>
                <w:u w:val="none"/>
              </w:rPr>
            </w:pPr>
            <w:r>
              <w:rPr>
                <w:rFonts w:hint="default" w:ascii="仿宋_GB2312" w:hAnsi="宋体" w:eastAsia="仿宋_GB2312" w:cs="仿宋_GB2312"/>
                <w:b w:val="0"/>
                <w:bCs w:val="0"/>
                <w:i w:val="0"/>
                <w:iCs w:val="0"/>
                <w:color w:val="000000"/>
                <w:kern w:val="0"/>
                <w:sz w:val="21"/>
                <w:szCs w:val="21"/>
                <w:u w:val="none"/>
                <w:lang w:val="en-US" w:eastAsia="zh-CN" w:bidi="ar"/>
              </w:rPr>
              <w:t>农业机械安全监督检查</w:t>
            </w:r>
          </w:p>
        </w:tc>
        <w:tc>
          <w:tcPr>
            <w:tcW w:w="1909"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b w:val="0"/>
                <w:bCs w:val="0"/>
                <w:i w:val="0"/>
                <w:iCs w:val="0"/>
                <w:color w:val="000000"/>
                <w:sz w:val="21"/>
                <w:szCs w:val="21"/>
                <w:u w:val="none"/>
              </w:rPr>
            </w:pPr>
            <w:r>
              <w:rPr>
                <w:rFonts w:hint="default" w:ascii="仿宋_GB2312" w:hAnsi="宋体" w:eastAsia="仿宋_GB2312" w:cs="仿宋_GB2312"/>
                <w:b w:val="0"/>
                <w:bCs w:val="0"/>
                <w:i w:val="0"/>
                <w:iCs w:val="0"/>
                <w:color w:val="000000"/>
                <w:kern w:val="0"/>
                <w:sz w:val="21"/>
                <w:szCs w:val="21"/>
                <w:u w:val="none"/>
                <w:lang w:val="en-US" w:eastAsia="zh-CN" w:bidi="ar"/>
              </w:rPr>
              <w:t>农业农村局：负责对本行政区域内农业机械安全监督检查实施监督管理。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23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Roman" w:hAnsi="Times-Roman" w:eastAsia="Times-Roman" w:cs="Times-Roman"/>
                <w:b w:val="0"/>
                <w:bCs w:val="0"/>
                <w:i w:val="0"/>
                <w:iCs w:val="0"/>
                <w:color w:val="000000"/>
                <w:sz w:val="21"/>
                <w:szCs w:val="21"/>
                <w:u w:val="none"/>
              </w:rPr>
            </w:pPr>
            <w:r>
              <w:rPr>
                <w:rFonts w:hint="default" w:ascii="Times-Roman" w:hAnsi="Times-Roman" w:eastAsia="Times-Roman" w:cs="Times-Roman"/>
                <w:b w:val="0"/>
                <w:bCs w:val="0"/>
                <w:i w:val="0"/>
                <w:iCs w:val="0"/>
                <w:color w:val="000000"/>
                <w:kern w:val="0"/>
                <w:sz w:val="21"/>
                <w:szCs w:val="21"/>
                <w:u w:val="none"/>
                <w:lang w:val="en-US" w:eastAsia="zh-CN" w:bidi="ar"/>
              </w:rPr>
              <w:t>52</w:t>
            </w:r>
          </w:p>
        </w:tc>
        <w:tc>
          <w:tcPr>
            <w:tcW w:w="2853" w:type="pct"/>
            <w:tcBorders>
              <w:top w:val="single" w:color="000000" w:sz="4" w:space="0"/>
              <w:left w:val="single" w:color="000000" w:sz="4" w:space="0"/>
              <w:bottom w:val="single" w:color="000000" w:sz="4" w:space="0"/>
              <w:right w:val="single" w:color="auto"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b w:val="0"/>
                <w:bCs w:val="0"/>
                <w:i w:val="0"/>
                <w:iCs w:val="0"/>
                <w:color w:val="000000"/>
                <w:sz w:val="21"/>
                <w:szCs w:val="21"/>
                <w:u w:val="none"/>
              </w:rPr>
            </w:pPr>
            <w:r>
              <w:rPr>
                <w:rFonts w:hint="default" w:ascii="仿宋_GB2312" w:hAnsi="宋体" w:eastAsia="仿宋_GB2312" w:cs="仿宋_GB2312"/>
                <w:b w:val="0"/>
                <w:bCs w:val="0"/>
                <w:i w:val="0"/>
                <w:iCs w:val="0"/>
                <w:color w:val="000000"/>
                <w:kern w:val="0"/>
                <w:sz w:val="21"/>
                <w:szCs w:val="21"/>
                <w:u w:val="none"/>
                <w:lang w:val="en-US" w:eastAsia="zh-CN" w:bidi="ar"/>
              </w:rPr>
              <w:t>收割机、拖拉机等农机技能操作培训</w:t>
            </w:r>
          </w:p>
        </w:tc>
        <w:tc>
          <w:tcPr>
            <w:tcW w:w="1909"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b w:val="0"/>
                <w:bCs w:val="0"/>
                <w:i w:val="0"/>
                <w:iCs w:val="0"/>
                <w:color w:val="000000"/>
                <w:sz w:val="21"/>
                <w:szCs w:val="21"/>
                <w:u w:val="none"/>
              </w:rPr>
            </w:pP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2442624" behindDoc="0" locked="0" layoutInCell="1" allowOverlap="1">
                  <wp:simplePos x="0" y="0"/>
                  <wp:positionH relativeFrom="column">
                    <wp:posOffset>0</wp:posOffset>
                  </wp:positionH>
                  <wp:positionV relativeFrom="paragraph">
                    <wp:posOffset>0</wp:posOffset>
                  </wp:positionV>
                  <wp:extent cx="782955" cy="195580"/>
                  <wp:effectExtent l="0" t="0" r="0" b="0"/>
                  <wp:wrapNone/>
                  <wp:docPr id="4267" name="textbox16_SpCnt_585"/>
                  <wp:cNvGraphicFramePr/>
                  <a:graphic xmlns:a="http://schemas.openxmlformats.org/drawingml/2006/main">
                    <a:graphicData uri="http://schemas.openxmlformats.org/drawingml/2006/picture">
                      <pic:pic xmlns:pic="http://schemas.openxmlformats.org/drawingml/2006/picture">
                        <pic:nvPicPr>
                          <pic:cNvPr id="4267" name="textbox16_SpCnt_58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2443648" behindDoc="0" locked="0" layoutInCell="1" allowOverlap="1">
                  <wp:simplePos x="0" y="0"/>
                  <wp:positionH relativeFrom="column">
                    <wp:posOffset>0</wp:posOffset>
                  </wp:positionH>
                  <wp:positionV relativeFrom="paragraph">
                    <wp:posOffset>0</wp:posOffset>
                  </wp:positionV>
                  <wp:extent cx="782955" cy="195580"/>
                  <wp:effectExtent l="0" t="0" r="0" b="0"/>
                  <wp:wrapNone/>
                  <wp:docPr id="4268" name="textbox16_SpCnt_586"/>
                  <wp:cNvGraphicFramePr/>
                  <a:graphic xmlns:a="http://schemas.openxmlformats.org/drawingml/2006/main">
                    <a:graphicData uri="http://schemas.openxmlformats.org/drawingml/2006/picture">
                      <pic:pic xmlns:pic="http://schemas.openxmlformats.org/drawingml/2006/picture">
                        <pic:nvPicPr>
                          <pic:cNvPr id="4268" name="textbox16_SpCnt_58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2444672" behindDoc="0" locked="0" layoutInCell="1" allowOverlap="1">
                  <wp:simplePos x="0" y="0"/>
                  <wp:positionH relativeFrom="column">
                    <wp:posOffset>0</wp:posOffset>
                  </wp:positionH>
                  <wp:positionV relativeFrom="paragraph">
                    <wp:posOffset>0</wp:posOffset>
                  </wp:positionV>
                  <wp:extent cx="782955" cy="195580"/>
                  <wp:effectExtent l="0" t="0" r="0" b="0"/>
                  <wp:wrapNone/>
                  <wp:docPr id="4269" name="textbox16_SpCnt_587"/>
                  <wp:cNvGraphicFramePr/>
                  <a:graphic xmlns:a="http://schemas.openxmlformats.org/drawingml/2006/main">
                    <a:graphicData uri="http://schemas.openxmlformats.org/drawingml/2006/picture">
                      <pic:pic xmlns:pic="http://schemas.openxmlformats.org/drawingml/2006/picture">
                        <pic:nvPicPr>
                          <pic:cNvPr id="4269" name="textbox16_SpCnt_58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2445696" behindDoc="0" locked="0" layoutInCell="1" allowOverlap="1">
                  <wp:simplePos x="0" y="0"/>
                  <wp:positionH relativeFrom="column">
                    <wp:posOffset>0</wp:posOffset>
                  </wp:positionH>
                  <wp:positionV relativeFrom="paragraph">
                    <wp:posOffset>0</wp:posOffset>
                  </wp:positionV>
                  <wp:extent cx="782955" cy="195580"/>
                  <wp:effectExtent l="0" t="0" r="0" b="0"/>
                  <wp:wrapNone/>
                  <wp:docPr id="4270" name="textbox16_SpCnt_588"/>
                  <wp:cNvGraphicFramePr/>
                  <a:graphic xmlns:a="http://schemas.openxmlformats.org/drawingml/2006/main">
                    <a:graphicData uri="http://schemas.openxmlformats.org/drawingml/2006/picture">
                      <pic:pic xmlns:pic="http://schemas.openxmlformats.org/drawingml/2006/picture">
                        <pic:nvPicPr>
                          <pic:cNvPr id="4270" name="textbox16_SpCnt_58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2446720" behindDoc="0" locked="0" layoutInCell="1" allowOverlap="1">
                  <wp:simplePos x="0" y="0"/>
                  <wp:positionH relativeFrom="column">
                    <wp:posOffset>0</wp:posOffset>
                  </wp:positionH>
                  <wp:positionV relativeFrom="paragraph">
                    <wp:posOffset>0</wp:posOffset>
                  </wp:positionV>
                  <wp:extent cx="782955" cy="195580"/>
                  <wp:effectExtent l="0" t="0" r="0" b="0"/>
                  <wp:wrapNone/>
                  <wp:docPr id="4271" name="textbox16_SpCnt_589"/>
                  <wp:cNvGraphicFramePr/>
                  <a:graphic xmlns:a="http://schemas.openxmlformats.org/drawingml/2006/main">
                    <a:graphicData uri="http://schemas.openxmlformats.org/drawingml/2006/picture">
                      <pic:pic xmlns:pic="http://schemas.openxmlformats.org/drawingml/2006/picture">
                        <pic:nvPicPr>
                          <pic:cNvPr id="4271" name="textbox16_SpCnt_58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2447744" behindDoc="0" locked="0" layoutInCell="1" allowOverlap="1">
                  <wp:simplePos x="0" y="0"/>
                  <wp:positionH relativeFrom="column">
                    <wp:posOffset>0</wp:posOffset>
                  </wp:positionH>
                  <wp:positionV relativeFrom="paragraph">
                    <wp:posOffset>0</wp:posOffset>
                  </wp:positionV>
                  <wp:extent cx="782955" cy="195580"/>
                  <wp:effectExtent l="0" t="0" r="0" b="0"/>
                  <wp:wrapNone/>
                  <wp:docPr id="4272" name="textbox16_SpCnt_590"/>
                  <wp:cNvGraphicFramePr/>
                  <a:graphic xmlns:a="http://schemas.openxmlformats.org/drawingml/2006/main">
                    <a:graphicData uri="http://schemas.openxmlformats.org/drawingml/2006/picture">
                      <pic:pic xmlns:pic="http://schemas.openxmlformats.org/drawingml/2006/picture">
                        <pic:nvPicPr>
                          <pic:cNvPr id="4272" name="textbox16_SpCnt_59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2448768" behindDoc="0" locked="0" layoutInCell="1" allowOverlap="1">
                  <wp:simplePos x="0" y="0"/>
                  <wp:positionH relativeFrom="column">
                    <wp:posOffset>0</wp:posOffset>
                  </wp:positionH>
                  <wp:positionV relativeFrom="paragraph">
                    <wp:posOffset>0</wp:posOffset>
                  </wp:positionV>
                  <wp:extent cx="782955" cy="195580"/>
                  <wp:effectExtent l="0" t="0" r="0" b="0"/>
                  <wp:wrapNone/>
                  <wp:docPr id="4273" name="textbox16_SpCnt_591"/>
                  <wp:cNvGraphicFramePr/>
                  <a:graphic xmlns:a="http://schemas.openxmlformats.org/drawingml/2006/main">
                    <a:graphicData uri="http://schemas.openxmlformats.org/drawingml/2006/picture">
                      <pic:pic xmlns:pic="http://schemas.openxmlformats.org/drawingml/2006/picture">
                        <pic:nvPicPr>
                          <pic:cNvPr id="4273" name="textbox16_SpCnt_59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2449792" behindDoc="0" locked="0" layoutInCell="1" allowOverlap="1">
                  <wp:simplePos x="0" y="0"/>
                  <wp:positionH relativeFrom="column">
                    <wp:posOffset>0</wp:posOffset>
                  </wp:positionH>
                  <wp:positionV relativeFrom="paragraph">
                    <wp:posOffset>0</wp:posOffset>
                  </wp:positionV>
                  <wp:extent cx="782955" cy="195580"/>
                  <wp:effectExtent l="0" t="0" r="0" b="0"/>
                  <wp:wrapNone/>
                  <wp:docPr id="4274" name="textbox16_SpCnt_592"/>
                  <wp:cNvGraphicFramePr/>
                  <a:graphic xmlns:a="http://schemas.openxmlformats.org/drawingml/2006/main">
                    <a:graphicData uri="http://schemas.openxmlformats.org/drawingml/2006/picture">
                      <pic:pic xmlns:pic="http://schemas.openxmlformats.org/drawingml/2006/picture">
                        <pic:nvPicPr>
                          <pic:cNvPr id="4274" name="textbox16_SpCnt_59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245081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275" name="textbox16_SpCnt_593"/>
                  <wp:cNvGraphicFramePr/>
                  <a:graphic xmlns:a="http://schemas.openxmlformats.org/drawingml/2006/main">
                    <a:graphicData uri="http://schemas.openxmlformats.org/drawingml/2006/picture">
                      <pic:pic xmlns:pic="http://schemas.openxmlformats.org/drawingml/2006/picture">
                        <pic:nvPicPr>
                          <pic:cNvPr id="4275" name="textbox16_SpCnt_593"/>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245184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276" name="textbox16_SpCnt_594"/>
                  <wp:cNvGraphicFramePr/>
                  <a:graphic xmlns:a="http://schemas.openxmlformats.org/drawingml/2006/main">
                    <a:graphicData uri="http://schemas.openxmlformats.org/drawingml/2006/picture">
                      <pic:pic xmlns:pic="http://schemas.openxmlformats.org/drawingml/2006/picture">
                        <pic:nvPicPr>
                          <pic:cNvPr id="4276" name="textbox16_SpCnt_59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245286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277" name="textbox16_SpCnt_595"/>
                  <wp:cNvGraphicFramePr/>
                  <a:graphic xmlns:a="http://schemas.openxmlformats.org/drawingml/2006/main">
                    <a:graphicData uri="http://schemas.openxmlformats.org/drawingml/2006/picture">
                      <pic:pic xmlns:pic="http://schemas.openxmlformats.org/drawingml/2006/picture">
                        <pic:nvPicPr>
                          <pic:cNvPr id="4277" name="textbox16_SpCnt_59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245388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278" name="textbox16_SpCnt_596"/>
                  <wp:cNvGraphicFramePr/>
                  <a:graphic xmlns:a="http://schemas.openxmlformats.org/drawingml/2006/main">
                    <a:graphicData uri="http://schemas.openxmlformats.org/drawingml/2006/picture">
                      <pic:pic xmlns:pic="http://schemas.openxmlformats.org/drawingml/2006/picture">
                        <pic:nvPicPr>
                          <pic:cNvPr id="4278" name="textbox16_SpCnt_596"/>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245491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279" name="textbox16_SpCnt_597"/>
                  <wp:cNvGraphicFramePr/>
                  <a:graphic xmlns:a="http://schemas.openxmlformats.org/drawingml/2006/main">
                    <a:graphicData uri="http://schemas.openxmlformats.org/drawingml/2006/picture">
                      <pic:pic xmlns:pic="http://schemas.openxmlformats.org/drawingml/2006/picture">
                        <pic:nvPicPr>
                          <pic:cNvPr id="4279" name="textbox16_SpCnt_597"/>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245593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280" name="textbox16_SpCnt_598"/>
                  <wp:cNvGraphicFramePr/>
                  <a:graphic xmlns:a="http://schemas.openxmlformats.org/drawingml/2006/main">
                    <a:graphicData uri="http://schemas.openxmlformats.org/drawingml/2006/picture">
                      <pic:pic xmlns:pic="http://schemas.openxmlformats.org/drawingml/2006/picture">
                        <pic:nvPicPr>
                          <pic:cNvPr id="4280" name="textbox16_SpCnt_598"/>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245696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281" name="textbox16_SpCnt_599"/>
                  <wp:cNvGraphicFramePr/>
                  <a:graphic xmlns:a="http://schemas.openxmlformats.org/drawingml/2006/main">
                    <a:graphicData uri="http://schemas.openxmlformats.org/drawingml/2006/picture">
                      <pic:pic xmlns:pic="http://schemas.openxmlformats.org/drawingml/2006/picture">
                        <pic:nvPicPr>
                          <pic:cNvPr id="4281" name="textbox16_SpCnt_599"/>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245798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282" name="textbox16_SpCnt_600"/>
                  <wp:cNvGraphicFramePr/>
                  <a:graphic xmlns:a="http://schemas.openxmlformats.org/drawingml/2006/main">
                    <a:graphicData uri="http://schemas.openxmlformats.org/drawingml/2006/picture">
                      <pic:pic xmlns:pic="http://schemas.openxmlformats.org/drawingml/2006/picture">
                        <pic:nvPicPr>
                          <pic:cNvPr id="4282" name="textbox16_SpCnt_60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lang w:val="en-US" w:eastAsia="zh-CN" w:bidi="ar"/>
              </w:rPr>
              <w:t>农业农村局：负责组织开展收割机、拖拉机等农机技能操作培训。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000" w:type="pct"/>
            <w:gridSpan w:val="3"/>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default" w:ascii="黑体" w:hAnsi="宋体" w:eastAsia="黑体" w:cs="黑体"/>
                <w:b w:val="0"/>
                <w:bCs w:val="0"/>
                <w:i w:val="0"/>
                <w:iCs w:val="0"/>
                <w:color w:val="000000"/>
                <w:sz w:val="21"/>
                <w:szCs w:val="21"/>
                <w:u w:val="none"/>
              </w:rPr>
            </w:pPr>
            <w:r>
              <w:rPr>
                <w:rFonts w:hint="default" w:ascii="黑体" w:hAnsi="宋体" w:eastAsia="黑体" w:cs="黑体"/>
                <w:b w:val="0"/>
                <w:bCs w:val="0"/>
                <w:i w:val="0"/>
                <w:iCs w:val="0"/>
                <w:color w:val="000000"/>
                <w:kern w:val="0"/>
                <w:sz w:val="21"/>
                <w:szCs w:val="21"/>
                <w:u w:val="none"/>
                <w:lang w:val="en-US" w:eastAsia="zh-CN" w:bidi="ar"/>
              </w:rPr>
              <w:t>六、生态环保（24项）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70" w:hRule="atLeast"/>
        </w:trPr>
        <w:tc>
          <w:tcPr>
            <w:tcW w:w="23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Roman" w:hAnsi="Times-Roman" w:eastAsia="Times-Roman" w:cs="Times-Roman"/>
                <w:b w:val="0"/>
                <w:bCs w:val="0"/>
                <w:i w:val="0"/>
                <w:iCs w:val="0"/>
                <w:color w:val="000000"/>
                <w:sz w:val="21"/>
                <w:szCs w:val="21"/>
                <w:u w:val="none"/>
              </w:rPr>
            </w:pPr>
            <w:r>
              <w:rPr>
                <w:rFonts w:hint="default" w:ascii="Times-Roman" w:hAnsi="Times-Roman" w:eastAsia="Times-Roman" w:cs="Times-Roman"/>
                <w:b w:val="0"/>
                <w:bCs w:val="0"/>
                <w:i w:val="0"/>
                <w:iCs w:val="0"/>
                <w:color w:val="000000"/>
                <w:kern w:val="0"/>
                <w:sz w:val="21"/>
                <w:szCs w:val="21"/>
                <w:u w:val="none"/>
                <w:lang w:val="en-US" w:eastAsia="zh-CN" w:bidi="ar"/>
              </w:rPr>
              <w:t>53</w:t>
            </w:r>
          </w:p>
        </w:tc>
        <w:tc>
          <w:tcPr>
            <w:tcW w:w="2853" w:type="pct"/>
            <w:tcBorders>
              <w:top w:val="single" w:color="000000" w:sz="4" w:space="0"/>
              <w:left w:val="single" w:color="000000" w:sz="4" w:space="0"/>
              <w:bottom w:val="single" w:color="000000" w:sz="4" w:space="0"/>
              <w:right w:val="single" w:color="auto"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b w:val="0"/>
                <w:bCs w:val="0"/>
                <w:i w:val="0"/>
                <w:iCs w:val="0"/>
                <w:color w:val="000000"/>
                <w:sz w:val="21"/>
                <w:szCs w:val="21"/>
                <w:u w:val="none"/>
              </w:rPr>
            </w:pPr>
            <w:r>
              <w:rPr>
                <w:rFonts w:hint="default" w:ascii="仿宋_GB2312" w:hAnsi="宋体" w:eastAsia="仿宋_GB2312" w:cs="仿宋_GB2312"/>
                <w:b w:val="0"/>
                <w:bCs w:val="0"/>
                <w:i w:val="0"/>
                <w:iCs w:val="0"/>
                <w:color w:val="000000"/>
                <w:kern w:val="0"/>
                <w:sz w:val="21"/>
                <w:szCs w:val="21"/>
                <w:u w:val="none"/>
                <w:lang w:val="en-US" w:eastAsia="zh-CN" w:bidi="ar"/>
              </w:rPr>
              <w:t>对在森林防火期、森林防火区内擅自野外用火行为的处罚</w:t>
            </w:r>
          </w:p>
        </w:tc>
        <w:tc>
          <w:tcPr>
            <w:tcW w:w="1909"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default" w:ascii="Times-Roman" w:hAnsi="Times-Roman" w:eastAsia="Times-Roman" w:cs="Times-Roman"/>
                <w:b w:val="0"/>
                <w:bCs w:val="0"/>
                <w:i w:val="0"/>
                <w:iCs w:val="0"/>
                <w:color w:val="000000"/>
                <w:sz w:val="21"/>
                <w:szCs w:val="21"/>
                <w:u w:val="none"/>
              </w:rPr>
            </w:pPr>
            <w:r>
              <w:rPr>
                <w:rFonts w:hint="default" w:ascii="Times-Roman" w:hAnsi="Times-Roman" w:eastAsia="Times-Roman" w:cs="Times-Roman"/>
                <w:b w:val="0"/>
                <w:bCs w:val="0"/>
                <w:i w:val="0"/>
                <w:iCs w:val="0"/>
                <w:color w:val="000000"/>
                <w:kern w:val="0"/>
                <w:sz w:val="21"/>
                <w:szCs w:val="21"/>
                <w:u w:val="none"/>
                <w:bdr w:val="single" w:color="000000" w:sz="4" w:space="0"/>
                <w:lang w:val="en-US" w:eastAsia="zh-CN" w:bidi="ar"/>
              </w:rPr>
              <w:drawing>
                <wp:anchor distT="0" distB="0" distL="114300" distR="114300" simplePos="0" relativeHeight="252459008" behindDoc="0" locked="0" layoutInCell="1" allowOverlap="1">
                  <wp:simplePos x="0" y="0"/>
                  <wp:positionH relativeFrom="column">
                    <wp:posOffset>0</wp:posOffset>
                  </wp:positionH>
                  <wp:positionV relativeFrom="paragraph">
                    <wp:posOffset>0</wp:posOffset>
                  </wp:positionV>
                  <wp:extent cx="782955" cy="195580"/>
                  <wp:effectExtent l="0" t="0" r="0" b="0"/>
                  <wp:wrapNone/>
                  <wp:docPr id="4283" name="textbox16_SpCnt_601"/>
                  <wp:cNvGraphicFramePr/>
                  <a:graphic xmlns:a="http://schemas.openxmlformats.org/drawingml/2006/main">
                    <a:graphicData uri="http://schemas.openxmlformats.org/drawingml/2006/picture">
                      <pic:pic xmlns:pic="http://schemas.openxmlformats.org/drawingml/2006/picture">
                        <pic:nvPicPr>
                          <pic:cNvPr id="4283" name="textbox16_SpCnt_60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Times-Roman" w:cs="Times-Roman"/>
                <w:b w:val="0"/>
                <w:bCs w:val="0"/>
                <w:i w:val="0"/>
                <w:iCs w:val="0"/>
                <w:color w:val="000000"/>
                <w:kern w:val="0"/>
                <w:sz w:val="21"/>
                <w:szCs w:val="21"/>
                <w:u w:val="none"/>
                <w:bdr w:val="single" w:color="000000" w:sz="4" w:space="0"/>
                <w:lang w:val="en-US" w:eastAsia="zh-CN" w:bidi="ar"/>
              </w:rPr>
              <w:drawing>
                <wp:anchor distT="0" distB="0" distL="114300" distR="114300" simplePos="0" relativeHeight="252460032" behindDoc="0" locked="0" layoutInCell="1" allowOverlap="1">
                  <wp:simplePos x="0" y="0"/>
                  <wp:positionH relativeFrom="column">
                    <wp:posOffset>0</wp:posOffset>
                  </wp:positionH>
                  <wp:positionV relativeFrom="paragraph">
                    <wp:posOffset>0</wp:posOffset>
                  </wp:positionV>
                  <wp:extent cx="782955" cy="195580"/>
                  <wp:effectExtent l="0" t="0" r="0" b="0"/>
                  <wp:wrapNone/>
                  <wp:docPr id="4284" name="textbox16_SpCnt_602"/>
                  <wp:cNvGraphicFramePr/>
                  <a:graphic xmlns:a="http://schemas.openxmlformats.org/drawingml/2006/main">
                    <a:graphicData uri="http://schemas.openxmlformats.org/drawingml/2006/picture">
                      <pic:pic xmlns:pic="http://schemas.openxmlformats.org/drawingml/2006/picture">
                        <pic:nvPicPr>
                          <pic:cNvPr id="4284" name="textbox16_SpCnt_60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Times-Roman" w:cs="Times-Roman"/>
                <w:b w:val="0"/>
                <w:bCs w:val="0"/>
                <w:i w:val="0"/>
                <w:iCs w:val="0"/>
                <w:color w:val="000000"/>
                <w:kern w:val="0"/>
                <w:sz w:val="21"/>
                <w:szCs w:val="21"/>
                <w:u w:val="none"/>
                <w:bdr w:val="single" w:color="000000" w:sz="4" w:space="0"/>
                <w:lang w:val="en-US" w:eastAsia="zh-CN" w:bidi="ar"/>
              </w:rPr>
              <w:drawing>
                <wp:anchor distT="0" distB="0" distL="114300" distR="114300" simplePos="0" relativeHeight="252461056" behindDoc="0" locked="0" layoutInCell="1" allowOverlap="1">
                  <wp:simplePos x="0" y="0"/>
                  <wp:positionH relativeFrom="column">
                    <wp:posOffset>0</wp:posOffset>
                  </wp:positionH>
                  <wp:positionV relativeFrom="paragraph">
                    <wp:posOffset>0</wp:posOffset>
                  </wp:positionV>
                  <wp:extent cx="782955" cy="195580"/>
                  <wp:effectExtent l="0" t="0" r="0" b="0"/>
                  <wp:wrapNone/>
                  <wp:docPr id="4285" name="textbox16_SpCnt_603"/>
                  <wp:cNvGraphicFramePr/>
                  <a:graphic xmlns:a="http://schemas.openxmlformats.org/drawingml/2006/main">
                    <a:graphicData uri="http://schemas.openxmlformats.org/drawingml/2006/picture">
                      <pic:pic xmlns:pic="http://schemas.openxmlformats.org/drawingml/2006/picture">
                        <pic:nvPicPr>
                          <pic:cNvPr id="4285" name="textbox16_SpCnt_60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Times-Roman" w:cs="Times-Roman"/>
                <w:b w:val="0"/>
                <w:bCs w:val="0"/>
                <w:i w:val="0"/>
                <w:iCs w:val="0"/>
                <w:color w:val="000000"/>
                <w:kern w:val="0"/>
                <w:sz w:val="21"/>
                <w:szCs w:val="21"/>
                <w:u w:val="none"/>
                <w:bdr w:val="single" w:color="000000" w:sz="4" w:space="0"/>
                <w:lang w:val="en-US" w:eastAsia="zh-CN" w:bidi="ar"/>
              </w:rPr>
              <w:drawing>
                <wp:anchor distT="0" distB="0" distL="114300" distR="114300" simplePos="0" relativeHeight="252462080" behindDoc="0" locked="0" layoutInCell="1" allowOverlap="1">
                  <wp:simplePos x="0" y="0"/>
                  <wp:positionH relativeFrom="column">
                    <wp:posOffset>0</wp:posOffset>
                  </wp:positionH>
                  <wp:positionV relativeFrom="paragraph">
                    <wp:posOffset>0</wp:posOffset>
                  </wp:positionV>
                  <wp:extent cx="782955" cy="195580"/>
                  <wp:effectExtent l="0" t="0" r="0" b="0"/>
                  <wp:wrapNone/>
                  <wp:docPr id="4286" name="textbox16_SpCnt_604"/>
                  <wp:cNvGraphicFramePr/>
                  <a:graphic xmlns:a="http://schemas.openxmlformats.org/drawingml/2006/main">
                    <a:graphicData uri="http://schemas.openxmlformats.org/drawingml/2006/picture">
                      <pic:pic xmlns:pic="http://schemas.openxmlformats.org/drawingml/2006/picture">
                        <pic:nvPicPr>
                          <pic:cNvPr id="4286" name="textbox16_SpCnt_60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Times-Roman" w:cs="Times-Roman"/>
                <w:b w:val="0"/>
                <w:bCs w:val="0"/>
                <w:i w:val="0"/>
                <w:iCs w:val="0"/>
                <w:color w:val="000000"/>
                <w:kern w:val="0"/>
                <w:sz w:val="21"/>
                <w:szCs w:val="21"/>
                <w:u w:val="none"/>
                <w:bdr w:val="single" w:color="000000" w:sz="4" w:space="0"/>
                <w:lang w:val="en-US" w:eastAsia="zh-CN" w:bidi="ar"/>
              </w:rPr>
              <w:drawing>
                <wp:anchor distT="0" distB="0" distL="114300" distR="114300" simplePos="0" relativeHeight="252463104" behindDoc="0" locked="0" layoutInCell="1" allowOverlap="1">
                  <wp:simplePos x="0" y="0"/>
                  <wp:positionH relativeFrom="column">
                    <wp:posOffset>0</wp:posOffset>
                  </wp:positionH>
                  <wp:positionV relativeFrom="paragraph">
                    <wp:posOffset>0</wp:posOffset>
                  </wp:positionV>
                  <wp:extent cx="782955" cy="195580"/>
                  <wp:effectExtent l="0" t="0" r="0" b="0"/>
                  <wp:wrapNone/>
                  <wp:docPr id="4287" name="textbox16_SpCnt_605"/>
                  <wp:cNvGraphicFramePr/>
                  <a:graphic xmlns:a="http://schemas.openxmlformats.org/drawingml/2006/main">
                    <a:graphicData uri="http://schemas.openxmlformats.org/drawingml/2006/picture">
                      <pic:pic xmlns:pic="http://schemas.openxmlformats.org/drawingml/2006/picture">
                        <pic:nvPicPr>
                          <pic:cNvPr id="4287" name="textbox16_SpCnt_60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Times-Roman" w:cs="Times-Roman"/>
                <w:b w:val="0"/>
                <w:bCs w:val="0"/>
                <w:i w:val="0"/>
                <w:iCs w:val="0"/>
                <w:color w:val="000000"/>
                <w:kern w:val="0"/>
                <w:sz w:val="21"/>
                <w:szCs w:val="21"/>
                <w:u w:val="none"/>
                <w:bdr w:val="single" w:color="000000" w:sz="4" w:space="0"/>
                <w:lang w:val="en-US" w:eastAsia="zh-CN" w:bidi="ar"/>
              </w:rPr>
              <w:drawing>
                <wp:anchor distT="0" distB="0" distL="114300" distR="114300" simplePos="0" relativeHeight="252464128" behindDoc="0" locked="0" layoutInCell="1" allowOverlap="1">
                  <wp:simplePos x="0" y="0"/>
                  <wp:positionH relativeFrom="column">
                    <wp:posOffset>0</wp:posOffset>
                  </wp:positionH>
                  <wp:positionV relativeFrom="paragraph">
                    <wp:posOffset>0</wp:posOffset>
                  </wp:positionV>
                  <wp:extent cx="782955" cy="195580"/>
                  <wp:effectExtent l="0" t="0" r="0" b="0"/>
                  <wp:wrapNone/>
                  <wp:docPr id="4288" name="textbox16_SpCnt_606"/>
                  <wp:cNvGraphicFramePr/>
                  <a:graphic xmlns:a="http://schemas.openxmlformats.org/drawingml/2006/main">
                    <a:graphicData uri="http://schemas.openxmlformats.org/drawingml/2006/picture">
                      <pic:pic xmlns:pic="http://schemas.openxmlformats.org/drawingml/2006/picture">
                        <pic:nvPicPr>
                          <pic:cNvPr id="4288" name="textbox16_SpCnt_60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Times-Roman" w:cs="Times-Roman"/>
                <w:b w:val="0"/>
                <w:bCs w:val="0"/>
                <w:i w:val="0"/>
                <w:iCs w:val="0"/>
                <w:color w:val="000000"/>
                <w:kern w:val="0"/>
                <w:sz w:val="21"/>
                <w:szCs w:val="21"/>
                <w:u w:val="none"/>
                <w:bdr w:val="single" w:color="000000" w:sz="4" w:space="0"/>
                <w:lang w:val="en-US" w:eastAsia="zh-CN" w:bidi="ar"/>
              </w:rPr>
              <w:drawing>
                <wp:anchor distT="0" distB="0" distL="114300" distR="114300" simplePos="0" relativeHeight="252465152" behindDoc="0" locked="0" layoutInCell="1" allowOverlap="1">
                  <wp:simplePos x="0" y="0"/>
                  <wp:positionH relativeFrom="column">
                    <wp:posOffset>0</wp:posOffset>
                  </wp:positionH>
                  <wp:positionV relativeFrom="paragraph">
                    <wp:posOffset>0</wp:posOffset>
                  </wp:positionV>
                  <wp:extent cx="782955" cy="195580"/>
                  <wp:effectExtent l="0" t="0" r="0" b="0"/>
                  <wp:wrapNone/>
                  <wp:docPr id="4289" name="textbox16_SpCnt_607"/>
                  <wp:cNvGraphicFramePr/>
                  <a:graphic xmlns:a="http://schemas.openxmlformats.org/drawingml/2006/main">
                    <a:graphicData uri="http://schemas.openxmlformats.org/drawingml/2006/picture">
                      <pic:pic xmlns:pic="http://schemas.openxmlformats.org/drawingml/2006/picture">
                        <pic:nvPicPr>
                          <pic:cNvPr id="4289" name="textbox16_SpCnt_60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Times-Roman" w:cs="Times-Roman"/>
                <w:b w:val="0"/>
                <w:bCs w:val="0"/>
                <w:i w:val="0"/>
                <w:iCs w:val="0"/>
                <w:color w:val="000000"/>
                <w:kern w:val="0"/>
                <w:sz w:val="21"/>
                <w:szCs w:val="21"/>
                <w:u w:val="none"/>
                <w:bdr w:val="single" w:color="000000" w:sz="4" w:space="0"/>
                <w:lang w:val="en-US" w:eastAsia="zh-CN" w:bidi="ar"/>
              </w:rPr>
              <w:drawing>
                <wp:anchor distT="0" distB="0" distL="114300" distR="114300" simplePos="0" relativeHeight="252466176" behindDoc="0" locked="0" layoutInCell="1" allowOverlap="1">
                  <wp:simplePos x="0" y="0"/>
                  <wp:positionH relativeFrom="column">
                    <wp:posOffset>0</wp:posOffset>
                  </wp:positionH>
                  <wp:positionV relativeFrom="paragraph">
                    <wp:posOffset>0</wp:posOffset>
                  </wp:positionV>
                  <wp:extent cx="782955" cy="195580"/>
                  <wp:effectExtent l="0" t="0" r="0" b="0"/>
                  <wp:wrapNone/>
                  <wp:docPr id="4290" name="textbox16_SpCnt_608"/>
                  <wp:cNvGraphicFramePr/>
                  <a:graphic xmlns:a="http://schemas.openxmlformats.org/drawingml/2006/main">
                    <a:graphicData uri="http://schemas.openxmlformats.org/drawingml/2006/picture">
                      <pic:pic xmlns:pic="http://schemas.openxmlformats.org/drawingml/2006/picture">
                        <pic:nvPicPr>
                          <pic:cNvPr id="4290" name="textbox16_SpCnt_60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Times-Roman" w:cs="Times-Roman"/>
                <w:b w:val="0"/>
                <w:bCs w:val="0"/>
                <w:i w:val="0"/>
                <w:iCs w:val="0"/>
                <w:color w:val="000000"/>
                <w:kern w:val="0"/>
                <w:sz w:val="21"/>
                <w:szCs w:val="21"/>
                <w:u w:val="none"/>
                <w:bdr w:val="single" w:color="000000" w:sz="4" w:space="0"/>
                <w:lang w:val="en-US" w:eastAsia="zh-CN" w:bidi="ar"/>
              </w:rPr>
              <w:drawing>
                <wp:anchor distT="0" distB="0" distL="114300" distR="114300" simplePos="0" relativeHeight="252467200" behindDoc="0" locked="0" layoutInCell="1" allowOverlap="1">
                  <wp:simplePos x="0" y="0"/>
                  <wp:positionH relativeFrom="column">
                    <wp:posOffset>0</wp:posOffset>
                  </wp:positionH>
                  <wp:positionV relativeFrom="paragraph">
                    <wp:posOffset>0</wp:posOffset>
                  </wp:positionV>
                  <wp:extent cx="782955" cy="195580"/>
                  <wp:effectExtent l="0" t="0" r="0" b="0"/>
                  <wp:wrapNone/>
                  <wp:docPr id="4291" name="textbox16_SpCnt_609"/>
                  <wp:cNvGraphicFramePr/>
                  <a:graphic xmlns:a="http://schemas.openxmlformats.org/drawingml/2006/main">
                    <a:graphicData uri="http://schemas.openxmlformats.org/drawingml/2006/picture">
                      <pic:pic xmlns:pic="http://schemas.openxmlformats.org/drawingml/2006/picture">
                        <pic:nvPicPr>
                          <pic:cNvPr id="4291" name="textbox16_SpCnt_60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Times-Roman" w:cs="Times-Roman"/>
                <w:b w:val="0"/>
                <w:bCs w:val="0"/>
                <w:i w:val="0"/>
                <w:iCs w:val="0"/>
                <w:color w:val="000000"/>
                <w:kern w:val="0"/>
                <w:sz w:val="21"/>
                <w:szCs w:val="21"/>
                <w:u w:val="none"/>
                <w:bdr w:val="single" w:color="000000" w:sz="4" w:space="0"/>
                <w:lang w:val="en-US" w:eastAsia="zh-CN" w:bidi="ar"/>
              </w:rPr>
              <w:drawing>
                <wp:anchor distT="0" distB="0" distL="114300" distR="114300" simplePos="0" relativeHeight="252468224" behindDoc="0" locked="0" layoutInCell="1" allowOverlap="1">
                  <wp:simplePos x="0" y="0"/>
                  <wp:positionH relativeFrom="column">
                    <wp:posOffset>0</wp:posOffset>
                  </wp:positionH>
                  <wp:positionV relativeFrom="paragraph">
                    <wp:posOffset>0</wp:posOffset>
                  </wp:positionV>
                  <wp:extent cx="782955" cy="195580"/>
                  <wp:effectExtent l="0" t="0" r="0" b="0"/>
                  <wp:wrapNone/>
                  <wp:docPr id="4292" name="textbox16_SpCnt_610"/>
                  <wp:cNvGraphicFramePr/>
                  <a:graphic xmlns:a="http://schemas.openxmlformats.org/drawingml/2006/main">
                    <a:graphicData uri="http://schemas.openxmlformats.org/drawingml/2006/picture">
                      <pic:pic xmlns:pic="http://schemas.openxmlformats.org/drawingml/2006/picture">
                        <pic:nvPicPr>
                          <pic:cNvPr id="4292" name="textbox16_SpCnt_61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Times-Roman" w:cs="Times-Roman"/>
                <w:b w:val="0"/>
                <w:bCs w:val="0"/>
                <w:i w:val="0"/>
                <w:iCs w:val="0"/>
                <w:color w:val="000000"/>
                <w:kern w:val="0"/>
                <w:sz w:val="21"/>
                <w:szCs w:val="21"/>
                <w:u w:val="none"/>
                <w:bdr w:val="single" w:color="000000" w:sz="4" w:space="0"/>
                <w:lang w:val="en-US" w:eastAsia="zh-CN" w:bidi="ar"/>
              </w:rPr>
              <w:drawing>
                <wp:anchor distT="0" distB="0" distL="114300" distR="114300" simplePos="0" relativeHeight="252469248" behindDoc="0" locked="0" layoutInCell="1" allowOverlap="1">
                  <wp:simplePos x="0" y="0"/>
                  <wp:positionH relativeFrom="column">
                    <wp:posOffset>0</wp:posOffset>
                  </wp:positionH>
                  <wp:positionV relativeFrom="paragraph">
                    <wp:posOffset>0</wp:posOffset>
                  </wp:positionV>
                  <wp:extent cx="782955" cy="195580"/>
                  <wp:effectExtent l="0" t="0" r="0" b="0"/>
                  <wp:wrapNone/>
                  <wp:docPr id="4293" name="textbox16_SpCnt_611"/>
                  <wp:cNvGraphicFramePr/>
                  <a:graphic xmlns:a="http://schemas.openxmlformats.org/drawingml/2006/main">
                    <a:graphicData uri="http://schemas.openxmlformats.org/drawingml/2006/picture">
                      <pic:pic xmlns:pic="http://schemas.openxmlformats.org/drawingml/2006/picture">
                        <pic:nvPicPr>
                          <pic:cNvPr id="4293" name="textbox16_SpCnt_61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Times-Roman" w:cs="Times-Roman"/>
                <w:b w:val="0"/>
                <w:bCs w:val="0"/>
                <w:i w:val="0"/>
                <w:iCs w:val="0"/>
                <w:color w:val="000000"/>
                <w:kern w:val="0"/>
                <w:sz w:val="21"/>
                <w:szCs w:val="21"/>
                <w:u w:val="none"/>
                <w:bdr w:val="single" w:color="000000" w:sz="4" w:space="0"/>
                <w:lang w:val="en-US" w:eastAsia="zh-CN" w:bidi="ar"/>
              </w:rPr>
              <w:drawing>
                <wp:anchor distT="0" distB="0" distL="114300" distR="114300" simplePos="0" relativeHeight="252470272" behindDoc="0" locked="0" layoutInCell="1" allowOverlap="1">
                  <wp:simplePos x="0" y="0"/>
                  <wp:positionH relativeFrom="column">
                    <wp:posOffset>0</wp:posOffset>
                  </wp:positionH>
                  <wp:positionV relativeFrom="paragraph">
                    <wp:posOffset>0</wp:posOffset>
                  </wp:positionV>
                  <wp:extent cx="782955" cy="195580"/>
                  <wp:effectExtent l="0" t="0" r="0" b="0"/>
                  <wp:wrapNone/>
                  <wp:docPr id="4294" name="textbox16_SpCnt_612"/>
                  <wp:cNvGraphicFramePr/>
                  <a:graphic xmlns:a="http://schemas.openxmlformats.org/drawingml/2006/main">
                    <a:graphicData uri="http://schemas.openxmlformats.org/drawingml/2006/picture">
                      <pic:pic xmlns:pic="http://schemas.openxmlformats.org/drawingml/2006/picture">
                        <pic:nvPicPr>
                          <pic:cNvPr id="4294" name="textbox16_SpCnt_61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Times-Roman" w:cs="Times-Roman"/>
                <w:b w:val="0"/>
                <w:bCs w:val="0"/>
                <w:i w:val="0"/>
                <w:iCs w:val="0"/>
                <w:color w:val="000000"/>
                <w:kern w:val="0"/>
                <w:sz w:val="21"/>
                <w:szCs w:val="21"/>
                <w:u w:val="none"/>
                <w:bdr w:val="single" w:color="000000" w:sz="4" w:space="0"/>
                <w:lang w:val="en-US" w:eastAsia="zh-CN" w:bidi="ar"/>
              </w:rPr>
              <w:drawing>
                <wp:anchor distT="0" distB="0" distL="114300" distR="114300" simplePos="0" relativeHeight="252471296" behindDoc="0" locked="0" layoutInCell="1" allowOverlap="1">
                  <wp:simplePos x="0" y="0"/>
                  <wp:positionH relativeFrom="column">
                    <wp:posOffset>0</wp:posOffset>
                  </wp:positionH>
                  <wp:positionV relativeFrom="paragraph">
                    <wp:posOffset>0</wp:posOffset>
                  </wp:positionV>
                  <wp:extent cx="782955" cy="195580"/>
                  <wp:effectExtent l="0" t="0" r="0" b="0"/>
                  <wp:wrapNone/>
                  <wp:docPr id="4295" name="textbox16_SpCnt_613"/>
                  <wp:cNvGraphicFramePr/>
                  <a:graphic xmlns:a="http://schemas.openxmlformats.org/drawingml/2006/main">
                    <a:graphicData uri="http://schemas.openxmlformats.org/drawingml/2006/picture">
                      <pic:pic xmlns:pic="http://schemas.openxmlformats.org/drawingml/2006/picture">
                        <pic:nvPicPr>
                          <pic:cNvPr id="4295" name="textbox16_SpCnt_61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Times-Roman" w:cs="Times-Roman"/>
                <w:b w:val="0"/>
                <w:bCs w:val="0"/>
                <w:i w:val="0"/>
                <w:iCs w:val="0"/>
                <w:color w:val="000000"/>
                <w:kern w:val="0"/>
                <w:sz w:val="21"/>
                <w:szCs w:val="21"/>
                <w:u w:val="none"/>
                <w:bdr w:val="single" w:color="000000" w:sz="4" w:space="0"/>
                <w:lang w:val="en-US" w:eastAsia="zh-CN" w:bidi="ar"/>
              </w:rPr>
              <w:drawing>
                <wp:anchor distT="0" distB="0" distL="114300" distR="114300" simplePos="0" relativeHeight="252472320" behindDoc="0" locked="0" layoutInCell="1" allowOverlap="1">
                  <wp:simplePos x="0" y="0"/>
                  <wp:positionH relativeFrom="column">
                    <wp:posOffset>0</wp:posOffset>
                  </wp:positionH>
                  <wp:positionV relativeFrom="paragraph">
                    <wp:posOffset>0</wp:posOffset>
                  </wp:positionV>
                  <wp:extent cx="782955" cy="195580"/>
                  <wp:effectExtent l="0" t="0" r="0" b="0"/>
                  <wp:wrapNone/>
                  <wp:docPr id="4296" name="textbox16_SpCnt_614"/>
                  <wp:cNvGraphicFramePr/>
                  <a:graphic xmlns:a="http://schemas.openxmlformats.org/drawingml/2006/main">
                    <a:graphicData uri="http://schemas.openxmlformats.org/drawingml/2006/picture">
                      <pic:pic xmlns:pic="http://schemas.openxmlformats.org/drawingml/2006/picture">
                        <pic:nvPicPr>
                          <pic:cNvPr id="4296" name="textbox16_SpCnt_61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Times-Roman" w:cs="Times-Roman"/>
                <w:b w:val="0"/>
                <w:bCs w:val="0"/>
                <w:i w:val="0"/>
                <w:iCs w:val="0"/>
                <w:color w:val="000000"/>
                <w:kern w:val="0"/>
                <w:sz w:val="21"/>
                <w:szCs w:val="21"/>
                <w:u w:val="none"/>
                <w:bdr w:val="single" w:color="000000" w:sz="4" w:space="0"/>
                <w:lang w:val="en-US" w:eastAsia="zh-CN" w:bidi="ar"/>
              </w:rPr>
              <w:drawing>
                <wp:anchor distT="0" distB="0" distL="114300" distR="114300" simplePos="0" relativeHeight="252473344" behindDoc="0" locked="0" layoutInCell="1" allowOverlap="1">
                  <wp:simplePos x="0" y="0"/>
                  <wp:positionH relativeFrom="column">
                    <wp:posOffset>0</wp:posOffset>
                  </wp:positionH>
                  <wp:positionV relativeFrom="paragraph">
                    <wp:posOffset>0</wp:posOffset>
                  </wp:positionV>
                  <wp:extent cx="782955" cy="195580"/>
                  <wp:effectExtent l="0" t="0" r="0" b="0"/>
                  <wp:wrapNone/>
                  <wp:docPr id="4297" name="textbox16_SpCnt_615"/>
                  <wp:cNvGraphicFramePr/>
                  <a:graphic xmlns:a="http://schemas.openxmlformats.org/drawingml/2006/main">
                    <a:graphicData uri="http://schemas.openxmlformats.org/drawingml/2006/picture">
                      <pic:pic xmlns:pic="http://schemas.openxmlformats.org/drawingml/2006/picture">
                        <pic:nvPicPr>
                          <pic:cNvPr id="4297" name="textbox16_SpCnt_61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Times-Roman" w:cs="Times-Roman"/>
                <w:b w:val="0"/>
                <w:bCs w:val="0"/>
                <w:i w:val="0"/>
                <w:iCs w:val="0"/>
                <w:color w:val="000000"/>
                <w:kern w:val="0"/>
                <w:sz w:val="21"/>
                <w:szCs w:val="21"/>
                <w:u w:val="none"/>
                <w:bdr w:val="single" w:color="000000" w:sz="4" w:space="0"/>
                <w:lang w:val="en-US" w:eastAsia="zh-CN" w:bidi="ar"/>
              </w:rPr>
              <w:drawing>
                <wp:anchor distT="0" distB="0" distL="114300" distR="114300" simplePos="0" relativeHeight="252474368" behindDoc="0" locked="0" layoutInCell="1" allowOverlap="1">
                  <wp:simplePos x="0" y="0"/>
                  <wp:positionH relativeFrom="column">
                    <wp:posOffset>0</wp:posOffset>
                  </wp:positionH>
                  <wp:positionV relativeFrom="paragraph">
                    <wp:posOffset>0</wp:posOffset>
                  </wp:positionV>
                  <wp:extent cx="782955" cy="195580"/>
                  <wp:effectExtent l="0" t="0" r="0" b="0"/>
                  <wp:wrapNone/>
                  <wp:docPr id="4298" name="textbox16_SpCnt_616"/>
                  <wp:cNvGraphicFramePr/>
                  <a:graphic xmlns:a="http://schemas.openxmlformats.org/drawingml/2006/main">
                    <a:graphicData uri="http://schemas.openxmlformats.org/drawingml/2006/picture">
                      <pic:pic xmlns:pic="http://schemas.openxmlformats.org/drawingml/2006/picture">
                        <pic:nvPicPr>
                          <pic:cNvPr id="4298" name="textbox16_SpCnt_61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Times-Roman" w:cs="Times-Roman"/>
                <w:b w:val="0"/>
                <w:bCs w:val="0"/>
                <w:i w:val="0"/>
                <w:iCs w:val="0"/>
                <w:color w:val="000000"/>
                <w:kern w:val="0"/>
                <w:sz w:val="21"/>
                <w:szCs w:val="21"/>
                <w:u w:val="none"/>
                <w:bdr w:val="single" w:color="000000" w:sz="4" w:space="0"/>
                <w:lang w:val="en-US" w:eastAsia="zh-CN" w:bidi="ar"/>
              </w:rPr>
              <w:drawing>
                <wp:anchor distT="0" distB="0" distL="114300" distR="114300" simplePos="0" relativeHeight="252475392" behindDoc="0" locked="0" layoutInCell="1" allowOverlap="1">
                  <wp:simplePos x="0" y="0"/>
                  <wp:positionH relativeFrom="column">
                    <wp:posOffset>0</wp:posOffset>
                  </wp:positionH>
                  <wp:positionV relativeFrom="paragraph">
                    <wp:posOffset>0</wp:posOffset>
                  </wp:positionV>
                  <wp:extent cx="782955" cy="195580"/>
                  <wp:effectExtent l="0" t="0" r="0" b="0"/>
                  <wp:wrapNone/>
                  <wp:docPr id="4299" name="textbox16_SpCnt_617"/>
                  <wp:cNvGraphicFramePr/>
                  <a:graphic xmlns:a="http://schemas.openxmlformats.org/drawingml/2006/main">
                    <a:graphicData uri="http://schemas.openxmlformats.org/drawingml/2006/picture">
                      <pic:pic xmlns:pic="http://schemas.openxmlformats.org/drawingml/2006/picture">
                        <pic:nvPicPr>
                          <pic:cNvPr id="4299" name="textbox16_SpCnt_61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Times-Roman" w:cs="Times-Roman"/>
                <w:b w:val="0"/>
                <w:bCs w:val="0"/>
                <w:i w:val="0"/>
                <w:iCs w:val="0"/>
                <w:color w:val="000000"/>
                <w:kern w:val="0"/>
                <w:sz w:val="21"/>
                <w:szCs w:val="21"/>
                <w:u w:val="none"/>
                <w:bdr w:val="single" w:color="000000" w:sz="4" w:space="0"/>
                <w:lang w:val="en-US" w:eastAsia="zh-CN" w:bidi="ar"/>
              </w:rPr>
              <w:drawing>
                <wp:anchor distT="0" distB="0" distL="114300" distR="114300" simplePos="0" relativeHeight="252476416" behindDoc="0" locked="0" layoutInCell="1" allowOverlap="1">
                  <wp:simplePos x="0" y="0"/>
                  <wp:positionH relativeFrom="column">
                    <wp:posOffset>0</wp:posOffset>
                  </wp:positionH>
                  <wp:positionV relativeFrom="paragraph">
                    <wp:posOffset>0</wp:posOffset>
                  </wp:positionV>
                  <wp:extent cx="782955" cy="195580"/>
                  <wp:effectExtent l="0" t="0" r="0" b="0"/>
                  <wp:wrapNone/>
                  <wp:docPr id="4300" name="textbox16_SpCnt_618"/>
                  <wp:cNvGraphicFramePr/>
                  <a:graphic xmlns:a="http://schemas.openxmlformats.org/drawingml/2006/main">
                    <a:graphicData uri="http://schemas.openxmlformats.org/drawingml/2006/picture">
                      <pic:pic xmlns:pic="http://schemas.openxmlformats.org/drawingml/2006/picture">
                        <pic:nvPicPr>
                          <pic:cNvPr id="4300" name="textbox16_SpCnt_61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Times-Roman" w:cs="Times-Roman"/>
                <w:b w:val="0"/>
                <w:bCs w:val="0"/>
                <w:i w:val="0"/>
                <w:iCs w:val="0"/>
                <w:color w:val="000000"/>
                <w:kern w:val="0"/>
                <w:sz w:val="21"/>
                <w:szCs w:val="21"/>
                <w:u w:val="none"/>
                <w:bdr w:val="single" w:color="000000" w:sz="4" w:space="0"/>
                <w:lang w:val="en-US" w:eastAsia="zh-CN" w:bidi="ar"/>
              </w:rPr>
              <w:drawing>
                <wp:anchor distT="0" distB="0" distL="114300" distR="114300" simplePos="0" relativeHeight="252477440" behindDoc="0" locked="0" layoutInCell="1" allowOverlap="1">
                  <wp:simplePos x="0" y="0"/>
                  <wp:positionH relativeFrom="column">
                    <wp:posOffset>0</wp:posOffset>
                  </wp:positionH>
                  <wp:positionV relativeFrom="paragraph">
                    <wp:posOffset>0</wp:posOffset>
                  </wp:positionV>
                  <wp:extent cx="782955" cy="195580"/>
                  <wp:effectExtent l="0" t="0" r="0" b="0"/>
                  <wp:wrapNone/>
                  <wp:docPr id="4301" name="textbox16_SpCnt_619"/>
                  <wp:cNvGraphicFramePr/>
                  <a:graphic xmlns:a="http://schemas.openxmlformats.org/drawingml/2006/main">
                    <a:graphicData uri="http://schemas.openxmlformats.org/drawingml/2006/picture">
                      <pic:pic xmlns:pic="http://schemas.openxmlformats.org/drawingml/2006/picture">
                        <pic:nvPicPr>
                          <pic:cNvPr id="4301" name="textbox16_SpCnt_61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Times-Roman" w:cs="Times-Roman"/>
                <w:b w:val="0"/>
                <w:bCs w:val="0"/>
                <w:i w:val="0"/>
                <w:iCs w:val="0"/>
                <w:color w:val="000000"/>
                <w:kern w:val="0"/>
                <w:sz w:val="21"/>
                <w:szCs w:val="21"/>
                <w:u w:val="none"/>
                <w:bdr w:val="single" w:color="000000" w:sz="4" w:space="0"/>
                <w:lang w:val="en-US" w:eastAsia="zh-CN" w:bidi="ar"/>
              </w:rPr>
              <w:drawing>
                <wp:anchor distT="0" distB="0" distL="114300" distR="114300" simplePos="0" relativeHeight="252478464" behindDoc="0" locked="0" layoutInCell="1" allowOverlap="1">
                  <wp:simplePos x="0" y="0"/>
                  <wp:positionH relativeFrom="column">
                    <wp:posOffset>0</wp:posOffset>
                  </wp:positionH>
                  <wp:positionV relativeFrom="paragraph">
                    <wp:posOffset>0</wp:posOffset>
                  </wp:positionV>
                  <wp:extent cx="782955" cy="195580"/>
                  <wp:effectExtent l="0" t="0" r="0" b="0"/>
                  <wp:wrapNone/>
                  <wp:docPr id="4302" name="textbox16_SpCnt_620"/>
                  <wp:cNvGraphicFramePr/>
                  <a:graphic xmlns:a="http://schemas.openxmlformats.org/drawingml/2006/main">
                    <a:graphicData uri="http://schemas.openxmlformats.org/drawingml/2006/picture">
                      <pic:pic xmlns:pic="http://schemas.openxmlformats.org/drawingml/2006/picture">
                        <pic:nvPicPr>
                          <pic:cNvPr id="4302" name="textbox16_SpCnt_62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Times-Roman" w:cs="Times-Roman"/>
                <w:b w:val="0"/>
                <w:bCs w:val="0"/>
                <w:i w:val="0"/>
                <w:iCs w:val="0"/>
                <w:color w:val="000000"/>
                <w:kern w:val="0"/>
                <w:sz w:val="21"/>
                <w:szCs w:val="21"/>
                <w:u w:val="none"/>
                <w:bdr w:val="single" w:color="000000" w:sz="4" w:space="0"/>
                <w:lang w:val="en-US" w:eastAsia="zh-CN" w:bidi="ar"/>
              </w:rPr>
              <w:drawing>
                <wp:anchor distT="0" distB="0" distL="114300" distR="114300" simplePos="0" relativeHeight="252479488" behindDoc="0" locked="0" layoutInCell="1" allowOverlap="1">
                  <wp:simplePos x="0" y="0"/>
                  <wp:positionH relativeFrom="column">
                    <wp:posOffset>0</wp:posOffset>
                  </wp:positionH>
                  <wp:positionV relativeFrom="paragraph">
                    <wp:posOffset>0</wp:posOffset>
                  </wp:positionV>
                  <wp:extent cx="782955" cy="195580"/>
                  <wp:effectExtent l="0" t="0" r="0" b="0"/>
                  <wp:wrapNone/>
                  <wp:docPr id="4303" name="textbox16_SpCnt_621"/>
                  <wp:cNvGraphicFramePr/>
                  <a:graphic xmlns:a="http://schemas.openxmlformats.org/drawingml/2006/main">
                    <a:graphicData uri="http://schemas.openxmlformats.org/drawingml/2006/picture">
                      <pic:pic xmlns:pic="http://schemas.openxmlformats.org/drawingml/2006/picture">
                        <pic:nvPicPr>
                          <pic:cNvPr id="4303" name="textbox16_SpCnt_62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Times-Roman" w:cs="Times-Roman"/>
                <w:b w:val="0"/>
                <w:bCs w:val="0"/>
                <w:i w:val="0"/>
                <w:iCs w:val="0"/>
                <w:color w:val="000000"/>
                <w:kern w:val="0"/>
                <w:sz w:val="21"/>
                <w:szCs w:val="21"/>
                <w:u w:val="none"/>
                <w:bdr w:val="single" w:color="000000" w:sz="4" w:space="0"/>
                <w:lang w:val="en-US" w:eastAsia="zh-CN" w:bidi="ar"/>
              </w:rPr>
              <w:drawing>
                <wp:anchor distT="0" distB="0" distL="114300" distR="114300" simplePos="0" relativeHeight="252480512" behindDoc="0" locked="0" layoutInCell="1" allowOverlap="1">
                  <wp:simplePos x="0" y="0"/>
                  <wp:positionH relativeFrom="column">
                    <wp:posOffset>0</wp:posOffset>
                  </wp:positionH>
                  <wp:positionV relativeFrom="paragraph">
                    <wp:posOffset>0</wp:posOffset>
                  </wp:positionV>
                  <wp:extent cx="782955" cy="195580"/>
                  <wp:effectExtent l="0" t="0" r="0" b="0"/>
                  <wp:wrapNone/>
                  <wp:docPr id="4304" name="textbox16_SpCnt_622"/>
                  <wp:cNvGraphicFramePr/>
                  <a:graphic xmlns:a="http://schemas.openxmlformats.org/drawingml/2006/main">
                    <a:graphicData uri="http://schemas.openxmlformats.org/drawingml/2006/picture">
                      <pic:pic xmlns:pic="http://schemas.openxmlformats.org/drawingml/2006/picture">
                        <pic:nvPicPr>
                          <pic:cNvPr id="4304" name="textbox16_SpCnt_62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Times-Roman" w:cs="Times-Roman"/>
                <w:b w:val="0"/>
                <w:bCs w:val="0"/>
                <w:i w:val="0"/>
                <w:iCs w:val="0"/>
                <w:color w:val="000000"/>
                <w:kern w:val="0"/>
                <w:sz w:val="21"/>
                <w:szCs w:val="21"/>
                <w:u w:val="none"/>
                <w:bdr w:val="single" w:color="000000" w:sz="4" w:space="0"/>
                <w:lang w:val="en-US" w:eastAsia="zh-CN" w:bidi="ar"/>
              </w:rPr>
              <w:drawing>
                <wp:anchor distT="0" distB="0" distL="114300" distR="114300" simplePos="0" relativeHeight="252481536" behindDoc="0" locked="0" layoutInCell="1" allowOverlap="1">
                  <wp:simplePos x="0" y="0"/>
                  <wp:positionH relativeFrom="column">
                    <wp:posOffset>0</wp:posOffset>
                  </wp:positionH>
                  <wp:positionV relativeFrom="paragraph">
                    <wp:posOffset>0</wp:posOffset>
                  </wp:positionV>
                  <wp:extent cx="782955" cy="195580"/>
                  <wp:effectExtent l="0" t="0" r="0" b="0"/>
                  <wp:wrapNone/>
                  <wp:docPr id="4305" name="textbox16_SpCnt_623"/>
                  <wp:cNvGraphicFramePr/>
                  <a:graphic xmlns:a="http://schemas.openxmlformats.org/drawingml/2006/main">
                    <a:graphicData uri="http://schemas.openxmlformats.org/drawingml/2006/picture">
                      <pic:pic xmlns:pic="http://schemas.openxmlformats.org/drawingml/2006/picture">
                        <pic:nvPicPr>
                          <pic:cNvPr id="4305" name="textbox16_SpCnt_62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Times-Roman" w:cs="Times-Roman"/>
                <w:b w:val="0"/>
                <w:bCs w:val="0"/>
                <w:i w:val="0"/>
                <w:iCs w:val="0"/>
                <w:color w:val="000000"/>
                <w:kern w:val="0"/>
                <w:sz w:val="21"/>
                <w:szCs w:val="21"/>
                <w:u w:val="none"/>
                <w:bdr w:val="single" w:color="000000" w:sz="4" w:space="0"/>
                <w:lang w:val="en-US" w:eastAsia="zh-CN" w:bidi="ar"/>
              </w:rPr>
              <w:drawing>
                <wp:anchor distT="0" distB="0" distL="114300" distR="114300" simplePos="0" relativeHeight="252482560" behindDoc="0" locked="0" layoutInCell="1" allowOverlap="1">
                  <wp:simplePos x="0" y="0"/>
                  <wp:positionH relativeFrom="column">
                    <wp:posOffset>0</wp:posOffset>
                  </wp:positionH>
                  <wp:positionV relativeFrom="paragraph">
                    <wp:posOffset>0</wp:posOffset>
                  </wp:positionV>
                  <wp:extent cx="782955" cy="195580"/>
                  <wp:effectExtent l="0" t="0" r="0" b="0"/>
                  <wp:wrapNone/>
                  <wp:docPr id="4306" name="textbox16_SpCnt_624"/>
                  <wp:cNvGraphicFramePr/>
                  <a:graphic xmlns:a="http://schemas.openxmlformats.org/drawingml/2006/main">
                    <a:graphicData uri="http://schemas.openxmlformats.org/drawingml/2006/picture">
                      <pic:pic xmlns:pic="http://schemas.openxmlformats.org/drawingml/2006/picture">
                        <pic:nvPicPr>
                          <pic:cNvPr id="4306" name="textbox16_SpCnt_62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Times-Roman" w:cs="Times-Roman"/>
                <w:b w:val="0"/>
                <w:bCs w:val="0"/>
                <w:i w:val="0"/>
                <w:iCs w:val="0"/>
                <w:color w:val="000000"/>
                <w:kern w:val="0"/>
                <w:sz w:val="21"/>
                <w:szCs w:val="21"/>
                <w:u w:val="none"/>
                <w:bdr w:val="single" w:color="000000" w:sz="4" w:space="0"/>
                <w:lang w:val="en-US" w:eastAsia="zh-CN" w:bidi="ar"/>
              </w:rPr>
              <w:drawing>
                <wp:anchor distT="0" distB="0" distL="114300" distR="114300" simplePos="0" relativeHeight="252483584" behindDoc="0" locked="0" layoutInCell="1" allowOverlap="1">
                  <wp:simplePos x="0" y="0"/>
                  <wp:positionH relativeFrom="column">
                    <wp:posOffset>0</wp:posOffset>
                  </wp:positionH>
                  <wp:positionV relativeFrom="paragraph">
                    <wp:posOffset>0</wp:posOffset>
                  </wp:positionV>
                  <wp:extent cx="782955" cy="195580"/>
                  <wp:effectExtent l="0" t="0" r="0" b="0"/>
                  <wp:wrapNone/>
                  <wp:docPr id="4307" name="textbox16_SpCnt_625"/>
                  <wp:cNvGraphicFramePr/>
                  <a:graphic xmlns:a="http://schemas.openxmlformats.org/drawingml/2006/main">
                    <a:graphicData uri="http://schemas.openxmlformats.org/drawingml/2006/picture">
                      <pic:pic xmlns:pic="http://schemas.openxmlformats.org/drawingml/2006/picture">
                        <pic:nvPicPr>
                          <pic:cNvPr id="4307" name="textbox16_SpCnt_62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Times-Roman" w:cs="Times-Roman"/>
                <w:b w:val="0"/>
                <w:bCs w:val="0"/>
                <w:i w:val="0"/>
                <w:iCs w:val="0"/>
                <w:color w:val="000000"/>
                <w:kern w:val="0"/>
                <w:sz w:val="21"/>
                <w:szCs w:val="21"/>
                <w:u w:val="none"/>
                <w:bdr w:val="single" w:color="000000" w:sz="4" w:space="0"/>
                <w:lang w:val="en-US" w:eastAsia="zh-CN" w:bidi="ar"/>
              </w:rPr>
              <w:drawing>
                <wp:anchor distT="0" distB="0" distL="114300" distR="114300" simplePos="0" relativeHeight="252484608" behindDoc="0" locked="0" layoutInCell="1" allowOverlap="1">
                  <wp:simplePos x="0" y="0"/>
                  <wp:positionH relativeFrom="column">
                    <wp:posOffset>0</wp:posOffset>
                  </wp:positionH>
                  <wp:positionV relativeFrom="paragraph">
                    <wp:posOffset>0</wp:posOffset>
                  </wp:positionV>
                  <wp:extent cx="782955" cy="195580"/>
                  <wp:effectExtent l="0" t="0" r="0" b="0"/>
                  <wp:wrapNone/>
                  <wp:docPr id="4308" name="textbox16_SpCnt_626"/>
                  <wp:cNvGraphicFramePr/>
                  <a:graphic xmlns:a="http://schemas.openxmlformats.org/drawingml/2006/main">
                    <a:graphicData uri="http://schemas.openxmlformats.org/drawingml/2006/picture">
                      <pic:pic xmlns:pic="http://schemas.openxmlformats.org/drawingml/2006/picture">
                        <pic:nvPicPr>
                          <pic:cNvPr id="4308" name="textbox16_SpCnt_62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Times-Roman" w:cs="Times-Roman"/>
                <w:b w:val="0"/>
                <w:bCs w:val="0"/>
                <w:i w:val="0"/>
                <w:iCs w:val="0"/>
                <w:color w:val="000000"/>
                <w:kern w:val="0"/>
                <w:sz w:val="21"/>
                <w:szCs w:val="21"/>
                <w:u w:val="none"/>
                <w:bdr w:val="single" w:color="000000" w:sz="4" w:space="0"/>
                <w:lang w:val="en-US" w:eastAsia="zh-CN" w:bidi="ar"/>
              </w:rPr>
              <w:drawing>
                <wp:anchor distT="0" distB="0" distL="114300" distR="114300" simplePos="0" relativeHeight="252485632" behindDoc="0" locked="0" layoutInCell="1" allowOverlap="1">
                  <wp:simplePos x="0" y="0"/>
                  <wp:positionH relativeFrom="column">
                    <wp:posOffset>0</wp:posOffset>
                  </wp:positionH>
                  <wp:positionV relativeFrom="paragraph">
                    <wp:posOffset>0</wp:posOffset>
                  </wp:positionV>
                  <wp:extent cx="782955" cy="195580"/>
                  <wp:effectExtent l="0" t="0" r="0" b="0"/>
                  <wp:wrapNone/>
                  <wp:docPr id="4309" name="textbox16_SpCnt_627"/>
                  <wp:cNvGraphicFramePr/>
                  <a:graphic xmlns:a="http://schemas.openxmlformats.org/drawingml/2006/main">
                    <a:graphicData uri="http://schemas.openxmlformats.org/drawingml/2006/picture">
                      <pic:pic xmlns:pic="http://schemas.openxmlformats.org/drawingml/2006/picture">
                        <pic:nvPicPr>
                          <pic:cNvPr id="4309" name="textbox16_SpCnt_62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Times-Roman" w:cs="Times-Roman"/>
                <w:b w:val="0"/>
                <w:bCs w:val="0"/>
                <w:i w:val="0"/>
                <w:iCs w:val="0"/>
                <w:color w:val="000000"/>
                <w:kern w:val="0"/>
                <w:sz w:val="21"/>
                <w:szCs w:val="21"/>
                <w:u w:val="none"/>
                <w:bdr w:val="single" w:color="000000" w:sz="4" w:space="0"/>
                <w:lang w:val="en-US" w:eastAsia="zh-CN" w:bidi="ar"/>
              </w:rPr>
              <w:drawing>
                <wp:anchor distT="0" distB="0" distL="114300" distR="114300" simplePos="0" relativeHeight="252486656" behindDoc="0" locked="0" layoutInCell="1" allowOverlap="1">
                  <wp:simplePos x="0" y="0"/>
                  <wp:positionH relativeFrom="column">
                    <wp:posOffset>0</wp:posOffset>
                  </wp:positionH>
                  <wp:positionV relativeFrom="paragraph">
                    <wp:posOffset>0</wp:posOffset>
                  </wp:positionV>
                  <wp:extent cx="782955" cy="195580"/>
                  <wp:effectExtent l="0" t="0" r="0" b="0"/>
                  <wp:wrapNone/>
                  <wp:docPr id="4310" name="textbox16_SpCnt_628"/>
                  <wp:cNvGraphicFramePr/>
                  <a:graphic xmlns:a="http://schemas.openxmlformats.org/drawingml/2006/main">
                    <a:graphicData uri="http://schemas.openxmlformats.org/drawingml/2006/picture">
                      <pic:pic xmlns:pic="http://schemas.openxmlformats.org/drawingml/2006/picture">
                        <pic:nvPicPr>
                          <pic:cNvPr id="4310" name="textbox16_SpCnt_62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Times-Roman" w:cs="Times-Roman"/>
                <w:b w:val="0"/>
                <w:bCs w:val="0"/>
                <w:i w:val="0"/>
                <w:iCs w:val="0"/>
                <w:color w:val="000000"/>
                <w:kern w:val="0"/>
                <w:sz w:val="21"/>
                <w:szCs w:val="21"/>
                <w:u w:val="none"/>
                <w:bdr w:val="single" w:color="000000" w:sz="4" w:space="0"/>
                <w:lang w:val="en-US" w:eastAsia="zh-CN" w:bidi="ar"/>
              </w:rPr>
              <w:drawing>
                <wp:anchor distT="0" distB="0" distL="114300" distR="114300" simplePos="0" relativeHeight="252487680" behindDoc="0" locked="0" layoutInCell="1" allowOverlap="1">
                  <wp:simplePos x="0" y="0"/>
                  <wp:positionH relativeFrom="column">
                    <wp:posOffset>0</wp:posOffset>
                  </wp:positionH>
                  <wp:positionV relativeFrom="paragraph">
                    <wp:posOffset>0</wp:posOffset>
                  </wp:positionV>
                  <wp:extent cx="782955" cy="195580"/>
                  <wp:effectExtent l="0" t="0" r="0" b="0"/>
                  <wp:wrapNone/>
                  <wp:docPr id="4311" name="textbox16_SpCnt_629"/>
                  <wp:cNvGraphicFramePr/>
                  <a:graphic xmlns:a="http://schemas.openxmlformats.org/drawingml/2006/main">
                    <a:graphicData uri="http://schemas.openxmlformats.org/drawingml/2006/picture">
                      <pic:pic xmlns:pic="http://schemas.openxmlformats.org/drawingml/2006/picture">
                        <pic:nvPicPr>
                          <pic:cNvPr id="4311" name="textbox16_SpCnt_62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Times-Roman" w:cs="Times-Roman"/>
                <w:b w:val="0"/>
                <w:bCs w:val="0"/>
                <w:i w:val="0"/>
                <w:iCs w:val="0"/>
                <w:color w:val="000000"/>
                <w:kern w:val="0"/>
                <w:sz w:val="21"/>
                <w:szCs w:val="21"/>
                <w:u w:val="none"/>
                <w:bdr w:val="single" w:color="000000" w:sz="4" w:space="0"/>
                <w:lang w:val="en-US" w:eastAsia="zh-CN" w:bidi="ar"/>
              </w:rPr>
              <w:drawing>
                <wp:anchor distT="0" distB="0" distL="114300" distR="114300" simplePos="0" relativeHeight="252488704" behindDoc="0" locked="0" layoutInCell="1" allowOverlap="1">
                  <wp:simplePos x="0" y="0"/>
                  <wp:positionH relativeFrom="column">
                    <wp:posOffset>0</wp:posOffset>
                  </wp:positionH>
                  <wp:positionV relativeFrom="paragraph">
                    <wp:posOffset>0</wp:posOffset>
                  </wp:positionV>
                  <wp:extent cx="782955" cy="195580"/>
                  <wp:effectExtent l="0" t="0" r="0" b="0"/>
                  <wp:wrapNone/>
                  <wp:docPr id="4312" name="textbox16_SpCnt_630"/>
                  <wp:cNvGraphicFramePr/>
                  <a:graphic xmlns:a="http://schemas.openxmlformats.org/drawingml/2006/main">
                    <a:graphicData uri="http://schemas.openxmlformats.org/drawingml/2006/picture">
                      <pic:pic xmlns:pic="http://schemas.openxmlformats.org/drawingml/2006/picture">
                        <pic:nvPicPr>
                          <pic:cNvPr id="4312" name="textbox16_SpCnt_63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Times-Roman" w:cs="Times-Roman"/>
                <w:b w:val="0"/>
                <w:bCs w:val="0"/>
                <w:i w:val="0"/>
                <w:iCs w:val="0"/>
                <w:color w:val="000000"/>
                <w:kern w:val="0"/>
                <w:sz w:val="21"/>
                <w:szCs w:val="21"/>
                <w:u w:val="none"/>
                <w:bdr w:val="single" w:color="000000" w:sz="4" w:space="0"/>
                <w:lang w:val="en-US" w:eastAsia="zh-CN" w:bidi="ar"/>
              </w:rPr>
              <w:drawing>
                <wp:anchor distT="0" distB="0" distL="114300" distR="114300" simplePos="0" relativeHeight="252489728" behindDoc="0" locked="0" layoutInCell="1" allowOverlap="1">
                  <wp:simplePos x="0" y="0"/>
                  <wp:positionH relativeFrom="column">
                    <wp:posOffset>0</wp:posOffset>
                  </wp:positionH>
                  <wp:positionV relativeFrom="paragraph">
                    <wp:posOffset>0</wp:posOffset>
                  </wp:positionV>
                  <wp:extent cx="782955" cy="195580"/>
                  <wp:effectExtent l="0" t="0" r="0" b="0"/>
                  <wp:wrapNone/>
                  <wp:docPr id="4313" name="textbox16_SpCnt_631"/>
                  <wp:cNvGraphicFramePr/>
                  <a:graphic xmlns:a="http://schemas.openxmlformats.org/drawingml/2006/main">
                    <a:graphicData uri="http://schemas.openxmlformats.org/drawingml/2006/picture">
                      <pic:pic xmlns:pic="http://schemas.openxmlformats.org/drawingml/2006/picture">
                        <pic:nvPicPr>
                          <pic:cNvPr id="4313" name="textbox16_SpCnt_63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Times-Roman" w:cs="Times-Roman"/>
                <w:b w:val="0"/>
                <w:bCs w:val="0"/>
                <w:i w:val="0"/>
                <w:iCs w:val="0"/>
                <w:color w:val="000000"/>
                <w:kern w:val="0"/>
                <w:sz w:val="21"/>
                <w:szCs w:val="21"/>
                <w:u w:val="none"/>
                <w:bdr w:val="single" w:color="000000" w:sz="4" w:space="0"/>
                <w:lang w:val="en-US" w:eastAsia="zh-CN" w:bidi="ar"/>
              </w:rPr>
              <w:drawing>
                <wp:anchor distT="0" distB="0" distL="114300" distR="114300" simplePos="0" relativeHeight="252490752" behindDoc="0" locked="0" layoutInCell="1" allowOverlap="1">
                  <wp:simplePos x="0" y="0"/>
                  <wp:positionH relativeFrom="column">
                    <wp:posOffset>0</wp:posOffset>
                  </wp:positionH>
                  <wp:positionV relativeFrom="paragraph">
                    <wp:posOffset>0</wp:posOffset>
                  </wp:positionV>
                  <wp:extent cx="782955" cy="195580"/>
                  <wp:effectExtent l="0" t="0" r="0" b="0"/>
                  <wp:wrapNone/>
                  <wp:docPr id="4314" name="textbox16_SpCnt_632"/>
                  <wp:cNvGraphicFramePr/>
                  <a:graphic xmlns:a="http://schemas.openxmlformats.org/drawingml/2006/main">
                    <a:graphicData uri="http://schemas.openxmlformats.org/drawingml/2006/picture">
                      <pic:pic xmlns:pic="http://schemas.openxmlformats.org/drawingml/2006/picture">
                        <pic:nvPicPr>
                          <pic:cNvPr id="4314" name="textbox16_SpCnt_63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Times-Roman" w:cs="Times-Roman"/>
                <w:b w:val="0"/>
                <w:bCs w:val="0"/>
                <w:i w:val="0"/>
                <w:iCs w:val="0"/>
                <w:color w:val="000000"/>
                <w:kern w:val="0"/>
                <w:sz w:val="21"/>
                <w:szCs w:val="21"/>
                <w:u w:val="none"/>
                <w:bdr w:val="single" w:color="000000" w:sz="4" w:space="0"/>
                <w:lang w:val="en-US" w:eastAsia="zh-CN" w:bidi="ar"/>
              </w:rPr>
              <w:drawing>
                <wp:anchor distT="0" distB="0" distL="114300" distR="114300" simplePos="0" relativeHeight="25249177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315" name="textbox16_SpCnt_633"/>
                  <wp:cNvGraphicFramePr/>
                  <a:graphic xmlns:a="http://schemas.openxmlformats.org/drawingml/2006/main">
                    <a:graphicData uri="http://schemas.openxmlformats.org/drawingml/2006/picture">
                      <pic:pic xmlns:pic="http://schemas.openxmlformats.org/drawingml/2006/picture">
                        <pic:nvPicPr>
                          <pic:cNvPr id="4315" name="textbox16_SpCnt_63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Times-Roman" w:cs="Times-Roman"/>
                <w:b w:val="0"/>
                <w:bCs w:val="0"/>
                <w:i w:val="0"/>
                <w:iCs w:val="0"/>
                <w:color w:val="000000"/>
                <w:kern w:val="0"/>
                <w:sz w:val="21"/>
                <w:szCs w:val="21"/>
                <w:u w:val="none"/>
                <w:bdr w:val="single" w:color="000000" w:sz="4" w:space="0"/>
                <w:lang w:val="en-US" w:eastAsia="zh-CN" w:bidi="ar"/>
              </w:rPr>
              <w:drawing>
                <wp:anchor distT="0" distB="0" distL="114300" distR="114300" simplePos="0" relativeHeight="25249280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316" name="textbox16_SpCnt_634"/>
                  <wp:cNvGraphicFramePr/>
                  <a:graphic xmlns:a="http://schemas.openxmlformats.org/drawingml/2006/main">
                    <a:graphicData uri="http://schemas.openxmlformats.org/drawingml/2006/picture">
                      <pic:pic xmlns:pic="http://schemas.openxmlformats.org/drawingml/2006/picture">
                        <pic:nvPicPr>
                          <pic:cNvPr id="4316" name="textbox16_SpCnt_63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Times-Roman" w:cs="Times-Roman"/>
                <w:b w:val="0"/>
                <w:bCs w:val="0"/>
                <w:i w:val="0"/>
                <w:iCs w:val="0"/>
                <w:color w:val="000000"/>
                <w:kern w:val="0"/>
                <w:sz w:val="21"/>
                <w:szCs w:val="21"/>
                <w:u w:val="none"/>
                <w:bdr w:val="single" w:color="000000" w:sz="4" w:space="0"/>
                <w:lang w:val="en-US" w:eastAsia="zh-CN" w:bidi="ar"/>
              </w:rPr>
              <w:drawing>
                <wp:anchor distT="0" distB="0" distL="114300" distR="114300" simplePos="0" relativeHeight="25249382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317" name="textbox16_SpCnt_635"/>
                  <wp:cNvGraphicFramePr/>
                  <a:graphic xmlns:a="http://schemas.openxmlformats.org/drawingml/2006/main">
                    <a:graphicData uri="http://schemas.openxmlformats.org/drawingml/2006/picture">
                      <pic:pic xmlns:pic="http://schemas.openxmlformats.org/drawingml/2006/picture">
                        <pic:nvPicPr>
                          <pic:cNvPr id="4317" name="textbox16_SpCnt_635"/>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Times-Roman" w:cs="Times-Roman"/>
                <w:b w:val="0"/>
                <w:bCs w:val="0"/>
                <w:i w:val="0"/>
                <w:iCs w:val="0"/>
                <w:color w:val="000000"/>
                <w:kern w:val="0"/>
                <w:sz w:val="21"/>
                <w:szCs w:val="21"/>
                <w:u w:val="none"/>
                <w:bdr w:val="single" w:color="000000" w:sz="4" w:space="0"/>
                <w:lang w:val="en-US" w:eastAsia="zh-CN" w:bidi="ar"/>
              </w:rPr>
              <w:drawing>
                <wp:anchor distT="0" distB="0" distL="114300" distR="114300" simplePos="0" relativeHeight="25249484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318" name="textbox16_SpCnt_636"/>
                  <wp:cNvGraphicFramePr/>
                  <a:graphic xmlns:a="http://schemas.openxmlformats.org/drawingml/2006/main">
                    <a:graphicData uri="http://schemas.openxmlformats.org/drawingml/2006/picture">
                      <pic:pic xmlns:pic="http://schemas.openxmlformats.org/drawingml/2006/picture">
                        <pic:nvPicPr>
                          <pic:cNvPr id="4318" name="textbox16_SpCnt_636"/>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Times-Roman" w:cs="Times-Roman"/>
                <w:b w:val="0"/>
                <w:bCs w:val="0"/>
                <w:i w:val="0"/>
                <w:iCs w:val="0"/>
                <w:color w:val="000000"/>
                <w:kern w:val="0"/>
                <w:sz w:val="21"/>
                <w:szCs w:val="21"/>
                <w:u w:val="none"/>
                <w:bdr w:val="single" w:color="000000" w:sz="4" w:space="0"/>
                <w:lang w:val="en-US" w:eastAsia="zh-CN" w:bidi="ar"/>
              </w:rPr>
              <w:drawing>
                <wp:anchor distT="0" distB="0" distL="114300" distR="114300" simplePos="0" relativeHeight="25249587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319" name="textbox16_SpCnt_637"/>
                  <wp:cNvGraphicFramePr/>
                  <a:graphic xmlns:a="http://schemas.openxmlformats.org/drawingml/2006/main">
                    <a:graphicData uri="http://schemas.openxmlformats.org/drawingml/2006/picture">
                      <pic:pic xmlns:pic="http://schemas.openxmlformats.org/drawingml/2006/picture">
                        <pic:nvPicPr>
                          <pic:cNvPr id="4319" name="textbox16_SpCnt_637"/>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Times-Roman" w:cs="Times-Roman"/>
                <w:b w:val="0"/>
                <w:bCs w:val="0"/>
                <w:i w:val="0"/>
                <w:iCs w:val="0"/>
                <w:color w:val="000000"/>
                <w:kern w:val="0"/>
                <w:sz w:val="21"/>
                <w:szCs w:val="21"/>
                <w:u w:val="none"/>
                <w:bdr w:val="single" w:color="000000" w:sz="4" w:space="0"/>
                <w:lang w:val="en-US" w:eastAsia="zh-CN" w:bidi="ar"/>
              </w:rPr>
              <w:drawing>
                <wp:anchor distT="0" distB="0" distL="114300" distR="114300" simplePos="0" relativeHeight="25249689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320" name="textbox16_SpCnt_638"/>
                  <wp:cNvGraphicFramePr/>
                  <a:graphic xmlns:a="http://schemas.openxmlformats.org/drawingml/2006/main">
                    <a:graphicData uri="http://schemas.openxmlformats.org/drawingml/2006/picture">
                      <pic:pic xmlns:pic="http://schemas.openxmlformats.org/drawingml/2006/picture">
                        <pic:nvPicPr>
                          <pic:cNvPr id="4320" name="textbox16_SpCnt_638"/>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Times-Roman" w:cs="Times-Roman"/>
                <w:b w:val="0"/>
                <w:bCs w:val="0"/>
                <w:i w:val="0"/>
                <w:iCs w:val="0"/>
                <w:color w:val="000000"/>
                <w:kern w:val="0"/>
                <w:sz w:val="21"/>
                <w:szCs w:val="21"/>
                <w:u w:val="none"/>
                <w:bdr w:val="single" w:color="000000" w:sz="4" w:space="0"/>
                <w:lang w:val="en-US" w:eastAsia="zh-CN" w:bidi="ar"/>
              </w:rPr>
              <w:drawing>
                <wp:anchor distT="0" distB="0" distL="114300" distR="114300" simplePos="0" relativeHeight="25249792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321" name="textbox16_SpCnt_639"/>
                  <wp:cNvGraphicFramePr/>
                  <a:graphic xmlns:a="http://schemas.openxmlformats.org/drawingml/2006/main">
                    <a:graphicData uri="http://schemas.openxmlformats.org/drawingml/2006/picture">
                      <pic:pic xmlns:pic="http://schemas.openxmlformats.org/drawingml/2006/picture">
                        <pic:nvPicPr>
                          <pic:cNvPr id="4321" name="textbox16_SpCnt_63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Times-Roman" w:cs="Times-Roman"/>
                <w:b w:val="0"/>
                <w:bCs w:val="0"/>
                <w:i w:val="0"/>
                <w:iCs w:val="0"/>
                <w:color w:val="000000"/>
                <w:kern w:val="0"/>
                <w:sz w:val="21"/>
                <w:szCs w:val="21"/>
                <w:u w:val="none"/>
                <w:bdr w:val="single" w:color="000000" w:sz="4" w:space="0"/>
                <w:lang w:val="en-US" w:eastAsia="zh-CN" w:bidi="ar"/>
              </w:rPr>
              <w:drawing>
                <wp:anchor distT="0" distB="0" distL="114300" distR="114300" simplePos="0" relativeHeight="25249894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322" name="textbox16_SpCnt_640"/>
                  <wp:cNvGraphicFramePr/>
                  <a:graphic xmlns:a="http://schemas.openxmlformats.org/drawingml/2006/main">
                    <a:graphicData uri="http://schemas.openxmlformats.org/drawingml/2006/picture">
                      <pic:pic xmlns:pic="http://schemas.openxmlformats.org/drawingml/2006/picture">
                        <pic:nvPicPr>
                          <pic:cNvPr id="4322" name="textbox16_SpCnt_640"/>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Times-Roman" w:cs="Times-Roman"/>
                <w:b w:val="0"/>
                <w:bCs w:val="0"/>
                <w:i w:val="0"/>
                <w:iCs w:val="0"/>
                <w:color w:val="000000"/>
                <w:kern w:val="0"/>
                <w:sz w:val="21"/>
                <w:szCs w:val="21"/>
                <w:u w:val="none"/>
                <w:bdr w:val="single" w:color="000000" w:sz="4" w:space="0"/>
                <w:lang w:val="en-US" w:eastAsia="zh-CN" w:bidi="ar"/>
              </w:rPr>
              <w:drawing>
                <wp:anchor distT="0" distB="0" distL="114300" distR="114300" simplePos="0" relativeHeight="25249996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323" name="textbox16_SpCnt_641"/>
                  <wp:cNvGraphicFramePr/>
                  <a:graphic xmlns:a="http://schemas.openxmlformats.org/drawingml/2006/main">
                    <a:graphicData uri="http://schemas.openxmlformats.org/drawingml/2006/picture">
                      <pic:pic xmlns:pic="http://schemas.openxmlformats.org/drawingml/2006/picture">
                        <pic:nvPicPr>
                          <pic:cNvPr id="4323" name="textbox16_SpCnt_641"/>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Times-Roman" w:cs="Times-Roman"/>
                <w:b w:val="0"/>
                <w:bCs w:val="0"/>
                <w:i w:val="0"/>
                <w:iCs w:val="0"/>
                <w:color w:val="000000"/>
                <w:kern w:val="0"/>
                <w:sz w:val="21"/>
                <w:szCs w:val="21"/>
                <w:u w:val="none"/>
                <w:bdr w:val="single" w:color="000000" w:sz="4" w:space="0"/>
                <w:lang w:val="en-US" w:eastAsia="zh-CN" w:bidi="ar"/>
              </w:rPr>
              <w:drawing>
                <wp:anchor distT="0" distB="0" distL="114300" distR="114300" simplePos="0" relativeHeight="25250099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324" name="textbox16_SpCnt_642"/>
                  <wp:cNvGraphicFramePr/>
                  <a:graphic xmlns:a="http://schemas.openxmlformats.org/drawingml/2006/main">
                    <a:graphicData uri="http://schemas.openxmlformats.org/drawingml/2006/picture">
                      <pic:pic xmlns:pic="http://schemas.openxmlformats.org/drawingml/2006/picture">
                        <pic:nvPicPr>
                          <pic:cNvPr id="4324" name="textbox16_SpCnt_642"/>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Times-Roman" w:cs="Times-Roman"/>
                <w:b w:val="0"/>
                <w:bCs w:val="0"/>
                <w:i w:val="0"/>
                <w:iCs w:val="0"/>
                <w:color w:val="000000"/>
                <w:kern w:val="0"/>
                <w:sz w:val="21"/>
                <w:szCs w:val="21"/>
                <w:u w:val="none"/>
                <w:bdr w:val="single" w:color="000000" w:sz="4" w:space="0"/>
                <w:lang w:val="en-US" w:eastAsia="zh-CN" w:bidi="ar"/>
              </w:rPr>
              <w:drawing>
                <wp:anchor distT="0" distB="0" distL="114300" distR="114300" simplePos="0" relativeHeight="25250201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325" name="textbox16_SpCnt_643"/>
                  <wp:cNvGraphicFramePr/>
                  <a:graphic xmlns:a="http://schemas.openxmlformats.org/drawingml/2006/main">
                    <a:graphicData uri="http://schemas.openxmlformats.org/drawingml/2006/picture">
                      <pic:pic xmlns:pic="http://schemas.openxmlformats.org/drawingml/2006/picture">
                        <pic:nvPicPr>
                          <pic:cNvPr id="4325" name="textbox16_SpCnt_643"/>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Times-Roman" w:cs="Times-Roman"/>
                <w:b w:val="0"/>
                <w:bCs w:val="0"/>
                <w:i w:val="0"/>
                <w:iCs w:val="0"/>
                <w:color w:val="000000"/>
                <w:kern w:val="0"/>
                <w:sz w:val="21"/>
                <w:szCs w:val="21"/>
                <w:u w:val="none"/>
                <w:bdr w:val="single" w:color="000000" w:sz="4" w:space="0"/>
                <w:lang w:val="en-US" w:eastAsia="zh-CN" w:bidi="ar"/>
              </w:rPr>
              <w:drawing>
                <wp:anchor distT="0" distB="0" distL="114300" distR="114300" simplePos="0" relativeHeight="25250304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326" name="textbox16_SpCnt_644"/>
                  <wp:cNvGraphicFramePr/>
                  <a:graphic xmlns:a="http://schemas.openxmlformats.org/drawingml/2006/main">
                    <a:graphicData uri="http://schemas.openxmlformats.org/drawingml/2006/picture">
                      <pic:pic xmlns:pic="http://schemas.openxmlformats.org/drawingml/2006/picture">
                        <pic:nvPicPr>
                          <pic:cNvPr id="4326" name="textbox16_SpCnt_644"/>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Times-Roman" w:cs="Times-Roman"/>
                <w:b w:val="0"/>
                <w:bCs w:val="0"/>
                <w:i w:val="0"/>
                <w:iCs w:val="0"/>
                <w:color w:val="000000"/>
                <w:kern w:val="0"/>
                <w:sz w:val="21"/>
                <w:szCs w:val="21"/>
                <w:u w:val="none"/>
                <w:bdr w:val="single" w:color="000000" w:sz="4" w:space="0"/>
                <w:lang w:val="en-US" w:eastAsia="zh-CN" w:bidi="ar"/>
              </w:rPr>
              <w:drawing>
                <wp:anchor distT="0" distB="0" distL="114300" distR="114300" simplePos="0" relativeHeight="25250406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327" name="textbox16_SpCnt_645"/>
                  <wp:cNvGraphicFramePr/>
                  <a:graphic xmlns:a="http://schemas.openxmlformats.org/drawingml/2006/main">
                    <a:graphicData uri="http://schemas.openxmlformats.org/drawingml/2006/picture">
                      <pic:pic xmlns:pic="http://schemas.openxmlformats.org/drawingml/2006/picture">
                        <pic:nvPicPr>
                          <pic:cNvPr id="4327" name="textbox16_SpCnt_645"/>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Times-Roman" w:cs="Times-Roman"/>
                <w:b w:val="0"/>
                <w:bCs w:val="0"/>
                <w:i w:val="0"/>
                <w:iCs w:val="0"/>
                <w:color w:val="000000"/>
                <w:kern w:val="0"/>
                <w:sz w:val="21"/>
                <w:szCs w:val="21"/>
                <w:u w:val="none"/>
                <w:bdr w:val="single" w:color="000000" w:sz="4" w:space="0"/>
                <w:lang w:val="en-US" w:eastAsia="zh-CN" w:bidi="ar"/>
              </w:rPr>
              <w:drawing>
                <wp:anchor distT="0" distB="0" distL="114300" distR="114300" simplePos="0" relativeHeight="25250508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328" name="textbox16_SpCnt_646"/>
                  <wp:cNvGraphicFramePr/>
                  <a:graphic xmlns:a="http://schemas.openxmlformats.org/drawingml/2006/main">
                    <a:graphicData uri="http://schemas.openxmlformats.org/drawingml/2006/picture">
                      <pic:pic xmlns:pic="http://schemas.openxmlformats.org/drawingml/2006/picture">
                        <pic:nvPicPr>
                          <pic:cNvPr id="4328" name="textbox16_SpCnt_646"/>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Times-Roman" w:cs="Times-Roman"/>
                <w:b w:val="0"/>
                <w:bCs w:val="0"/>
                <w:i w:val="0"/>
                <w:iCs w:val="0"/>
                <w:color w:val="000000"/>
                <w:kern w:val="0"/>
                <w:sz w:val="21"/>
                <w:szCs w:val="21"/>
                <w:u w:val="none"/>
                <w:bdr w:val="single" w:color="000000" w:sz="4" w:space="0"/>
                <w:lang w:val="en-US" w:eastAsia="zh-CN" w:bidi="ar"/>
              </w:rPr>
              <w:drawing>
                <wp:anchor distT="0" distB="0" distL="114300" distR="114300" simplePos="0" relativeHeight="25250611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329" name="textbox16_SpCnt_647"/>
                  <wp:cNvGraphicFramePr/>
                  <a:graphic xmlns:a="http://schemas.openxmlformats.org/drawingml/2006/main">
                    <a:graphicData uri="http://schemas.openxmlformats.org/drawingml/2006/picture">
                      <pic:pic xmlns:pic="http://schemas.openxmlformats.org/drawingml/2006/picture">
                        <pic:nvPicPr>
                          <pic:cNvPr id="4329" name="textbox16_SpCnt_647"/>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Times-Roman" w:cs="Times-Roman"/>
                <w:b w:val="0"/>
                <w:bCs w:val="0"/>
                <w:i w:val="0"/>
                <w:iCs w:val="0"/>
                <w:color w:val="000000"/>
                <w:kern w:val="0"/>
                <w:sz w:val="21"/>
                <w:szCs w:val="21"/>
                <w:u w:val="none"/>
                <w:bdr w:val="single" w:color="000000" w:sz="4" w:space="0"/>
                <w:lang w:val="en-US" w:eastAsia="zh-CN" w:bidi="ar"/>
              </w:rPr>
              <w:drawing>
                <wp:anchor distT="0" distB="0" distL="114300" distR="114300" simplePos="0" relativeHeight="25250713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330" name="textbox16_SpCnt_648"/>
                  <wp:cNvGraphicFramePr/>
                  <a:graphic xmlns:a="http://schemas.openxmlformats.org/drawingml/2006/main">
                    <a:graphicData uri="http://schemas.openxmlformats.org/drawingml/2006/picture">
                      <pic:pic xmlns:pic="http://schemas.openxmlformats.org/drawingml/2006/picture">
                        <pic:nvPicPr>
                          <pic:cNvPr id="4330" name="textbox16_SpCnt_648"/>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Times-Roman" w:cs="Times-Roman"/>
                <w:b w:val="0"/>
                <w:bCs w:val="0"/>
                <w:i w:val="0"/>
                <w:iCs w:val="0"/>
                <w:color w:val="000000"/>
                <w:kern w:val="0"/>
                <w:sz w:val="21"/>
                <w:szCs w:val="21"/>
                <w:u w:val="none"/>
                <w:bdr w:val="single" w:color="000000" w:sz="4" w:space="0"/>
                <w:lang w:val="en-US" w:eastAsia="zh-CN" w:bidi="ar"/>
              </w:rPr>
              <w:drawing>
                <wp:anchor distT="0" distB="0" distL="114300" distR="114300" simplePos="0" relativeHeight="25250816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331" name="textbox16_SpCnt_649"/>
                  <wp:cNvGraphicFramePr/>
                  <a:graphic xmlns:a="http://schemas.openxmlformats.org/drawingml/2006/main">
                    <a:graphicData uri="http://schemas.openxmlformats.org/drawingml/2006/picture">
                      <pic:pic xmlns:pic="http://schemas.openxmlformats.org/drawingml/2006/picture">
                        <pic:nvPicPr>
                          <pic:cNvPr id="4331" name="textbox16_SpCnt_649"/>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Times-Roman" w:cs="Times-Roman"/>
                <w:b w:val="0"/>
                <w:bCs w:val="0"/>
                <w:i w:val="0"/>
                <w:iCs w:val="0"/>
                <w:color w:val="000000"/>
                <w:kern w:val="0"/>
                <w:sz w:val="21"/>
                <w:szCs w:val="21"/>
                <w:u w:val="none"/>
                <w:bdr w:val="single" w:color="000000" w:sz="4" w:space="0"/>
                <w:lang w:val="en-US" w:eastAsia="zh-CN" w:bidi="ar"/>
              </w:rPr>
              <w:drawing>
                <wp:anchor distT="0" distB="0" distL="114300" distR="114300" simplePos="0" relativeHeight="25250918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332" name="textbox16_SpCnt_650"/>
                  <wp:cNvGraphicFramePr/>
                  <a:graphic xmlns:a="http://schemas.openxmlformats.org/drawingml/2006/main">
                    <a:graphicData uri="http://schemas.openxmlformats.org/drawingml/2006/picture">
                      <pic:pic xmlns:pic="http://schemas.openxmlformats.org/drawingml/2006/picture">
                        <pic:nvPicPr>
                          <pic:cNvPr id="4332" name="textbox16_SpCnt_650"/>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Times-Roman" w:cs="Times-Roman"/>
                <w:b w:val="0"/>
                <w:bCs w:val="0"/>
                <w:i w:val="0"/>
                <w:iCs w:val="0"/>
                <w:color w:val="000000"/>
                <w:kern w:val="0"/>
                <w:sz w:val="21"/>
                <w:szCs w:val="21"/>
                <w:u w:val="none"/>
                <w:bdr w:val="single" w:color="000000" w:sz="4" w:space="0"/>
                <w:lang w:val="en-US" w:eastAsia="zh-CN" w:bidi="ar"/>
              </w:rPr>
              <w:drawing>
                <wp:anchor distT="0" distB="0" distL="114300" distR="114300" simplePos="0" relativeHeight="25251020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333" name="textbox16_SpCnt_651"/>
                  <wp:cNvGraphicFramePr/>
                  <a:graphic xmlns:a="http://schemas.openxmlformats.org/drawingml/2006/main">
                    <a:graphicData uri="http://schemas.openxmlformats.org/drawingml/2006/picture">
                      <pic:pic xmlns:pic="http://schemas.openxmlformats.org/drawingml/2006/picture">
                        <pic:nvPicPr>
                          <pic:cNvPr id="4333" name="textbox16_SpCnt_651"/>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Times-Roman" w:cs="Times-Roman"/>
                <w:b w:val="0"/>
                <w:bCs w:val="0"/>
                <w:i w:val="0"/>
                <w:iCs w:val="0"/>
                <w:color w:val="000000"/>
                <w:kern w:val="0"/>
                <w:sz w:val="21"/>
                <w:szCs w:val="21"/>
                <w:u w:val="none"/>
                <w:bdr w:val="single" w:color="000000" w:sz="4" w:space="0"/>
                <w:lang w:val="en-US" w:eastAsia="zh-CN" w:bidi="ar"/>
              </w:rPr>
              <w:drawing>
                <wp:anchor distT="0" distB="0" distL="114300" distR="114300" simplePos="0" relativeHeight="25251123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334" name="textbox16_SpCnt_652"/>
                  <wp:cNvGraphicFramePr/>
                  <a:graphic xmlns:a="http://schemas.openxmlformats.org/drawingml/2006/main">
                    <a:graphicData uri="http://schemas.openxmlformats.org/drawingml/2006/picture">
                      <pic:pic xmlns:pic="http://schemas.openxmlformats.org/drawingml/2006/picture">
                        <pic:nvPicPr>
                          <pic:cNvPr id="4334" name="textbox16_SpCnt_652"/>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Times-Roman" w:cs="Times-Roman"/>
                <w:b w:val="0"/>
                <w:bCs w:val="0"/>
                <w:i w:val="0"/>
                <w:iCs w:val="0"/>
                <w:color w:val="000000"/>
                <w:kern w:val="0"/>
                <w:sz w:val="21"/>
                <w:szCs w:val="21"/>
                <w:u w:val="none"/>
                <w:bdr w:val="single" w:color="000000" w:sz="4" w:space="0"/>
                <w:lang w:val="en-US" w:eastAsia="zh-CN" w:bidi="ar"/>
              </w:rPr>
              <w:drawing>
                <wp:anchor distT="0" distB="0" distL="114300" distR="114300" simplePos="0" relativeHeight="25251225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335" name="textbox16_SpCnt_653"/>
                  <wp:cNvGraphicFramePr/>
                  <a:graphic xmlns:a="http://schemas.openxmlformats.org/drawingml/2006/main">
                    <a:graphicData uri="http://schemas.openxmlformats.org/drawingml/2006/picture">
                      <pic:pic xmlns:pic="http://schemas.openxmlformats.org/drawingml/2006/picture">
                        <pic:nvPicPr>
                          <pic:cNvPr id="4335" name="textbox16_SpCnt_653"/>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Times-Roman" w:cs="Times-Roman"/>
                <w:b w:val="0"/>
                <w:bCs w:val="0"/>
                <w:i w:val="0"/>
                <w:iCs w:val="0"/>
                <w:color w:val="000000"/>
                <w:kern w:val="0"/>
                <w:sz w:val="21"/>
                <w:szCs w:val="21"/>
                <w:u w:val="none"/>
                <w:bdr w:val="single" w:color="000000" w:sz="4" w:space="0"/>
                <w:lang w:val="en-US" w:eastAsia="zh-CN" w:bidi="ar"/>
              </w:rPr>
              <w:drawing>
                <wp:anchor distT="0" distB="0" distL="114300" distR="114300" simplePos="0" relativeHeight="25251328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336" name="textbox16_SpCnt_654"/>
                  <wp:cNvGraphicFramePr/>
                  <a:graphic xmlns:a="http://schemas.openxmlformats.org/drawingml/2006/main">
                    <a:graphicData uri="http://schemas.openxmlformats.org/drawingml/2006/picture">
                      <pic:pic xmlns:pic="http://schemas.openxmlformats.org/drawingml/2006/picture">
                        <pic:nvPicPr>
                          <pic:cNvPr id="4336" name="textbox16_SpCnt_654"/>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Times-Roman" w:cs="Times-Roman"/>
                <w:b w:val="0"/>
                <w:bCs w:val="0"/>
                <w:i w:val="0"/>
                <w:iCs w:val="0"/>
                <w:color w:val="000000"/>
                <w:kern w:val="0"/>
                <w:sz w:val="21"/>
                <w:szCs w:val="21"/>
                <w:u w:val="none"/>
                <w:bdr w:val="single" w:color="000000" w:sz="4" w:space="0"/>
                <w:lang w:val="en-US" w:eastAsia="zh-CN" w:bidi="ar"/>
              </w:rPr>
              <w:drawing>
                <wp:anchor distT="0" distB="0" distL="114300" distR="114300" simplePos="0" relativeHeight="25251430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337" name="textbox16_SpCnt_655"/>
                  <wp:cNvGraphicFramePr/>
                  <a:graphic xmlns:a="http://schemas.openxmlformats.org/drawingml/2006/main">
                    <a:graphicData uri="http://schemas.openxmlformats.org/drawingml/2006/picture">
                      <pic:pic xmlns:pic="http://schemas.openxmlformats.org/drawingml/2006/picture">
                        <pic:nvPicPr>
                          <pic:cNvPr id="4337" name="textbox16_SpCnt_655"/>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Times-Roman" w:cs="Times-Roman"/>
                <w:b w:val="0"/>
                <w:bCs w:val="0"/>
                <w:i w:val="0"/>
                <w:iCs w:val="0"/>
                <w:color w:val="000000"/>
                <w:kern w:val="0"/>
                <w:sz w:val="21"/>
                <w:szCs w:val="21"/>
                <w:u w:val="none"/>
                <w:bdr w:val="single" w:color="000000" w:sz="4" w:space="0"/>
                <w:lang w:val="en-US" w:eastAsia="zh-CN" w:bidi="ar"/>
              </w:rPr>
              <w:drawing>
                <wp:anchor distT="0" distB="0" distL="114300" distR="114300" simplePos="0" relativeHeight="25251532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338" name="textbox16_SpCnt_656"/>
                  <wp:cNvGraphicFramePr/>
                  <a:graphic xmlns:a="http://schemas.openxmlformats.org/drawingml/2006/main">
                    <a:graphicData uri="http://schemas.openxmlformats.org/drawingml/2006/picture">
                      <pic:pic xmlns:pic="http://schemas.openxmlformats.org/drawingml/2006/picture">
                        <pic:nvPicPr>
                          <pic:cNvPr id="4338" name="textbox16_SpCnt_656"/>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Times-Roman" w:cs="Times-Roman"/>
                <w:b w:val="0"/>
                <w:bCs w:val="0"/>
                <w:i w:val="0"/>
                <w:iCs w:val="0"/>
                <w:color w:val="000000"/>
                <w:kern w:val="0"/>
                <w:sz w:val="21"/>
                <w:szCs w:val="21"/>
                <w:u w:val="none"/>
                <w:bdr w:val="single" w:color="000000" w:sz="4" w:space="0"/>
                <w:lang w:val="en-US" w:eastAsia="zh-CN" w:bidi="ar"/>
              </w:rPr>
              <w:drawing>
                <wp:anchor distT="0" distB="0" distL="114300" distR="114300" simplePos="0" relativeHeight="25251635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339" name="textbox16_SpCnt_657"/>
                  <wp:cNvGraphicFramePr/>
                  <a:graphic xmlns:a="http://schemas.openxmlformats.org/drawingml/2006/main">
                    <a:graphicData uri="http://schemas.openxmlformats.org/drawingml/2006/picture">
                      <pic:pic xmlns:pic="http://schemas.openxmlformats.org/drawingml/2006/picture">
                        <pic:nvPicPr>
                          <pic:cNvPr id="4339" name="textbox16_SpCnt_657"/>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Times-Roman" w:cs="Times-Roman"/>
                <w:b w:val="0"/>
                <w:bCs w:val="0"/>
                <w:i w:val="0"/>
                <w:iCs w:val="0"/>
                <w:color w:val="000000"/>
                <w:kern w:val="0"/>
                <w:sz w:val="21"/>
                <w:szCs w:val="21"/>
                <w:u w:val="none"/>
                <w:bdr w:val="single" w:color="000000" w:sz="4" w:space="0"/>
                <w:lang w:val="en-US" w:eastAsia="zh-CN" w:bidi="ar"/>
              </w:rPr>
              <w:drawing>
                <wp:anchor distT="0" distB="0" distL="114300" distR="114300" simplePos="0" relativeHeight="25251737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340" name="textbox16_SpCnt_658"/>
                  <wp:cNvGraphicFramePr/>
                  <a:graphic xmlns:a="http://schemas.openxmlformats.org/drawingml/2006/main">
                    <a:graphicData uri="http://schemas.openxmlformats.org/drawingml/2006/picture">
                      <pic:pic xmlns:pic="http://schemas.openxmlformats.org/drawingml/2006/picture">
                        <pic:nvPicPr>
                          <pic:cNvPr id="4340" name="textbox16_SpCnt_658"/>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Times-Roman" w:cs="Times-Roman"/>
                <w:b w:val="0"/>
                <w:bCs w:val="0"/>
                <w:i w:val="0"/>
                <w:iCs w:val="0"/>
                <w:color w:val="000000"/>
                <w:kern w:val="0"/>
                <w:sz w:val="21"/>
                <w:szCs w:val="21"/>
                <w:u w:val="none"/>
                <w:bdr w:val="single" w:color="000000" w:sz="4" w:space="0"/>
                <w:lang w:val="en-US" w:eastAsia="zh-CN" w:bidi="ar"/>
              </w:rPr>
              <w:drawing>
                <wp:anchor distT="0" distB="0" distL="114300" distR="114300" simplePos="0" relativeHeight="25251840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341" name="textbox16_SpCnt_659"/>
                  <wp:cNvGraphicFramePr/>
                  <a:graphic xmlns:a="http://schemas.openxmlformats.org/drawingml/2006/main">
                    <a:graphicData uri="http://schemas.openxmlformats.org/drawingml/2006/picture">
                      <pic:pic xmlns:pic="http://schemas.openxmlformats.org/drawingml/2006/picture">
                        <pic:nvPicPr>
                          <pic:cNvPr id="4341" name="textbox16_SpCnt_659"/>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Times-Roman" w:cs="Times-Roman"/>
                <w:b w:val="0"/>
                <w:bCs w:val="0"/>
                <w:i w:val="0"/>
                <w:iCs w:val="0"/>
                <w:color w:val="000000"/>
                <w:kern w:val="0"/>
                <w:sz w:val="21"/>
                <w:szCs w:val="21"/>
                <w:u w:val="none"/>
                <w:bdr w:val="single" w:color="000000" w:sz="4" w:space="0"/>
                <w:lang w:val="en-US" w:eastAsia="zh-CN" w:bidi="ar"/>
              </w:rPr>
              <w:drawing>
                <wp:anchor distT="0" distB="0" distL="114300" distR="114300" simplePos="0" relativeHeight="25251942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342" name="textbox16_SpCnt_660"/>
                  <wp:cNvGraphicFramePr/>
                  <a:graphic xmlns:a="http://schemas.openxmlformats.org/drawingml/2006/main">
                    <a:graphicData uri="http://schemas.openxmlformats.org/drawingml/2006/picture">
                      <pic:pic xmlns:pic="http://schemas.openxmlformats.org/drawingml/2006/picture">
                        <pic:nvPicPr>
                          <pic:cNvPr id="4342" name="textbox16_SpCnt_660"/>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Times-Roman" w:cs="Times-Roman"/>
                <w:b w:val="0"/>
                <w:bCs w:val="0"/>
                <w:i w:val="0"/>
                <w:iCs w:val="0"/>
                <w:color w:val="000000"/>
                <w:kern w:val="0"/>
                <w:sz w:val="21"/>
                <w:szCs w:val="21"/>
                <w:u w:val="none"/>
                <w:bdr w:val="single" w:color="000000" w:sz="4" w:space="0"/>
                <w:lang w:val="en-US" w:eastAsia="zh-CN" w:bidi="ar"/>
              </w:rPr>
              <w:drawing>
                <wp:anchor distT="0" distB="0" distL="114300" distR="114300" simplePos="0" relativeHeight="25252044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343" name="textbox16_SpCnt_661"/>
                  <wp:cNvGraphicFramePr/>
                  <a:graphic xmlns:a="http://schemas.openxmlformats.org/drawingml/2006/main">
                    <a:graphicData uri="http://schemas.openxmlformats.org/drawingml/2006/picture">
                      <pic:pic xmlns:pic="http://schemas.openxmlformats.org/drawingml/2006/picture">
                        <pic:nvPicPr>
                          <pic:cNvPr id="4343" name="textbox16_SpCnt_661"/>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Times-Roman" w:cs="Times-Roman"/>
                <w:b w:val="0"/>
                <w:bCs w:val="0"/>
                <w:i w:val="0"/>
                <w:iCs w:val="0"/>
                <w:color w:val="000000"/>
                <w:kern w:val="0"/>
                <w:sz w:val="21"/>
                <w:szCs w:val="21"/>
                <w:u w:val="none"/>
                <w:bdr w:val="single" w:color="000000" w:sz="4" w:space="0"/>
                <w:lang w:val="en-US" w:eastAsia="zh-CN" w:bidi="ar"/>
              </w:rPr>
              <w:drawing>
                <wp:anchor distT="0" distB="0" distL="114300" distR="114300" simplePos="0" relativeHeight="25252147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344" name="textbox16_SpCnt_662"/>
                  <wp:cNvGraphicFramePr/>
                  <a:graphic xmlns:a="http://schemas.openxmlformats.org/drawingml/2006/main">
                    <a:graphicData uri="http://schemas.openxmlformats.org/drawingml/2006/picture">
                      <pic:pic xmlns:pic="http://schemas.openxmlformats.org/drawingml/2006/picture">
                        <pic:nvPicPr>
                          <pic:cNvPr id="4344" name="textbox16_SpCnt_662"/>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Times-Roman" w:cs="Times-Roman"/>
                <w:b w:val="0"/>
                <w:bCs w:val="0"/>
                <w:i w:val="0"/>
                <w:iCs w:val="0"/>
                <w:color w:val="000000"/>
                <w:kern w:val="0"/>
                <w:sz w:val="21"/>
                <w:szCs w:val="21"/>
                <w:u w:val="none"/>
                <w:bdr w:val="single" w:color="000000" w:sz="4" w:space="0"/>
                <w:lang w:val="en-US" w:eastAsia="zh-CN" w:bidi="ar"/>
              </w:rPr>
              <w:drawing>
                <wp:anchor distT="0" distB="0" distL="114300" distR="114300" simplePos="0" relativeHeight="25252249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345" name="textbox16_SpCnt_663"/>
                  <wp:cNvGraphicFramePr/>
                  <a:graphic xmlns:a="http://schemas.openxmlformats.org/drawingml/2006/main">
                    <a:graphicData uri="http://schemas.openxmlformats.org/drawingml/2006/picture">
                      <pic:pic xmlns:pic="http://schemas.openxmlformats.org/drawingml/2006/picture">
                        <pic:nvPicPr>
                          <pic:cNvPr id="4345" name="textbox16_SpCnt_663"/>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Times-Roman" w:cs="Times-Roman"/>
                <w:b w:val="0"/>
                <w:bCs w:val="0"/>
                <w:i w:val="0"/>
                <w:iCs w:val="0"/>
                <w:color w:val="000000"/>
                <w:kern w:val="0"/>
                <w:sz w:val="21"/>
                <w:szCs w:val="21"/>
                <w:u w:val="none"/>
                <w:bdr w:val="single" w:color="000000" w:sz="4" w:space="0"/>
                <w:lang w:val="en-US" w:eastAsia="zh-CN" w:bidi="ar"/>
              </w:rPr>
              <w:drawing>
                <wp:anchor distT="0" distB="0" distL="114300" distR="114300" simplePos="0" relativeHeight="25252352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346" name="textbox16_SpCnt_664"/>
                  <wp:cNvGraphicFramePr/>
                  <a:graphic xmlns:a="http://schemas.openxmlformats.org/drawingml/2006/main">
                    <a:graphicData uri="http://schemas.openxmlformats.org/drawingml/2006/picture">
                      <pic:pic xmlns:pic="http://schemas.openxmlformats.org/drawingml/2006/picture">
                        <pic:nvPicPr>
                          <pic:cNvPr id="4346" name="textbox16_SpCnt_664"/>
                          <pic:cNvPicPr/>
                        </pic:nvPicPr>
                        <pic:blipFill>
                          <a:blip r:embed="rId12"/>
                          <a:stretch>
                            <a:fillRect/>
                          </a:stretch>
                        </pic:blipFill>
                        <pic:spPr>
                          <a:xfrm>
                            <a:off x="0" y="0"/>
                            <a:ext cx="690245" cy="195580"/>
                          </a:xfrm>
                          <a:prstGeom prst="rect">
                            <a:avLst/>
                          </a:prstGeom>
                          <a:noFill/>
                          <a:ln>
                            <a:noFill/>
                          </a:ln>
                        </pic:spPr>
                      </pic:pic>
                    </a:graphicData>
                  </a:graphic>
                </wp:anchor>
              </w:drawing>
            </w:r>
            <w:r>
              <w:rPr>
                <w:rStyle w:val="35"/>
                <w:b w:val="0"/>
                <w:bCs w:val="0"/>
                <w:sz w:val="21"/>
                <w:szCs w:val="21"/>
                <w:lang w:val="en-US" w:eastAsia="zh-CN" w:bidi="ar"/>
              </w:rPr>
              <w:br w:type="textWrapping"/>
            </w:r>
            <w:r>
              <w:rPr>
                <w:rStyle w:val="36"/>
                <w:rFonts w:hAnsi="Times-Roman"/>
                <w:b w:val="0"/>
                <w:bCs w:val="0"/>
                <w:sz w:val="21"/>
                <w:szCs w:val="21"/>
                <w:lang w:val="en-US" w:eastAsia="zh-CN" w:bidi="ar"/>
              </w:rPr>
              <w:t>综合执法局：负责对在森林防火期、森林防火区内擅自野外用火行为的依法处罚。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23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Roman" w:hAnsi="Times-Roman" w:eastAsia="Times-Roman" w:cs="Times-Roman"/>
                <w:b w:val="0"/>
                <w:bCs w:val="0"/>
                <w:i w:val="0"/>
                <w:iCs w:val="0"/>
                <w:color w:val="000000"/>
                <w:sz w:val="21"/>
                <w:szCs w:val="21"/>
                <w:u w:val="none"/>
              </w:rPr>
            </w:pPr>
            <w:r>
              <w:rPr>
                <w:rFonts w:hint="default" w:ascii="Times-Roman" w:hAnsi="Times-Roman" w:eastAsia="Times-Roman" w:cs="Times-Roman"/>
                <w:b w:val="0"/>
                <w:bCs w:val="0"/>
                <w:i w:val="0"/>
                <w:iCs w:val="0"/>
                <w:color w:val="000000"/>
                <w:kern w:val="0"/>
                <w:sz w:val="21"/>
                <w:szCs w:val="21"/>
                <w:u w:val="none"/>
                <w:lang w:val="en-US" w:eastAsia="zh-CN" w:bidi="ar"/>
              </w:rPr>
              <w:t>54</w:t>
            </w:r>
          </w:p>
        </w:tc>
        <w:tc>
          <w:tcPr>
            <w:tcW w:w="2853" w:type="pct"/>
            <w:tcBorders>
              <w:top w:val="single" w:color="000000" w:sz="4" w:space="0"/>
              <w:left w:val="single" w:color="000000" w:sz="4" w:space="0"/>
              <w:bottom w:val="single" w:color="000000" w:sz="4" w:space="0"/>
              <w:right w:val="single" w:color="auto"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b w:val="0"/>
                <w:bCs w:val="0"/>
                <w:i w:val="0"/>
                <w:iCs w:val="0"/>
                <w:color w:val="000000"/>
                <w:sz w:val="21"/>
                <w:szCs w:val="21"/>
                <w:u w:val="none"/>
              </w:rPr>
            </w:pPr>
            <w:r>
              <w:rPr>
                <w:rFonts w:hint="default" w:ascii="仿宋_GB2312" w:hAnsi="宋体" w:eastAsia="仿宋_GB2312" w:cs="仿宋_GB2312"/>
                <w:b w:val="0"/>
                <w:bCs w:val="0"/>
                <w:i w:val="0"/>
                <w:iCs w:val="0"/>
                <w:color w:val="000000"/>
                <w:kern w:val="0"/>
                <w:sz w:val="21"/>
                <w:szCs w:val="21"/>
                <w:u w:val="none"/>
                <w:lang w:val="en-US" w:eastAsia="zh-CN" w:bidi="ar"/>
              </w:rPr>
              <w:t>对临时占用林地逾期不归还行为的处罚</w:t>
            </w:r>
          </w:p>
        </w:tc>
        <w:tc>
          <w:tcPr>
            <w:tcW w:w="1909"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b w:val="0"/>
                <w:bCs w:val="0"/>
                <w:i w:val="0"/>
                <w:iCs w:val="0"/>
                <w:color w:val="000000"/>
                <w:sz w:val="21"/>
                <w:szCs w:val="21"/>
                <w:u w:val="none"/>
              </w:rPr>
            </w:pPr>
            <w:r>
              <w:rPr>
                <w:rFonts w:hint="default" w:ascii="仿宋_GB2312" w:hAnsi="宋体" w:eastAsia="仿宋_GB2312" w:cs="仿宋_GB2312"/>
                <w:b w:val="0"/>
                <w:bCs w:val="0"/>
                <w:i w:val="0"/>
                <w:iCs w:val="0"/>
                <w:color w:val="000000"/>
                <w:kern w:val="0"/>
                <w:sz w:val="21"/>
                <w:szCs w:val="21"/>
                <w:u w:val="none"/>
                <w:lang w:val="en-US" w:eastAsia="zh-CN" w:bidi="ar"/>
              </w:rPr>
              <w:t>综合执法局：按照职权依法对临时占用林地逾期不归还行为的进行处罚。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23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Roman" w:hAnsi="Times-Roman" w:eastAsia="Times-Roman" w:cs="Times-Roman"/>
                <w:b w:val="0"/>
                <w:bCs w:val="0"/>
                <w:i w:val="0"/>
                <w:iCs w:val="0"/>
                <w:color w:val="000000"/>
                <w:sz w:val="21"/>
                <w:szCs w:val="21"/>
                <w:u w:val="none"/>
              </w:rPr>
            </w:pPr>
            <w:r>
              <w:rPr>
                <w:rFonts w:hint="default" w:ascii="Times-Roman" w:hAnsi="Times-Roman" w:eastAsia="Times-Roman" w:cs="Times-Roman"/>
                <w:b w:val="0"/>
                <w:bCs w:val="0"/>
                <w:i w:val="0"/>
                <w:iCs w:val="0"/>
                <w:color w:val="000000"/>
                <w:kern w:val="0"/>
                <w:sz w:val="21"/>
                <w:szCs w:val="21"/>
                <w:u w:val="none"/>
                <w:lang w:val="en-US" w:eastAsia="zh-CN" w:bidi="ar"/>
              </w:rPr>
              <w:t>55</w:t>
            </w:r>
          </w:p>
        </w:tc>
        <w:tc>
          <w:tcPr>
            <w:tcW w:w="2853" w:type="pct"/>
            <w:tcBorders>
              <w:top w:val="single" w:color="000000" w:sz="4" w:space="0"/>
              <w:left w:val="single" w:color="000000" w:sz="4" w:space="0"/>
              <w:bottom w:val="single" w:color="000000" w:sz="4" w:space="0"/>
              <w:right w:val="single" w:color="auto"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b w:val="0"/>
                <w:bCs w:val="0"/>
                <w:i w:val="0"/>
                <w:iCs w:val="0"/>
                <w:color w:val="000000"/>
                <w:sz w:val="21"/>
                <w:szCs w:val="21"/>
                <w:u w:val="none"/>
              </w:rPr>
            </w:pPr>
            <w:r>
              <w:rPr>
                <w:rFonts w:hint="default" w:ascii="仿宋_GB2312" w:hAnsi="宋体" w:eastAsia="仿宋_GB2312" w:cs="仿宋_GB2312"/>
                <w:b w:val="0"/>
                <w:bCs w:val="0"/>
                <w:i w:val="0"/>
                <w:iCs w:val="0"/>
                <w:color w:val="000000"/>
                <w:kern w:val="0"/>
                <w:sz w:val="21"/>
                <w:szCs w:val="21"/>
                <w:u w:val="none"/>
                <w:lang w:val="en-US" w:eastAsia="zh-CN" w:bidi="ar"/>
              </w:rPr>
              <w:t>对收购没有林木采伐许可证或者其他合法来源证明的木材行为的处罚</w:t>
            </w:r>
          </w:p>
        </w:tc>
        <w:tc>
          <w:tcPr>
            <w:tcW w:w="1909"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b w:val="0"/>
                <w:bCs w:val="0"/>
                <w:i w:val="0"/>
                <w:iCs w:val="0"/>
                <w:color w:val="000000"/>
                <w:sz w:val="21"/>
                <w:szCs w:val="21"/>
                <w:u w:val="none"/>
              </w:rPr>
            </w:pPr>
            <w:r>
              <w:rPr>
                <w:rFonts w:hint="default" w:ascii="仿宋_GB2312" w:hAnsi="宋体" w:eastAsia="仿宋_GB2312" w:cs="仿宋_GB2312"/>
                <w:b w:val="0"/>
                <w:bCs w:val="0"/>
                <w:i w:val="0"/>
                <w:iCs w:val="0"/>
                <w:color w:val="000000"/>
                <w:kern w:val="0"/>
                <w:sz w:val="21"/>
                <w:szCs w:val="21"/>
                <w:u w:val="none"/>
                <w:lang w:val="en-US" w:eastAsia="zh-CN" w:bidi="ar"/>
              </w:rPr>
              <w:t>综合执法局：按照职权依法对收购没有林木采伐许可证或者其他合法来源证明的木材行为进行处罚。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23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Roman" w:hAnsi="Times-Roman" w:eastAsia="Times-Roman" w:cs="Times-Roman"/>
                <w:b w:val="0"/>
                <w:bCs w:val="0"/>
                <w:i w:val="0"/>
                <w:iCs w:val="0"/>
                <w:color w:val="000000"/>
                <w:sz w:val="21"/>
                <w:szCs w:val="21"/>
                <w:u w:val="none"/>
              </w:rPr>
            </w:pPr>
            <w:r>
              <w:rPr>
                <w:rFonts w:hint="default" w:ascii="Times-Roman" w:hAnsi="Times-Roman" w:eastAsia="Times-Roman" w:cs="Times-Roman"/>
                <w:b w:val="0"/>
                <w:bCs w:val="0"/>
                <w:i w:val="0"/>
                <w:iCs w:val="0"/>
                <w:color w:val="000000"/>
                <w:kern w:val="0"/>
                <w:sz w:val="21"/>
                <w:szCs w:val="21"/>
                <w:u w:val="none"/>
                <w:lang w:val="en-US" w:eastAsia="zh-CN" w:bidi="ar"/>
              </w:rPr>
              <w:t>56</w:t>
            </w:r>
          </w:p>
        </w:tc>
        <w:tc>
          <w:tcPr>
            <w:tcW w:w="2853" w:type="pct"/>
            <w:tcBorders>
              <w:top w:val="single" w:color="000000" w:sz="4" w:space="0"/>
              <w:left w:val="single" w:color="000000" w:sz="4" w:space="0"/>
              <w:bottom w:val="single" w:color="000000" w:sz="4" w:space="0"/>
              <w:right w:val="single" w:color="auto"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b w:val="0"/>
                <w:bCs w:val="0"/>
                <w:i w:val="0"/>
                <w:iCs w:val="0"/>
                <w:color w:val="000000"/>
                <w:sz w:val="21"/>
                <w:szCs w:val="21"/>
                <w:u w:val="none"/>
              </w:rPr>
            </w:pPr>
            <w:r>
              <w:rPr>
                <w:rFonts w:hint="default" w:ascii="仿宋_GB2312" w:hAnsi="宋体" w:eastAsia="仿宋_GB2312" w:cs="仿宋_GB2312"/>
                <w:b w:val="0"/>
                <w:bCs w:val="0"/>
                <w:i w:val="0"/>
                <w:iCs w:val="0"/>
                <w:color w:val="000000"/>
                <w:kern w:val="0"/>
                <w:sz w:val="21"/>
                <w:szCs w:val="21"/>
                <w:u w:val="none"/>
                <w:lang w:val="en-US" w:eastAsia="zh-CN" w:bidi="ar"/>
              </w:rPr>
              <w:t>对未采取防沙治沙措施造成土地严重沙化行为的处罚</w:t>
            </w:r>
          </w:p>
        </w:tc>
        <w:tc>
          <w:tcPr>
            <w:tcW w:w="1909"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b w:val="0"/>
                <w:bCs w:val="0"/>
                <w:i w:val="0"/>
                <w:iCs w:val="0"/>
                <w:color w:val="000000"/>
                <w:sz w:val="21"/>
                <w:szCs w:val="21"/>
                <w:u w:val="none"/>
              </w:rPr>
            </w:pP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2524544" behindDoc="0" locked="0" layoutInCell="1" allowOverlap="1">
                  <wp:simplePos x="0" y="0"/>
                  <wp:positionH relativeFrom="column">
                    <wp:posOffset>0</wp:posOffset>
                  </wp:positionH>
                  <wp:positionV relativeFrom="paragraph">
                    <wp:posOffset>0</wp:posOffset>
                  </wp:positionV>
                  <wp:extent cx="782955" cy="195580"/>
                  <wp:effectExtent l="0" t="0" r="0" b="0"/>
                  <wp:wrapNone/>
                  <wp:docPr id="4347" name="textbox16_SpCnt_665"/>
                  <wp:cNvGraphicFramePr/>
                  <a:graphic xmlns:a="http://schemas.openxmlformats.org/drawingml/2006/main">
                    <a:graphicData uri="http://schemas.openxmlformats.org/drawingml/2006/picture">
                      <pic:pic xmlns:pic="http://schemas.openxmlformats.org/drawingml/2006/picture">
                        <pic:nvPicPr>
                          <pic:cNvPr id="4347" name="textbox16_SpCnt_66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2525568" behindDoc="0" locked="0" layoutInCell="1" allowOverlap="1">
                  <wp:simplePos x="0" y="0"/>
                  <wp:positionH relativeFrom="column">
                    <wp:posOffset>0</wp:posOffset>
                  </wp:positionH>
                  <wp:positionV relativeFrom="paragraph">
                    <wp:posOffset>0</wp:posOffset>
                  </wp:positionV>
                  <wp:extent cx="782955" cy="195580"/>
                  <wp:effectExtent l="0" t="0" r="0" b="0"/>
                  <wp:wrapNone/>
                  <wp:docPr id="4348" name="textbox16_SpCnt_666"/>
                  <wp:cNvGraphicFramePr/>
                  <a:graphic xmlns:a="http://schemas.openxmlformats.org/drawingml/2006/main">
                    <a:graphicData uri="http://schemas.openxmlformats.org/drawingml/2006/picture">
                      <pic:pic xmlns:pic="http://schemas.openxmlformats.org/drawingml/2006/picture">
                        <pic:nvPicPr>
                          <pic:cNvPr id="4348" name="textbox16_SpCnt_66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2526592" behindDoc="0" locked="0" layoutInCell="1" allowOverlap="1">
                  <wp:simplePos x="0" y="0"/>
                  <wp:positionH relativeFrom="column">
                    <wp:posOffset>0</wp:posOffset>
                  </wp:positionH>
                  <wp:positionV relativeFrom="paragraph">
                    <wp:posOffset>0</wp:posOffset>
                  </wp:positionV>
                  <wp:extent cx="782955" cy="195580"/>
                  <wp:effectExtent l="0" t="0" r="0" b="0"/>
                  <wp:wrapNone/>
                  <wp:docPr id="4349" name="textbox16_SpCnt_667"/>
                  <wp:cNvGraphicFramePr/>
                  <a:graphic xmlns:a="http://schemas.openxmlformats.org/drawingml/2006/main">
                    <a:graphicData uri="http://schemas.openxmlformats.org/drawingml/2006/picture">
                      <pic:pic xmlns:pic="http://schemas.openxmlformats.org/drawingml/2006/picture">
                        <pic:nvPicPr>
                          <pic:cNvPr id="4349" name="textbox16_SpCnt_66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2527616" behindDoc="0" locked="0" layoutInCell="1" allowOverlap="1">
                  <wp:simplePos x="0" y="0"/>
                  <wp:positionH relativeFrom="column">
                    <wp:posOffset>0</wp:posOffset>
                  </wp:positionH>
                  <wp:positionV relativeFrom="paragraph">
                    <wp:posOffset>0</wp:posOffset>
                  </wp:positionV>
                  <wp:extent cx="782955" cy="195580"/>
                  <wp:effectExtent l="0" t="0" r="0" b="0"/>
                  <wp:wrapNone/>
                  <wp:docPr id="4350" name="textbox16_SpCnt_668"/>
                  <wp:cNvGraphicFramePr/>
                  <a:graphic xmlns:a="http://schemas.openxmlformats.org/drawingml/2006/main">
                    <a:graphicData uri="http://schemas.openxmlformats.org/drawingml/2006/picture">
                      <pic:pic xmlns:pic="http://schemas.openxmlformats.org/drawingml/2006/picture">
                        <pic:nvPicPr>
                          <pic:cNvPr id="4350" name="textbox16_SpCnt_66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2528640" behindDoc="0" locked="0" layoutInCell="1" allowOverlap="1">
                  <wp:simplePos x="0" y="0"/>
                  <wp:positionH relativeFrom="column">
                    <wp:posOffset>0</wp:posOffset>
                  </wp:positionH>
                  <wp:positionV relativeFrom="paragraph">
                    <wp:posOffset>0</wp:posOffset>
                  </wp:positionV>
                  <wp:extent cx="782955" cy="195580"/>
                  <wp:effectExtent l="0" t="0" r="0" b="0"/>
                  <wp:wrapNone/>
                  <wp:docPr id="4351" name="textbox16_SpCnt_669"/>
                  <wp:cNvGraphicFramePr/>
                  <a:graphic xmlns:a="http://schemas.openxmlformats.org/drawingml/2006/main">
                    <a:graphicData uri="http://schemas.openxmlformats.org/drawingml/2006/picture">
                      <pic:pic xmlns:pic="http://schemas.openxmlformats.org/drawingml/2006/picture">
                        <pic:nvPicPr>
                          <pic:cNvPr id="4351" name="textbox16_SpCnt_66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2529664" behindDoc="0" locked="0" layoutInCell="1" allowOverlap="1">
                  <wp:simplePos x="0" y="0"/>
                  <wp:positionH relativeFrom="column">
                    <wp:posOffset>0</wp:posOffset>
                  </wp:positionH>
                  <wp:positionV relativeFrom="paragraph">
                    <wp:posOffset>0</wp:posOffset>
                  </wp:positionV>
                  <wp:extent cx="782955" cy="195580"/>
                  <wp:effectExtent l="0" t="0" r="0" b="0"/>
                  <wp:wrapNone/>
                  <wp:docPr id="4352" name="textbox16_SpCnt_670"/>
                  <wp:cNvGraphicFramePr/>
                  <a:graphic xmlns:a="http://schemas.openxmlformats.org/drawingml/2006/main">
                    <a:graphicData uri="http://schemas.openxmlformats.org/drawingml/2006/picture">
                      <pic:pic xmlns:pic="http://schemas.openxmlformats.org/drawingml/2006/picture">
                        <pic:nvPicPr>
                          <pic:cNvPr id="4352" name="textbox16_SpCnt_67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2530688" behindDoc="0" locked="0" layoutInCell="1" allowOverlap="1">
                  <wp:simplePos x="0" y="0"/>
                  <wp:positionH relativeFrom="column">
                    <wp:posOffset>0</wp:posOffset>
                  </wp:positionH>
                  <wp:positionV relativeFrom="paragraph">
                    <wp:posOffset>0</wp:posOffset>
                  </wp:positionV>
                  <wp:extent cx="782955" cy="195580"/>
                  <wp:effectExtent l="0" t="0" r="0" b="0"/>
                  <wp:wrapNone/>
                  <wp:docPr id="4353" name="textbox16_SpCnt_671"/>
                  <wp:cNvGraphicFramePr/>
                  <a:graphic xmlns:a="http://schemas.openxmlformats.org/drawingml/2006/main">
                    <a:graphicData uri="http://schemas.openxmlformats.org/drawingml/2006/picture">
                      <pic:pic xmlns:pic="http://schemas.openxmlformats.org/drawingml/2006/picture">
                        <pic:nvPicPr>
                          <pic:cNvPr id="4353" name="textbox16_SpCnt_67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2531712" behindDoc="0" locked="0" layoutInCell="1" allowOverlap="1">
                  <wp:simplePos x="0" y="0"/>
                  <wp:positionH relativeFrom="column">
                    <wp:posOffset>0</wp:posOffset>
                  </wp:positionH>
                  <wp:positionV relativeFrom="paragraph">
                    <wp:posOffset>0</wp:posOffset>
                  </wp:positionV>
                  <wp:extent cx="782955" cy="195580"/>
                  <wp:effectExtent l="0" t="0" r="0" b="0"/>
                  <wp:wrapNone/>
                  <wp:docPr id="4354" name="textbox16_SpCnt_672"/>
                  <wp:cNvGraphicFramePr/>
                  <a:graphic xmlns:a="http://schemas.openxmlformats.org/drawingml/2006/main">
                    <a:graphicData uri="http://schemas.openxmlformats.org/drawingml/2006/picture">
                      <pic:pic xmlns:pic="http://schemas.openxmlformats.org/drawingml/2006/picture">
                        <pic:nvPicPr>
                          <pic:cNvPr id="4354" name="textbox16_SpCnt_67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253273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355" name="textbox16_SpCnt_673"/>
                  <wp:cNvGraphicFramePr/>
                  <a:graphic xmlns:a="http://schemas.openxmlformats.org/drawingml/2006/main">
                    <a:graphicData uri="http://schemas.openxmlformats.org/drawingml/2006/picture">
                      <pic:pic xmlns:pic="http://schemas.openxmlformats.org/drawingml/2006/picture">
                        <pic:nvPicPr>
                          <pic:cNvPr id="4355" name="textbox16_SpCnt_67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253376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356" name="textbox16_SpCnt_674"/>
                  <wp:cNvGraphicFramePr/>
                  <a:graphic xmlns:a="http://schemas.openxmlformats.org/drawingml/2006/main">
                    <a:graphicData uri="http://schemas.openxmlformats.org/drawingml/2006/picture">
                      <pic:pic xmlns:pic="http://schemas.openxmlformats.org/drawingml/2006/picture">
                        <pic:nvPicPr>
                          <pic:cNvPr id="4356" name="textbox16_SpCnt_67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253478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357" name="textbox16_SpCnt_675"/>
                  <wp:cNvGraphicFramePr/>
                  <a:graphic xmlns:a="http://schemas.openxmlformats.org/drawingml/2006/main">
                    <a:graphicData uri="http://schemas.openxmlformats.org/drawingml/2006/picture">
                      <pic:pic xmlns:pic="http://schemas.openxmlformats.org/drawingml/2006/picture">
                        <pic:nvPicPr>
                          <pic:cNvPr id="4357" name="textbox16_SpCnt_67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253580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358" name="textbox16_SpCnt_676"/>
                  <wp:cNvGraphicFramePr/>
                  <a:graphic xmlns:a="http://schemas.openxmlformats.org/drawingml/2006/main">
                    <a:graphicData uri="http://schemas.openxmlformats.org/drawingml/2006/picture">
                      <pic:pic xmlns:pic="http://schemas.openxmlformats.org/drawingml/2006/picture">
                        <pic:nvPicPr>
                          <pic:cNvPr id="4358" name="textbox16_SpCnt_676"/>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253683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359" name="textbox16_SpCnt_677"/>
                  <wp:cNvGraphicFramePr/>
                  <a:graphic xmlns:a="http://schemas.openxmlformats.org/drawingml/2006/main">
                    <a:graphicData uri="http://schemas.openxmlformats.org/drawingml/2006/picture">
                      <pic:pic xmlns:pic="http://schemas.openxmlformats.org/drawingml/2006/picture">
                        <pic:nvPicPr>
                          <pic:cNvPr id="4359" name="textbox16_SpCnt_67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253785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360" name="textbox16_SpCnt_678"/>
                  <wp:cNvGraphicFramePr/>
                  <a:graphic xmlns:a="http://schemas.openxmlformats.org/drawingml/2006/main">
                    <a:graphicData uri="http://schemas.openxmlformats.org/drawingml/2006/picture">
                      <pic:pic xmlns:pic="http://schemas.openxmlformats.org/drawingml/2006/picture">
                        <pic:nvPicPr>
                          <pic:cNvPr id="4360" name="textbox16_SpCnt_678"/>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253888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361" name="textbox16_SpCnt_679"/>
                  <wp:cNvGraphicFramePr/>
                  <a:graphic xmlns:a="http://schemas.openxmlformats.org/drawingml/2006/main">
                    <a:graphicData uri="http://schemas.openxmlformats.org/drawingml/2006/picture">
                      <pic:pic xmlns:pic="http://schemas.openxmlformats.org/drawingml/2006/picture">
                        <pic:nvPicPr>
                          <pic:cNvPr id="4361" name="textbox16_SpCnt_679"/>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253990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362" name="textbox16_SpCnt_680"/>
                  <wp:cNvGraphicFramePr/>
                  <a:graphic xmlns:a="http://schemas.openxmlformats.org/drawingml/2006/main">
                    <a:graphicData uri="http://schemas.openxmlformats.org/drawingml/2006/picture">
                      <pic:pic xmlns:pic="http://schemas.openxmlformats.org/drawingml/2006/picture">
                        <pic:nvPicPr>
                          <pic:cNvPr id="4362" name="textbox16_SpCnt_68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lang w:val="en-US" w:eastAsia="zh-CN" w:bidi="ar"/>
              </w:rPr>
              <w:t>综合执法局：依法做好对未采取防沙治沙措施造成土地严重沙化行为进行处罚处罚。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23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Roman" w:hAnsi="Times-Roman" w:eastAsia="Times-Roman" w:cs="Times-Roman"/>
                <w:b w:val="0"/>
                <w:bCs w:val="0"/>
                <w:i w:val="0"/>
                <w:iCs w:val="0"/>
                <w:color w:val="000000"/>
                <w:sz w:val="21"/>
                <w:szCs w:val="21"/>
                <w:u w:val="none"/>
              </w:rPr>
            </w:pPr>
            <w:r>
              <w:rPr>
                <w:rFonts w:hint="default" w:ascii="Times-Roman" w:hAnsi="Times-Roman" w:eastAsia="Times-Roman" w:cs="Times-Roman"/>
                <w:b w:val="0"/>
                <w:bCs w:val="0"/>
                <w:i w:val="0"/>
                <w:iCs w:val="0"/>
                <w:color w:val="000000"/>
                <w:kern w:val="0"/>
                <w:sz w:val="21"/>
                <w:szCs w:val="21"/>
                <w:u w:val="none"/>
                <w:lang w:val="en-US" w:eastAsia="zh-CN" w:bidi="ar"/>
              </w:rPr>
              <w:t>57</w:t>
            </w:r>
          </w:p>
        </w:tc>
        <w:tc>
          <w:tcPr>
            <w:tcW w:w="2853" w:type="pct"/>
            <w:tcBorders>
              <w:top w:val="single" w:color="000000" w:sz="4" w:space="0"/>
              <w:left w:val="single" w:color="000000" w:sz="4" w:space="0"/>
              <w:bottom w:val="single" w:color="000000" w:sz="4" w:space="0"/>
              <w:right w:val="single" w:color="auto"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b w:val="0"/>
                <w:bCs w:val="0"/>
                <w:i w:val="0"/>
                <w:iCs w:val="0"/>
                <w:color w:val="000000"/>
                <w:sz w:val="21"/>
                <w:szCs w:val="21"/>
                <w:u w:val="none"/>
              </w:rPr>
            </w:pPr>
            <w:r>
              <w:rPr>
                <w:rFonts w:hint="default" w:ascii="仿宋_GB2312" w:hAnsi="宋体" w:eastAsia="仿宋_GB2312" w:cs="仿宋_GB2312"/>
                <w:b w:val="0"/>
                <w:bCs w:val="0"/>
                <w:i w:val="0"/>
                <w:iCs w:val="0"/>
                <w:color w:val="000000"/>
                <w:kern w:val="0"/>
                <w:sz w:val="21"/>
                <w:szCs w:val="21"/>
                <w:u w:val="none"/>
                <w:lang w:val="en-US" w:eastAsia="zh-CN" w:bidi="ar"/>
              </w:rPr>
              <w:t>对在幼林地砍柴、毁苗、放牧造成林木毁坏行为的处罚</w:t>
            </w:r>
          </w:p>
        </w:tc>
        <w:tc>
          <w:tcPr>
            <w:tcW w:w="1909"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b w:val="0"/>
                <w:bCs w:val="0"/>
                <w:i w:val="0"/>
                <w:iCs w:val="0"/>
                <w:color w:val="000000"/>
                <w:sz w:val="21"/>
                <w:szCs w:val="21"/>
                <w:u w:val="none"/>
              </w:rPr>
            </w:pP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2540928" behindDoc="0" locked="0" layoutInCell="1" allowOverlap="1">
                  <wp:simplePos x="0" y="0"/>
                  <wp:positionH relativeFrom="column">
                    <wp:posOffset>0</wp:posOffset>
                  </wp:positionH>
                  <wp:positionV relativeFrom="paragraph">
                    <wp:posOffset>0</wp:posOffset>
                  </wp:positionV>
                  <wp:extent cx="782955" cy="195580"/>
                  <wp:effectExtent l="0" t="0" r="0" b="0"/>
                  <wp:wrapNone/>
                  <wp:docPr id="4363" name="textbox16_SpCnt_681"/>
                  <wp:cNvGraphicFramePr/>
                  <a:graphic xmlns:a="http://schemas.openxmlformats.org/drawingml/2006/main">
                    <a:graphicData uri="http://schemas.openxmlformats.org/drawingml/2006/picture">
                      <pic:pic xmlns:pic="http://schemas.openxmlformats.org/drawingml/2006/picture">
                        <pic:nvPicPr>
                          <pic:cNvPr id="4363" name="textbox16_SpCnt_68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2541952" behindDoc="0" locked="0" layoutInCell="1" allowOverlap="1">
                  <wp:simplePos x="0" y="0"/>
                  <wp:positionH relativeFrom="column">
                    <wp:posOffset>0</wp:posOffset>
                  </wp:positionH>
                  <wp:positionV relativeFrom="paragraph">
                    <wp:posOffset>0</wp:posOffset>
                  </wp:positionV>
                  <wp:extent cx="782955" cy="195580"/>
                  <wp:effectExtent l="0" t="0" r="0" b="0"/>
                  <wp:wrapNone/>
                  <wp:docPr id="4364" name="textbox16_SpCnt_682"/>
                  <wp:cNvGraphicFramePr/>
                  <a:graphic xmlns:a="http://schemas.openxmlformats.org/drawingml/2006/main">
                    <a:graphicData uri="http://schemas.openxmlformats.org/drawingml/2006/picture">
                      <pic:pic xmlns:pic="http://schemas.openxmlformats.org/drawingml/2006/picture">
                        <pic:nvPicPr>
                          <pic:cNvPr id="4364" name="textbox16_SpCnt_68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2542976" behindDoc="0" locked="0" layoutInCell="1" allowOverlap="1">
                  <wp:simplePos x="0" y="0"/>
                  <wp:positionH relativeFrom="column">
                    <wp:posOffset>0</wp:posOffset>
                  </wp:positionH>
                  <wp:positionV relativeFrom="paragraph">
                    <wp:posOffset>0</wp:posOffset>
                  </wp:positionV>
                  <wp:extent cx="782955" cy="195580"/>
                  <wp:effectExtent l="0" t="0" r="0" b="0"/>
                  <wp:wrapNone/>
                  <wp:docPr id="4365" name="textbox16_SpCnt_683"/>
                  <wp:cNvGraphicFramePr/>
                  <a:graphic xmlns:a="http://schemas.openxmlformats.org/drawingml/2006/main">
                    <a:graphicData uri="http://schemas.openxmlformats.org/drawingml/2006/picture">
                      <pic:pic xmlns:pic="http://schemas.openxmlformats.org/drawingml/2006/picture">
                        <pic:nvPicPr>
                          <pic:cNvPr id="4365" name="textbox16_SpCnt_68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2544000" behindDoc="0" locked="0" layoutInCell="1" allowOverlap="1">
                  <wp:simplePos x="0" y="0"/>
                  <wp:positionH relativeFrom="column">
                    <wp:posOffset>0</wp:posOffset>
                  </wp:positionH>
                  <wp:positionV relativeFrom="paragraph">
                    <wp:posOffset>0</wp:posOffset>
                  </wp:positionV>
                  <wp:extent cx="782955" cy="195580"/>
                  <wp:effectExtent l="0" t="0" r="0" b="0"/>
                  <wp:wrapNone/>
                  <wp:docPr id="4366" name="textbox16_SpCnt_684"/>
                  <wp:cNvGraphicFramePr/>
                  <a:graphic xmlns:a="http://schemas.openxmlformats.org/drawingml/2006/main">
                    <a:graphicData uri="http://schemas.openxmlformats.org/drawingml/2006/picture">
                      <pic:pic xmlns:pic="http://schemas.openxmlformats.org/drawingml/2006/picture">
                        <pic:nvPicPr>
                          <pic:cNvPr id="4366" name="textbox16_SpCnt_68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2545024" behindDoc="0" locked="0" layoutInCell="1" allowOverlap="1">
                  <wp:simplePos x="0" y="0"/>
                  <wp:positionH relativeFrom="column">
                    <wp:posOffset>0</wp:posOffset>
                  </wp:positionH>
                  <wp:positionV relativeFrom="paragraph">
                    <wp:posOffset>0</wp:posOffset>
                  </wp:positionV>
                  <wp:extent cx="782955" cy="195580"/>
                  <wp:effectExtent l="0" t="0" r="0" b="0"/>
                  <wp:wrapNone/>
                  <wp:docPr id="4367" name="textbox16_SpCnt_685"/>
                  <wp:cNvGraphicFramePr/>
                  <a:graphic xmlns:a="http://schemas.openxmlformats.org/drawingml/2006/main">
                    <a:graphicData uri="http://schemas.openxmlformats.org/drawingml/2006/picture">
                      <pic:pic xmlns:pic="http://schemas.openxmlformats.org/drawingml/2006/picture">
                        <pic:nvPicPr>
                          <pic:cNvPr id="4367" name="textbox16_SpCnt_68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2546048" behindDoc="0" locked="0" layoutInCell="1" allowOverlap="1">
                  <wp:simplePos x="0" y="0"/>
                  <wp:positionH relativeFrom="column">
                    <wp:posOffset>0</wp:posOffset>
                  </wp:positionH>
                  <wp:positionV relativeFrom="paragraph">
                    <wp:posOffset>0</wp:posOffset>
                  </wp:positionV>
                  <wp:extent cx="782955" cy="195580"/>
                  <wp:effectExtent l="0" t="0" r="0" b="0"/>
                  <wp:wrapNone/>
                  <wp:docPr id="4368" name="textbox16_SpCnt_686"/>
                  <wp:cNvGraphicFramePr/>
                  <a:graphic xmlns:a="http://schemas.openxmlformats.org/drawingml/2006/main">
                    <a:graphicData uri="http://schemas.openxmlformats.org/drawingml/2006/picture">
                      <pic:pic xmlns:pic="http://schemas.openxmlformats.org/drawingml/2006/picture">
                        <pic:nvPicPr>
                          <pic:cNvPr id="4368" name="textbox16_SpCnt_68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2547072" behindDoc="0" locked="0" layoutInCell="1" allowOverlap="1">
                  <wp:simplePos x="0" y="0"/>
                  <wp:positionH relativeFrom="column">
                    <wp:posOffset>0</wp:posOffset>
                  </wp:positionH>
                  <wp:positionV relativeFrom="paragraph">
                    <wp:posOffset>0</wp:posOffset>
                  </wp:positionV>
                  <wp:extent cx="782955" cy="195580"/>
                  <wp:effectExtent l="0" t="0" r="0" b="0"/>
                  <wp:wrapNone/>
                  <wp:docPr id="4369" name="textbox16_SpCnt_687"/>
                  <wp:cNvGraphicFramePr/>
                  <a:graphic xmlns:a="http://schemas.openxmlformats.org/drawingml/2006/main">
                    <a:graphicData uri="http://schemas.openxmlformats.org/drawingml/2006/picture">
                      <pic:pic xmlns:pic="http://schemas.openxmlformats.org/drawingml/2006/picture">
                        <pic:nvPicPr>
                          <pic:cNvPr id="4369" name="textbox16_SpCnt_68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2548096" behindDoc="0" locked="0" layoutInCell="1" allowOverlap="1">
                  <wp:simplePos x="0" y="0"/>
                  <wp:positionH relativeFrom="column">
                    <wp:posOffset>0</wp:posOffset>
                  </wp:positionH>
                  <wp:positionV relativeFrom="paragraph">
                    <wp:posOffset>0</wp:posOffset>
                  </wp:positionV>
                  <wp:extent cx="782955" cy="195580"/>
                  <wp:effectExtent l="0" t="0" r="0" b="0"/>
                  <wp:wrapNone/>
                  <wp:docPr id="4370" name="textbox16_SpCnt_688"/>
                  <wp:cNvGraphicFramePr/>
                  <a:graphic xmlns:a="http://schemas.openxmlformats.org/drawingml/2006/main">
                    <a:graphicData uri="http://schemas.openxmlformats.org/drawingml/2006/picture">
                      <pic:pic xmlns:pic="http://schemas.openxmlformats.org/drawingml/2006/picture">
                        <pic:nvPicPr>
                          <pic:cNvPr id="4370" name="textbox16_SpCnt_68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254912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371" name="textbox16_SpCnt_689"/>
                  <wp:cNvGraphicFramePr/>
                  <a:graphic xmlns:a="http://schemas.openxmlformats.org/drawingml/2006/main">
                    <a:graphicData uri="http://schemas.openxmlformats.org/drawingml/2006/picture">
                      <pic:pic xmlns:pic="http://schemas.openxmlformats.org/drawingml/2006/picture">
                        <pic:nvPicPr>
                          <pic:cNvPr id="4371" name="textbox16_SpCnt_68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255014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372" name="textbox16_SpCnt_690"/>
                  <wp:cNvGraphicFramePr/>
                  <a:graphic xmlns:a="http://schemas.openxmlformats.org/drawingml/2006/main">
                    <a:graphicData uri="http://schemas.openxmlformats.org/drawingml/2006/picture">
                      <pic:pic xmlns:pic="http://schemas.openxmlformats.org/drawingml/2006/picture">
                        <pic:nvPicPr>
                          <pic:cNvPr id="4372" name="textbox16_SpCnt_69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255116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373" name="textbox16_SpCnt_691"/>
                  <wp:cNvGraphicFramePr/>
                  <a:graphic xmlns:a="http://schemas.openxmlformats.org/drawingml/2006/main">
                    <a:graphicData uri="http://schemas.openxmlformats.org/drawingml/2006/picture">
                      <pic:pic xmlns:pic="http://schemas.openxmlformats.org/drawingml/2006/picture">
                        <pic:nvPicPr>
                          <pic:cNvPr id="4373" name="textbox16_SpCnt_691"/>
                          <pic:cNvPicPr/>
                        </pic:nvPicPr>
                        <pic:blipFill>
                          <a:blip r:embed="rId6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255219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374" name="textbox16_SpCnt_692"/>
                  <wp:cNvGraphicFramePr/>
                  <a:graphic xmlns:a="http://schemas.openxmlformats.org/drawingml/2006/main">
                    <a:graphicData uri="http://schemas.openxmlformats.org/drawingml/2006/picture">
                      <pic:pic xmlns:pic="http://schemas.openxmlformats.org/drawingml/2006/picture">
                        <pic:nvPicPr>
                          <pic:cNvPr id="4374" name="textbox16_SpCnt_692"/>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255321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375" name="textbox16_SpCnt_693"/>
                  <wp:cNvGraphicFramePr/>
                  <a:graphic xmlns:a="http://schemas.openxmlformats.org/drawingml/2006/main">
                    <a:graphicData uri="http://schemas.openxmlformats.org/drawingml/2006/picture">
                      <pic:pic xmlns:pic="http://schemas.openxmlformats.org/drawingml/2006/picture">
                        <pic:nvPicPr>
                          <pic:cNvPr id="4375" name="textbox16_SpCnt_693"/>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255424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376" name="textbox16_SpCnt_694"/>
                  <wp:cNvGraphicFramePr/>
                  <a:graphic xmlns:a="http://schemas.openxmlformats.org/drawingml/2006/main">
                    <a:graphicData uri="http://schemas.openxmlformats.org/drawingml/2006/picture">
                      <pic:pic xmlns:pic="http://schemas.openxmlformats.org/drawingml/2006/picture">
                        <pic:nvPicPr>
                          <pic:cNvPr id="4376" name="textbox16_SpCnt_694"/>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255526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377" name="textbox16_SpCnt_695"/>
                  <wp:cNvGraphicFramePr/>
                  <a:graphic xmlns:a="http://schemas.openxmlformats.org/drawingml/2006/main">
                    <a:graphicData uri="http://schemas.openxmlformats.org/drawingml/2006/picture">
                      <pic:pic xmlns:pic="http://schemas.openxmlformats.org/drawingml/2006/picture">
                        <pic:nvPicPr>
                          <pic:cNvPr id="4377" name="textbox16_SpCnt_69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255628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378" name="textbox16_SpCnt_696"/>
                  <wp:cNvGraphicFramePr/>
                  <a:graphic xmlns:a="http://schemas.openxmlformats.org/drawingml/2006/main">
                    <a:graphicData uri="http://schemas.openxmlformats.org/drawingml/2006/picture">
                      <pic:pic xmlns:pic="http://schemas.openxmlformats.org/drawingml/2006/picture">
                        <pic:nvPicPr>
                          <pic:cNvPr id="4378" name="textbox16_SpCnt_696"/>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lang w:val="en-US" w:eastAsia="zh-CN" w:bidi="ar"/>
              </w:rPr>
              <w:t>综合执法局：依法对在幼林地砍柴、毁苗、放牧造成林木毁坏行为进行处罚。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23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Roman" w:hAnsi="Times-Roman" w:eastAsia="Times-Roman" w:cs="Times-Roman"/>
                <w:b w:val="0"/>
                <w:bCs w:val="0"/>
                <w:i w:val="0"/>
                <w:iCs w:val="0"/>
                <w:color w:val="000000"/>
                <w:sz w:val="21"/>
                <w:szCs w:val="21"/>
                <w:u w:val="none"/>
              </w:rPr>
            </w:pPr>
            <w:r>
              <w:rPr>
                <w:rFonts w:hint="default" w:ascii="Times-Roman" w:hAnsi="Times-Roman" w:eastAsia="Times-Roman" w:cs="Times-Roman"/>
                <w:b w:val="0"/>
                <w:bCs w:val="0"/>
                <w:i w:val="0"/>
                <w:iCs w:val="0"/>
                <w:color w:val="000000"/>
                <w:kern w:val="0"/>
                <w:sz w:val="21"/>
                <w:szCs w:val="21"/>
                <w:u w:val="none"/>
                <w:lang w:val="en-US" w:eastAsia="zh-CN" w:bidi="ar"/>
              </w:rPr>
              <w:t>58</w:t>
            </w:r>
          </w:p>
        </w:tc>
        <w:tc>
          <w:tcPr>
            <w:tcW w:w="2853" w:type="pct"/>
            <w:tcBorders>
              <w:top w:val="single" w:color="000000" w:sz="4" w:space="0"/>
              <w:left w:val="single" w:color="000000" w:sz="4" w:space="0"/>
              <w:bottom w:val="single" w:color="000000" w:sz="4" w:space="0"/>
              <w:right w:val="single" w:color="auto"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b w:val="0"/>
                <w:bCs w:val="0"/>
                <w:i w:val="0"/>
                <w:iCs w:val="0"/>
                <w:color w:val="000000"/>
                <w:sz w:val="21"/>
                <w:szCs w:val="21"/>
                <w:u w:val="none"/>
              </w:rPr>
            </w:pPr>
            <w:r>
              <w:rPr>
                <w:rFonts w:hint="default" w:ascii="仿宋_GB2312" w:hAnsi="宋体" w:eastAsia="仿宋_GB2312" w:cs="仿宋_GB2312"/>
                <w:b w:val="0"/>
                <w:bCs w:val="0"/>
                <w:i w:val="0"/>
                <w:iCs w:val="0"/>
                <w:color w:val="000000"/>
                <w:kern w:val="0"/>
                <w:sz w:val="21"/>
                <w:szCs w:val="21"/>
                <w:u w:val="none"/>
                <w:lang w:val="en-US" w:eastAsia="zh-CN" w:bidi="ar"/>
              </w:rPr>
              <w:t>对破坏或者擅自改变基本农田保护区标志的处罚</w:t>
            </w:r>
          </w:p>
        </w:tc>
        <w:tc>
          <w:tcPr>
            <w:tcW w:w="1909"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b w:val="0"/>
                <w:bCs w:val="0"/>
                <w:i w:val="0"/>
                <w:iCs w:val="0"/>
                <w:color w:val="000000"/>
                <w:sz w:val="21"/>
                <w:szCs w:val="21"/>
                <w:u w:val="none"/>
              </w:rPr>
            </w:pPr>
            <w:r>
              <w:rPr>
                <w:rFonts w:hint="default" w:ascii="仿宋_GB2312" w:hAnsi="宋体" w:eastAsia="仿宋_GB2312" w:cs="仿宋_GB2312"/>
                <w:b w:val="0"/>
                <w:bCs w:val="0"/>
                <w:i w:val="0"/>
                <w:iCs w:val="0"/>
                <w:color w:val="000000"/>
                <w:kern w:val="0"/>
                <w:sz w:val="21"/>
                <w:szCs w:val="21"/>
                <w:u w:val="none"/>
                <w:lang w:val="en-US" w:eastAsia="zh-CN" w:bidi="ar"/>
              </w:rPr>
              <w:t>农业农村局：依法对破坏或者擅自改变基本农田保护区标志进行处罚。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23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Roman" w:hAnsi="Times-Roman" w:eastAsia="Times-Roman" w:cs="Times-Roman"/>
                <w:b w:val="0"/>
                <w:bCs w:val="0"/>
                <w:i w:val="0"/>
                <w:iCs w:val="0"/>
                <w:color w:val="000000"/>
                <w:sz w:val="21"/>
                <w:szCs w:val="21"/>
                <w:u w:val="none"/>
              </w:rPr>
            </w:pPr>
            <w:r>
              <w:rPr>
                <w:rFonts w:hint="default" w:ascii="Times-Roman" w:hAnsi="Times-Roman" w:eastAsia="Times-Roman" w:cs="Times-Roman"/>
                <w:b w:val="0"/>
                <w:bCs w:val="0"/>
                <w:i w:val="0"/>
                <w:iCs w:val="0"/>
                <w:color w:val="000000"/>
                <w:kern w:val="0"/>
                <w:sz w:val="21"/>
                <w:szCs w:val="21"/>
                <w:u w:val="none"/>
                <w:lang w:val="en-US" w:eastAsia="zh-CN" w:bidi="ar"/>
              </w:rPr>
              <w:t>59</w:t>
            </w:r>
          </w:p>
        </w:tc>
        <w:tc>
          <w:tcPr>
            <w:tcW w:w="2853" w:type="pct"/>
            <w:tcBorders>
              <w:top w:val="single" w:color="000000" w:sz="4" w:space="0"/>
              <w:left w:val="single" w:color="000000" w:sz="4" w:space="0"/>
              <w:bottom w:val="single" w:color="000000" w:sz="4" w:space="0"/>
              <w:right w:val="single" w:color="auto"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b w:val="0"/>
                <w:bCs w:val="0"/>
                <w:i w:val="0"/>
                <w:iCs w:val="0"/>
                <w:color w:val="000000"/>
                <w:sz w:val="21"/>
                <w:szCs w:val="21"/>
                <w:u w:val="none"/>
              </w:rPr>
            </w:pPr>
            <w:r>
              <w:rPr>
                <w:rFonts w:hint="default" w:ascii="仿宋_GB2312" w:hAnsi="宋体" w:eastAsia="仿宋_GB2312" w:cs="仿宋_GB2312"/>
                <w:b w:val="0"/>
                <w:bCs w:val="0"/>
                <w:i w:val="0"/>
                <w:iCs w:val="0"/>
                <w:color w:val="000000"/>
                <w:kern w:val="0"/>
                <w:sz w:val="21"/>
                <w:szCs w:val="21"/>
                <w:u w:val="none"/>
                <w:lang w:val="en-US" w:eastAsia="zh-CN" w:bidi="ar"/>
              </w:rPr>
              <w:t>对在禁止开垦坡度以上陡坡地开垦种植农作物或者在禁止开垦、开发的植物保护带内开垦、开发行为的处罚</w:t>
            </w:r>
          </w:p>
        </w:tc>
        <w:tc>
          <w:tcPr>
            <w:tcW w:w="1909"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b w:val="0"/>
                <w:bCs w:val="0"/>
                <w:i w:val="0"/>
                <w:iCs w:val="0"/>
                <w:color w:val="000000"/>
                <w:sz w:val="21"/>
                <w:szCs w:val="21"/>
                <w:u w:val="none"/>
              </w:rPr>
            </w:pPr>
            <w:r>
              <w:rPr>
                <w:rStyle w:val="33"/>
                <w:rFonts w:hAnsi="宋体"/>
                <w:b w:val="0"/>
                <w:bCs w:val="0"/>
                <w:sz w:val="21"/>
                <w:szCs w:val="21"/>
                <w:lang w:val="en-US" w:eastAsia="zh-CN" w:bidi="ar"/>
              </w:rPr>
              <w:t>水务局：依法落实监管责任。</w:t>
            </w:r>
            <w:r>
              <w:rPr>
                <w:rStyle w:val="34"/>
                <w:b w:val="0"/>
                <w:bCs w:val="0"/>
                <w:sz w:val="21"/>
                <w:szCs w:val="21"/>
                <w:lang w:val="en-US" w:eastAsia="zh-CN" w:bidi="ar"/>
              </w:rPr>
              <w:br w:type="textWrapping"/>
            </w:r>
            <w:r>
              <w:rPr>
                <w:rStyle w:val="33"/>
                <w:rFonts w:hAnsi="宋体"/>
                <w:b w:val="0"/>
                <w:bCs w:val="0"/>
                <w:sz w:val="21"/>
                <w:szCs w:val="21"/>
                <w:lang w:val="en-US" w:eastAsia="zh-CN" w:bidi="ar"/>
              </w:rPr>
              <w:t>综合执法局：依法对违法行为进行处罚。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23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Roman" w:hAnsi="Times-Roman" w:eastAsia="Times-Roman" w:cs="Times-Roman"/>
                <w:b w:val="0"/>
                <w:bCs w:val="0"/>
                <w:i w:val="0"/>
                <w:iCs w:val="0"/>
                <w:color w:val="000000"/>
                <w:sz w:val="21"/>
                <w:szCs w:val="21"/>
                <w:u w:val="none"/>
              </w:rPr>
            </w:pPr>
            <w:r>
              <w:rPr>
                <w:rFonts w:hint="default" w:ascii="Times-Roman" w:hAnsi="Times-Roman" w:eastAsia="Times-Roman" w:cs="Times-Roman"/>
                <w:b w:val="0"/>
                <w:bCs w:val="0"/>
                <w:i w:val="0"/>
                <w:iCs w:val="0"/>
                <w:color w:val="000000"/>
                <w:kern w:val="0"/>
                <w:sz w:val="21"/>
                <w:szCs w:val="21"/>
                <w:u w:val="none"/>
                <w:lang w:val="en-US" w:eastAsia="zh-CN" w:bidi="ar"/>
              </w:rPr>
              <w:t>60</w:t>
            </w:r>
          </w:p>
        </w:tc>
        <w:tc>
          <w:tcPr>
            <w:tcW w:w="2853" w:type="pct"/>
            <w:tcBorders>
              <w:top w:val="single" w:color="000000" w:sz="4" w:space="0"/>
              <w:left w:val="single" w:color="000000" w:sz="4" w:space="0"/>
              <w:bottom w:val="single" w:color="000000" w:sz="4" w:space="0"/>
              <w:right w:val="single" w:color="auto"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b w:val="0"/>
                <w:bCs w:val="0"/>
                <w:i w:val="0"/>
                <w:iCs w:val="0"/>
                <w:color w:val="000000"/>
                <w:sz w:val="21"/>
                <w:szCs w:val="21"/>
                <w:u w:val="none"/>
              </w:rPr>
            </w:pPr>
            <w:r>
              <w:rPr>
                <w:rFonts w:hint="default" w:ascii="仿宋_GB2312" w:hAnsi="宋体" w:eastAsia="仿宋_GB2312" w:cs="仿宋_GB2312"/>
                <w:b w:val="0"/>
                <w:bCs w:val="0"/>
                <w:i w:val="0"/>
                <w:iCs w:val="0"/>
                <w:color w:val="000000"/>
                <w:kern w:val="0"/>
                <w:sz w:val="21"/>
                <w:szCs w:val="21"/>
                <w:u w:val="none"/>
                <w:lang w:val="en-US" w:eastAsia="zh-CN" w:bidi="ar"/>
              </w:rPr>
              <w:t>对围湖造地或者未经批准围垦河道阻碍行洪等行为的处罚</w:t>
            </w:r>
          </w:p>
        </w:tc>
        <w:tc>
          <w:tcPr>
            <w:tcW w:w="1909"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b w:val="0"/>
                <w:bCs w:val="0"/>
                <w:i w:val="0"/>
                <w:iCs w:val="0"/>
                <w:color w:val="000000"/>
                <w:sz w:val="21"/>
                <w:szCs w:val="21"/>
                <w:u w:val="none"/>
              </w:rPr>
            </w:pPr>
            <w:r>
              <w:rPr>
                <w:rStyle w:val="33"/>
                <w:rFonts w:hAnsi="宋体"/>
                <w:b w:val="0"/>
                <w:bCs w:val="0"/>
                <w:sz w:val="21"/>
                <w:szCs w:val="21"/>
                <w:lang w:val="en-US" w:eastAsia="zh-CN" w:bidi="ar"/>
              </w:rPr>
              <w:t>水务局：依法落实监管责任。</w:t>
            </w:r>
            <w:r>
              <w:rPr>
                <w:rStyle w:val="34"/>
                <w:b w:val="0"/>
                <w:bCs w:val="0"/>
                <w:sz w:val="21"/>
                <w:szCs w:val="21"/>
                <w:lang w:val="en-US" w:eastAsia="zh-CN" w:bidi="ar"/>
              </w:rPr>
              <w:br w:type="textWrapping"/>
            </w:r>
            <w:r>
              <w:rPr>
                <w:rStyle w:val="33"/>
                <w:rFonts w:hAnsi="宋体"/>
                <w:b w:val="0"/>
                <w:bCs w:val="0"/>
                <w:sz w:val="21"/>
                <w:szCs w:val="21"/>
                <w:lang w:val="en-US" w:eastAsia="zh-CN" w:bidi="ar"/>
              </w:rPr>
              <w:t>综合执法局：依法对违法行为进行处罚。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23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Roman" w:hAnsi="Times-Roman" w:eastAsia="Times-Roman" w:cs="Times-Roman"/>
                <w:b w:val="0"/>
                <w:bCs w:val="0"/>
                <w:i w:val="0"/>
                <w:iCs w:val="0"/>
                <w:color w:val="000000"/>
                <w:sz w:val="21"/>
                <w:szCs w:val="21"/>
                <w:u w:val="none"/>
              </w:rPr>
            </w:pPr>
            <w:r>
              <w:rPr>
                <w:rFonts w:hint="default" w:ascii="Times-Roman" w:hAnsi="Times-Roman" w:eastAsia="Times-Roman" w:cs="Times-Roman"/>
                <w:b w:val="0"/>
                <w:bCs w:val="0"/>
                <w:i w:val="0"/>
                <w:iCs w:val="0"/>
                <w:color w:val="000000"/>
                <w:kern w:val="0"/>
                <w:sz w:val="21"/>
                <w:szCs w:val="21"/>
                <w:u w:val="none"/>
                <w:lang w:val="en-US" w:eastAsia="zh-CN" w:bidi="ar"/>
              </w:rPr>
              <w:t>61</w:t>
            </w:r>
          </w:p>
        </w:tc>
        <w:tc>
          <w:tcPr>
            <w:tcW w:w="2853" w:type="pct"/>
            <w:tcBorders>
              <w:top w:val="single" w:color="000000" w:sz="4" w:space="0"/>
              <w:left w:val="single" w:color="000000" w:sz="4" w:space="0"/>
              <w:bottom w:val="single" w:color="000000" w:sz="4" w:space="0"/>
              <w:right w:val="single" w:color="auto"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b w:val="0"/>
                <w:bCs w:val="0"/>
                <w:i w:val="0"/>
                <w:iCs w:val="0"/>
                <w:color w:val="000000"/>
                <w:sz w:val="21"/>
                <w:szCs w:val="21"/>
                <w:u w:val="none"/>
              </w:rPr>
            </w:pPr>
            <w:r>
              <w:rPr>
                <w:rFonts w:hint="default" w:ascii="仿宋_GB2312" w:hAnsi="宋体" w:eastAsia="仿宋_GB2312" w:cs="仿宋_GB2312"/>
                <w:b w:val="0"/>
                <w:bCs w:val="0"/>
                <w:i w:val="0"/>
                <w:iCs w:val="0"/>
                <w:color w:val="000000"/>
                <w:kern w:val="0"/>
                <w:sz w:val="21"/>
                <w:szCs w:val="21"/>
                <w:u w:val="none"/>
                <w:lang w:val="en-US" w:eastAsia="zh-CN" w:bidi="ar"/>
              </w:rPr>
              <w:t>对单位和个人占用行水、蓄水区域或因生产、集市贸易或者其它活动使行洪沟道成为通行道行为的处罚</w:t>
            </w:r>
          </w:p>
        </w:tc>
        <w:tc>
          <w:tcPr>
            <w:tcW w:w="1909"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b w:val="0"/>
                <w:bCs w:val="0"/>
                <w:i w:val="0"/>
                <w:iCs w:val="0"/>
                <w:color w:val="000000"/>
                <w:sz w:val="21"/>
                <w:szCs w:val="21"/>
                <w:u w:val="none"/>
              </w:rPr>
            </w:pPr>
            <w:r>
              <w:rPr>
                <w:rStyle w:val="33"/>
                <w:rFonts w:hAnsi="宋体"/>
                <w:b w:val="0"/>
                <w:bCs w:val="0"/>
                <w:sz w:val="21"/>
                <w:szCs w:val="21"/>
                <w:lang w:val="en-US" w:eastAsia="zh-CN" w:bidi="ar"/>
              </w:rPr>
              <w:t>水务局：依法落实监管责任。</w:t>
            </w:r>
            <w:r>
              <w:rPr>
                <w:rStyle w:val="34"/>
                <w:b w:val="0"/>
                <w:bCs w:val="0"/>
                <w:sz w:val="21"/>
                <w:szCs w:val="21"/>
                <w:lang w:val="en-US" w:eastAsia="zh-CN" w:bidi="ar"/>
              </w:rPr>
              <w:br w:type="textWrapping"/>
            </w:r>
            <w:r>
              <w:rPr>
                <w:rStyle w:val="33"/>
                <w:rFonts w:hAnsi="宋体"/>
                <w:b w:val="0"/>
                <w:bCs w:val="0"/>
                <w:sz w:val="21"/>
                <w:szCs w:val="21"/>
                <w:lang w:val="en-US" w:eastAsia="zh-CN" w:bidi="ar"/>
              </w:rPr>
              <w:t>综合执法局：依法对违法行为进行处罚。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23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Roman" w:hAnsi="Times-Roman" w:eastAsia="Times-Roman" w:cs="Times-Roman"/>
                <w:b w:val="0"/>
                <w:bCs w:val="0"/>
                <w:i w:val="0"/>
                <w:iCs w:val="0"/>
                <w:color w:val="000000"/>
                <w:sz w:val="21"/>
                <w:szCs w:val="21"/>
                <w:u w:val="none"/>
              </w:rPr>
            </w:pPr>
            <w:r>
              <w:rPr>
                <w:rFonts w:hint="default" w:ascii="Times-Roman" w:hAnsi="Times-Roman" w:eastAsia="Times-Roman" w:cs="Times-Roman"/>
                <w:b w:val="0"/>
                <w:bCs w:val="0"/>
                <w:i w:val="0"/>
                <w:iCs w:val="0"/>
                <w:color w:val="000000"/>
                <w:kern w:val="0"/>
                <w:sz w:val="21"/>
                <w:szCs w:val="21"/>
                <w:u w:val="none"/>
                <w:lang w:val="en-US" w:eastAsia="zh-CN" w:bidi="ar"/>
              </w:rPr>
              <w:t>62</w:t>
            </w:r>
          </w:p>
        </w:tc>
        <w:tc>
          <w:tcPr>
            <w:tcW w:w="2853" w:type="pct"/>
            <w:tcBorders>
              <w:top w:val="single" w:color="000000" w:sz="4" w:space="0"/>
              <w:left w:val="single" w:color="000000" w:sz="4" w:space="0"/>
              <w:bottom w:val="single" w:color="000000" w:sz="4" w:space="0"/>
              <w:right w:val="single" w:color="auto"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b w:val="0"/>
                <w:bCs w:val="0"/>
                <w:i w:val="0"/>
                <w:iCs w:val="0"/>
                <w:color w:val="000000"/>
                <w:sz w:val="21"/>
                <w:szCs w:val="21"/>
                <w:u w:val="none"/>
              </w:rPr>
            </w:pPr>
            <w:r>
              <w:rPr>
                <w:rFonts w:hint="default" w:ascii="仿宋_GB2312" w:hAnsi="宋体" w:eastAsia="仿宋_GB2312" w:cs="仿宋_GB2312"/>
                <w:b w:val="0"/>
                <w:bCs w:val="0"/>
                <w:i w:val="0"/>
                <w:iCs w:val="0"/>
                <w:color w:val="000000"/>
                <w:kern w:val="0"/>
                <w:sz w:val="21"/>
                <w:szCs w:val="21"/>
                <w:u w:val="none"/>
                <w:lang w:val="en-US" w:eastAsia="zh-CN" w:bidi="ar"/>
              </w:rPr>
              <w:t>对未经批准擅自取水或未依照批准的取水许可规定条件取水的处罚</w:t>
            </w:r>
          </w:p>
        </w:tc>
        <w:tc>
          <w:tcPr>
            <w:tcW w:w="1909"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b w:val="0"/>
                <w:bCs w:val="0"/>
                <w:i w:val="0"/>
                <w:iCs w:val="0"/>
                <w:color w:val="000000"/>
                <w:sz w:val="21"/>
                <w:szCs w:val="21"/>
                <w:u w:val="none"/>
              </w:rPr>
            </w:pP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2557312" behindDoc="0" locked="0" layoutInCell="1" allowOverlap="1">
                  <wp:simplePos x="0" y="0"/>
                  <wp:positionH relativeFrom="column">
                    <wp:posOffset>0</wp:posOffset>
                  </wp:positionH>
                  <wp:positionV relativeFrom="paragraph">
                    <wp:posOffset>0</wp:posOffset>
                  </wp:positionV>
                  <wp:extent cx="782955" cy="195580"/>
                  <wp:effectExtent l="0" t="0" r="0" b="0"/>
                  <wp:wrapNone/>
                  <wp:docPr id="4379" name="textbox16_SpCnt_697"/>
                  <wp:cNvGraphicFramePr/>
                  <a:graphic xmlns:a="http://schemas.openxmlformats.org/drawingml/2006/main">
                    <a:graphicData uri="http://schemas.openxmlformats.org/drawingml/2006/picture">
                      <pic:pic xmlns:pic="http://schemas.openxmlformats.org/drawingml/2006/picture">
                        <pic:nvPicPr>
                          <pic:cNvPr id="4379" name="textbox16_SpCnt_69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2558336" behindDoc="0" locked="0" layoutInCell="1" allowOverlap="1">
                  <wp:simplePos x="0" y="0"/>
                  <wp:positionH relativeFrom="column">
                    <wp:posOffset>0</wp:posOffset>
                  </wp:positionH>
                  <wp:positionV relativeFrom="paragraph">
                    <wp:posOffset>0</wp:posOffset>
                  </wp:positionV>
                  <wp:extent cx="782955" cy="195580"/>
                  <wp:effectExtent l="0" t="0" r="0" b="0"/>
                  <wp:wrapNone/>
                  <wp:docPr id="4380" name="textbox16_SpCnt_698"/>
                  <wp:cNvGraphicFramePr/>
                  <a:graphic xmlns:a="http://schemas.openxmlformats.org/drawingml/2006/main">
                    <a:graphicData uri="http://schemas.openxmlformats.org/drawingml/2006/picture">
                      <pic:pic xmlns:pic="http://schemas.openxmlformats.org/drawingml/2006/picture">
                        <pic:nvPicPr>
                          <pic:cNvPr id="4380" name="textbox16_SpCnt_69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2559360" behindDoc="0" locked="0" layoutInCell="1" allowOverlap="1">
                  <wp:simplePos x="0" y="0"/>
                  <wp:positionH relativeFrom="column">
                    <wp:posOffset>0</wp:posOffset>
                  </wp:positionH>
                  <wp:positionV relativeFrom="paragraph">
                    <wp:posOffset>0</wp:posOffset>
                  </wp:positionV>
                  <wp:extent cx="782955" cy="195580"/>
                  <wp:effectExtent l="0" t="0" r="0" b="0"/>
                  <wp:wrapNone/>
                  <wp:docPr id="4381" name="textbox16_SpCnt_699"/>
                  <wp:cNvGraphicFramePr/>
                  <a:graphic xmlns:a="http://schemas.openxmlformats.org/drawingml/2006/main">
                    <a:graphicData uri="http://schemas.openxmlformats.org/drawingml/2006/picture">
                      <pic:pic xmlns:pic="http://schemas.openxmlformats.org/drawingml/2006/picture">
                        <pic:nvPicPr>
                          <pic:cNvPr id="4381" name="textbox16_SpCnt_69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2560384" behindDoc="0" locked="0" layoutInCell="1" allowOverlap="1">
                  <wp:simplePos x="0" y="0"/>
                  <wp:positionH relativeFrom="column">
                    <wp:posOffset>0</wp:posOffset>
                  </wp:positionH>
                  <wp:positionV relativeFrom="paragraph">
                    <wp:posOffset>0</wp:posOffset>
                  </wp:positionV>
                  <wp:extent cx="782955" cy="195580"/>
                  <wp:effectExtent l="0" t="0" r="0" b="0"/>
                  <wp:wrapNone/>
                  <wp:docPr id="4382" name="textbox16_SpCnt_700"/>
                  <wp:cNvGraphicFramePr/>
                  <a:graphic xmlns:a="http://schemas.openxmlformats.org/drawingml/2006/main">
                    <a:graphicData uri="http://schemas.openxmlformats.org/drawingml/2006/picture">
                      <pic:pic xmlns:pic="http://schemas.openxmlformats.org/drawingml/2006/picture">
                        <pic:nvPicPr>
                          <pic:cNvPr id="4382" name="textbox16_SpCnt_70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2561408" behindDoc="0" locked="0" layoutInCell="1" allowOverlap="1">
                  <wp:simplePos x="0" y="0"/>
                  <wp:positionH relativeFrom="column">
                    <wp:posOffset>0</wp:posOffset>
                  </wp:positionH>
                  <wp:positionV relativeFrom="paragraph">
                    <wp:posOffset>0</wp:posOffset>
                  </wp:positionV>
                  <wp:extent cx="782955" cy="195580"/>
                  <wp:effectExtent l="0" t="0" r="0" b="0"/>
                  <wp:wrapNone/>
                  <wp:docPr id="4383" name="textbox16_SpCnt_701"/>
                  <wp:cNvGraphicFramePr/>
                  <a:graphic xmlns:a="http://schemas.openxmlformats.org/drawingml/2006/main">
                    <a:graphicData uri="http://schemas.openxmlformats.org/drawingml/2006/picture">
                      <pic:pic xmlns:pic="http://schemas.openxmlformats.org/drawingml/2006/picture">
                        <pic:nvPicPr>
                          <pic:cNvPr id="4383" name="textbox16_SpCnt_70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2562432" behindDoc="0" locked="0" layoutInCell="1" allowOverlap="1">
                  <wp:simplePos x="0" y="0"/>
                  <wp:positionH relativeFrom="column">
                    <wp:posOffset>0</wp:posOffset>
                  </wp:positionH>
                  <wp:positionV relativeFrom="paragraph">
                    <wp:posOffset>0</wp:posOffset>
                  </wp:positionV>
                  <wp:extent cx="782955" cy="195580"/>
                  <wp:effectExtent l="0" t="0" r="0" b="0"/>
                  <wp:wrapNone/>
                  <wp:docPr id="4384" name="textbox16_SpCnt_702"/>
                  <wp:cNvGraphicFramePr/>
                  <a:graphic xmlns:a="http://schemas.openxmlformats.org/drawingml/2006/main">
                    <a:graphicData uri="http://schemas.openxmlformats.org/drawingml/2006/picture">
                      <pic:pic xmlns:pic="http://schemas.openxmlformats.org/drawingml/2006/picture">
                        <pic:nvPicPr>
                          <pic:cNvPr id="4384" name="textbox16_SpCnt_70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2563456" behindDoc="0" locked="0" layoutInCell="1" allowOverlap="1">
                  <wp:simplePos x="0" y="0"/>
                  <wp:positionH relativeFrom="column">
                    <wp:posOffset>0</wp:posOffset>
                  </wp:positionH>
                  <wp:positionV relativeFrom="paragraph">
                    <wp:posOffset>0</wp:posOffset>
                  </wp:positionV>
                  <wp:extent cx="782955" cy="195580"/>
                  <wp:effectExtent l="0" t="0" r="0" b="0"/>
                  <wp:wrapNone/>
                  <wp:docPr id="4385" name="textbox16_SpCnt_703"/>
                  <wp:cNvGraphicFramePr/>
                  <a:graphic xmlns:a="http://schemas.openxmlformats.org/drawingml/2006/main">
                    <a:graphicData uri="http://schemas.openxmlformats.org/drawingml/2006/picture">
                      <pic:pic xmlns:pic="http://schemas.openxmlformats.org/drawingml/2006/picture">
                        <pic:nvPicPr>
                          <pic:cNvPr id="4385" name="textbox16_SpCnt_70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2564480" behindDoc="0" locked="0" layoutInCell="1" allowOverlap="1">
                  <wp:simplePos x="0" y="0"/>
                  <wp:positionH relativeFrom="column">
                    <wp:posOffset>0</wp:posOffset>
                  </wp:positionH>
                  <wp:positionV relativeFrom="paragraph">
                    <wp:posOffset>0</wp:posOffset>
                  </wp:positionV>
                  <wp:extent cx="782955" cy="195580"/>
                  <wp:effectExtent l="0" t="0" r="0" b="0"/>
                  <wp:wrapNone/>
                  <wp:docPr id="4386" name="textbox16_SpCnt_704"/>
                  <wp:cNvGraphicFramePr/>
                  <a:graphic xmlns:a="http://schemas.openxmlformats.org/drawingml/2006/main">
                    <a:graphicData uri="http://schemas.openxmlformats.org/drawingml/2006/picture">
                      <pic:pic xmlns:pic="http://schemas.openxmlformats.org/drawingml/2006/picture">
                        <pic:nvPicPr>
                          <pic:cNvPr id="4386" name="textbox16_SpCnt_70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256550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387" name="textbox16_SpCnt_705"/>
                  <wp:cNvGraphicFramePr/>
                  <a:graphic xmlns:a="http://schemas.openxmlformats.org/drawingml/2006/main">
                    <a:graphicData uri="http://schemas.openxmlformats.org/drawingml/2006/picture">
                      <pic:pic xmlns:pic="http://schemas.openxmlformats.org/drawingml/2006/picture">
                        <pic:nvPicPr>
                          <pic:cNvPr id="4387" name="textbox16_SpCnt_705"/>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256652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388" name="textbox16_SpCnt_706"/>
                  <wp:cNvGraphicFramePr/>
                  <a:graphic xmlns:a="http://schemas.openxmlformats.org/drawingml/2006/main">
                    <a:graphicData uri="http://schemas.openxmlformats.org/drawingml/2006/picture">
                      <pic:pic xmlns:pic="http://schemas.openxmlformats.org/drawingml/2006/picture">
                        <pic:nvPicPr>
                          <pic:cNvPr id="4388" name="textbox16_SpCnt_706"/>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256755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389" name="textbox16_SpCnt_707"/>
                  <wp:cNvGraphicFramePr/>
                  <a:graphic xmlns:a="http://schemas.openxmlformats.org/drawingml/2006/main">
                    <a:graphicData uri="http://schemas.openxmlformats.org/drawingml/2006/picture">
                      <pic:pic xmlns:pic="http://schemas.openxmlformats.org/drawingml/2006/picture">
                        <pic:nvPicPr>
                          <pic:cNvPr id="4389" name="textbox16_SpCnt_707"/>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256857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390" name="textbox16_SpCnt_708"/>
                  <wp:cNvGraphicFramePr/>
                  <a:graphic xmlns:a="http://schemas.openxmlformats.org/drawingml/2006/main">
                    <a:graphicData uri="http://schemas.openxmlformats.org/drawingml/2006/picture">
                      <pic:pic xmlns:pic="http://schemas.openxmlformats.org/drawingml/2006/picture">
                        <pic:nvPicPr>
                          <pic:cNvPr id="4390" name="textbox16_SpCnt_708"/>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256960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391" name="textbox16_SpCnt_709"/>
                  <wp:cNvGraphicFramePr/>
                  <a:graphic xmlns:a="http://schemas.openxmlformats.org/drawingml/2006/main">
                    <a:graphicData uri="http://schemas.openxmlformats.org/drawingml/2006/picture">
                      <pic:pic xmlns:pic="http://schemas.openxmlformats.org/drawingml/2006/picture">
                        <pic:nvPicPr>
                          <pic:cNvPr id="4391" name="textbox16_SpCnt_709"/>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257062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392" name="textbox16_SpCnt_710"/>
                  <wp:cNvGraphicFramePr/>
                  <a:graphic xmlns:a="http://schemas.openxmlformats.org/drawingml/2006/main">
                    <a:graphicData uri="http://schemas.openxmlformats.org/drawingml/2006/picture">
                      <pic:pic xmlns:pic="http://schemas.openxmlformats.org/drawingml/2006/picture">
                        <pic:nvPicPr>
                          <pic:cNvPr id="4392" name="textbox16_SpCnt_710"/>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257164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393" name="textbox16_SpCnt_711"/>
                  <wp:cNvGraphicFramePr/>
                  <a:graphic xmlns:a="http://schemas.openxmlformats.org/drawingml/2006/main">
                    <a:graphicData uri="http://schemas.openxmlformats.org/drawingml/2006/picture">
                      <pic:pic xmlns:pic="http://schemas.openxmlformats.org/drawingml/2006/picture">
                        <pic:nvPicPr>
                          <pic:cNvPr id="4393" name="textbox16_SpCnt_711"/>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257267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854" name="textbox16_SpCnt_712"/>
                  <wp:cNvGraphicFramePr/>
                  <a:graphic xmlns:a="http://schemas.openxmlformats.org/drawingml/2006/main">
                    <a:graphicData uri="http://schemas.openxmlformats.org/drawingml/2006/picture">
                      <pic:pic xmlns:pic="http://schemas.openxmlformats.org/drawingml/2006/picture">
                        <pic:nvPicPr>
                          <pic:cNvPr id="4854" name="textbox16_SpCnt_712"/>
                          <pic:cNvPicPr/>
                        </pic:nvPicPr>
                        <pic:blipFill>
                          <a:blip r:embed="rId12"/>
                          <a:stretch>
                            <a:fillRect/>
                          </a:stretch>
                        </pic:blipFill>
                        <pic:spPr>
                          <a:xfrm>
                            <a:off x="0" y="0"/>
                            <a:ext cx="690245" cy="195580"/>
                          </a:xfrm>
                          <a:prstGeom prst="rect">
                            <a:avLst/>
                          </a:prstGeom>
                          <a:noFill/>
                          <a:ln>
                            <a:noFill/>
                          </a:ln>
                        </pic:spPr>
                      </pic:pic>
                    </a:graphicData>
                  </a:graphic>
                </wp:anchor>
              </w:drawing>
            </w:r>
            <w:r>
              <w:rPr>
                <w:rStyle w:val="33"/>
                <w:rFonts w:hAnsi="宋体"/>
                <w:b w:val="0"/>
                <w:bCs w:val="0"/>
                <w:sz w:val="21"/>
                <w:szCs w:val="21"/>
                <w:lang w:val="en-US" w:eastAsia="zh-CN" w:bidi="ar"/>
              </w:rPr>
              <w:t>水务局：依法落实监管责任。</w:t>
            </w:r>
            <w:r>
              <w:rPr>
                <w:rStyle w:val="34"/>
                <w:b w:val="0"/>
                <w:bCs w:val="0"/>
                <w:sz w:val="21"/>
                <w:szCs w:val="21"/>
                <w:lang w:val="en-US" w:eastAsia="zh-CN" w:bidi="ar"/>
              </w:rPr>
              <w:br w:type="textWrapping"/>
            </w:r>
            <w:r>
              <w:rPr>
                <w:rStyle w:val="33"/>
                <w:rFonts w:hAnsi="宋体"/>
                <w:b w:val="0"/>
                <w:bCs w:val="0"/>
                <w:sz w:val="21"/>
                <w:szCs w:val="21"/>
                <w:lang w:val="en-US" w:eastAsia="zh-CN" w:bidi="ar"/>
              </w:rPr>
              <w:t>综合执法局：依法对违法行为进行处罚。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23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Roman" w:hAnsi="Times-Roman" w:eastAsia="Times-Roman" w:cs="Times-Roman"/>
                <w:b w:val="0"/>
                <w:bCs w:val="0"/>
                <w:i w:val="0"/>
                <w:iCs w:val="0"/>
                <w:color w:val="000000"/>
                <w:sz w:val="21"/>
                <w:szCs w:val="21"/>
                <w:u w:val="none"/>
              </w:rPr>
            </w:pPr>
            <w:r>
              <w:rPr>
                <w:rFonts w:hint="default" w:ascii="Times-Roman" w:hAnsi="Times-Roman" w:eastAsia="Times-Roman" w:cs="Times-Roman"/>
                <w:b w:val="0"/>
                <w:bCs w:val="0"/>
                <w:i w:val="0"/>
                <w:iCs w:val="0"/>
                <w:color w:val="000000"/>
                <w:kern w:val="0"/>
                <w:sz w:val="21"/>
                <w:szCs w:val="21"/>
                <w:u w:val="none"/>
                <w:lang w:val="en-US" w:eastAsia="zh-CN" w:bidi="ar"/>
              </w:rPr>
              <w:t>63</w:t>
            </w:r>
          </w:p>
        </w:tc>
        <w:tc>
          <w:tcPr>
            <w:tcW w:w="2853" w:type="pct"/>
            <w:tcBorders>
              <w:top w:val="single" w:color="000000" w:sz="4" w:space="0"/>
              <w:left w:val="single" w:color="000000" w:sz="4" w:space="0"/>
              <w:bottom w:val="single" w:color="000000" w:sz="4" w:space="0"/>
              <w:right w:val="single" w:color="auto"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b w:val="0"/>
                <w:bCs w:val="0"/>
                <w:i w:val="0"/>
                <w:iCs w:val="0"/>
                <w:color w:val="000000"/>
                <w:sz w:val="21"/>
                <w:szCs w:val="21"/>
                <w:u w:val="none"/>
              </w:rPr>
            </w:pPr>
            <w:r>
              <w:rPr>
                <w:rFonts w:hint="default" w:ascii="仿宋_GB2312" w:hAnsi="宋体" w:eastAsia="仿宋_GB2312" w:cs="仿宋_GB2312"/>
                <w:b w:val="0"/>
                <w:bCs w:val="0"/>
                <w:i w:val="0"/>
                <w:iCs w:val="0"/>
                <w:color w:val="000000"/>
                <w:kern w:val="0"/>
                <w:sz w:val="21"/>
                <w:szCs w:val="21"/>
                <w:u w:val="none"/>
                <w:lang w:val="en-US" w:eastAsia="zh-CN" w:bidi="ar"/>
              </w:rPr>
              <w:t>对侵占、毁坏水工程及水利设施、从事影响水利工程安全行为的处罚</w:t>
            </w:r>
          </w:p>
        </w:tc>
        <w:tc>
          <w:tcPr>
            <w:tcW w:w="1909"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b w:val="0"/>
                <w:bCs w:val="0"/>
                <w:i w:val="0"/>
                <w:iCs w:val="0"/>
                <w:color w:val="000000"/>
                <w:sz w:val="21"/>
                <w:szCs w:val="21"/>
                <w:u w:val="none"/>
              </w:rPr>
            </w:pP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2573696"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55" name="textbox16_SpCnt_713"/>
                  <wp:cNvGraphicFramePr/>
                  <a:graphic xmlns:a="http://schemas.openxmlformats.org/drawingml/2006/main">
                    <a:graphicData uri="http://schemas.openxmlformats.org/drawingml/2006/picture">
                      <pic:pic xmlns:pic="http://schemas.openxmlformats.org/drawingml/2006/picture">
                        <pic:nvPicPr>
                          <pic:cNvPr id="4855" name="textbox16_SpCnt_71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2574720"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56" name="textbox16_SpCnt_714"/>
                  <wp:cNvGraphicFramePr/>
                  <a:graphic xmlns:a="http://schemas.openxmlformats.org/drawingml/2006/main">
                    <a:graphicData uri="http://schemas.openxmlformats.org/drawingml/2006/picture">
                      <pic:pic xmlns:pic="http://schemas.openxmlformats.org/drawingml/2006/picture">
                        <pic:nvPicPr>
                          <pic:cNvPr id="4856" name="textbox16_SpCnt_71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2575744"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57" name="textbox16_SpCnt_715"/>
                  <wp:cNvGraphicFramePr/>
                  <a:graphic xmlns:a="http://schemas.openxmlformats.org/drawingml/2006/main">
                    <a:graphicData uri="http://schemas.openxmlformats.org/drawingml/2006/picture">
                      <pic:pic xmlns:pic="http://schemas.openxmlformats.org/drawingml/2006/picture">
                        <pic:nvPicPr>
                          <pic:cNvPr id="4857" name="textbox16_SpCnt_71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2576768"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58" name="textbox16_SpCnt_716"/>
                  <wp:cNvGraphicFramePr/>
                  <a:graphic xmlns:a="http://schemas.openxmlformats.org/drawingml/2006/main">
                    <a:graphicData uri="http://schemas.openxmlformats.org/drawingml/2006/picture">
                      <pic:pic xmlns:pic="http://schemas.openxmlformats.org/drawingml/2006/picture">
                        <pic:nvPicPr>
                          <pic:cNvPr id="4858" name="textbox16_SpCnt_71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2577792"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59" name="textbox16_SpCnt_717"/>
                  <wp:cNvGraphicFramePr/>
                  <a:graphic xmlns:a="http://schemas.openxmlformats.org/drawingml/2006/main">
                    <a:graphicData uri="http://schemas.openxmlformats.org/drawingml/2006/picture">
                      <pic:pic xmlns:pic="http://schemas.openxmlformats.org/drawingml/2006/picture">
                        <pic:nvPicPr>
                          <pic:cNvPr id="4859" name="textbox16_SpCnt_71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2578816"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60" name="textbox16_SpCnt_718"/>
                  <wp:cNvGraphicFramePr/>
                  <a:graphic xmlns:a="http://schemas.openxmlformats.org/drawingml/2006/main">
                    <a:graphicData uri="http://schemas.openxmlformats.org/drawingml/2006/picture">
                      <pic:pic xmlns:pic="http://schemas.openxmlformats.org/drawingml/2006/picture">
                        <pic:nvPicPr>
                          <pic:cNvPr id="4860" name="textbox16_SpCnt_71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2579840"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61" name="textbox16_SpCnt_719"/>
                  <wp:cNvGraphicFramePr/>
                  <a:graphic xmlns:a="http://schemas.openxmlformats.org/drawingml/2006/main">
                    <a:graphicData uri="http://schemas.openxmlformats.org/drawingml/2006/picture">
                      <pic:pic xmlns:pic="http://schemas.openxmlformats.org/drawingml/2006/picture">
                        <pic:nvPicPr>
                          <pic:cNvPr id="4861" name="textbox16_SpCnt_71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2580864"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62" name="textbox16_SpCnt_720"/>
                  <wp:cNvGraphicFramePr/>
                  <a:graphic xmlns:a="http://schemas.openxmlformats.org/drawingml/2006/main">
                    <a:graphicData uri="http://schemas.openxmlformats.org/drawingml/2006/picture">
                      <pic:pic xmlns:pic="http://schemas.openxmlformats.org/drawingml/2006/picture">
                        <pic:nvPicPr>
                          <pic:cNvPr id="4862" name="textbox16_SpCnt_72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258188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863" name="textbox16_SpCnt_721"/>
                  <wp:cNvGraphicFramePr/>
                  <a:graphic xmlns:a="http://schemas.openxmlformats.org/drawingml/2006/main">
                    <a:graphicData uri="http://schemas.openxmlformats.org/drawingml/2006/picture">
                      <pic:pic xmlns:pic="http://schemas.openxmlformats.org/drawingml/2006/picture">
                        <pic:nvPicPr>
                          <pic:cNvPr id="4863" name="textbox16_SpCnt_72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258291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864" name="textbox16_SpCnt_722"/>
                  <wp:cNvGraphicFramePr/>
                  <a:graphic xmlns:a="http://schemas.openxmlformats.org/drawingml/2006/main">
                    <a:graphicData uri="http://schemas.openxmlformats.org/drawingml/2006/picture">
                      <pic:pic xmlns:pic="http://schemas.openxmlformats.org/drawingml/2006/picture">
                        <pic:nvPicPr>
                          <pic:cNvPr id="4864" name="textbox16_SpCnt_722"/>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258393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865" name="textbox16_SpCnt_723"/>
                  <wp:cNvGraphicFramePr/>
                  <a:graphic xmlns:a="http://schemas.openxmlformats.org/drawingml/2006/main">
                    <a:graphicData uri="http://schemas.openxmlformats.org/drawingml/2006/picture">
                      <pic:pic xmlns:pic="http://schemas.openxmlformats.org/drawingml/2006/picture">
                        <pic:nvPicPr>
                          <pic:cNvPr id="4865" name="textbox16_SpCnt_723"/>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258496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866" name="textbox16_SpCnt_724"/>
                  <wp:cNvGraphicFramePr/>
                  <a:graphic xmlns:a="http://schemas.openxmlformats.org/drawingml/2006/main">
                    <a:graphicData uri="http://schemas.openxmlformats.org/drawingml/2006/picture">
                      <pic:pic xmlns:pic="http://schemas.openxmlformats.org/drawingml/2006/picture">
                        <pic:nvPicPr>
                          <pic:cNvPr id="4866" name="textbox16_SpCnt_724"/>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258598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867" name="textbox16_SpCnt_725"/>
                  <wp:cNvGraphicFramePr/>
                  <a:graphic xmlns:a="http://schemas.openxmlformats.org/drawingml/2006/main">
                    <a:graphicData uri="http://schemas.openxmlformats.org/drawingml/2006/picture">
                      <pic:pic xmlns:pic="http://schemas.openxmlformats.org/drawingml/2006/picture">
                        <pic:nvPicPr>
                          <pic:cNvPr id="4867" name="textbox16_SpCnt_725"/>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258700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868" name="textbox16_SpCnt_726"/>
                  <wp:cNvGraphicFramePr/>
                  <a:graphic xmlns:a="http://schemas.openxmlformats.org/drawingml/2006/main">
                    <a:graphicData uri="http://schemas.openxmlformats.org/drawingml/2006/picture">
                      <pic:pic xmlns:pic="http://schemas.openxmlformats.org/drawingml/2006/picture">
                        <pic:nvPicPr>
                          <pic:cNvPr id="4868" name="textbox16_SpCnt_726"/>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258803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869" name="textbox16_SpCnt_727"/>
                  <wp:cNvGraphicFramePr/>
                  <a:graphic xmlns:a="http://schemas.openxmlformats.org/drawingml/2006/main">
                    <a:graphicData uri="http://schemas.openxmlformats.org/drawingml/2006/picture">
                      <pic:pic xmlns:pic="http://schemas.openxmlformats.org/drawingml/2006/picture">
                        <pic:nvPicPr>
                          <pic:cNvPr id="4869" name="textbox16_SpCnt_727"/>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258905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870" name="textbox16_SpCnt_728"/>
                  <wp:cNvGraphicFramePr/>
                  <a:graphic xmlns:a="http://schemas.openxmlformats.org/drawingml/2006/main">
                    <a:graphicData uri="http://schemas.openxmlformats.org/drawingml/2006/picture">
                      <pic:pic xmlns:pic="http://schemas.openxmlformats.org/drawingml/2006/picture">
                        <pic:nvPicPr>
                          <pic:cNvPr id="4870" name="textbox16_SpCnt_728"/>
                          <pic:cNvPicPr/>
                        </pic:nvPicPr>
                        <pic:blipFill>
                          <a:blip r:embed="rId12"/>
                          <a:stretch>
                            <a:fillRect/>
                          </a:stretch>
                        </pic:blipFill>
                        <pic:spPr>
                          <a:xfrm>
                            <a:off x="0" y="0"/>
                            <a:ext cx="690245" cy="195580"/>
                          </a:xfrm>
                          <a:prstGeom prst="rect">
                            <a:avLst/>
                          </a:prstGeom>
                          <a:noFill/>
                          <a:ln>
                            <a:noFill/>
                          </a:ln>
                        </pic:spPr>
                      </pic:pic>
                    </a:graphicData>
                  </a:graphic>
                </wp:anchor>
              </w:drawing>
            </w:r>
            <w:r>
              <w:rPr>
                <w:rStyle w:val="33"/>
                <w:rFonts w:hAnsi="宋体"/>
                <w:b w:val="0"/>
                <w:bCs w:val="0"/>
                <w:sz w:val="21"/>
                <w:szCs w:val="21"/>
                <w:lang w:val="en-US" w:eastAsia="zh-CN" w:bidi="ar"/>
              </w:rPr>
              <w:t>水务局：依法落实监管责任。</w:t>
            </w:r>
            <w:r>
              <w:rPr>
                <w:rStyle w:val="34"/>
                <w:b w:val="0"/>
                <w:bCs w:val="0"/>
                <w:sz w:val="21"/>
                <w:szCs w:val="21"/>
                <w:lang w:val="en-US" w:eastAsia="zh-CN" w:bidi="ar"/>
              </w:rPr>
              <w:br w:type="textWrapping"/>
            </w:r>
            <w:r>
              <w:rPr>
                <w:rStyle w:val="33"/>
                <w:rFonts w:hAnsi="宋体"/>
                <w:b w:val="0"/>
                <w:bCs w:val="0"/>
                <w:sz w:val="21"/>
                <w:szCs w:val="21"/>
                <w:lang w:val="en-US" w:eastAsia="zh-CN" w:bidi="ar"/>
              </w:rPr>
              <w:t>综合执法局：依法对违法行为进行处罚。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23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Roman" w:hAnsi="Times-Roman" w:eastAsia="Times-Roman" w:cs="Times-Roman"/>
                <w:b w:val="0"/>
                <w:bCs w:val="0"/>
                <w:i w:val="0"/>
                <w:iCs w:val="0"/>
                <w:color w:val="000000"/>
                <w:sz w:val="21"/>
                <w:szCs w:val="21"/>
                <w:u w:val="none"/>
              </w:rPr>
            </w:pPr>
            <w:r>
              <w:rPr>
                <w:rFonts w:hint="default" w:ascii="Times-Roman" w:hAnsi="Times-Roman" w:eastAsia="Times-Roman" w:cs="Times-Roman"/>
                <w:b w:val="0"/>
                <w:bCs w:val="0"/>
                <w:i w:val="0"/>
                <w:iCs w:val="0"/>
                <w:color w:val="000000"/>
                <w:kern w:val="0"/>
                <w:sz w:val="21"/>
                <w:szCs w:val="21"/>
                <w:u w:val="none"/>
                <w:lang w:val="en-US" w:eastAsia="zh-CN" w:bidi="ar"/>
              </w:rPr>
              <w:t>64</w:t>
            </w:r>
          </w:p>
        </w:tc>
        <w:tc>
          <w:tcPr>
            <w:tcW w:w="2853" w:type="pct"/>
            <w:tcBorders>
              <w:top w:val="single" w:color="000000" w:sz="4" w:space="0"/>
              <w:left w:val="single" w:color="000000" w:sz="4" w:space="0"/>
              <w:bottom w:val="single" w:color="000000" w:sz="4" w:space="0"/>
              <w:right w:val="single" w:color="auto"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b w:val="0"/>
                <w:bCs w:val="0"/>
                <w:i w:val="0"/>
                <w:iCs w:val="0"/>
                <w:color w:val="000000"/>
                <w:sz w:val="21"/>
                <w:szCs w:val="21"/>
                <w:u w:val="none"/>
              </w:rPr>
            </w:pPr>
            <w:r>
              <w:rPr>
                <w:rFonts w:hint="default" w:ascii="仿宋_GB2312" w:hAnsi="宋体" w:eastAsia="仿宋_GB2312" w:cs="仿宋_GB2312"/>
                <w:b w:val="0"/>
                <w:bCs w:val="0"/>
                <w:i w:val="0"/>
                <w:iCs w:val="0"/>
                <w:color w:val="000000"/>
                <w:kern w:val="0"/>
                <w:sz w:val="21"/>
                <w:szCs w:val="21"/>
                <w:u w:val="none"/>
                <w:lang w:val="en-US" w:eastAsia="zh-CN" w:bidi="ar"/>
              </w:rPr>
              <w:t>对侵占、破坏水源和抗旱设施行为的处罚</w:t>
            </w:r>
          </w:p>
        </w:tc>
        <w:tc>
          <w:tcPr>
            <w:tcW w:w="1909"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b w:val="0"/>
                <w:bCs w:val="0"/>
                <w:i w:val="0"/>
                <w:iCs w:val="0"/>
                <w:color w:val="000000"/>
                <w:sz w:val="21"/>
                <w:szCs w:val="21"/>
                <w:u w:val="none"/>
              </w:rPr>
            </w:pPr>
            <w:r>
              <w:rPr>
                <w:rStyle w:val="33"/>
                <w:rFonts w:hAnsi="宋体"/>
                <w:b w:val="0"/>
                <w:bCs w:val="0"/>
                <w:sz w:val="21"/>
                <w:szCs w:val="21"/>
                <w:lang w:val="en-US" w:eastAsia="zh-CN" w:bidi="ar"/>
              </w:rPr>
              <w:t>水务局：依法落实监管责任。</w:t>
            </w:r>
            <w:r>
              <w:rPr>
                <w:rStyle w:val="34"/>
                <w:b w:val="0"/>
                <w:bCs w:val="0"/>
                <w:sz w:val="21"/>
                <w:szCs w:val="21"/>
                <w:lang w:val="en-US" w:eastAsia="zh-CN" w:bidi="ar"/>
              </w:rPr>
              <w:br w:type="textWrapping"/>
            </w:r>
            <w:r>
              <w:rPr>
                <w:rStyle w:val="33"/>
                <w:rFonts w:hAnsi="宋体"/>
                <w:b w:val="0"/>
                <w:bCs w:val="0"/>
                <w:sz w:val="21"/>
                <w:szCs w:val="21"/>
                <w:lang w:val="en-US" w:eastAsia="zh-CN" w:bidi="ar"/>
              </w:rPr>
              <w:t>综合执法局：依法对违法行为进行处罚。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23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Roman" w:hAnsi="Times-Roman" w:eastAsia="Times-Roman" w:cs="Times-Roman"/>
                <w:b w:val="0"/>
                <w:bCs w:val="0"/>
                <w:i w:val="0"/>
                <w:iCs w:val="0"/>
                <w:color w:val="000000"/>
                <w:sz w:val="21"/>
                <w:szCs w:val="21"/>
                <w:u w:val="none"/>
              </w:rPr>
            </w:pPr>
            <w:r>
              <w:rPr>
                <w:rFonts w:hint="default" w:ascii="Times-Roman" w:hAnsi="Times-Roman" w:eastAsia="Times-Roman" w:cs="Times-Roman"/>
                <w:b w:val="0"/>
                <w:bCs w:val="0"/>
                <w:i w:val="0"/>
                <w:iCs w:val="0"/>
                <w:color w:val="000000"/>
                <w:kern w:val="0"/>
                <w:sz w:val="21"/>
                <w:szCs w:val="21"/>
                <w:u w:val="none"/>
                <w:lang w:val="en-US" w:eastAsia="zh-CN" w:bidi="ar"/>
              </w:rPr>
              <w:t>65</w:t>
            </w:r>
          </w:p>
        </w:tc>
        <w:tc>
          <w:tcPr>
            <w:tcW w:w="2853" w:type="pct"/>
            <w:tcBorders>
              <w:top w:val="single" w:color="000000" w:sz="4" w:space="0"/>
              <w:left w:val="single" w:color="000000" w:sz="4" w:space="0"/>
              <w:bottom w:val="single" w:color="000000" w:sz="4" w:space="0"/>
              <w:right w:val="single" w:color="auto"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b w:val="0"/>
                <w:bCs w:val="0"/>
                <w:i w:val="0"/>
                <w:iCs w:val="0"/>
                <w:color w:val="000000"/>
                <w:sz w:val="21"/>
                <w:szCs w:val="21"/>
                <w:u w:val="none"/>
              </w:rPr>
            </w:pPr>
            <w:r>
              <w:rPr>
                <w:rFonts w:hint="default" w:ascii="仿宋_GB2312" w:hAnsi="宋体" w:eastAsia="仿宋_GB2312" w:cs="仿宋_GB2312"/>
                <w:b w:val="0"/>
                <w:bCs w:val="0"/>
                <w:i w:val="0"/>
                <w:iCs w:val="0"/>
                <w:color w:val="000000"/>
                <w:kern w:val="0"/>
                <w:sz w:val="21"/>
                <w:szCs w:val="21"/>
                <w:u w:val="none"/>
                <w:lang w:val="en-US" w:eastAsia="zh-CN" w:bidi="ar"/>
              </w:rPr>
              <w:t>对未经批准，擅自在水工程管理范围内开采地下资源或者进行考古发掘等行为的处罚</w:t>
            </w:r>
          </w:p>
        </w:tc>
        <w:tc>
          <w:tcPr>
            <w:tcW w:w="1909"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b w:val="0"/>
                <w:bCs w:val="0"/>
                <w:i w:val="0"/>
                <w:iCs w:val="0"/>
                <w:color w:val="000000"/>
                <w:sz w:val="21"/>
                <w:szCs w:val="21"/>
                <w:u w:val="none"/>
              </w:rPr>
            </w:pPr>
            <w:r>
              <w:rPr>
                <w:rStyle w:val="33"/>
                <w:rFonts w:hAnsi="宋体"/>
                <w:b w:val="0"/>
                <w:bCs w:val="0"/>
                <w:sz w:val="21"/>
                <w:szCs w:val="21"/>
                <w:lang w:val="en-US" w:eastAsia="zh-CN" w:bidi="ar"/>
              </w:rPr>
              <w:t>水务局：依法落实监管责任。</w:t>
            </w:r>
            <w:r>
              <w:rPr>
                <w:rStyle w:val="34"/>
                <w:b w:val="0"/>
                <w:bCs w:val="0"/>
                <w:sz w:val="21"/>
                <w:szCs w:val="21"/>
                <w:lang w:val="en-US" w:eastAsia="zh-CN" w:bidi="ar"/>
              </w:rPr>
              <w:br w:type="textWrapping"/>
            </w:r>
            <w:r>
              <w:rPr>
                <w:rStyle w:val="33"/>
                <w:rFonts w:hAnsi="宋体"/>
                <w:b w:val="0"/>
                <w:bCs w:val="0"/>
                <w:sz w:val="21"/>
                <w:szCs w:val="21"/>
                <w:lang w:val="en-US" w:eastAsia="zh-CN" w:bidi="ar"/>
              </w:rPr>
              <w:t>综合执法局：依法对违法行为进行处罚。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23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Roman" w:hAnsi="Times-Roman" w:eastAsia="Times-Roman" w:cs="Times-Roman"/>
                <w:b w:val="0"/>
                <w:bCs w:val="0"/>
                <w:i w:val="0"/>
                <w:iCs w:val="0"/>
                <w:color w:val="000000"/>
                <w:sz w:val="21"/>
                <w:szCs w:val="21"/>
                <w:u w:val="none"/>
              </w:rPr>
            </w:pPr>
            <w:r>
              <w:rPr>
                <w:rFonts w:hint="default" w:ascii="Times-Roman" w:hAnsi="Times-Roman" w:eastAsia="Times-Roman" w:cs="Times-Roman"/>
                <w:b w:val="0"/>
                <w:bCs w:val="0"/>
                <w:i w:val="0"/>
                <w:iCs w:val="0"/>
                <w:color w:val="000000"/>
                <w:kern w:val="0"/>
                <w:sz w:val="21"/>
                <w:szCs w:val="21"/>
                <w:u w:val="none"/>
                <w:lang w:val="en-US" w:eastAsia="zh-CN" w:bidi="ar"/>
              </w:rPr>
              <w:t>66</w:t>
            </w:r>
          </w:p>
        </w:tc>
        <w:tc>
          <w:tcPr>
            <w:tcW w:w="2853" w:type="pct"/>
            <w:tcBorders>
              <w:top w:val="single" w:color="000000" w:sz="4" w:space="0"/>
              <w:left w:val="single" w:color="000000" w:sz="4" w:space="0"/>
              <w:bottom w:val="single" w:color="000000" w:sz="4" w:space="0"/>
              <w:right w:val="single" w:color="auto"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b w:val="0"/>
                <w:bCs w:val="0"/>
                <w:i w:val="0"/>
                <w:iCs w:val="0"/>
                <w:color w:val="000000"/>
                <w:sz w:val="21"/>
                <w:szCs w:val="21"/>
                <w:u w:val="none"/>
              </w:rPr>
            </w:pPr>
            <w:r>
              <w:rPr>
                <w:rFonts w:hint="default" w:ascii="仿宋_GB2312" w:hAnsi="宋体" w:eastAsia="仿宋_GB2312" w:cs="仿宋_GB2312"/>
                <w:b w:val="0"/>
                <w:bCs w:val="0"/>
                <w:i w:val="0"/>
                <w:iCs w:val="0"/>
                <w:color w:val="000000"/>
                <w:kern w:val="0"/>
                <w:sz w:val="21"/>
                <w:szCs w:val="21"/>
                <w:u w:val="none"/>
                <w:lang w:val="en-US" w:eastAsia="zh-CN" w:bidi="ar"/>
              </w:rPr>
              <w:t>对在崩塌、滑坡危险区或者泥石流易发区从事取土、挖砂、采石等可能造成水土流失的行为的处罚</w:t>
            </w:r>
          </w:p>
        </w:tc>
        <w:tc>
          <w:tcPr>
            <w:tcW w:w="1909"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b w:val="0"/>
                <w:bCs w:val="0"/>
                <w:i w:val="0"/>
                <w:iCs w:val="0"/>
                <w:color w:val="000000"/>
                <w:sz w:val="21"/>
                <w:szCs w:val="21"/>
                <w:u w:val="none"/>
              </w:rPr>
            </w:pPr>
            <w:r>
              <w:rPr>
                <w:rStyle w:val="33"/>
                <w:rFonts w:hAnsi="宋体"/>
                <w:b w:val="0"/>
                <w:bCs w:val="0"/>
                <w:sz w:val="21"/>
                <w:szCs w:val="21"/>
                <w:lang w:val="en-US" w:eastAsia="zh-CN" w:bidi="ar"/>
              </w:rPr>
              <w:t>水务局：依法落实监管责任。</w:t>
            </w:r>
            <w:r>
              <w:rPr>
                <w:rStyle w:val="34"/>
                <w:b w:val="0"/>
                <w:bCs w:val="0"/>
                <w:sz w:val="21"/>
                <w:szCs w:val="21"/>
                <w:lang w:val="en-US" w:eastAsia="zh-CN" w:bidi="ar"/>
              </w:rPr>
              <w:br w:type="textWrapping"/>
            </w:r>
            <w:r>
              <w:rPr>
                <w:rStyle w:val="33"/>
                <w:rFonts w:hAnsi="宋体"/>
                <w:b w:val="0"/>
                <w:bCs w:val="0"/>
                <w:sz w:val="21"/>
                <w:szCs w:val="21"/>
                <w:lang w:val="en-US" w:eastAsia="zh-CN" w:bidi="ar"/>
              </w:rPr>
              <w:t>综合执法局：依法对违法行为进行处罚。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23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Roman" w:hAnsi="Times-Roman" w:eastAsia="Times-Roman" w:cs="Times-Roman"/>
                <w:b w:val="0"/>
                <w:bCs w:val="0"/>
                <w:i w:val="0"/>
                <w:iCs w:val="0"/>
                <w:color w:val="000000"/>
                <w:sz w:val="21"/>
                <w:szCs w:val="21"/>
                <w:u w:val="none"/>
              </w:rPr>
            </w:pPr>
            <w:r>
              <w:rPr>
                <w:rFonts w:hint="default" w:ascii="Times-Roman" w:hAnsi="Times-Roman" w:eastAsia="Times-Roman" w:cs="Times-Roman"/>
                <w:b w:val="0"/>
                <w:bCs w:val="0"/>
                <w:i w:val="0"/>
                <w:iCs w:val="0"/>
                <w:color w:val="000000"/>
                <w:kern w:val="0"/>
                <w:sz w:val="21"/>
                <w:szCs w:val="21"/>
                <w:u w:val="none"/>
                <w:lang w:val="en-US" w:eastAsia="zh-CN" w:bidi="ar"/>
              </w:rPr>
              <w:t>67</w:t>
            </w:r>
          </w:p>
        </w:tc>
        <w:tc>
          <w:tcPr>
            <w:tcW w:w="2853" w:type="pct"/>
            <w:tcBorders>
              <w:top w:val="single" w:color="000000" w:sz="4" w:space="0"/>
              <w:left w:val="single" w:color="000000" w:sz="4" w:space="0"/>
              <w:bottom w:val="single" w:color="000000" w:sz="4" w:space="0"/>
              <w:right w:val="single" w:color="auto"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b w:val="0"/>
                <w:bCs w:val="0"/>
                <w:i w:val="0"/>
                <w:iCs w:val="0"/>
                <w:color w:val="000000"/>
                <w:sz w:val="21"/>
                <w:szCs w:val="21"/>
                <w:u w:val="none"/>
              </w:rPr>
            </w:pPr>
            <w:r>
              <w:rPr>
                <w:rFonts w:hint="default" w:ascii="仿宋_GB2312" w:hAnsi="宋体" w:eastAsia="仿宋_GB2312" w:cs="仿宋_GB2312"/>
                <w:b w:val="0"/>
                <w:bCs w:val="0"/>
                <w:i w:val="0"/>
                <w:iCs w:val="0"/>
                <w:color w:val="000000"/>
                <w:kern w:val="0"/>
                <w:sz w:val="21"/>
                <w:szCs w:val="21"/>
                <w:u w:val="none"/>
                <w:lang w:val="en-US" w:eastAsia="zh-CN" w:bidi="ar"/>
              </w:rPr>
              <w:t>对采集发菜或者在水土流失重点预防区和重点治理区铲草皮、挖树兜、滥挖虫草、甘草、麻黄等行为的处罚</w:t>
            </w:r>
          </w:p>
        </w:tc>
        <w:tc>
          <w:tcPr>
            <w:tcW w:w="1909"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b w:val="0"/>
                <w:bCs w:val="0"/>
                <w:i w:val="0"/>
                <w:iCs w:val="0"/>
                <w:color w:val="000000"/>
                <w:sz w:val="21"/>
                <w:szCs w:val="21"/>
                <w:u w:val="none"/>
              </w:rPr>
            </w:pPr>
            <w:r>
              <w:rPr>
                <w:rStyle w:val="33"/>
                <w:rFonts w:hAnsi="宋体"/>
                <w:b w:val="0"/>
                <w:bCs w:val="0"/>
                <w:sz w:val="21"/>
                <w:szCs w:val="21"/>
                <w:lang w:val="en-US" w:eastAsia="zh-CN" w:bidi="ar"/>
              </w:rPr>
              <w:t>水务局：依法落实监管责任。</w:t>
            </w:r>
            <w:r>
              <w:rPr>
                <w:rStyle w:val="34"/>
                <w:b w:val="0"/>
                <w:bCs w:val="0"/>
                <w:sz w:val="21"/>
                <w:szCs w:val="21"/>
                <w:lang w:val="en-US" w:eastAsia="zh-CN" w:bidi="ar"/>
              </w:rPr>
              <w:br w:type="textWrapping"/>
            </w:r>
            <w:r>
              <w:rPr>
                <w:rStyle w:val="33"/>
                <w:rFonts w:hAnsi="宋体"/>
                <w:b w:val="0"/>
                <w:bCs w:val="0"/>
                <w:sz w:val="21"/>
                <w:szCs w:val="21"/>
                <w:lang w:val="en-US" w:eastAsia="zh-CN" w:bidi="ar"/>
              </w:rPr>
              <w:t>综合执法局：依法对违法行为进行处罚。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23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Roman" w:hAnsi="Times-Roman" w:eastAsia="Times-Roman" w:cs="Times-Roman"/>
                <w:b w:val="0"/>
                <w:bCs w:val="0"/>
                <w:i w:val="0"/>
                <w:iCs w:val="0"/>
                <w:color w:val="000000"/>
                <w:sz w:val="21"/>
                <w:szCs w:val="21"/>
                <w:u w:val="none"/>
              </w:rPr>
            </w:pPr>
            <w:r>
              <w:rPr>
                <w:rFonts w:hint="default" w:ascii="Times-Roman" w:hAnsi="Times-Roman" w:eastAsia="Times-Roman" w:cs="Times-Roman"/>
                <w:b w:val="0"/>
                <w:bCs w:val="0"/>
                <w:i w:val="0"/>
                <w:iCs w:val="0"/>
                <w:color w:val="000000"/>
                <w:kern w:val="0"/>
                <w:sz w:val="21"/>
                <w:szCs w:val="21"/>
                <w:u w:val="none"/>
                <w:lang w:val="en-US" w:eastAsia="zh-CN" w:bidi="ar"/>
              </w:rPr>
              <w:t>68</w:t>
            </w:r>
          </w:p>
        </w:tc>
        <w:tc>
          <w:tcPr>
            <w:tcW w:w="2853" w:type="pct"/>
            <w:tcBorders>
              <w:top w:val="single" w:color="000000" w:sz="4" w:space="0"/>
              <w:left w:val="single" w:color="000000" w:sz="4" w:space="0"/>
              <w:bottom w:val="single" w:color="000000" w:sz="4" w:space="0"/>
              <w:right w:val="single" w:color="auto"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b w:val="0"/>
                <w:bCs w:val="0"/>
                <w:i w:val="0"/>
                <w:iCs w:val="0"/>
                <w:color w:val="000000"/>
                <w:sz w:val="21"/>
                <w:szCs w:val="21"/>
                <w:u w:val="none"/>
              </w:rPr>
            </w:pPr>
            <w:r>
              <w:rPr>
                <w:rFonts w:hint="default" w:ascii="仿宋_GB2312" w:hAnsi="宋体" w:eastAsia="仿宋_GB2312" w:cs="仿宋_GB2312"/>
                <w:b w:val="0"/>
                <w:bCs w:val="0"/>
                <w:i w:val="0"/>
                <w:iCs w:val="0"/>
                <w:color w:val="000000"/>
                <w:kern w:val="0"/>
                <w:sz w:val="21"/>
                <w:szCs w:val="21"/>
                <w:u w:val="none"/>
                <w:lang w:val="en-US" w:eastAsia="zh-CN" w:bidi="ar"/>
              </w:rPr>
              <w:t>对在河流、湖泊、水库、渠道以及专门存放地以外的沟道倾倒固体废弃物的处罚</w:t>
            </w:r>
          </w:p>
        </w:tc>
        <w:tc>
          <w:tcPr>
            <w:tcW w:w="1909"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b w:val="0"/>
                <w:bCs w:val="0"/>
                <w:i w:val="0"/>
                <w:iCs w:val="0"/>
                <w:color w:val="000000"/>
                <w:sz w:val="21"/>
                <w:szCs w:val="21"/>
                <w:u w:val="none"/>
              </w:rPr>
            </w:pP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2590080"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71" name="textbox16_SpCnt_729"/>
                  <wp:cNvGraphicFramePr/>
                  <a:graphic xmlns:a="http://schemas.openxmlformats.org/drawingml/2006/main">
                    <a:graphicData uri="http://schemas.openxmlformats.org/drawingml/2006/picture">
                      <pic:pic xmlns:pic="http://schemas.openxmlformats.org/drawingml/2006/picture">
                        <pic:nvPicPr>
                          <pic:cNvPr id="4871" name="textbox16_SpCnt_72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2591104"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72" name="textbox16_SpCnt_730"/>
                  <wp:cNvGraphicFramePr/>
                  <a:graphic xmlns:a="http://schemas.openxmlformats.org/drawingml/2006/main">
                    <a:graphicData uri="http://schemas.openxmlformats.org/drawingml/2006/picture">
                      <pic:pic xmlns:pic="http://schemas.openxmlformats.org/drawingml/2006/picture">
                        <pic:nvPicPr>
                          <pic:cNvPr id="4872" name="textbox16_SpCnt_73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2592128"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73" name="textbox16_SpCnt_731"/>
                  <wp:cNvGraphicFramePr/>
                  <a:graphic xmlns:a="http://schemas.openxmlformats.org/drawingml/2006/main">
                    <a:graphicData uri="http://schemas.openxmlformats.org/drawingml/2006/picture">
                      <pic:pic xmlns:pic="http://schemas.openxmlformats.org/drawingml/2006/picture">
                        <pic:nvPicPr>
                          <pic:cNvPr id="4873" name="textbox16_SpCnt_73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2593152"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74" name="textbox16_SpCnt_732"/>
                  <wp:cNvGraphicFramePr/>
                  <a:graphic xmlns:a="http://schemas.openxmlformats.org/drawingml/2006/main">
                    <a:graphicData uri="http://schemas.openxmlformats.org/drawingml/2006/picture">
                      <pic:pic xmlns:pic="http://schemas.openxmlformats.org/drawingml/2006/picture">
                        <pic:nvPicPr>
                          <pic:cNvPr id="4874" name="textbox16_SpCnt_73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2594176"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75" name="textbox16_SpCnt_733"/>
                  <wp:cNvGraphicFramePr/>
                  <a:graphic xmlns:a="http://schemas.openxmlformats.org/drawingml/2006/main">
                    <a:graphicData uri="http://schemas.openxmlformats.org/drawingml/2006/picture">
                      <pic:pic xmlns:pic="http://schemas.openxmlformats.org/drawingml/2006/picture">
                        <pic:nvPicPr>
                          <pic:cNvPr id="4875" name="textbox16_SpCnt_73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2595200"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76" name="textbox16_SpCnt_734"/>
                  <wp:cNvGraphicFramePr/>
                  <a:graphic xmlns:a="http://schemas.openxmlformats.org/drawingml/2006/main">
                    <a:graphicData uri="http://schemas.openxmlformats.org/drawingml/2006/picture">
                      <pic:pic xmlns:pic="http://schemas.openxmlformats.org/drawingml/2006/picture">
                        <pic:nvPicPr>
                          <pic:cNvPr id="4876" name="textbox16_SpCnt_73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2596224"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77" name="textbox16_SpCnt_735"/>
                  <wp:cNvGraphicFramePr/>
                  <a:graphic xmlns:a="http://schemas.openxmlformats.org/drawingml/2006/main">
                    <a:graphicData uri="http://schemas.openxmlformats.org/drawingml/2006/picture">
                      <pic:pic xmlns:pic="http://schemas.openxmlformats.org/drawingml/2006/picture">
                        <pic:nvPicPr>
                          <pic:cNvPr id="4877" name="textbox16_SpCnt_73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2597248"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78" name="textbox16_SpCnt_736"/>
                  <wp:cNvGraphicFramePr/>
                  <a:graphic xmlns:a="http://schemas.openxmlformats.org/drawingml/2006/main">
                    <a:graphicData uri="http://schemas.openxmlformats.org/drawingml/2006/picture">
                      <pic:pic xmlns:pic="http://schemas.openxmlformats.org/drawingml/2006/picture">
                        <pic:nvPicPr>
                          <pic:cNvPr id="4878" name="textbox16_SpCnt_73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2598272"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79" name="textbox16_SpCnt_737"/>
                  <wp:cNvGraphicFramePr/>
                  <a:graphic xmlns:a="http://schemas.openxmlformats.org/drawingml/2006/main">
                    <a:graphicData uri="http://schemas.openxmlformats.org/drawingml/2006/picture">
                      <pic:pic xmlns:pic="http://schemas.openxmlformats.org/drawingml/2006/picture">
                        <pic:nvPicPr>
                          <pic:cNvPr id="4879" name="textbox16_SpCnt_73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2599296"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80" name="textbox16_SpCnt_738"/>
                  <wp:cNvGraphicFramePr/>
                  <a:graphic xmlns:a="http://schemas.openxmlformats.org/drawingml/2006/main">
                    <a:graphicData uri="http://schemas.openxmlformats.org/drawingml/2006/picture">
                      <pic:pic xmlns:pic="http://schemas.openxmlformats.org/drawingml/2006/picture">
                        <pic:nvPicPr>
                          <pic:cNvPr id="4880" name="textbox16_SpCnt_73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2600320"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81" name="textbox16_SpCnt_739"/>
                  <wp:cNvGraphicFramePr/>
                  <a:graphic xmlns:a="http://schemas.openxmlformats.org/drawingml/2006/main">
                    <a:graphicData uri="http://schemas.openxmlformats.org/drawingml/2006/picture">
                      <pic:pic xmlns:pic="http://schemas.openxmlformats.org/drawingml/2006/picture">
                        <pic:nvPicPr>
                          <pic:cNvPr id="4881" name="textbox16_SpCnt_73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2601344"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82" name="textbox16_SpCnt_740"/>
                  <wp:cNvGraphicFramePr/>
                  <a:graphic xmlns:a="http://schemas.openxmlformats.org/drawingml/2006/main">
                    <a:graphicData uri="http://schemas.openxmlformats.org/drawingml/2006/picture">
                      <pic:pic xmlns:pic="http://schemas.openxmlformats.org/drawingml/2006/picture">
                        <pic:nvPicPr>
                          <pic:cNvPr id="4882" name="textbox16_SpCnt_74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2602368"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83" name="textbox16_SpCnt_741"/>
                  <wp:cNvGraphicFramePr/>
                  <a:graphic xmlns:a="http://schemas.openxmlformats.org/drawingml/2006/main">
                    <a:graphicData uri="http://schemas.openxmlformats.org/drawingml/2006/picture">
                      <pic:pic xmlns:pic="http://schemas.openxmlformats.org/drawingml/2006/picture">
                        <pic:nvPicPr>
                          <pic:cNvPr id="4883" name="textbox16_SpCnt_74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2603392"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84" name="textbox16_SpCnt_742"/>
                  <wp:cNvGraphicFramePr/>
                  <a:graphic xmlns:a="http://schemas.openxmlformats.org/drawingml/2006/main">
                    <a:graphicData uri="http://schemas.openxmlformats.org/drawingml/2006/picture">
                      <pic:pic xmlns:pic="http://schemas.openxmlformats.org/drawingml/2006/picture">
                        <pic:nvPicPr>
                          <pic:cNvPr id="4884" name="textbox16_SpCnt_74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2604416"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85" name="textbox16_SpCnt_743"/>
                  <wp:cNvGraphicFramePr/>
                  <a:graphic xmlns:a="http://schemas.openxmlformats.org/drawingml/2006/main">
                    <a:graphicData uri="http://schemas.openxmlformats.org/drawingml/2006/picture">
                      <pic:pic xmlns:pic="http://schemas.openxmlformats.org/drawingml/2006/picture">
                        <pic:nvPicPr>
                          <pic:cNvPr id="4885" name="textbox16_SpCnt_74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2605440"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86" name="textbox16_SpCnt_744"/>
                  <wp:cNvGraphicFramePr/>
                  <a:graphic xmlns:a="http://schemas.openxmlformats.org/drawingml/2006/main">
                    <a:graphicData uri="http://schemas.openxmlformats.org/drawingml/2006/picture">
                      <pic:pic xmlns:pic="http://schemas.openxmlformats.org/drawingml/2006/picture">
                        <pic:nvPicPr>
                          <pic:cNvPr id="4886" name="textbox16_SpCnt_74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2606464"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87" name="textbox16_SpCnt_745"/>
                  <wp:cNvGraphicFramePr/>
                  <a:graphic xmlns:a="http://schemas.openxmlformats.org/drawingml/2006/main">
                    <a:graphicData uri="http://schemas.openxmlformats.org/drawingml/2006/picture">
                      <pic:pic xmlns:pic="http://schemas.openxmlformats.org/drawingml/2006/picture">
                        <pic:nvPicPr>
                          <pic:cNvPr id="4887" name="textbox16_SpCnt_74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2607488"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88" name="textbox16_SpCnt_746"/>
                  <wp:cNvGraphicFramePr/>
                  <a:graphic xmlns:a="http://schemas.openxmlformats.org/drawingml/2006/main">
                    <a:graphicData uri="http://schemas.openxmlformats.org/drawingml/2006/picture">
                      <pic:pic xmlns:pic="http://schemas.openxmlformats.org/drawingml/2006/picture">
                        <pic:nvPicPr>
                          <pic:cNvPr id="4888" name="textbox16_SpCnt_74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2608512"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89" name="textbox16_SpCnt_747"/>
                  <wp:cNvGraphicFramePr/>
                  <a:graphic xmlns:a="http://schemas.openxmlformats.org/drawingml/2006/main">
                    <a:graphicData uri="http://schemas.openxmlformats.org/drawingml/2006/picture">
                      <pic:pic xmlns:pic="http://schemas.openxmlformats.org/drawingml/2006/picture">
                        <pic:nvPicPr>
                          <pic:cNvPr id="4889" name="textbox16_SpCnt_74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2609536"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90" name="textbox16_SpCnt_748"/>
                  <wp:cNvGraphicFramePr/>
                  <a:graphic xmlns:a="http://schemas.openxmlformats.org/drawingml/2006/main">
                    <a:graphicData uri="http://schemas.openxmlformats.org/drawingml/2006/picture">
                      <pic:pic xmlns:pic="http://schemas.openxmlformats.org/drawingml/2006/picture">
                        <pic:nvPicPr>
                          <pic:cNvPr id="4890" name="textbox16_SpCnt_74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2610560"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91" name="textbox16_SpCnt_749"/>
                  <wp:cNvGraphicFramePr/>
                  <a:graphic xmlns:a="http://schemas.openxmlformats.org/drawingml/2006/main">
                    <a:graphicData uri="http://schemas.openxmlformats.org/drawingml/2006/picture">
                      <pic:pic xmlns:pic="http://schemas.openxmlformats.org/drawingml/2006/picture">
                        <pic:nvPicPr>
                          <pic:cNvPr id="4891" name="textbox16_SpCnt_74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2611584"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92" name="textbox16_SpCnt_750"/>
                  <wp:cNvGraphicFramePr/>
                  <a:graphic xmlns:a="http://schemas.openxmlformats.org/drawingml/2006/main">
                    <a:graphicData uri="http://schemas.openxmlformats.org/drawingml/2006/picture">
                      <pic:pic xmlns:pic="http://schemas.openxmlformats.org/drawingml/2006/picture">
                        <pic:nvPicPr>
                          <pic:cNvPr id="4892" name="textbox16_SpCnt_75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2612608"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93" name="textbox16_SpCnt_751"/>
                  <wp:cNvGraphicFramePr/>
                  <a:graphic xmlns:a="http://schemas.openxmlformats.org/drawingml/2006/main">
                    <a:graphicData uri="http://schemas.openxmlformats.org/drawingml/2006/picture">
                      <pic:pic xmlns:pic="http://schemas.openxmlformats.org/drawingml/2006/picture">
                        <pic:nvPicPr>
                          <pic:cNvPr id="4893" name="textbox16_SpCnt_75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2613632"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94" name="textbox16_SpCnt_752"/>
                  <wp:cNvGraphicFramePr/>
                  <a:graphic xmlns:a="http://schemas.openxmlformats.org/drawingml/2006/main">
                    <a:graphicData uri="http://schemas.openxmlformats.org/drawingml/2006/picture">
                      <pic:pic xmlns:pic="http://schemas.openxmlformats.org/drawingml/2006/picture">
                        <pic:nvPicPr>
                          <pic:cNvPr id="4894" name="textbox16_SpCnt_75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2614656"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95" name="textbox16_SpCnt_753"/>
                  <wp:cNvGraphicFramePr/>
                  <a:graphic xmlns:a="http://schemas.openxmlformats.org/drawingml/2006/main">
                    <a:graphicData uri="http://schemas.openxmlformats.org/drawingml/2006/picture">
                      <pic:pic xmlns:pic="http://schemas.openxmlformats.org/drawingml/2006/picture">
                        <pic:nvPicPr>
                          <pic:cNvPr id="4895" name="textbox16_SpCnt_75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2615680"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96" name="textbox16_SpCnt_754"/>
                  <wp:cNvGraphicFramePr/>
                  <a:graphic xmlns:a="http://schemas.openxmlformats.org/drawingml/2006/main">
                    <a:graphicData uri="http://schemas.openxmlformats.org/drawingml/2006/picture">
                      <pic:pic xmlns:pic="http://schemas.openxmlformats.org/drawingml/2006/picture">
                        <pic:nvPicPr>
                          <pic:cNvPr id="4896" name="textbox16_SpCnt_75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2616704"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97" name="textbox16_SpCnt_755"/>
                  <wp:cNvGraphicFramePr/>
                  <a:graphic xmlns:a="http://schemas.openxmlformats.org/drawingml/2006/main">
                    <a:graphicData uri="http://schemas.openxmlformats.org/drawingml/2006/picture">
                      <pic:pic xmlns:pic="http://schemas.openxmlformats.org/drawingml/2006/picture">
                        <pic:nvPicPr>
                          <pic:cNvPr id="4897" name="textbox16_SpCnt_75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2617728"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98" name="textbox16_SpCnt_756"/>
                  <wp:cNvGraphicFramePr/>
                  <a:graphic xmlns:a="http://schemas.openxmlformats.org/drawingml/2006/main">
                    <a:graphicData uri="http://schemas.openxmlformats.org/drawingml/2006/picture">
                      <pic:pic xmlns:pic="http://schemas.openxmlformats.org/drawingml/2006/picture">
                        <pic:nvPicPr>
                          <pic:cNvPr id="4898" name="textbox16_SpCnt_75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2618752"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99" name="textbox16_SpCnt_757"/>
                  <wp:cNvGraphicFramePr/>
                  <a:graphic xmlns:a="http://schemas.openxmlformats.org/drawingml/2006/main">
                    <a:graphicData uri="http://schemas.openxmlformats.org/drawingml/2006/picture">
                      <pic:pic xmlns:pic="http://schemas.openxmlformats.org/drawingml/2006/picture">
                        <pic:nvPicPr>
                          <pic:cNvPr id="4899" name="textbox16_SpCnt_75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2619776" behindDoc="0" locked="0" layoutInCell="1" allowOverlap="1">
                  <wp:simplePos x="0" y="0"/>
                  <wp:positionH relativeFrom="column">
                    <wp:posOffset>0</wp:posOffset>
                  </wp:positionH>
                  <wp:positionV relativeFrom="paragraph">
                    <wp:posOffset>0</wp:posOffset>
                  </wp:positionV>
                  <wp:extent cx="782955" cy="195580"/>
                  <wp:effectExtent l="0" t="0" r="0" b="0"/>
                  <wp:wrapNone/>
                  <wp:docPr id="4900" name="textbox16_SpCnt_758"/>
                  <wp:cNvGraphicFramePr/>
                  <a:graphic xmlns:a="http://schemas.openxmlformats.org/drawingml/2006/main">
                    <a:graphicData uri="http://schemas.openxmlformats.org/drawingml/2006/picture">
                      <pic:pic xmlns:pic="http://schemas.openxmlformats.org/drawingml/2006/picture">
                        <pic:nvPicPr>
                          <pic:cNvPr id="4900" name="textbox16_SpCnt_75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2620800" behindDoc="0" locked="0" layoutInCell="1" allowOverlap="1">
                  <wp:simplePos x="0" y="0"/>
                  <wp:positionH relativeFrom="column">
                    <wp:posOffset>0</wp:posOffset>
                  </wp:positionH>
                  <wp:positionV relativeFrom="paragraph">
                    <wp:posOffset>0</wp:posOffset>
                  </wp:positionV>
                  <wp:extent cx="782955" cy="195580"/>
                  <wp:effectExtent l="0" t="0" r="0" b="0"/>
                  <wp:wrapNone/>
                  <wp:docPr id="4901" name="textbox16_SpCnt_759"/>
                  <wp:cNvGraphicFramePr/>
                  <a:graphic xmlns:a="http://schemas.openxmlformats.org/drawingml/2006/main">
                    <a:graphicData uri="http://schemas.openxmlformats.org/drawingml/2006/picture">
                      <pic:pic xmlns:pic="http://schemas.openxmlformats.org/drawingml/2006/picture">
                        <pic:nvPicPr>
                          <pic:cNvPr id="4901" name="textbox16_SpCnt_75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2621824" behindDoc="0" locked="0" layoutInCell="1" allowOverlap="1">
                  <wp:simplePos x="0" y="0"/>
                  <wp:positionH relativeFrom="column">
                    <wp:posOffset>0</wp:posOffset>
                  </wp:positionH>
                  <wp:positionV relativeFrom="paragraph">
                    <wp:posOffset>0</wp:posOffset>
                  </wp:positionV>
                  <wp:extent cx="782955" cy="195580"/>
                  <wp:effectExtent l="0" t="0" r="0" b="0"/>
                  <wp:wrapNone/>
                  <wp:docPr id="4902" name="textbox16_SpCnt_760"/>
                  <wp:cNvGraphicFramePr/>
                  <a:graphic xmlns:a="http://schemas.openxmlformats.org/drawingml/2006/main">
                    <a:graphicData uri="http://schemas.openxmlformats.org/drawingml/2006/picture">
                      <pic:pic xmlns:pic="http://schemas.openxmlformats.org/drawingml/2006/picture">
                        <pic:nvPicPr>
                          <pic:cNvPr id="4902" name="textbox16_SpCnt_760"/>
                          <pic:cNvPicPr/>
                        </pic:nvPicPr>
                        <pic:blipFill>
                          <a:blip r:embed="rId31"/>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262284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903" name="textbox16_SpCnt_761"/>
                  <wp:cNvGraphicFramePr/>
                  <a:graphic xmlns:a="http://schemas.openxmlformats.org/drawingml/2006/main">
                    <a:graphicData uri="http://schemas.openxmlformats.org/drawingml/2006/picture">
                      <pic:pic xmlns:pic="http://schemas.openxmlformats.org/drawingml/2006/picture">
                        <pic:nvPicPr>
                          <pic:cNvPr id="4903" name="textbox16_SpCnt_761"/>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262387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904" name="textbox16_SpCnt_762"/>
                  <wp:cNvGraphicFramePr/>
                  <a:graphic xmlns:a="http://schemas.openxmlformats.org/drawingml/2006/main">
                    <a:graphicData uri="http://schemas.openxmlformats.org/drawingml/2006/picture">
                      <pic:pic xmlns:pic="http://schemas.openxmlformats.org/drawingml/2006/picture">
                        <pic:nvPicPr>
                          <pic:cNvPr id="4904" name="textbox16_SpCnt_762"/>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262489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905" name="textbox16_SpCnt_763"/>
                  <wp:cNvGraphicFramePr/>
                  <a:graphic xmlns:a="http://schemas.openxmlformats.org/drawingml/2006/main">
                    <a:graphicData uri="http://schemas.openxmlformats.org/drawingml/2006/picture">
                      <pic:pic xmlns:pic="http://schemas.openxmlformats.org/drawingml/2006/picture">
                        <pic:nvPicPr>
                          <pic:cNvPr id="4905" name="textbox16_SpCnt_763"/>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262592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906" name="textbox16_SpCnt_764"/>
                  <wp:cNvGraphicFramePr/>
                  <a:graphic xmlns:a="http://schemas.openxmlformats.org/drawingml/2006/main">
                    <a:graphicData uri="http://schemas.openxmlformats.org/drawingml/2006/picture">
                      <pic:pic xmlns:pic="http://schemas.openxmlformats.org/drawingml/2006/picture">
                        <pic:nvPicPr>
                          <pic:cNvPr id="4906" name="textbox16_SpCnt_764"/>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262694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907" name="textbox16_SpCnt_765"/>
                  <wp:cNvGraphicFramePr/>
                  <a:graphic xmlns:a="http://schemas.openxmlformats.org/drawingml/2006/main">
                    <a:graphicData uri="http://schemas.openxmlformats.org/drawingml/2006/picture">
                      <pic:pic xmlns:pic="http://schemas.openxmlformats.org/drawingml/2006/picture">
                        <pic:nvPicPr>
                          <pic:cNvPr id="4907" name="textbox16_SpCnt_765"/>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262796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908" name="textbox16_SpCnt_766"/>
                  <wp:cNvGraphicFramePr/>
                  <a:graphic xmlns:a="http://schemas.openxmlformats.org/drawingml/2006/main">
                    <a:graphicData uri="http://schemas.openxmlformats.org/drawingml/2006/picture">
                      <pic:pic xmlns:pic="http://schemas.openxmlformats.org/drawingml/2006/picture">
                        <pic:nvPicPr>
                          <pic:cNvPr id="4908" name="textbox16_SpCnt_76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262899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909" name="textbox16_SpCnt_767"/>
                  <wp:cNvGraphicFramePr/>
                  <a:graphic xmlns:a="http://schemas.openxmlformats.org/drawingml/2006/main">
                    <a:graphicData uri="http://schemas.openxmlformats.org/drawingml/2006/picture">
                      <pic:pic xmlns:pic="http://schemas.openxmlformats.org/drawingml/2006/picture">
                        <pic:nvPicPr>
                          <pic:cNvPr id="4909" name="textbox16_SpCnt_76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263001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910" name="textbox16_SpCnt_768"/>
                  <wp:cNvGraphicFramePr/>
                  <a:graphic xmlns:a="http://schemas.openxmlformats.org/drawingml/2006/main">
                    <a:graphicData uri="http://schemas.openxmlformats.org/drawingml/2006/picture">
                      <pic:pic xmlns:pic="http://schemas.openxmlformats.org/drawingml/2006/picture">
                        <pic:nvPicPr>
                          <pic:cNvPr id="4910" name="textbox16_SpCnt_76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263104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911" name="textbox16_SpCnt_769"/>
                  <wp:cNvGraphicFramePr/>
                  <a:graphic xmlns:a="http://schemas.openxmlformats.org/drawingml/2006/main">
                    <a:graphicData uri="http://schemas.openxmlformats.org/drawingml/2006/picture">
                      <pic:pic xmlns:pic="http://schemas.openxmlformats.org/drawingml/2006/picture">
                        <pic:nvPicPr>
                          <pic:cNvPr id="4911" name="textbox16_SpCnt_769"/>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263206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912" name="textbox16_SpCnt_770"/>
                  <wp:cNvGraphicFramePr/>
                  <a:graphic xmlns:a="http://schemas.openxmlformats.org/drawingml/2006/main">
                    <a:graphicData uri="http://schemas.openxmlformats.org/drawingml/2006/picture">
                      <pic:pic xmlns:pic="http://schemas.openxmlformats.org/drawingml/2006/picture">
                        <pic:nvPicPr>
                          <pic:cNvPr id="4912" name="textbox16_SpCnt_770"/>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263308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913" name="textbox16_SpCnt_771"/>
                  <wp:cNvGraphicFramePr/>
                  <a:graphic xmlns:a="http://schemas.openxmlformats.org/drawingml/2006/main">
                    <a:graphicData uri="http://schemas.openxmlformats.org/drawingml/2006/picture">
                      <pic:pic xmlns:pic="http://schemas.openxmlformats.org/drawingml/2006/picture">
                        <pic:nvPicPr>
                          <pic:cNvPr id="4913" name="textbox16_SpCnt_77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263411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914" name="textbox16_SpCnt_772"/>
                  <wp:cNvGraphicFramePr/>
                  <a:graphic xmlns:a="http://schemas.openxmlformats.org/drawingml/2006/main">
                    <a:graphicData uri="http://schemas.openxmlformats.org/drawingml/2006/picture">
                      <pic:pic xmlns:pic="http://schemas.openxmlformats.org/drawingml/2006/picture">
                        <pic:nvPicPr>
                          <pic:cNvPr id="4914" name="textbox16_SpCnt_77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263513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915" name="textbox16_SpCnt_773"/>
                  <wp:cNvGraphicFramePr/>
                  <a:graphic xmlns:a="http://schemas.openxmlformats.org/drawingml/2006/main">
                    <a:graphicData uri="http://schemas.openxmlformats.org/drawingml/2006/picture">
                      <pic:pic xmlns:pic="http://schemas.openxmlformats.org/drawingml/2006/picture">
                        <pic:nvPicPr>
                          <pic:cNvPr id="4915" name="textbox16_SpCnt_77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263616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916" name="textbox16_SpCnt_774"/>
                  <wp:cNvGraphicFramePr/>
                  <a:graphic xmlns:a="http://schemas.openxmlformats.org/drawingml/2006/main">
                    <a:graphicData uri="http://schemas.openxmlformats.org/drawingml/2006/picture">
                      <pic:pic xmlns:pic="http://schemas.openxmlformats.org/drawingml/2006/picture">
                        <pic:nvPicPr>
                          <pic:cNvPr id="4916" name="textbox16_SpCnt_774"/>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263718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917" name="textbox16_SpCnt_775"/>
                  <wp:cNvGraphicFramePr/>
                  <a:graphic xmlns:a="http://schemas.openxmlformats.org/drawingml/2006/main">
                    <a:graphicData uri="http://schemas.openxmlformats.org/drawingml/2006/picture">
                      <pic:pic xmlns:pic="http://schemas.openxmlformats.org/drawingml/2006/picture">
                        <pic:nvPicPr>
                          <pic:cNvPr id="4917" name="textbox16_SpCnt_775"/>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263820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918" name="textbox16_SpCnt_776"/>
                  <wp:cNvGraphicFramePr/>
                  <a:graphic xmlns:a="http://schemas.openxmlformats.org/drawingml/2006/main">
                    <a:graphicData uri="http://schemas.openxmlformats.org/drawingml/2006/picture">
                      <pic:pic xmlns:pic="http://schemas.openxmlformats.org/drawingml/2006/picture">
                        <pic:nvPicPr>
                          <pic:cNvPr id="4918" name="textbox16_SpCnt_776"/>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263923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919" name="textbox16_SpCnt_777"/>
                  <wp:cNvGraphicFramePr/>
                  <a:graphic xmlns:a="http://schemas.openxmlformats.org/drawingml/2006/main">
                    <a:graphicData uri="http://schemas.openxmlformats.org/drawingml/2006/picture">
                      <pic:pic xmlns:pic="http://schemas.openxmlformats.org/drawingml/2006/picture">
                        <pic:nvPicPr>
                          <pic:cNvPr id="4919" name="textbox16_SpCnt_777"/>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264025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920" name="textbox16_SpCnt_778"/>
                  <wp:cNvGraphicFramePr/>
                  <a:graphic xmlns:a="http://schemas.openxmlformats.org/drawingml/2006/main">
                    <a:graphicData uri="http://schemas.openxmlformats.org/drawingml/2006/picture">
                      <pic:pic xmlns:pic="http://schemas.openxmlformats.org/drawingml/2006/picture">
                        <pic:nvPicPr>
                          <pic:cNvPr id="4920" name="textbox16_SpCnt_778"/>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264128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921" name="textbox16_SpCnt_779"/>
                  <wp:cNvGraphicFramePr/>
                  <a:graphic xmlns:a="http://schemas.openxmlformats.org/drawingml/2006/main">
                    <a:graphicData uri="http://schemas.openxmlformats.org/drawingml/2006/picture">
                      <pic:pic xmlns:pic="http://schemas.openxmlformats.org/drawingml/2006/picture">
                        <pic:nvPicPr>
                          <pic:cNvPr id="4921" name="textbox16_SpCnt_779"/>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264230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922" name="textbox16_SpCnt_780"/>
                  <wp:cNvGraphicFramePr/>
                  <a:graphic xmlns:a="http://schemas.openxmlformats.org/drawingml/2006/main">
                    <a:graphicData uri="http://schemas.openxmlformats.org/drawingml/2006/picture">
                      <pic:pic xmlns:pic="http://schemas.openxmlformats.org/drawingml/2006/picture">
                        <pic:nvPicPr>
                          <pic:cNvPr id="4922" name="textbox16_SpCnt_780"/>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264332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923" name="textbox16_SpCnt_781"/>
                  <wp:cNvGraphicFramePr/>
                  <a:graphic xmlns:a="http://schemas.openxmlformats.org/drawingml/2006/main">
                    <a:graphicData uri="http://schemas.openxmlformats.org/drawingml/2006/picture">
                      <pic:pic xmlns:pic="http://schemas.openxmlformats.org/drawingml/2006/picture">
                        <pic:nvPicPr>
                          <pic:cNvPr id="4923" name="textbox16_SpCnt_78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264435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924" name="textbox16_SpCnt_782"/>
                  <wp:cNvGraphicFramePr/>
                  <a:graphic xmlns:a="http://schemas.openxmlformats.org/drawingml/2006/main">
                    <a:graphicData uri="http://schemas.openxmlformats.org/drawingml/2006/picture">
                      <pic:pic xmlns:pic="http://schemas.openxmlformats.org/drawingml/2006/picture">
                        <pic:nvPicPr>
                          <pic:cNvPr id="4924" name="textbox16_SpCnt_78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264537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925" name="textbox16_SpCnt_783"/>
                  <wp:cNvGraphicFramePr/>
                  <a:graphic xmlns:a="http://schemas.openxmlformats.org/drawingml/2006/main">
                    <a:graphicData uri="http://schemas.openxmlformats.org/drawingml/2006/picture">
                      <pic:pic xmlns:pic="http://schemas.openxmlformats.org/drawingml/2006/picture">
                        <pic:nvPicPr>
                          <pic:cNvPr id="4925" name="textbox16_SpCnt_783"/>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264640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926" name="textbox16_SpCnt_784"/>
                  <wp:cNvGraphicFramePr/>
                  <a:graphic xmlns:a="http://schemas.openxmlformats.org/drawingml/2006/main">
                    <a:graphicData uri="http://schemas.openxmlformats.org/drawingml/2006/picture">
                      <pic:pic xmlns:pic="http://schemas.openxmlformats.org/drawingml/2006/picture">
                        <pic:nvPicPr>
                          <pic:cNvPr id="4926" name="textbox16_SpCnt_784"/>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264742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927" name="textbox16_SpCnt_785"/>
                  <wp:cNvGraphicFramePr/>
                  <a:graphic xmlns:a="http://schemas.openxmlformats.org/drawingml/2006/main">
                    <a:graphicData uri="http://schemas.openxmlformats.org/drawingml/2006/picture">
                      <pic:pic xmlns:pic="http://schemas.openxmlformats.org/drawingml/2006/picture">
                        <pic:nvPicPr>
                          <pic:cNvPr id="4927" name="textbox16_SpCnt_785"/>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264844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928" name="textbox16_SpCnt_786"/>
                  <wp:cNvGraphicFramePr/>
                  <a:graphic xmlns:a="http://schemas.openxmlformats.org/drawingml/2006/main">
                    <a:graphicData uri="http://schemas.openxmlformats.org/drawingml/2006/picture">
                      <pic:pic xmlns:pic="http://schemas.openxmlformats.org/drawingml/2006/picture">
                        <pic:nvPicPr>
                          <pic:cNvPr id="4928" name="textbox16_SpCnt_786"/>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264947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929" name="textbox16_SpCnt_787"/>
                  <wp:cNvGraphicFramePr/>
                  <a:graphic xmlns:a="http://schemas.openxmlformats.org/drawingml/2006/main">
                    <a:graphicData uri="http://schemas.openxmlformats.org/drawingml/2006/picture">
                      <pic:pic xmlns:pic="http://schemas.openxmlformats.org/drawingml/2006/picture">
                        <pic:nvPicPr>
                          <pic:cNvPr id="4929" name="textbox16_SpCnt_787"/>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265049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930" name="textbox16_SpCnt_788"/>
                  <wp:cNvGraphicFramePr/>
                  <a:graphic xmlns:a="http://schemas.openxmlformats.org/drawingml/2006/main">
                    <a:graphicData uri="http://schemas.openxmlformats.org/drawingml/2006/picture">
                      <pic:pic xmlns:pic="http://schemas.openxmlformats.org/drawingml/2006/picture">
                        <pic:nvPicPr>
                          <pic:cNvPr id="4930" name="textbox16_SpCnt_788"/>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265152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931" name="textbox16_SpCnt_789"/>
                  <wp:cNvGraphicFramePr/>
                  <a:graphic xmlns:a="http://schemas.openxmlformats.org/drawingml/2006/main">
                    <a:graphicData uri="http://schemas.openxmlformats.org/drawingml/2006/picture">
                      <pic:pic xmlns:pic="http://schemas.openxmlformats.org/drawingml/2006/picture">
                        <pic:nvPicPr>
                          <pic:cNvPr id="4931" name="textbox16_SpCnt_78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265254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932" name="textbox16_SpCnt_790"/>
                  <wp:cNvGraphicFramePr/>
                  <a:graphic xmlns:a="http://schemas.openxmlformats.org/drawingml/2006/main">
                    <a:graphicData uri="http://schemas.openxmlformats.org/drawingml/2006/picture">
                      <pic:pic xmlns:pic="http://schemas.openxmlformats.org/drawingml/2006/picture">
                        <pic:nvPicPr>
                          <pic:cNvPr id="4932" name="textbox16_SpCnt_79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265356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933" name="textbox16_SpCnt_791"/>
                  <wp:cNvGraphicFramePr/>
                  <a:graphic xmlns:a="http://schemas.openxmlformats.org/drawingml/2006/main">
                    <a:graphicData uri="http://schemas.openxmlformats.org/drawingml/2006/picture">
                      <pic:pic xmlns:pic="http://schemas.openxmlformats.org/drawingml/2006/picture">
                        <pic:nvPicPr>
                          <pic:cNvPr id="4933" name="textbox16_SpCnt_791"/>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265459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934" name="textbox16_SpCnt_792"/>
                  <wp:cNvGraphicFramePr/>
                  <a:graphic xmlns:a="http://schemas.openxmlformats.org/drawingml/2006/main">
                    <a:graphicData uri="http://schemas.openxmlformats.org/drawingml/2006/picture">
                      <pic:pic xmlns:pic="http://schemas.openxmlformats.org/drawingml/2006/picture">
                        <pic:nvPicPr>
                          <pic:cNvPr id="4934" name="textbox16_SpCnt_792"/>
                          <pic:cNvPicPr/>
                        </pic:nvPicPr>
                        <pic:blipFill>
                          <a:blip r:embed="rId19"/>
                          <a:stretch>
                            <a:fillRect/>
                          </a:stretch>
                        </pic:blipFill>
                        <pic:spPr>
                          <a:xfrm>
                            <a:off x="0" y="0"/>
                            <a:ext cx="690245" cy="195580"/>
                          </a:xfrm>
                          <a:prstGeom prst="rect">
                            <a:avLst/>
                          </a:prstGeom>
                          <a:noFill/>
                          <a:ln>
                            <a:noFill/>
                          </a:ln>
                        </pic:spPr>
                      </pic:pic>
                    </a:graphicData>
                  </a:graphic>
                </wp:anchor>
              </w:drawing>
            </w:r>
            <w:r>
              <w:rPr>
                <w:rStyle w:val="33"/>
                <w:rFonts w:hAnsi="宋体"/>
                <w:b w:val="0"/>
                <w:bCs w:val="0"/>
                <w:sz w:val="21"/>
                <w:szCs w:val="21"/>
                <w:lang w:val="en-US" w:eastAsia="zh-CN" w:bidi="ar"/>
              </w:rPr>
              <w:t>水务局：依法落实监管责任。</w:t>
            </w:r>
            <w:r>
              <w:rPr>
                <w:rStyle w:val="34"/>
                <w:b w:val="0"/>
                <w:bCs w:val="0"/>
                <w:sz w:val="21"/>
                <w:szCs w:val="21"/>
                <w:lang w:val="en-US" w:eastAsia="zh-CN" w:bidi="ar"/>
              </w:rPr>
              <w:br w:type="textWrapping"/>
            </w:r>
            <w:r>
              <w:rPr>
                <w:rStyle w:val="33"/>
                <w:rFonts w:hAnsi="宋体"/>
                <w:b w:val="0"/>
                <w:bCs w:val="0"/>
                <w:sz w:val="21"/>
                <w:szCs w:val="21"/>
                <w:lang w:val="en-US" w:eastAsia="zh-CN" w:bidi="ar"/>
              </w:rPr>
              <w:t>综合执法局：依法对违法行为进行处罚。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23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Roman" w:hAnsi="Times-Roman" w:eastAsia="Times-Roman" w:cs="Times-Roman"/>
                <w:b w:val="0"/>
                <w:bCs w:val="0"/>
                <w:i w:val="0"/>
                <w:iCs w:val="0"/>
                <w:color w:val="000000"/>
                <w:sz w:val="21"/>
                <w:szCs w:val="21"/>
                <w:u w:val="none"/>
              </w:rPr>
            </w:pPr>
            <w:r>
              <w:rPr>
                <w:rFonts w:hint="default" w:ascii="Times-Roman" w:hAnsi="Times-Roman" w:eastAsia="Times-Roman" w:cs="Times-Roman"/>
                <w:b w:val="0"/>
                <w:bCs w:val="0"/>
                <w:i w:val="0"/>
                <w:iCs w:val="0"/>
                <w:color w:val="000000"/>
                <w:kern w:val="0"/>
                <w:sz w:val="21"/>
                <w:szCs w:val="21"/>
                <w:u w:val="none"/>
                <w:lang w:val="en-US" w:eastAsia="zh-CN" w:bidi="ar"/>
              </w:rPr>
              <w:t>69</w:t>
            </w:r>
          </w:p>
        </w:tc>
        <w:tc>
          <w:tcPr>
            <w:tcW w:w="2853" w:type="pct"/>
            <w:tcBorders>
              <w:top w:val="single" w:color="000000" w:sz="4" w:space="0"/>
              <w:left w:val="single" w:color="000000" w:sz="4" w:space="0"/>
              <w:bottom w:val="single" w:color="000000" w:sz="4" w:space="0"/>
              <w:right w:val="single" w:color="auto"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b w:val="0"/>
                <w:bCs w:val="0"/>
                <w:i w:val="0"/>
                <w:iCs w:val="0"/>
                <w:color w:val="000000"/>
                <w:sz w:val="21"/>
                <w:szCs w:val="21"/>
                <w:u w:val="none"/>
              </w:rPr>
            </w:pPr>
            <w:r>
              <w:rPr>
                <w:rFonts w:hint="default" w:ascii="仿宋_GB2312" w:hAnsi="宋体" w:eastAsia="仿宋_GB2312" w:cs="仿宋_GB2312"/>
                <w:b w:val="0"/>
                <w:bCs w:val="0"/>
                <w:i w:val="0"/>
                <w:iCs w:val="0"/>
                <w:color w:val="000000"/>
                <w:kern w:val="0"/>
                <w:sz w:val="21"/>
                <w:szCs w:val="21"/>
                <w:u w:val="none"/>
                <w:lang w:val="en-US" w:eastAsia="zh-CN" w:bidi="ar"/>
              </w:rPr>
              <w:t>非法占用土地的处罚</w:t>
            </w:r>
          </w:p>
        </w:tc>
        <w:tc>
          <w:tcPr>
            <w:tcW w:w="1909"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b w:val="0"/>
                <w:bCs w:val="0"/>
                <w:i w:val="0"/>
                <w:iCs w:val="0"/>
                <w:color w:val="000000"/>
                <w:sz w:val="21"/>
                <w:szCs w:val="21"/>
                <w:u w:val="none"/>
              </w:rPr>
            </w:pPr>
            <w:r>
              <w:rPr>
                <w:rFonts w:hint="default" w:ascii="仿宋_GB2312" w:hAnsi="宋体" w:eastAsia="仿宋_GB2312" w:cs="仿宋_GB2312"/>
                <w:b w:val="0"/>
                <w:bCs w:val="0"/>
                <w:i w:val="0"/>
                <w:iCs w:val="0"/>
                <w:color w:val="000000"/>
                <w:kern w:val="0"/>
                <w:sz w:val="21"/>
                <w:szCs w:val="21"/>
                <w:u w:val="none"/>
                <w:lang w:val="en-US" w:eastAsia="zh-CN" w:bidi="ar"/>
              </w:rPr>
              <w:t>综合执法局：依法对违法行为进行处罚。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23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Roman" w:hAnsi="Times-Roman" w:eastAsia="Times-Roman" w:cs="Times-Roman"/>
                <w:b w:val="0"/>
                <w:bCs w:val="0"/>
                <w:i w:val="0"/>
                <w:iCs w:val="0"/>
                <w:color w:val="000000"/>
                <w:kern w:val="0"/>
                <w:sz w:val="21"/>
                <w:szCs w:val="21"/>
                <w:u w:val="none"/>
                <w:lang w:val="en-US" w:eastAsia="zh-CN" w:bidi="ar"/>
              </w:rPr>
            </w:pPr>
          </w:p>
          <w:p>
            <w:pPr>
              <w:keepNext w:val="0"/>
              <w:keepLines w:val="0"/>
              <w:widowControl/>
              <w:suppressLineNumbers w:val="0"/>
              <w:jc w:val="center"/>
              <w:textAlignment w:val="center"/>
              <w:rPr>
                <w:rFonts w:hint="default" w:ascii="Times-Roman" w:hAnsi="Times-Roman" w:eastAsia="Times-Roman" w:cs="Times-Roman"/>
                <w:b w:val="0"/>
                <w:bCs w:val="0"/>
                <w:i w:val="0"/>
                <w:iCs w:val="0"/>
                <w:color w:val="000000"/>
                <w:sz w:val="21"/>
                <w:szCs w:val="21"/>
                <w:u w:val="none"/>
              </w:rPr>
            </w:pPr>
            <w:r>
              <w:rPr>
                <w:rFonts w:hint="default" w:ascii="Times-Roman" w:hAnsi="Times-Roman" w:eastAsia="Times-Roman" w:cs="Times-Roman"/>
                <w:b w:val="0"/>
                <w:bCs w:val="0"/>
                <w:i w:val="0"/>
                <w:iCs w:val="0"/>
                <w:color w:val="000000"/>
                <w:kern w:val="0"/>
                <w:sz w:val="21"/>
                <w:szCs w:val="21"/>
                <w:u w:val="none"/>
                <w:bdr w:val="single" w:color="000000" w:sz="4" w:space="0"/>
                <w:lang w:val="en-US" w:eastAsia="zh-CN" w:bidi="ar"/>
              </w:rPr>
              <w:drawing>
                <wp:anchor distT="0" distB="0" distL="114300" distR="114300" simplePos="0" relativeHeight="252655616" behindDoc="0" locked="0" layoutInCell="1" allowOverlap="1">
                  <wp:simplePos x="0" y="0"/>
                  <wp:positionH relativeFrom="column">
                    <wp:posOffset>561975</wp:posOffset>
                  </wp:positionH>
                  <wp:positionV relativeFrom="paragraph">
                    <wp:posOffset>0</wp:posOffset>
                  </wp:positionV>
                  <wp:extent cx="20320" cy="10160"/>
                  <wp:effectExtent l="0" t="0" r="0" b="0"/>
                  <wp:wrapNone/>
                  <wp:docPr id="4935" name="图片_2_SpCnt_48"/>
                  <wp:cNvGraphicFramePr/>
                  <a:graphic xmlns:a="http://schemas.openxmlformats.org/drawingml/2006/main">
                    <a:graphicData uri="http://schemas.openxmlformats.org/drawingml/2006/picture">
                      <pic:pic xmlns:pic="http://schemas.openxmlformats.org/drawingml/2006/picture">
                        <pic:nvPicPr>
                          <pic:cNvPr id="4935" name="图片_2_SpCnt_48"/>
                          <pic:cNvPicPr/>
                        </pic:nvPicPr>
                        <pic:blipFill>
                          <a:blip r:embed="rId32"/>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Times-Roman" w:cs="Times-Roman"/>
                <w:b w:val="0"/>
                <w:bCs w:val="0"/>
                <w:i w:val="0"/>
                <w:iCs w:val="0"/>
                <w:color w:val="000000"/>
                <w:kern w:val="0"/>
                <w:sz w:val="21"/>
                <w:szCs w:val="21"/>
                <w:u w:val="none"/>
                <w:bdr w:val="single" w:color="000000" w:sz="4" w:space="0"/>
                <w:lang w:val="en-US" w:eastAsia="zh-CN" w:bidi="ar"/>
              </w:rPr>
              <w:drawing>
                <wp:anchor distT="0" distB="0" distL="114300" distR="114300" simplePos="0" relativeHeight="252656640" behindDoc="0" locked="0" layoutInCell="1" allowOverlap="1">
                  <wp:simplePos x="0" y="0"/>
                  <wp:positionH relativeFrom="column">
                    <wp:posOffset>561975</wp:posOffset>
                  </wp:positionH>
                  <wp:positionV relativeFrom="paragraph">
                    <wp:posOffset>0</wp:posOffset>
                  </wp:positionV>
                  <wp:extent cx="20320" cy="10160"/>
                  <wp:effectExtent l="0" t="0" r="0" b="0"/>
                  <wp:wrapNone/>
                  <wp:docPr id="4936" name="图片_2_SpCnt_49"/>
                  <wp:cNvGraphicFramePr/>
                  <a:graphic xmlns:a="http://schemas.openxmlformats.org/drawingml/2006/main">
                    <a:graphicData uri="http://schemas.openxmlformats.org/drawingml/2006/picture">
                      <pic:pic xmlns:pic="http://schemas.openxmlformats.org/drawingml/2006/picture">
                        <pic:nvPicPr>
                          <pic:cNvPr id="4936" name="图片_2_SpCnt_49"/>
                          <pic:cNvPicPr/>
                        </pic:nvPicPr>
                        <pic:blipFill>
                          <a:blip r:embed="rId41"/>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Times-Roman" w:cs="Times-Roman"/>
                <w:b w:val="0"/>
                <w:bCs w:val="0"/>
                <w:i w:val="0"/>
                <w:iCs w:val="0"/>
                <w:color w:val="000000"/>
                <w:kern w:val="0"/>
                <w:sz w:val="21"/>
                <w:szCs w:val="21"/>
                <w:u w:val="none"/>
                <w:bdr w:val="single" w:color="000000" w:sz="4" w:space="0"/>
                <w:lang w:val="en-US" w:eastAsia="zh-CN" w:bidi="ar"/>
              </w:rPr>
              <w:drawing>
                <wp:anchor distT="0" distB="0" distL="114300" distR="114300" simplePos="0" relativeHeight="252657664" behindDoc="0" locked="0" layoutInCell="1" allowOverlap="1">
                  <wp:simplePos x="0" y="0"/>
                  <wp:positionH relativeFrom="column">
                    <wp:posOffset>561975</wp:posOffset>
                  </wp:positionH>
                  <wp:positionV relativeFrom="paragraph">
                    <wp:posOffset>0</wp:posOffset>
                  </wp:positionV>
                  <wp:extent cx="20320" cy="10160"/>
                  <wp:effectExtent l="0" t="0" r="0" b="0"/>
                  <wp:wrapNone/>
                  <wp:docPr id="4937" name="图片_2_SpCnt_50"/>
                  <wp:cNvGraphicFramePr/>
                  <a:graphic xmlns:a="http://schemas.openxmlformats.org/drawingml/2006/main">
                    <a:graphicData uri="http://schemas.openxmlformats.org/drawingml/2006/picture">
                      <pic:pic xmlns:pic="http://schemas.openxmlformats.org/drawingml/2006/picture">
                        <pic:nvPicPr>
                          <pic:cNvPr id="4937" name="图片_2_SpCnt_50"/>
                          <pic:cNvPicPr/>
                        </pic:nvPicPr>
                        <pic:blipFill>
                          <a:blip r:embed="rId58"/>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Times-Roman" w:cs="Times-Roman"/>
                <w:b w:val="0"/>
                <w:bCs w:val="0"/>
                <w:i w:val="0"/>
                <w:iCs w:val="0"/>
                <w:color w:val="000000"/>
                <w:kern w:val="0"/>
                <w:sz w:val="21"/>
                <w:szCs w:val="21"/>
                <w:u w:val="none"/>
                <w:bdr w:val="single" w:color="000000" w:sz="4" w:space="0"/>
                <w:lang w:val="en-US" w:eastAsia="zh-CN" w:bidi="ar"/>
              </w:rPr>
              <w:drawing>
                <wp:anchor distT="0" distB="0" distL="114300" distR="114300" simplePos="0" relativeHeight="252658688" behindDoc="0" locked="0" layoutInCell="1" allowOverlap="1">
                  <wp:simplePos x="0" y="0"/>
                  <wp:positionH relativeFrom="column">
                    <wp:posOffset>561975</wp:posOffset>
                  </wp:positionH>
                  <wp:positionV relativeFrom="paragraph">
                    <wp:posOffset>0</wp:posOffset>
                  </wp:positionV>
                  <wp:extent cx="20320" cy="10160"/>
                  <wp:effectExtent l="0" t="0" r="0" b="0"/>
                  <wp:wrapNone/>
                  <wp:docPr id="4938" name="图片_2_SpCnt_51"/>
                  <wp:cNvGraphicFramePr/>
                  <a:graphic xmlns:a="http://schemas.openxmlformats.org/drawingml/2006/main">
                    <a:graphicData uri="http://schemas.openxmlformats.org/drawingml/2006/picture">
                      <pic:pic xmlns:pic="http://schemas.openxmlformats.org/drawingml/2006/picture">
                        <pic:nvPicPr>
                          <pic:cNvPr id="4938" name="图片_2_SpCnt_51"/>
                          <pic:cNvPicPr/>
                        </pic:nvPicPr>
                        <pic:blipFill>
                          <a:blip r:embed="rId63"/>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Times-Roman" w:cs="Times-Roman"/>
                <w:b w:val="0"/>
                <w:bCs w:val="0"/>
                <w:i w:val="0"/>
                <w:iCs w:val="0"/>
                <w:color w:val="000000"/>
                <w:kern w:val="0"/>
                <w:sz w:val="21"/>
                <w:szCs w:val="21"/>
                <w:u w:val="none"/>
                <w:bdr w:val="single" w:color="000000" w:sz="4" w:space="0"/>
                <w:lang w:val="en-US" w:eastAsia="zh-CN" w:bidi="ar"/>
              </w:rPr>
              <w:drawing>
                <wp:anchor distT="0" distB="0" distL="114300" distR="114300" simplePos="0" relativeHeight="252659712" behindDoc="0" locked="0" layoutInCell="1" allowOverlap="1">
                  <wp:simplePos x="0" y="0"/>
                  <wp:positionH relativeFrom="column">
                    <wp:posOffset>561975</wp:posOffset>
                  </wp:positionH>
                  <wp:positionV relativeFrom="paragraph">
                    <wp:posOffset>0</wp:posOffset>
                  </wp:positionV>
                  <wp:extent cx="20320" cy="10160"/>
                  <wp:effectExtent l="0" t="0" r="0" b="0"/>
                  <wp:wrapNone/>
                  <wp:docPr id="4939" name="图片_2_SpCnt_52"/>
                  <wp:cNvGraphicFramePr/>
                  <a:graphic xmlns:a="http://schemas.openxmlformats.org/drawingml/2006/main">
                    <a:graphicData uri="http://schemas.openxmlformats.org/drawingml/2006/picture">
                      <pic:pic xmlns:pic="http://schemas.openxmlformats.org/drawingml/2006/picture">
                        <pic:nvPicPr>
                          <pic:cNvPr id="4939" name="图片_2_SpCnt_52"/>
                          <pic:cNvPicPr/>
                        </pic:nvPicPr>
                        <pic:blipFill>
                          <a:blip r:embed="rId32"/>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Times-Roman" w:cs="Times-Roman"/>
                <w:b w:val="0"/>
                <w:bCs w:val="0"/>
                <w:i w:val="0"/>
                <w:iCs w:val="0"/>
                <w:color w:val="000000"/>
                <w:kern w:val="0"/>
                <w:sz w:val="21"/>
                <w:szCs w:val="21"/>
                <w:u w:val="none"/>
                <w:bdr w:val="single" w:color="000000" w:sz="4" w:space="0"/>
                <w:lang w:val="en-US" w:eastAsia="zh-CN" w:bidi="ar"/>
              </w:rPr>
              <w:drawing>
                <wp:anchor distT="0" distB="0" distL="114300" distR="114300" simplePos="0" relativeHeight="252660736" behindDoc="0" locked="0" layoutInCell="1" allowOverlap="1">
                  <wp:simplePos x="0" y="0"/>
                  <wp:positionH relativeFrom="column">
                    <wp:posOffset>561975</wp:posOffset>
                  </wp:positionH>
                  <wp:positionV relativeFrom="paragraph">
                    <wp:posOffset>0</wp:posOffset>
                  </wp:positionV>
                  <wp:extent cx="20320" cy="10160"/>
                  <wp:effectExtent l="0" t="0" r="0" b="0"/>
                  <wp:wrapNone/>
                  <wp:docPr id="4940" name="图片_2_SpCnt_53"/>
                  <wp:cNvGraphicFramePr/>
                  <a:graphic xmlns:a="http://schemas.openxmlformats.org/drawingml/2006/main">
                    <a:graphicData uri="http://schemas.openxmlformats.org/drawingml/2006/picture">
                      <pic:pic xmlns:pic="http://schemas.openxmlformats.org/drawingml/2006/picture">
                        <pic:nvPicPr>
                          <pic:cNvPr id="4940" name="图片_2_SpCnt_53"/>
                          <pic:cNvPicPr/>
                        </pic:nvPicPr>
                        <pic:blipFill>
                          <a:blip r:embed="rId57"/>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Times-Roman" w:cs="Times-Roman"/>
                <w:b w:val="0"/>
                <w:bCs w:val="0"/>
                <w:i w:val="0"/>
                <w:iCs w:val="0"/>
                <w:color w:val="000000"/>
                <w:kern w:val="0"/>
                <w:sz w:val="21"/>
                <w:szCs w:val="21"/>
                <w:u w:val="none"/>
                <w:bdr w:val="single" w:color="000000" w:sz="4" w:space="0"/>
                <w:lang w:val="en-US" w:eastAsia="zh-CN" w:bidi="ar"/>
              </w:rPr>
              <w:drawing>
                <wp:anchor distT="0" distB="0" distL="114300" distR="114300" simplePos="0" relativeHeight="252661760" behindDoc="0" locked="0" layoutInCell="1" allowOverlap="1">
                  <wp:simplePos x="0" y="0"/>
                  <wp:positionH relativeFrom="column">
                    <wp:posOffset>561975</wp:posOffset>
                  </wp:positionH>
                  <wp:positionV relativeFrom="paragraph">
                    <wp:posOffset>0</wp:posOffset>
                  </wp:positionV>
                  <wp:extent cx="20320" cy="10160"/>
                  <wp:effectExtent l="0" t="0" r="0" b="0"/>
                  <wp:wrapNone/>
                  <wp:docPr id="4941" name="图片_2_SpCnt_54"/>
                  <wp:cNvGraphicFramePr/>
                  <a:graphic xmlns:a="http://schemas.openxmlformats.org/drawingml/2006/main">
                    <a:graphicData uri="http://schemas.openxmlformats.org/drawingml/2006/picture">
                      <pic:pic xmlns:pic="http://schemas.openxmlformats.org/drawingml/2006/picture">
                        <pic:nvPicPr>
                          <pic:cNvPr id="4941" name="图片_2_SpCnt_54"/>
                          <pic:cNvPicPr/>
                        </pic:nvPicPr>
                        <pic:blipFill>
                          <a:blip r:embed="rId57"/>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Times-Roman" w:cs="Times-Roman"/>
                <w:b w:val="0"/>
                <w:bCs w:val="0"/>
                <w:i w:val="0"/>
                <w:iCs w:val="0"/>
                <w:color w:val="000000"/>
                <w:kern w:val="0"/>
                <w:sz w:val="21"/>
                <w:szCs w:val="21"/>
                <w:u w:val="none"/>
                <w:bdr w:val="single" w:color="000000" w:sz="4" w:space="0"/>
                <w:lang w:val="en-US" w:eastAsia="zh-CN" w:bidi="ar"/>
              </w:rPr>
              <w:drawing>
                <wp:anchor distT="0" distB="0" distL="114300" distR="114300" simplePos="0" relativeHeight="252662784" behindDoc="0" locked="0" layoutInCell="1" allowOverlap="1">
                  <wp:simplePos x="0" y="0"/>
                  <wp:positionH relativeFrom="column">
                    <wp:posOffset>561975</wp:posOffset>
                  </wp:positionH>
                  <wp:positionV relativeFrom="paragraph">
                    <wp:posOffset>0</wp:posOffset>
                  </wp:positionV>
                  <wp:extent cx="20320" cy="10160"/>
                  <wp:effectExtent l="0" t="0" r="0" b="0"/>
                  <wp:wrapNone/>
                  <wp:docPr id="4942" name="图片_2_SpCnt_55"/>
                  <wp:cNvGraphicFramePr/>
                  <a:graphic xmlns:a="http://schemas.openxmlformats.org/drawingml/2006/main">
                    <a:graphicData uri="http://schemas.openxmlformats.org/drawingml/2006/picture">
                      <pic:pic xmlns:pic="http://schemas.openxmlformats.org/drawingml/2006/picture">
                        <pic:nvPicPr>
                          <pic:cNvPr id="4942" name="图片_2_SpCnt_55"/>
                          <pic:cNvPicPr/>
                        </pic:nvPicPr>
                        <pic:blipFill>
                          <a:blip r:embed="rId49"/>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Times-Roman" w:cs="Times-Roman"/>
                <w:b w:val="0"/>
                <w:bCs w:val="0"/>
                <w:i w:val="0"/>
                <w:iCs w:val="0"/>
                <w:color w:val="000000"/>
                <w:kern w:val="0"/>
                <w:sz w:val="21"/>
                <w:szCs w:val="21"/>
                <w:u w:val="none"/>
                <w:lang w:val="en-US" w:eastAsia="zh-CN" w:bidi="ar"/>
              </w:rPr>
              <w:t>70</w:t>
            </w:r>
          </w:p>
        </w:tc>
        <w:tc>
          <w:tcPr>
            <w:tcW w:w="2853" w:type="pct"/>
            <w:tcBorders>
              <w:top w:val="single" w:color="000000" w:sz="4" w:space="0"/>
              <w:left w:val="single" w:color="000000" w:sz="4" w:space="0"/>
              <w:bottom w:val="single" w:color="000000" w:sz="4" w:space="0"/>
              <w:right w:val="single" w:color="auto"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b w:val="0"/>
                <w:bCs w:val="0"/>
                <w:i w:val="0"/>
                <w:iCs w:val="0"/>
                <w:color w:val="000000"/>
                <w:sz w:val="21"/>
                <w:szCs w:val="21"/>
                <w:u w:val="none"/>
              </w:rPr>
            </w:pP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2663808" behindDoc="0" locked="0" layoutInCell="1" allowOverlap="1">
                  <wp:simplePos x="0" y="0"/>
                  <wp:positionH relativeFrom="column">
                    <wp:posOffset>0</wp:posOffset>
                  </wp:positionH>
                  <wp:positionV relativeFrom="paragraph">
                    <wp:posOffset>0</wp:posOffset>
                  </wp:positionV>
                  <wp:extent cx="20320" cy="10160"/>
                  <wp:effectExtent l="0" t="0" r="0" b="0"/>
                  <wp:wrapNone/>
                  <wp:docPr id="4943" name="图片_1_SpCnt_48"/>
                  <wp:cNvGraphicFramePr/>
                  <a:graphic xmlns:a="http://schemas.openxmlformats.org/drawingml/2006/main">
                    <a:graphicData uri="http://schemas.openxmlformats.org/drawingml/2006/picture">
                      <pic:pic xmlns:pic="http://schemas.openxmlformats.org/drawingml/2006/picture">
                        <pic:nvPicPr>
                          <pic:cNvPr id="4943" name="图片_1_SpCnt_48"/>
                          <pic:cNvPicPr/>
                        </pic:nvPicPr>
                        <pic:blipFill>
                          <a:blip r:embed="rId54"/>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2664832" behindDoc="0" locked="0" layoutInCell="1" allowOverlap="1">
                  <wp:simplePos x="0" y="0"/>
                  <wp:positionH relativeFrom="column">
                    <wp:posOffset>0</wp:posOffset>
                  </wp:positionH>
                  <wp:positionV relativeFrom="paragraph">
                    <wp:posOffset>0</wp:posOffset>
                  </wp:positionV>
                  <wp:extent cx="20320" cy="10160"/>
                  <wp:effectExtent l="0" t="0" r="0" b="0"/>
                  <wp:wrapNone/>
                  <wp:docPr id="4944" name="图片_1_SpCnt_49"/>
                  <wp:cNvGraphicFramePr/>
                  <a:graphic xmlns:a="http://schemas.openxmlformats.org/drawingml/2006/main">
                    <a:graphicData uri="http://schemas.openxmlformats.org/drawingml/2006/picture">
                      <pic:pic xmlns:pic="http://schemas.openxmlformats.org/drawingml/2006/picture">
                        <pic:nvPicPr>
                          <pic:cNvPr id="4944" name="图片_1_SpCnt_49"/>
                          <pic:cNvPicPr/>
                        </pic:nvPicPr>
                        <pic:blipFill>
                          <a:blip r:embed="rId25"/>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2665856" behindDoc="0" locked="0" layoutInCell="1" allowOverlap="1">
                  <wp:simplePos x="0" y="0"/>
                  <wp:positionH relativeFrom="column">
                    <wp:posOffset>0</wp:posOffset>
                  </wp:positionH>
                  <wp:positionV relativeFrom="paragraph">
                    <wp:posOffset>0</wp:posOffset>
                  </wp:positionV>
                  <wp:extent cx="20320" cy="10160"/>
                  <wp:effectExtent l="0" t="0" r="0" b="0"/>
                  <wp:wrapNone/>
                  <wp:docPr id="4945" name="图片_1_SpCnt_50"/>
                  <wp:cNvGraphicFramePr/>
                  <a:graphic xmlns:a="http://schemas.openxmlformats.org/drawingml/2006/main">
                    <a:graphicData uri="http://schemas.openxmlformats.org/drawingml/2006/picture">
                      <pic:pic xmlns:pic="http://schemas.openxmlformats.org/drawingml/2006/picture">
                        <pic:nvPicPr>
                          <pic:cNvPr id="4945" name="图片_1_SpCnt_50"/>
                          <pic:cNvPicPr/>
                        </pic:nvPicPr>
                        <pic:blipFill>
                          <a:blip r:embed="rId25"/>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2666880" behindDoc="0" locked="0" layoutInCell="1" allowOverlap="1">
                  <wp:simplePos x="0" y="0"/>
                  <wp:positionH relativeFrom="column">
                    <wp:posOffset>0</wp:posOffset>
                  </wp:positionH>
                  <wp:positionV relativeFrom="paragraph">
                    <wp:posOffset>0</wp:posOffset>
                  </wp:positionV>
                  <wp:extent cx="20320" cy="10160"/>
                  <wp:effectExtent l="0" t="0" r="0" b="0"/>
                  <wp:wrapNone/>
                  <wp:docPr id="4946" name="图片_1_SpCnt_51"/>
                  <wp:cNvGraphicFramePr/>
                  <a:graphic xmlns:a="http://schemas.openxmlformats.org/drawingml/2006/main">
                    <a:graphicData uri="http://schemas.openxmlformats.org/drawingml/2006/picture">
                      <pic:pic xmlns:pic="http://schemas.openxmlformats.org/drawingml/2006/picture">
                        <pic:nvPicPr>
                          <pic:cNvPr id="4946" name="图片_1_SpCnt_51"/>
                          <pic:cNvPicPr/>
                        </pic:nvPicPr>
                        <pic:blipFill>
                          <a:blip r:embed="rId64"/>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2667904" behindDoc="0" locked="0" layoutInCell="1" allowOverlap="1">
                  <wp:simplePos x="0" y="0"/>
                  <wp:positionH relativeFrom="column">
                    <wp:posOffset>0</wp:posOffset>
                  </wp:positionH>
                  <wp:positionV relativeFrom="paragraph">
                    <wp:posOffset>0</wp:posOffset>
                  </wp:positionV>
                  <wp:extent cx="20320" cy="10160"/>
                  <wp:effectExtent l="0" t="0" r="0" b="0"/>
                  <wp:wrapNone/>
                  <wp:docPr id="4947" name="图片_1_SpCnt_52"/>
                  <wp:cNvGraphicFramePr/>
                  <a:graphic xmlns:a="http://schemas.openxmlformats.org/drawingml/2006/main">
                    <a:graphicData uri="http://schemas.openxmlformats.org/drawingml/2006/picture">
                      <pic:pic xmlns:pic="http://schemas.openxmlformats.org/drawingml/2006/picture">
                        <pic:nvPicPr>
                          <pic:cNvPr id="4947" name="图片_1_SpCnt_52"/>
                          <pic:cNvPicPr/>
                        </pic:nvPicPr>
                        <pic:blipFill>
                          <a:blip r:embed="rId59"/>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2668928" behindDoc="0" locked="0" layoutInCell="1" allowOverlap="1">
                  <wp:simplePos x="0" y="0"/>
                  <wp:positionH relativeFrom="column">
                    <wp:posOffset>0</wp:posOffset>
                  </wp:positionH>
                  <wp:positionV relativeFrom="paragraph">
                    <wp:posOffset>0</wp:posOffset>
                  </wp:positionV>
                  <wp:extent cx="20320" cy="10160"/>
                  <wp:effectExtent l="0" t="0" r="0" b="0"/>
                  <wp:wrapNone/>
                  <wp:docPr id="4948" name="图片_1_SpCnt_53"/>
                  <wp:cNvGraphicFramePr/>
                  <a:graphic xmlns:a="http://schemas.openxmlformats.org/drawingml/2006/main">
                    <a:graphicData uri="http://schemas.openxmlformats.org/drawingml/2006/picture">
                      <pic:pic xmlns:pic="http://schemas.openxmlformats.org/drawingml/2006/picture">
                        <pic:nvPicPr>
                          <pic:cNvPr id="4948" name="图片_1_SpCnt_53"/>
                          <pic:cNvPicPr/>
                        </pic:nvPicPr>
                        <pic:blipFill>
                          <a:blip r:embed="rId30"/>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2669952" behindDoc="0" locked="0" layoutInCell="1" allowOverlap="1">
                  <wp:simplePos x="0" y="0"/>
                  <wp:positionH relativeFrom="column">
                    <wp:posOffset>0</wp:posOffset>
                  </wp:positionH>
                  <wp:positionV relativeFrom="paragraph">
                    <wp:posOffset>0</wp:posOffset>
                  </wp:positionV>
                  <wp:extent cx="20320" cy="10160"/>
                  <wp:effectExtent l="0" t="0" r="0" b="0"/>
                  <wp:wrapNone/>
                  <wp:docPr id="4949" name="图片_1_SpCnt_54"/>
                  <wp:cNvGraphicFramePr/>
                  <a:graphic xmlns:a="http://schemas.openxmlformats.org/drawingml/2006/main">
                    <a:graphicData uri="http://schemas.openxmlformats.org/drawingml/2006/picture">
                      <pic:pic xmlns:pic="http://schemas.openxmlformats.org/drawingml/2006/picture">
                        <pic:nvPicPr>
                          <pic:cNvPr id="4949" name="图片_1_SpCnt_54"/>
                          <pic:cNvPicPr/>
                        </pic:nvPicPr>
                        <pic:blipFill>
                          <a:blip r:embed="rId56"/>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2670976" behindDoc="0" locked="0" layoutInCell="1" allowOverlap="1">
                  <wp:simplePos x="0" y="0"/>
                  <wp:positionH relativeFrom="column">
                    <wp:posOffset>0</wp:posOffset>
                  </wp:positionH>
                  <wp:positionV relativeFrom="paragraph">
                    <wp:posOffset>0</wp:posOffset>
                  </wp:positionV>
                  <wp:extent cx="20320" cy="10160"/>
                  <wp:effectExtent l="0" t="0" r="0" b="0"/>
                  <wp:wrapNone/>
                  <wp:docPr id="4950" name="图片_1_SpCnt_55"/>
                  <wp:cNvGraphicFramePr/>
                  <a:graphic xmlns:a="http://schemas.openxmlformats.org/drawingml/2006/main">
                    <a:graphicData uri="http://schemas.openxmlformats.org/drawingml/2006/picture">
                      <pic:pic xmlns:pic="http://schemas.openxmlformats.org/drawingml/2006/picture">
                        <pic:nvPicPr>
                          <pic:cNvPr id="4950" name="图片_1_SpCnt_55"/>
                          <pic:cNvPicPr/>
                        </pic:nvPicPr>
                        <pic:blipFill>
                          <a:blip r:embed="rId23"/>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lang w:val="en-US" w:eastAsia="zh-CN" w:bidi="ar"/>
              </w:rPr>
              <w:t>对在县级以上人民政府划定区域内露天焚烧秸秆、落叶、枯草等产生烟尘污染的物质的处罚</w:t>
            </w:r>
          </w:p>
        </w:tc>
        <w:tc>
          <w:tcPr>
            <w:tcW w:w="1909"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b w:val="0"/>
                <w:bCs w:val="0"/>
                <w:i w:val="0"/>
                <w:iCs w:val="0"/>
                <w:color w:val="000000"/>
                <w:sz w:val="21"/>
                <w:szCs w:val="21"/>
                <w:u w:val="none"/>
              </w:rPr>
            </w:pP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2672000" behindDoc="0" locked="0" layoutInCell="1" allowOverlap="1">
                  <wp:simplePos x="0" y="0"/>
                  <wp:positionH relativeFrom="column">
                    <wp:posOffset>0</wp:posOffset>
                  </wp:positionH>
                  <wp:positionV relativeFrom="paragraph">
                    <wp:posOffset>0</wp:posOffset>
                  </wp:positionV>
                  <wp:extent cx="782955" cy="195580"/>
                  <wp:effectExtent l="0" t="0" r="0" b="0"/>
                  <wp:wrapNone/>
                  <wp:docPr id="4951" name="textbox16_SpCnt_793"/>
                  <wp:cNvGraphicFramePr/>
                  <a:graphic xmlns:a="http://schemas.openxmlformats.org/drawingml/2006/main">
                    <a:graphicData uri="http://schemas.openxmlformats.org/drawingml/2006/picture">
                      <pic:pic xmlns:pic="http://schemas.openxmlformats.org/drawingml/2006/picture">
                        <pic:nvPicPr>
                          <pic:cNvPr id="4951" name="textbox16_SpCnt_79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2673024" behindDoc="0" locked="0" layoutInCell="1" allowOverlap="1">
                  <wp:simplePos x="0" y="0"/>
                  <wp:positionH relativeFrom="column">
                    <wp:posOffset>0</wp:posOffset>
                  </wp:positionH>
                  <wp:positionV relativeFrom="paragraph">
                    <wp:posOffset>0</wp:posOffset>
                  </wp:positionV>
                  <wp:extent cx="782955" cy="195580"/>
                  <wp:effectExtent l="0" t="0" r="0" b="0"/>
                  <wp:wrapNone/>
                  <wp:docPr id="4952" name="textbox16_SpCnt_794"/>
                  <wp:cNvGraphicFramePr/>
                  <a:graphic xmlns:a="http://schemas.openxmlformats.org/drawingml/2006/main">
                    <a:graphicData uri="http://schemas.openxmlformats.org/drawingml/2006/picture">
                      <pic:pic xmlns:pic="http://schemas.openxmlformats.org/drawingml/2006/picture">
                        <pic:nvPicPr>
                          <pic:cNvPr id="4952" name="textbox16_SpCnt_79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2674048" behindDoc="0" locked="0" layoutInCell="1" allowOverlap="1">
                  <wp:simplePos x="0" y="0"/>
                  <wp:positionH relativeFrom="column">
                    <wp:posOffset>0</wp:posOffset>
                  </wp:positionH>
                  <wp:positionV relativeFrom="paragraph">
                    <wp:posOffset>0</wp:posOffset>
                  </wp:positionV>
                  <wp:extent cx="782955" cy="195580"/>
                  <wp:effectExtent l="0" t="0" r="0" b="0"/>
                  <wp:wrapNone/>
                  <wp:docPr id="4953" name="textbox16_SpCnt_795"/>
                  <wp:cNvGraphicFramePr/>
                  <a:graphic xmlns:a="http://schemas.openxmlformats.org/drawingml/2006/main">
                    <a:graphicData uri="http://schemas.openxmlformats.org/drawingml/2006/picture">
                      <pic:pic xmlns:pic="http://schemas.openxmlformats.org/drawingml/2006/picture">
                        <pic:nvPicPr>
                          <pic:cNvPr id="4953" name="textbox16_SpCnt_79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2675072" behindDoc="0" locked="0" layoutInCell="1" allowOverlap="1">
                  <wp:simplePos x="0" y="0"/>
                  <wp:positionH relativeFrom="column">
                    <wp:posOffset>0</wp:posOffset>
                  </wp:positionH>
                  <wp:positionV relativeFrom="paragraph">
                    <wp:posOffset>0</wp:posOffset>
                  </wp:positionV>
                  <wp:extent cx="782955" cy="195580"/>
                  <wp:effectExtent l="0" t="0" r="0" b="0"/>
                  <wp:wrapNone/>
                  <wp:docPr id="4954" name="textbox16_SpCnt_796"/>
                  <wp:cNvGraphicFramePr/>
                  <a:graphic xmlns:a="http://schemas.openxmlformats.org/drawingml/2006/main">
                    <a:graphicData uri="http://schemas.openxmlformats.org/drawingml/2006/picture">
                      <pic:pic xmlns:pic="http://schemas.openxmlformats.org/drawingml/2006/picture">
                        <pic:nvPicPr>
                          <pic:cNvPr id="4954" name="textbox16_SpCnt_79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2676096" behindDoc="0" locked="0" layoutInCell="1" allowOverlap="1">
                  <wp:simplePos x="0" y="0"/>
                  <wp:positionH relativeFrom="column">
                    <wp:posOffset>0</wp:posOffset>
                  </wp:positionH>
                  <wp:positionV relativeFrom="paragraph">
                    <wp:posOffset>0</wp:posOffset>
                  </wp:positionV>
                  <wp:extent cx="782955" cy="195580"/>
                  <wp:effectExtent l="0" t="0" r="0" b="0"/>
                  <wp:wrapNone/>
                  <wp:docPr id="4955" name="textbox16_SpCnt_797"/>
                  <wp:cNvGraphicFramePr/>
                  <a:graphic xmlns:a="http://schemas.openxmlformats.org/drawingml/2006/main">
                    <a:graphicData uri="http://schemas.openxmlformats.org/drawingml/2006/picture">
                      <pic:pic xmlns:pic="http://schemas.openxmlformats.org/drawingml/2006/picture">
                        <pic:nvPicPr>
                          <pic:cNvPr id="4955" name="textbox16_SpCnt_79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2677120" behindDoc="0" locked="0" layoutInCell="1" allowOverlap="1">
                  <wp:simplePos x="0" y="0"/>
                  <wp:positionH relativeFrom="column">
                    <wp:posOffset>0</wp:posOffset>
                  </wp:positionH>
                  <wp:positionV relativeFrom="paragraph">
                    <wp:posOffset>0</wp:posOffset>
                  </wp:positionV>
                  <wp:extent cx="782955" cy="195580"/>
                  <wp:effectExtent l="0" t="0" r="0" b="0"/>
                  <wp:wrapNone/>
                  <wp:docPr id="4956" name="textbox16_SpCnt_798"/>
                  <wp:cNvGraphicFramePr/>
                  <a:graphic xmlns:a="http://schemas.openxmlformats.org/drawingml/2006/main">
                    <a:graphicData uri="http://schemas.openxmlformats.org/drawingml/2006/picture">
                      <pic:pic xmlns:pic="http://schemas.openxmlformats.org/drawingml/2006/picture">
                        <pic:nvPicPr>
                          <pic:cNvPr id="4956" name="textbox16_SpCnt_79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2678144" behindDoc="0" locked="0" layoutInCell="1" allowOverlap="1">
                  <wp:simplePos x="0" y="0"/>
                  <wp:positionH relativeFrom="column">
                    <wp:posOffset>0</wp:posOffset>
                  </wp:positionH>
                  <wp:positionV relativeFrom="paragraph">
                    <wp:posOffset>0</wp:posOffset>
                  </wp:positionV>
                  <wp:extent cx="782955" cy="195580"/>
                  <wp:effectExtent l="0" t="0" r="0" b="0"/>
                  <wp:wrapNone/>
                  <wp:docPr id="4957" name="textbox16_SpCnt_799"/>
                  <wp:cNvGraphicFramePr/>
                  <a:graphic xmlns:a="http://schemas.openxmlformats.org/drawingml/2006/main">
                    <a:graphicData uri="http://schemas.openxmlformats.org/drawingml/2006/picture">
                      <pic:pic xmlns:pic="http://schemas.openxmlformats.org/drawingml/2006/picture">
                        <pic:nvPicPr>
                          <pic:cNvPr id="4957" name="textbox16_SpCnt_79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2679168" behindDoc="0" locked="0" layoutInCell="1" allowOverlap="1">
                  <wp:simplePos x="0" y="0"/>
                  <wp:positionH relativeFrom="column">
                    <wp:posOffset>0</wp:posOffset>
                  </wp:positionH>
                  <wp:positionV relativeFrom="paragraph">
                    <wp:posOffset>0</wp:posOffset>
                  </wp:positionV>
                  <wp:extent cx="782955" cy="195580"/>
                  <wp:effectExtent l="0" t="0" r="0" b="0"/>
                  <wp:wrapNone/>
                  <wp:docPr id="4958" name="textbox16_SpCnt_800"/>
                  <wp:cNvGraphicFramePr/>
                  <a:graphic xmlns:a="http://schemas.openxmlformats.org/drawingml/2006/main">
                    <a:graphicData uri="http://schemas.openxmlformats.org/drawingml/2006/picture">
                      <pic:pic xmlns:pic="http://schemas.openxmlformats.org/drawingml/2006/picture">
                        <pic:nvPicPr>
                          <pic:cNvPr id="4958" name="textbox16_SpCnt_80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268019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959" name="textbox16_SpCnt_801"/>
                  <wp:cNvGraphicFramePr/>
                  <a:graphic xmlns:a="http://schemas.openxmlformats.org/drawingml/2006/main">
                    <a:graphicData uri="http://schemas.openxmlformats.org/drawingml/2006/picture">
                      <pic:pic xmlns:pic="http://schemas.openxmlformats.org/drawingml/2006/picture">
                        <pic:nvPicPr>
                          <pic:cNvPr id="4959" name="textbox16_SpCnt_80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268121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960" name="textbox16_SpCnt_802"/>
                  <wp:cNvGraphicFramePr/>
                  <a:graphic xmlns:a="http://schemas.openxmlformats.org/drawingml/2006/main">
                    <a:graphicData uri="http://schemas.openxmlformats.org/drawingml/2006/picture">
                      <pic:pic xmlns:pic="http://schemas.openxmlformats.org/drawingml/2006/picture">
                        <pic:nvPicPr>
                          <pic:cNvPr id="4960" name="textbox16_SpCnt_80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268224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961" name="textbox16_SpCnt_803"/>
                  <wp:cNvGraphicFramePr/>
                  <a:graphic xmlns:a="http://schemas.openxmlformats.org/drawingml/2006/main">
                    <a:graphicData uri="http://schemas.openxmlformats.org/drawingml/2006/picture">
                      <pic:pic xmlns:pic="http://schemas.openxmlformats.org/drawingml/2006/picture">
                        <pic:nvPicPr>
                          <pic:cNvPr id="4961" name="textbox16_SpCnt_80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268326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962" name="textbox16_SpCnt_804"/>
                  <wp:cNvGraphicFramePr/>
                  <a:graphic xmlns:a="http://schemas.openxmlformats.org/drawingml/2006/main">
                    <a:graphicData uri="http://schemas.openxmlformats.org/drawingml/2006/picture">
                      <pic:pic xmlns:pic="http://schemas.openxmlformats.org/drawingml/2006/picture">
                        <pic:nvPicPr>
                          <pic:cNvPr id="4962" name="textbox16_SpCnt_80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268428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963" name="textbox16_SpCnt_805"/>
                  <wp:cNvGraphicFramePr/>
                  <a:graphic xmlns:a="http://schemas.openxmlformats.org/drawingml/2006/main">
                    <a:graphicData uri="http://schemas.openxmlformats.org/drawingml/2006/picture">
                      <pic:pic xmlns:pic="http://schemas.openxmlformats.org/drawingml/2006/picture">
                        <pic:nvPicPr>
                          <pic:cNvPr id="4963" name="textbox16_SpCnt_805"/>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268531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964" name="textbox16_SpCnt_806"/>
                  <wp:cNvGraphicFramePr/>
                  <a:graphic xmlns:a="http://schemas.openxmlformats.org/drawingml/2006/main">
                    <a:graphicData uri="http://schemas.openxmlformats.org/drawingml/2006/picture">
                      <pic:pic xmlns:pic="http://schemas.openxmlformats.org/drawingml/2006/picture">
                        <pic:nvPicPr>
                          <pic:cNvPr id="4964" name="textbox16_SpCnt_806"/>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268633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965" name="textbox16_SpCnt_807"/>
                  <wp:cNvGraphicFramePr/>
                  <a:graphic xmlns:a="http://schemas.openxmlformats.org/drawingml/2006/main">
                    <a:graphicData uri="http://schemas.openxmlformats.org/drawingml/2006/picture">
                      <pic:pic xmlns:pic="http://schemas.openxmlformats.org/drawingml/2006/picture">
                        <pic:nvPicPr>
                          <pic:cNvPr id="4965" name="textbox16_SpCnt_80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268736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966" name="textbox16_SpCnt_808"/>
                  <wp:cNvGraphicFramePr/>
                  <a:graphic xmlns:a="http://schemas.openxmlformats.org/drawingml/2006/main">
                    <a:graphicData uri="http://schemas.openxmlformats.org/drawingml/2006/picture">
                      <pic:pic xmlns:pic="http://schemas.openxmlformats.org/drawingml/2006/picture">
                        <pic:nvPicPr>
                          <pic:cNvPr id="4966" name="textbox16_SpCnt_80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lang w:val="en-US" w:eastAsia="zh-CN" w:bidi="ar"/>
              </w:rPr>
              <w:t>农业农村局：依法对违法行为进行处罚。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00" w:hRule="atLeast"/>
        </w:trPr>
        <w:tc>
          <w:tcPr>
            <w:tcW w:w="23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Roman" w:hAnsi="Times-Roman" w:eastAsia="Times-Roman" w:cs="Times-Roman"/>
                <w:b w:val="0"/>
                <w:bCs w:val="0"/>
                <w:i w:val="0"/>
                <w:iCs w:val="0"/>
                <w:color w:val="000000"/>
                <w:sz w:val="21"/>
                <w:szCs w:val="21"/>
                <w:u w:val="none"/>
              </w:rPr>
            </w:pPr>
            <w:r>
              <w:rPr>
                <w:rFonts w:hint="default" w:ascii="Times-Roman" w:hAnsi="Times-Roman" w:eastAsia="Times-Roman" w:cs="Times-Roman"/>
                <w:b w:val="0"/>
                <w:bCs w:val="0"/>
                <w:i w:val="0"/>
                <w:iCs w:val="0"/>
                <w:color w:val="000000"/>
                <w:kern w:val="0"/>
                <w:sz w:val="21"/>
                <w:szCs w:val="21"/>
                <w:u w:val="none"/>
                <w:lang w:val="en-US" w:eastAsia="zh-CN" w:bidi="ar"/>
              </w:rPr>
              <w:t>71</w:t>
            </w:r>
          </w:p>
        </w:tc>
        <w:tc>
          <w:tcPr>
            <w:tcW w:w="2853" w:type="pct"/>
            <w:tcBorders>
              <w:top w:val="single" w:color="000000" w:sz="4" w:space="0"/>
              <w:left w:val="single" w:color="000000" w:sz="4" w:space="0"/>
              <w:bottom w:val="single" w:color="000000" w:sz="4" w:space="0"/>
              <w:right w:val="single" w:color="auto"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b w:val="0"/>
                <w:bCs w:val="0"/>
                <w:i w:val="0"/>
                <w:iCs w:val="0"/>
                <w:color w:val="000000"/>
                <w:sz w:val="21"/>
                <w:szCs w:val="21"/>
                <w:u w:val="none"/>
              </w:rPr>
            </w:pPr>
            <w:r>
              <w:rPr>
                <w:rFonts w:hint="default" w:ascii="仿宋_GB2312" w:hAnsi="宋体" w:eastAsia="仿宋_GB2312" w:cs="仿宋_GB2312"/>
                <w:b w:val="0"/>
                <w:bCs w:val="0"/>
                <w:i w:val="0"/>
                <w:iCs w:val="0"/>
                <w:color w:val="000000"/>
                <w:kern w:val="0"/>
                <w:sz w:val="21"/>
                <w:szCs w:val="21"/>
                <w:u w:val="none"/>
                <w:lang w:val="en-US" w:eastAsia="zh-CN" w:bidi="ar"/>
              </w:rPr>
              <w:t>对非法采砂、河道非法采砂行为的监督监管</w:t>
            </w:r>
          </w:p>
        </w:tc>
        <w:tc>
          <w:tcPr>
            <w:tcW w:w="1909"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b w:val="0"/>
                <w:bCs w:val="0"/>
                <w:i w:val="0"/>
                <w:iCs w:val="0"/>
                <w:color w:val="000000"/>
                <w:sz w:val="21"/>
                <w:szCs w:val="21"/>
                <w:u w:val="none"/>
              </w:rPr>
            </w:pPr>
            <w:r>
              <w:rPr>
                <w:rStyle w:val="33"/>
                <w:rFonts w:hAnsi="宋体"/>
                <w:b w:val="0"/>
                <w:bCs w:val="0"/>
                <w:sz w:val="21"/>
                <w:szCs w:val="21"/>
                <w:lang w:val="en-US" w:eastAsia="zh-CN" w:bidi="ar"/>
              </w:rPr>
              <w:t>水务局：对河道采砂行为依法许可、审批和监管，对非法河道采砂行为依法移交综合执法局查处。</w:t>
            </w:r>
            <w:r>
              <w:rPr>
                <w:rStyle w:val="34"/>
                <w:b w:val="0"/>
                <w:bCs w:val="0"/>
                <w:sz w:val="21"/>
                <w:szCs w:val="21"/>
                <w:lang w:val="en-US" w:eastAsia="zh-CN" w:bidi="ar"/>
              </w:rPr>
              <w:br w:type="textWrapping"/>
            </w:r>
            <w:r>
              <w:rPr>
                <w:rStyle w:val="33"/>
                <w:rFonts w:hAnsi="宋体"/>
                <w:b w:val="0"/>
                <w:bCs w:val="0"/>
                <w:sz w:val="21"/>
                <w:szCs w:val="21"/>
                <w:lang w:val="en-US" w:eastAsia="zh-CN" w:bidi="ar"/>
              </w:rPr>
              <w:t>自然资源局：负责本行政区域内矿产资源勘查、开采和矿区生态修复等活动的监督管理工作。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trPr>
        <w:tc>
          <w:tcPr>
            <w:tcW w:w="23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Roman" w:hAnsi="Times-Roman" w:eastAsia="Times-Roman" w:cs="Times-Roman"/>
                <w:b w:val="0"/>
                <w:bCs w:val="0"/>
                <w:i w:val="0"/>
                <w:iCs w:val="0"/>
                <w:color w:val="000000"/>
                <w:sz w:val="21"/>
                <w:szCs w:val="21"/>
                <w:u w:val="none"/>
              </w:rPr>
            </w:pPr>
            <w:r>
              <w:rPr>
                <w:rFonts w:hint="default" w:ascii="Times-Roman" w:hAnsi="Times-Roman" w:eastAsia="Times-Roman" w:cs="Times-Roman"/>
                <w:b w:val="0"/>
                <w:bCs w:val="0"/>
                <w:i w:val="0"/>
                <w:iCs w:val="0"/>
                <w:color w:val="000000"/>
                <w:kern w:val="0"/>
                <w:sz w:val="21"/>
                <w:szCs w:val="21"/>
                <w:u w:val="none"/>
                <w:lang w:val="en-US" w:eastAsia="zh-CN" w:bidi="ar"/>
              </w:rPr>
              <w:t>72</w:t>
            </w:r>
          </w:p>
        </w:tc>
        <w:tc>
          <w:tcPr>
            <w:tcW w:w="2853" w:type="pct"/>
            <w:tcBorders>
              <w:top w:val="single" w:color="000000" w:sz="4" w:space="0"/>
              <w:left w:val="single" w:color="000000" w:sz="4" w:space="0"/>
              <w:bottom w:val="single" w:color="000000" w:sz="4" w:space="0"/>
              <w:right w:val="single" w:color="auto"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b w:val="0"/>
                <w:bCs w:val="0"/>
                <w:i w:val="0"/>
                <w:iCs w:val="0"/>
                <w:color w:val="000000"/>
                <w:sz w:val="21"/>
                <w:szCs w:val="21"/>
                <w:u w:val="none"/>
              </w:rPr>
            </w:pPr>
            <w:r>
              <w:rPr>
                <w:rFonts w:hint="default" w:ascii="仿宋_GB2312" w:hAnsi="宋体" w:eastAsia="仿宋_GB2312" w:cs="仿宋_GB2312"/>
                <w:b w:val="0"/>
                <w:bCs w:val="0"/>
                <w:i w:val="0"/>
                <w:iCs w:val="0"/>
                <w:color w:val="000000"/>
                <w:kern w:val="0"/>
                <w:sz w:val="21"/>
                <w:szCs w:val="21"/>
                <w:u w:val="none"/>
                <w:lang w:val="en-US" w:eastAsia="zh-CN" w:bidi="ar"/>
              </w:rPr>
              <w:t>对森林资源的保护、修复、利用、更新等的监督检查</w:t>
            </w:r>
          </w:p>
        </w:tc>
        <w:tc>
          <w:tcPr>
            <w:tcW w:w="1909"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b w:val="0"/>
                <w:bCs w:val="0"/>
                <w:i w:val="0"/>
                <w:iCs w:val="0"/>
                <w:color w:val="000000"/>
                <w:sz w:val="21"/>
                <w:szCs w:val="21"/>
                <w:u w:val="none"/>
              </w:rPr>
            </w:pPr>
            <w:r>
              <w:rPr>
                <w:rStyle w:val="33"/>
                <w:rFonts w:hAnsi="宋体"/>
                <w:b w:val="0"/>
                <w:bCs w:val="0"/>
                <w:sz w:val="21"/>
                <w:szCs w:val="21"/>
                <w:lang w:val="en-US" w:eastAsia="zh-CN" w:bidi="ar"/>
              </w:rPr>
              <w:t>林业和草原局：负责对森林资源的保护、修复、利用、更新等进行监督检查。</w:t>
            </w:r>
            <w:r>
              <w:rPr>
                <w:rStyle w:val="34"/>
                <w:b w:val="0"/>
                <w:bCs w:val="0"/>
                <w:sz w:val="21"/>
                <w:szCs w:val="21"/>
                <w:lang w:val="en-US" w:eastAsia="zh-CN" w:bidi="ar"/>
              </w:rPr>
              <w:br w:type="textWrapping"/>
            </w:r>
            <w:r>
              <w:rPr>
                <w:rStyle w:val="33"/>
                <w:rFonts w:hAnsi="宋体"/>
                <w:b w:val="0"/>
                <w:bCs w:val="0"/>
                <w:sz w:val="21"/>
                <w:szCs w:val="21"/>
                <w:lang w:val="en-US" w:eastAsia="zh-CN" w:bidi="ar"/>
              </w:rPr>
              <w:t>综合执法局：负责依法查处破坏森林资源等违法行为。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23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Roman" w:hAnsi="Times-Roman" w:eastAsia="Times-Roman" w:cs="Times-Roman"/>
                <w:b w:val="0"/>
                <w:bCs w:val="0"/>
                <w:i w:val="0"/>
                <w:iCs w:val="0"/>
                <w:color w:val="000000"/>
                <w:sz w:val="21"/>
                <w:szCs w:val="21"/>
                <w:u w:val="none"/>
              </w:rPr>
            </w:pPr>
            <w:r>
              <w:rPr>
                <w:rFonts w:hint="default" w:ascii="Times-Roman" w:hAnsi="Times-Roman" w:eastAsia="Times-Roman" w:cs="Times-Roman"/>
                <w:b w:val="0"/>
                <w:bCs w:val="0"/>
                <w:i w:val="0"/>
                <w:iCs w:val="0"/>
                <w:color w:val="000000"/>
                <w:kern w:val="0"/>
                <w:sz w:val="21"/>
                <w:szCs w:val="21"/>
                <w:u w:val="none"/>
                <w:bdr w:val="single" w:color="000000" w:sz="4" w:space="0"/>
                <w:lang w:val="en-US" w:eastAsia="zh-CN" w:bidi="ar"/>
              </w:rPr>
              <w:drawing>
                <wp:anchor distT="0" distB="0" distL="114300" distR="114300" simplePos="0" relativeHeight="252688384" behindDoc="0" locked="0" layoutInCell="1" allowOverlap="1">
                  <wp:simplePos x="0" y="0"/>
                  <wp:positionH relativeFrom="column">
                    <wp:posOffset>561975</wp:posOffset>
                  </wp:positionH>
                  <wp:positionV relativeFrom="paragraph">
                    <wp:posOffset>0</wp:posOffset>
                  </wp:positionV>
                  <wp:extent cx="20320" cy="10160"/>
                  <wp:effectExtent l="0" t="0" r="0" b="0"/>
                  <wp:wrapNone/>
                  <wp:docPr id="4967" name="图片_2_SpCnt_56"/>
                  <wp:cNvGraphicFramePr/>
                  <a:graphic xmlns:a="http://schemas.openxmlformats.org/drawingml/2006/main">
                    <a:graphicData uri="http://schemas.openxmlformats.org/drawingml/2006/picture">
                      <pic:pic xmlns:pic="http://schemas.openxmlformats.org/drawingml/2006/picture">
                        <pic:nvPicPr>
                          <pic:cNvPr id="4967" name="图片_2_SpCnt_56"/>
                          <pic:cNvPicPr/>
                        </pic:nvPicPr>
                        <pic:blipFill>
                          <a:blip r:embed="rId65"/>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Times-Roman" w:cs="Times-Roman"/>
                <w:b w:val="0"/>
                <w:bCs w:val="0"/>
                <w:i w:val="0"/>
                <w:iCs w:val="0"/>
                <w:color w:val="000000"/>
                <w:kern w:val="0"/>
                <w:sz w:val="21"/>
                <w:szCs w:val="21"/>
                <w:u w:val="none"/>
                <w:bdr w:val="single" w:color="000000" w:sz="4" w:space="0"/>
                <w:lang w:val="en-US" w:eastAsia="zh-CN" w:bidi="ar"/>
              </w:rPr>
              <w:drawing>
                <wp:anchor distT="0" distB="0" distL="114300" distR="114300" simplePos="0" relativeHeight="252689408" behindDoc="0" locked="0" layoutInCell="1" allowOverlap="1">
                  <wp:simplePos x="0" y="0"/>
                  <wp:positionH relativeFrom="column">
                    <wp:posOffset>561975</wp:posOffset>
                  </wp:positionH>
                  <wp:positionV relativeFrom="paragraph">
                    <wp:posOffset>0</wp:posOffset>
                  </wp:positionV>
                  <wp:extent cx="20320" cy="10160"/>
                  <wp:effectExtent l="0" t="0" r="0" b="0"/>
                  <wp:wrapNone/>
                  <wp:docPr id="4968" name="图片_2_SpCnt_57"/>
                  <wp:cNvGraphicFramePr/>
                  <a:graphic xmlns:a="http://schemas.openxmlformats.org/drawingml/2006/main">
                    <a:graphicData uri="http://schemas.openxmlformats.org/drawingml/2006/picture">
                      <pic:pic xmlns:pic="http://schemas.openxmlformats.org/drawingml/2006/picture">
                        <pic:nvPicPr>
                          <pic:cNvPr id="4968" name="图片_2_SpCnt_57"/>
                          <pic:cNvPicPr/>
                        </pic:nvPicPr>
                        <pic:blipFill>
                          <a:blip r:embed="rId66"/>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Times-Roman" w:cs="Times-Roman"/>
                <w:b w:val="0"/>
                <w:bCs w:val="0"/>
                <w:i w:val="0"/>
                <w:iCs w:val="0"/>
                <w:color w:val="000000"/>
                <w:kern w:val="0"/>
                <w:sz w:val="21"/>
                <w:szCs w:val="21"/>
                <w:u w:val="none"/>
                <w:bdr w:val="single" w:color="000000" w:sz="4" w:space="0"/>
                <w:lang w:val="en-US" w:eastAsia="zh-CN" w:bidi="ar"/>
              </w:rPr>
              <w:drawing>
                <wp:anchor distT="0" distB="0" distL="114300" distR="114300" simplePos="0" relativeHeight="252690432" behindDoc="0" locked="0" layoutInCell="1" allowOverlap="1">
                  <wp:simplePos x="0" y="0"/>
                  <wp:positionH relativeFrom="column">
                    <wp:posOffset>561975</wp:posOffset>
                  </wp:positionH>
                  <wp:positionV relativeFrom="paragraph">
                    <wp:posOffset>0</wp:posOffset>
                  </wp:positionV>
                  <wp:extent cx="20320" cy="10160"/>
                  <wp:effectExtent l="0" t="0" r="0" b="0"/>
                  <wp:wrapNone/>
                  <wp:docPr id="4969" name="图片_2_SpCnt_58"/>
                  <wp:cNvGraphicFramePr/>
                  <a:graphic xmlns:a="http://schemas.openxmlformats.org/drawingml/2006/main">
                    <a:graphicData uri="http://schemas.openxmlformats.org/drawingml/2006/picture">
                      <pic:pic xmlns:pic="http://schemas.openxmlformats.org/drawingml/2006/picture">
                        <pic:nvPicPr>
                          <pic:cNvPr id="4969" name="图片_2_SpCnt_58"/>
                          <pic:cNvPicPr/>
                        </pic:nvPicPr>
                        <pic:blipFill>
                          <a:blip r:embed="rId66"/>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Times-Roman" w:cs="Times-Roman"/>
                <w:b w:val="0"/>
                <w:bCs w:val="0"/>
                <w:i w:val="0"/>
                <w:iCs w:val="0"/>
                <w:color w:val="000000"/>
                <w:kern w:val="0"/>
                <w:sz w:val="21"/>
                <w:szCs w:val="21"/>
                <w:u w:val="none"/>
                <w:bdr w:val="single" w:color="000000" w:sz="4" w:space="0"/>
                <w:lang w:val="en-US" w:eastAsia="zh-CN" w:bidi="ar"/>
              </w:rPr>
              <w:drawing>
                <wp:anchor distT="0" distB="0" distL="114300" distR="114300" simplePos="0" relativeHeight="252691456" behindDoc="0" locked="0" layoutInCell="1" allowOverlap="1">
                  <wp:simplePos x="0" y="0"/>
                  <wp:positionH relativeFrom="column">
                    <wp:posOffset>561975</wp:posOffset>
                  </wp:positionH>
                  <wp:positionV relativeFrom="paragraph">
                    <wp:posOffset>0</wp:posOffset>
                  </wp:positionV>
                  <wp:extent cx="20320" cy="10160"/>
                  <wp:effectExtent l="0" t="0" r="0" b="0"/>
                  <wp:wrapNone/>
                  <wp:docPr id="4970" name="图片_2_SpCnt_59"/>
                  <wp:cNvGraphicFramePr/>
                  <a:graphic xmlns:a="http://schemas.openxmlformats.org/drawingml/2006/main">
                    <a:graphicData uri="http://schemas.openxmlformats.org/drawingml/2006/picture">
                      <pic:pic xmlns:pic="http://schemas.openxmlformats.org/drawingml/2006/picture">
                        <pic:nvPicPr>
                          <pic:cNvPr id="4970" name="图片_2_SpCnt_59"/>
                          <pic:cNvPicPr/>
                        </pic:nvPicPr>
                        <pic:blipFill>
                          <a:blip r:embed="rId66"/>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Times-Roman" w:cs="Times-Roman"/>
                <w:b w:val="0"/>
                <w:bCs w:val="0"/>
                <w:i w:val="0"/>
                <w:iCs w:val="0"/>
                <w:color w:val="000000"/>
                <w:kern w:val="0"/>
                <w:sz w:val="21"/>
                <w:szCs w:val="21"/>
                <w:u w:val="none"/>
                <w:bdr w:val="single" w:color="000000" w:sz="4" w:space="0"/>
                <w:lang w:val="en-US" w:eastAsia="zh-CN" w:bidi="ar"/>
              </w:rPr>
              <w:drawing>
                <wp:anchor distT="0" distB="0" distL="114300" distR="114300" simplePos="0" relativeHeight="252692480" behindDoc="0" locked="0" layoutInCell="1" allowOverlap="1">
                  <wp:simplePos x="0" y="0"/>
                  <wp:positionH relativeFrom="column">
                    <wp:posOffset>561975</wp:posOffset>
                  </wp:positionH>
                  <wp:positionV relativeFrom="paragraph">
                    <wp:posOffset>0</wp:posOffset>
                  </wp:positionV>
                  <wp:extent cx="20320" cy="10160"/>
                  <wp:effectExtent l="0" t="0" r="0" b="0"/>
                  <wp:wrapNone/>
                  <wp:docPr id="4971" name="图片_2_SpCnt_60"/>
                  <wp:cNvGraphicFramePr/>
                  <a:graphic xmlns:a="http://schemas.openxmlformats.org/drawingml/2006/main">
                    <a:graphicData uri="http://schemas.openxmlformats.org/drawingml/2006/picture">
                      <pic:pic xmlns:pic="http://schemas.openxmlformats.org/drawingml/2006/picture">
                        <pic:nvPicPr>
                          <pic:cNvPr id="4971" name="图片_2_SpCnt_60"/>
                          <pic:cNvPicPr/>
                        </pic:nvPicPr>
                        <pic:blipFill>
                          <a:blip r:embed="rId66"/>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Times-Roman" w:cs="Times-Roman"/>
                <w:b w:val="0"/>
                <w:bCs w:val="0"/>
                <w:i w:val="0"/>
                <w:iCs w:val="0"/>
                <w:color w:val="000000"/>
                <w:kern w:val="0"/>
                <w:sz w:val="21"/>
                <w:szCs w:val="21"/>
                <w:u w:val="none"/>
                <w:bdr w:val="single" w:color="000000" w:sz="4" w:space="0"/>
                <w:lang w:val="en-US" w:eastAsia="zh-CN" w:bidi="ar"/>
              </w:rPr>
              <w:drawing>
                <wp:anchor distT="0" distB="0" distL="114300" distR="114300" simplePos="0" relativeHeight="252693504" behindDoc="0" locked="0" layoutInCell="1" allowOverlap="1">
                  <wp:simplePos x="0" y="0"/>
                  <wp:positionH relativeFrom="column">
                    <wp:posOffset>561975</wp:posOffset>
                  </wp:positionH>
                  <wp:positionV relativeFrom="paragraph">
                    <wp:posOffset>0</wp:posOffset>
                  </wp:positionV>
                  <wp:extent cx="20320" cy="10160"/>
                  <wp:effectExtent l="0" t="0" r="0" b="0"/>
                  <wp:wrapNone/>
                  <wp:docPr id="4972" name="图片_2_SpCnt_61"/>
                  <wp:cNvGraphicFramePr/>
                  <a:graphic xmlns:a="http://schemas.openxmlformats.org/drawingml/2006/main">
                    <a:graphicData uri="http://schemas.openxmlformats.org/drawingml/2006/picture">
                      <pic:pic xmlns:pic="http://schemas.openxmlformats.org/drawingml/2006/picture">
                        <pic:nvPicPr>
                          <pic:cNvPr id="4972" name="图片_2_SpCnt_61"/>
                          <pic:cNvPicPr/>
                        </pic:nvPicPr>
                        <pic:blipFill>
                          <a:blip r:embed="rId67"/>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Times-Roman" w:cs="Times-Roman"/>
                <w:b w:val="0"/>
                <w:bCs w:val="0"/>
                <w:i w:val="0"/>
                <w:iCs w:val="0"/>
                <w:color w:val="000000"/>
                <w:kern w:val="0"/>
                <w:sz w:val="21"/>
                <w:szCs w:val="21"/>
                <w:u w:val="none"/>
                <w:bdr w:val="single" w:color="000000" w:sz="4" w:space="0"/>
                <w:lang w:val="en-US" w:eastAsia="zh-CN" w:bidi="ar"/>
              </w:rPr>
              <w:drawing>
                <wp:anchor distT="0" distB="0" distL="114300" distR="114300" simplePos="0" relativeHeight="252694528" behindDoc="0" locked="0" layoutInCell="1" allowOverlap="1">
                  <wp:simplePos x="0" y="0"/>
                  <wp:positionH relativeFrom="column">
                    <wp:posOffset>561975</wp:posOffset>
                  </wp:positionH>
                  <wp:positionV relativeFrom="paragraph">
                    <wp:posOffset>0</wp:posOffset>
                  </wp:positionV>
                  <wp:extent cx="20320" cy="10160"/>
                  <wp:effectExtent l="0" t="0" r="0" b="0"/>
                  <wp:wrapNone/>
                  <wp:docPr id="4973" name="图片_2_SpCnt_62"/>
                  <wp:cNvGraphicFramePr/>
                  <a:graphic xmlns:a="http://schemas.openxmlformats.org/drawingml/2006/main">
                    <a:graphicData uri="http://schemas.openxmlformats.org/drawingml/2006/picture">
                      <pic:pic xmlns:pic="http://schemas.openxmlformats.org/drawingml/2006/picture">
                        <pic:nvPicPr>
                          <pic:cNvPr id="4973" name="图片_2_SpCnt_62"/>
                          <pic:cNvPicPr/>
                        </pic:nvPicPr>
                        <pic:blipFill>
                          <a:blip r:embed="rId68"/>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Times-Roman" w:cs="Times-Roman"/>
                <w:b w:val="0"/>
                <w:bCs w:val="0"/>
                <w:i w:val="0"/>
                <w:iCs w:val="0"/>
                <w:color w:val="000000"/>
                <w:kern w:val="0"/>
                <w:sz w:val="21"/>
                <w:szCs w:val="21"/>
                <w:u w:val="none"/>
                <w:bdr w:val="single" w:color="000000" w:sz="4" w:space="0"/>
                <w:lang w:val="en-US" w:eastAsia="zh-CN" w:bidi="ar"/>
              </w:rPr>
              <w:drawing>
                <wp:anchor distT="0" distB="0" distL="114300" distR="114300" simplePos="0" relativeHeight="252695552" behindDoc="0" locked="0" layoutInCell="1" allowOverlap="1">
                  <wp:simplePos x="0" y="0"/>
                  <wp:positionH relativeFrom="column">
                    <wp:posOffset>561975</wp:posOffset>
                  </wp:positionH>
                  <wp:positionV relativeFrom="paragraph">
                    <wp:posOffset>0</wp:posOffset>
                  </wp:positionV>
                  <wp:extent cx="20320" cy="10160"/>
                  <wp:effectExtent l="0" t="0" r="0" b="0"/>
                  <wp:wrapNone/>
                  <wp:docPr id="4974" name="图片_2_SpCnt_63"/>
                  <wp:cNvGraphicFramePr/>
                  <a:graphic xmlns:a="http://schemas.openxmlformats.org/drawingml/2006/main">
                    <a:graphicData uri="http://schemas.openxmlformats.org/drawingml/2006/picture">
                      <pic:pic xmlns:pic="http://schemas.openxmlformats.org/drawingml/2006/picture">
                        <pic:nvPicPr>
                          <pic:cNvPr id="4974" name="图片_2_SpCnt_63"/>
                          <pic:cNvPicPr/>
                        </pic:nvPicPr>
                        <pic:blipFill>
                          <a:blip r:embed="rId66"/>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Times-Roman" w:cs="Times-Roman"/>
                <w:b w:val="0"/>
                <w:bCs w:val="0"/>
                <w:i w:val="0"/>
                <w:iCs w:val="0"/>
                <w:color w:val="000000"/>
                <w:kern w:val="0"/>
                <w:sz w:val="21"/>
                <w:szCs w:val="21"/>
                <w:u w:val="none"/>
                <w:lang w:val="en-US" w:eastAsia="zh-CN" w:bidi="ar"/>
              </w:rPr>
              <w:t>73</w:t>
            </w:r>
          </w:p>
        </w:tc>
        <w:tc>
          <w:tcPr>
            <w:tcW w:w="2853" w:type="pct"/>
            <w:tcBorders>
              <w:top w:val="single" w:color="000000" w:sz="4" w:space="0"/>
              <w:left w:val="single" w:color="000000" w:sz="4" w:space="0"/>
              <w:bottom w:val="single" w:color="000000" w:sz="4" w:space="0"/>
              <w:right w:val="single" w:color="auto"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b w:val="0"/>
                <w:bCs w:val="0"/>
                <w:i w:val="0"/>
                <w:iCs w:val="0"/>
                <w:color w:val="000000"/>
                <w:sz w:val="21"/>
                <w:szCs w:val="21"/>
                <w:u w:val="none"/>
              </w:rPr>
            </w:pP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2696576" behindDoc="0" locked="0" layoutInCell="1" allowOverlap="1">
                  <wp:simplePos x="0" y="0"/>
                  <wp:positionH relativeFrom="column">
                    <wp:posOffset>0</wp:posOffset>
                  </wp:positionH>
                  <wp:positionV relativeFrom="paragraph">
                    <wp:posOffset>0</wp:posOffset>
                  </wp:positionV>
                  <wp:extent cx="20320" cy="10160"/>
                  <wp:effectExtent l="0" t="0" r="0" b="0"/>
                  <wp:wrapNone/>
                  <wp:docPr id="4975" name="图片_1_SpCnt_56"/>
                  <wp:cNvGraphicFramePr/>
                  <a:graphic xmlns:a="http://schemas.openxmlformats.org/drawingml/2006/main">
                    <a:graphicData uri="http://schemas.openxmlformats.org/drawingml/2006/picture">
                      <pic:pic xmlns:pic="http://schemas.openxmlformats.org/drawingml/2006/picture">
                        <pic:nvPicPr>
                          <pic:cNvPr id="4975" name="图片_1_SpCnt_56"/>
                          <pic:cNvPicPr/>
                        </pic:nvPicPr>
                        <pic:blipFill>
                          <a:blip r:embed="rId30"/>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2697600" behindDoc="0" locked="0" layoutInCell="1" allowOverlap="1">
                  <wp:simplePos x="0" y="0"/>
                  <wp:positionH relativeFrom="column">
                    <wp:posOffset>0</wp:posOffset>
                  </wp:positionH>
                  <wp:positionV relativeFrom="paragraph">
                    <wp:posOffset>0</wp:posOffset>
                  </wp:positionV>
                  <wp:extent cx="20320" cy="10160"/>
                  <wp:effectExtent l="0" t="0" r="0" b="0"/>
                  <wp:wrapNone/>
                  <wp:docPr id="4976" name="图片_1_SpCnt_57"/>
                  <wp:cNvGraphicFramePr/>
                  <a:graphic xmlns:a="http://schemas.openxmlformats.org/drawingml/2006/main">
                    <a:graphicData uri="http://schemas.openxmlformats.org/drawingml/2006/picture">
                      <pic:pic xmlns:pic="http://schemas.openxmlformats.org/drawingml/2006/picture">
                        <pic:nvPicPr>
                          <pic:cNvPr id="4976" name="图片_1_SpCnt_57"/>
                          <pic:cNvPicPr/>
                        </pic:nvPicPr>
                        <pic:blipFill>
                          <a:blip r:embed="rId69"/>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2698624" behindDoc="0" locked="0" layoutInCell="1" allowOverlap="1">
                  <wp:simplePos x="0" y="0"/>
                  <wp:positionH relativeFrom="column">
                    <wp:posOffset>0</wp:posOffset>
                  </wp:positionH>
                  <wp:positionV relativeFrom="paragraph">
                    <wp:posOffset>0</wp:posOffset>
                  </wp:positionV>
                  <wp:extent cx="20320" cy="10160"/>
                  <wp:effectExtent l="0" t="0" r="0" b="0"/>
                  <wp:wrapNone/>
                  <wp:docPr id="4977" name="图片_1_SpCnt_58"/>
                  <wp:cNvGraphicFramePr/>
                  <a:graphic xmlns:a="http://schemas.openxmlformats.org/drawingml/2006/main">
                    <a:graphicData uri="http://schemas.openxmlformats.org/drawingml/2006/picture">
                      <pic:pic xmlns:pic="http://schemas.openxmlformats.org/drawingml/2006/picture">
                        <pic:nvPicPr>
                          <pic:cNvPr id="4977" name="图片_1_SpCnt_58"/>
                          <pic:cNvPicPr/>
                        </pic:nvPicPr>
                        <pic:blipFill>
                          <a:blip r:embed="rId69"/>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2699648" behindDoc="0" locked="0" layoutInCell="1" allowOverlap="1">
                  <wp:simplePos x="0" y="0"/>
                  <wp:positionH relativeFrom="column">
                    <wp:posOffset>0</wp:posOffset>
                  </wp:positionH>
                  <wp:positionV relativeFrom="paragraph">
                    <wp:posOffset>0</wp:posOffset>
                  </wp:positionV>
                  <wp:extent cx="20320" cy="10160"/>
                  <wp:effectExtent l="0" t="0" r="0" b="0"/>
                  <wp:wrapNone/>
                  <wp:docPr id="4978" name="图片_1_SpCnt_59"/>
                  <wp:cNvGraphicFramePr/>
                  <a:graphic xmlns:a="http://schemas.openxmlformats.org/drawingml/2006/main">
                    <a:graphicData uri="http://schemas.openxmlformats.org/drawingml/2006/picture">
                      <pic:pic xmlns:pic="http://schemas.openxmlformats.org/drawingml/2006/picture">
                        <pic:nvPicPr>
                          <pic:cNvPr id="4978" name="图片_1_SpCnt_59"/>
                          <pic:cNvPicPr/>
                        </pic:nvPicPr>
                        <pic:blipFill>
                          <a:blip r:embed="rId24"/>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2700672" behindDoc="0" locked="0" layoutInCell="1" allowOverlap="1">
                  <wp:simplePos x="0" y="0"/>
                  <wp:positionH relativeFrom="column">
                    <wp:posOffset>0</wp:posOffset>
                  </wp:positionH>
                  <wp:positionV relativeFrom="paragraph">
                    <wp:posOffset>0</wp:posOffset>
                  </wp:positionV>
                  <wp:extent cx="20320" cy="10160"/>
                  <wp:effectExtent l="0" t="0" r="0" b="0"/>
                  <wp:wrapNone/>
                  <wp:docPr id="4979" name="图片_1_SpCnt_60"/>
                  <wp:cNvGraphicFramePr/>
                  <a:graphic xmlns:a="http://schemas.openxmlformats.org/drawingml/2006/main">
                    <a:graphicData uri="http://schemas.openxmlformats.org/drawingml/2006/picture">
                      <pic:pic xmlns:pic="http://schemas.openxmlformats.org/drawingml/2006/picture">
                        <pic:nvPicPr>
                          <pic:cNvPr id="4979" name="图片_1_SpCnt_60"/>
                          <pic:cNvPicPr/>
                        </pic:nvPicPr>
                        <pic:blipFill>
                          <a:blip r:embed="rId24"/>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2701696" behindDoc="0" locked="0" layoutInCell="1" allowOverlap="1">
                  <wp:simplePos x="0" y="0"/>
                  <wp:positionH relativeFrom="column">
                    <wp:posOffset>0</wp:posOffset>
                  </wp:positionH>
                  <wp:positionV relativeFrom="paragraph">
                    <wp:posOffset>0</wp:posOffset>
                  </wp:positionV>
                  <wp:extent cx="20320" cy="10160"/>
                  <wp:effectExtent l="0" t="0" r="0" b="0"/>
                  <wp:wrapNone/>
                  <wp:docPr id="4980" name="图片_1_SpCnt_61"/>
                  <wp:cNvGraphicFramePr/>
                  <a:graphic xmlns:a="http://schemas.openxmlformats.org/drawingml/2006/main">
                    <a:graphicData uri="http://schemas.openxmlformats.org/drawingml/2006/picture">
                      <pic:pic xmlns:pic="http://schemas.openxmlformats.org/drawingml/2006/picture">
                        <pic:nvPicPr>
                          <pic:cNvPr id="4980" name="图片_1_SpCnt_61"/>
                          <pic:cNvPicPr/>
                        </pic:nvPicPr>
                        <pic:blipFill>
                          <a:blip r:embed="rId55"/>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2702720" behindDoc="0" locked="0" layoutInCell="1" allowOverlap="1">
                  <wp:simplePos x="0" y="0"/>
                  <wp:positionH relativeFrom="column">
                    <wp:posOffset>0</wp:posOffset>
                  </wp:positionH>
                  <wp:positionV relativeFrom="paragraph">
                    <wp:posOffset>0</wp:posOffset>
                  </wp:positionV>
                  <wp:extent cx="20320" cy="10160"/>
                  <wp:effectExtent l="0" t="0" r="0" b="0"/>
                  <wp:wrapNone/>
                  <wp:docPr id="4981" name="图片_1_SpCnt_62"/>
                  <wp:cNvGraphicFramePr/>
                  <a:graphic xmlns:a="http://schemas.openxmlformats.org/drawingml/2006/main">
                    <a:graphicData uri="http://schemas.openxmlformats.org/drawingml/2006/picture">
                      <pic:pic xmlns:pic="http://schemas.openxmlformats.org/drawingml/2006/picture">
                        <pic:nvPicPr>
                          <pic:cNvPr id="4981" name="图片_1_SpCnt_62"/>
                          <pic:cNvPicPr/>
                        </pic:nvPicPr>
                        <pic:blipFill>
                          <a:blip r:embed="rId30"/>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2703744" behindDoc="0" locked="0" layoutInCell="1" allowOverlap="1">
                  <wp:simplePos x="0" y="0"/>
                  <wp:positionH relativeFrom="column">
                    <wp:posOffset>0</wp:posOffset>
                  </wp:positionH>
                  <wp:positionV relativeFrom="paragraph">
                    <wp:posOffset>0</wp:posOffset>
                  </wp:positionV>
                  <wp:extent cx="20320" cy="10160"/>
                  <wp:effectExtent l="0" t="0" r="0" b="0"/>
                  <wp:wrapNone/>
                  <wp:docPr id="4982" name="图片_1_SpCnt_63"/>
                  <wp:cNvGraphicFramePr/>
                  <a:graphic xmlns:a="http://schemas.openxmlformats.org/drawingml/2006/main">
                    <a:graphicData uri="http://schemas.openxmlformats.org/drawingml/2006/picture">
                      <pic:pic xmlns:pic="http://schemas.openxmlformats.org/drawingml/2006/picture">
                        <pic:nvPicPr>
                          <pic:cNvPr id="4982" name="图片_1_SpCnt_63"/>
                          <pic:cNvPicPr/>
                        </pic:nvPicPr>
                        <pic:blipFill>
                          <a:blip r:embed="rId25"/>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lang w:val="en-US" w:eastAsia="zh-CN" w:bidi="ar"/>
              </w:rPr>
              <w:t>土地的征收、征用</w:t>
            </w:r>
          </w:p>
        </w:tc>
        <w:tc>
          <w:tcPr>
            <w:tcW w:w="1909"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b w:val="0"/>
                <w:bCs w:val="0"/>
                <w:i w:val="0"/>
                <w:iCs w:val="0"/>
                <w:color w:val="000000"/>
                <w:sz w:val="21"/>
                <w:szCs w:val="21"/>
                <w:u w:val="none"/>
              </w:rPr>
            </w:pP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2704768" behindDoc="0" locked="0" layoutInCell="1" allowOverlap="1">
                  <wp:simplePos x="0" y="0"/>
                  <wp:positionH relativeFrom="column">
                    <wp:posOffset>0</wp:posOffset>
                  </wp:positionH>
                  <wp:positionV relativeFrom="paragraph">
                    <wp:posOffset>0</wp:posOffset>
                  </wp:positionV>
                  <wp:extent cx="319405" cy="193675"/>
                  <wp:effectExtent l="0" t="0" r="0" b="0"/>
                  <wp:wrapNone/>
                  <wp:docPr id="4983" name="_"/>
                  <wp:cNvGraphicFramePr/>
                  <a:graphic xmlns:a="http://schemas.openxmlformats.org/drawingml/2006/main">
                    <a:graphicData uri="http://schemas.openxmlformats.org/drawingml/2006/picture">
                      <pic:pic xmlns:pic="http://schemas.openxmlformats.org/drawingml/2006/picture">
                        <pic:nvPicPr>
                          <pic:cNvPr id="4983" name="_"/>
                          <pic:cNvPicPr/>
                        </pic:nvPicPr>
                        <pic:blipFill>
                          <a:blip r:embed="rId11"/>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2705792" behindDoc="0" locked="0" layoutInCell="1" allowOverlap="1">
                  <wp:simplePos x="0" y="0"/>
                  <wp:positionH relativeFrom="column">
                    <wp:posOffset>0</wp:posOffset>
                  </wp:positionH>
                  <wp:positionV relativeFrom="paragraph">
                    <wp:posOffset>0</wp:posOffset>
                  </wp:positionV>
                  <wp:extent cx="319405" cy="193675"/>
                  <wp:effectExtent l="0" t="0" r="0" b="0"/>
                  <wp:wrapNone/>
                  <wp:docPr id="4984" name="__SpCnt_1"/>
                  <wp:cNvGraphicFramePr/>
                  <a:graphic xmlns:a="http://schemas.openxmlformats.org/drawingml/2006/main">
                    <a:graphicData uri="http://schemas.openxmlformats.org/drawingml/2006/picture">
                      <pic:pic xmlns:pic="http://schemas.openxmlformats.org/drawingml/2006/picture">
                        <pic:nvPicPr>
                          <pic:cNvPr id="4984" name="__SpCnt_1"/>
                          <pic:cNvPicPr/>
                        </pic:nvPicPr>
                        <pic:blipFill>
                          <a:blip r:embed="rId11"/>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2706816" behindDoc="0" locked="0" layoutInCell="1" allowOverlap="1">
                  <wp:simplePos x="0" y="0"/>
                  <wp:positionH relativeFrom="column">
                    <wp:posOffset>0</wp:posOffset>
                  </wp:positionH>
                  <wp:positionV relativeFrom="paragraph">
                    <wp:posOffset>0</wp:posOffset>
                  </wp:positionV>
                  <wp:extent cx="782955" cy="195580"/>
                  <wp:effectExtent l="0" t="0" r="0" b="0"/>
                  <wp:wrapNone/>
                  <wp:docPr id="4985" name="textbox16_SpCnt_809"/>
                  <wp:cNvGraphicFramePr/>
                  <a:graphic xmlns:a="http://schemas.openxmlformats.org/drawingml/2006/main">
                    <a:graphicData uri="http://schemas.openxmlformats.org/drawingml/2006/picture">
                      <pic:pic xmlns:pic="http://schemas.openxmlformats.org/drawingml/2006/picture">
                        <pic:nvPicPr>
                          <pic:cNvPr id="4985" name="textbox16_SpCnt_80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2707840" behindDoc="0" locked="0" layoutInCell="1" allowOverlap="1">
                  <wp:simplePos x="0" y="0"/>
                  <wp:positionH relativeFrom="column">
                    <wp:posOffset>0</wp:posOffset>
                  </wp:positionH>
                  <wp:positionV relativeFrom="paragraph">
                    <wp:posOffset>0</wp:posOffset>
                  </wp:positionV>
                  <wp:extent cx="782955" cy="195580"/>
                  <wp:effectExtent l="0" t="0" r="0" b="0"/>
                  <wp:wrapNone/>
                  <wp:docPr id="4986" name="textbox16_SpCnt_810"/>
                  <wp:cNvGraphicFramePr/>
                  <a:graphic xmlns:a="http://schemas.openxmlformats.org/drawingml/2006/main">
                    <a:graphicData uri="http://schemas.openxmlformats.org/drawingml/2006/picture">
                      <pic:pic xmlns:pic="http://schemas.openxmlformats.org/drawingml/2006/picture">
                        <pic:nvPicPr>
                          <pic:cNvPr id="4986" name="textbox16_SpCnt_81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2708864" behindDoc="0" locked="0" layoutInCell="1" allowOverlap="1">
                  <wp:simplePos x="0" y="0"/>
                  <wp:positionH relativeFrom="column">
                    <wp:posOffset>0</wp:posOffset>
                  </wp:positionH>
                  <wp:positionV relativeFrom="paragraph">
                    <wp:posOffset>0</wp:posOffset>
                  </wp:positionV>
                  <wp:extent cx="782955" cy="195580"/>
                  <wp:effectExtent l="0" t="0" r="0" b="0"/>
                  <wp:wrapNone/>
                  <wp:docPr id="4987" name="textbox16_SpCnt_811"/>
                  <wp:cNvGraphicFramePr/>
                  <a:graphic xmlns:a="http://schemas.openxmlformats.org/drawingml/2006/main">
                    <a:graphicData uri="http://schemas.openxmlformats.org/drawingml/2006/picture">
                      <pic:pic xmlns:pic="http://schemas.openxmlformats.org/drawingml/2006/picture">
                        <pic:nvPicPr>
                          <pic:cNvPr id="4987" name="textbox16_SpCnt_81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2709888" behindDoc="0" locked="0" layoutInCell="1" allowOverlap="1">
                  <wp:simplePos x="0" y="0"/>
                  <wp:positionH relativeFrom="column">
                    <wp:posOffset>0</wp:posOffset>
                  </wp:positionH>
                  <wp:positionV relativeFrom="paragraph">
                    <wp:posOffset>0</wp:posOffset>
                  </wp:positionV>
                  <wp:extent cx="782955" cy="195580"/>
                  <wp:effectExtent l="0" t="0" r="0" b="0"/>
                  <wp:wrapNone/>
                  <wp:docPr id="4988" name="textbox16_SpCnt_812"/>
                  <wp:cNvGraphicFramePr/>
                  <a:graphic xmlns:a="http://schemas.openxmlformats.org/drawingml/2006/main">
                    <a:graphicData uri="http://schemas.openxmlformats.org/drawingml/2006/picture">
                      <pic:pic xmlns:pic="http://schemas.openxmlformats.org/drawingml/2006/picture">
                        <pic:nvPicPr>
                          <pic:cNvPr id="4988" name="textbox16_SpCnt_81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2710912" behindDoc="0" locked="0" layoutInCell="1" allowOverlap="1">
                  <wp:simplePos x="0" y="0"/>
                  <wp:positionH relativeFrom="column">
                    <wp:posOffset>0</wp:posOffset>
                  </wp:positionH>
                  <wp:positionV relativeFrom="paragraph">
                    <wp:posOffset>0</wp:posOffset>
                  </wp:positionV>
                  <wp:extent cx="782955" cy="195580"/>
                  <wp:effectExtent l="0" t="0" r="0" b="0"/>
                  <wp:wrapNone/>
                  <wp:docPr id="4989" name="textbox16_SpCnt_813"/>
                  <wp:cNvGraphicFramePr/>
                  <a:graphic xmlns:a="http://schemas.openxmlformats.org/drawingml/2006/main">
                    <a:graphicData uri="http://schemas.openxmlformats.org/drawingml/2006/picture">
                      <pic:pic xmlns:pic="http://schemas.openxmlformats.org/drawingml/2006/picture">
                        <pic:nvPicPr>
                          <pic:cNvPr id="4989" name="textbox16_SpCnt_81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2711936" behindDoc="0" locked="0" layoutInCell="1" allowOverlap="1">
                  <wp:simplePos x="0" y="0"/>
                  <wp:positionH relativeFrom="column">
                    <wp:posOffset>0</wp:posOffset>
                  </wp:positionH>
                  <wp:positionV relativeFrom="paragraph">
                    <wp:posOffset>0</wp:posOffset>
                  </wp:positionV>
                  <wp:extent cx="782955" cy="195580"/>
                  <wp:effectExtent l="0" t="0" r="0" b="0"/>
                  <wp:wrapNone/>
                  <wp:docPr id="4990" name="textbox16_SpCnt_814"/>
                  <wp:cNvGraphicFramePr/>
                  <a:graphic xmlns:a="http://schemas.openxmlformats.org/drawingml/2006/main">
                    <a:graphicData uri="http://schemas.openxmlformats.org/drawingml/2006/picture">
                      <pic:pic xmlns:pic="http://schemas.openxmlformats.org/drawingml/2006/picture">
                        <pic:nvPicPr>
                          <pic:cNvPr id="4990" name="textbox16_SpCnt_81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2712960" behindDoc="0" locked="0" layoutInCell="1" allowOverlap="1">
                  <wp:simplePos x="0" y="0"/>
                  <wp:positionH relativeFrom="column">
                    <wp:posOffset>0</wp:posOffset>
                  </wp:positionH>
                  <wp:positionV relativeFrom="paragraph">
                    <wp:posOffset>0</wp:posOffset>
                  </wp:positionV>
                  <wp:extent cx="782955" cy="195580"/>
                  <wp:effectExtent l="0" t="0" r="0" b="0"/>
                  <wp:wrapNone/>
                  <wp:docPr id="4991" name="textbox16_SpCnt_815"/>
                  <wp:cNvGraphicFramePr/>
                  <a:graphic xmlns:a="http://schemas.openxmlformats.org/drawingml/2006/main">
                    <a:graphicData uri="http://schemas.openxmlformats.org/drawingml/2006/picture">
                      <pic:pic xmlns:pic="http://schemas.openxmlformats.org/drawingml/2006/picture">
                        <pic:nvPicPr>
                          <pic:cNvPr id="4991" name="textbox16_SpCnt_81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271398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704" name="textbox16_SpCnt_816"/>
                  <wp:cNvGraphicFramePr/>
                  <a:graphic xmlns:a="http://schemas.openxmlformats.org/drawingml/2006/main">
                    <a:graphicData uri="http://schemas.openxmlformats.org/drawingml/2006/picture">
                      <pic:pic xmlns:pic="http://schemas.openxmlformats.org/drawingml/2006/picture">
                        <pic:nvPicPr>
                          <pic:cNvPr id="3704" name="textbox16_SpCnt_81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271500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705" name="textbox16_SpCnt_817"/>
                  <wp:cNvGraphicFramePr/>
                  <a:graphic xmlns:a="http://schemas.openxmlformats.org/drawingml/2006/main">
                    <a:graphicData uri="http://schemas.openxmlformats.org/drawingml/2006/picture">
                      <pic:pic xmlns:pic="http://schemas.openxmlformats.org/drawingml/2006/picture">
                        <pic:nvPicPr>
                          <pic:cNvPr id="3705" name="textbox16_SpCnt_81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2716032" behindDoc="0" locked="0" layoutInCell="1" allowOverlap="1">
                  <wp:simplePos x="0" y="0"/>
                  <wp:positionH relativeFrom="column">
                    <wp:posOffset>0</wp:posOffset>
                  </wp:positionH>
                  <wp:positionV relativeFrom="paragraph">
                    <wp:posOffset>0</wp:posOffset>
                  </wp:positionV>
                  <wp:extent cx="319405" cy="193675"/>
                  <wp:effectExtent l="0" t="0" r="0" b="0"/>
                  <wp:wrapNone/>
                  <wp:docPr id="3706" name="__SpCnt_2"/>
                  <wp:cNvGraphicFramePr/>
                  <a:graphic xmlns:a="http://schemas.openxmlformats.org/drawingml/2006/main">
                    <a:graphicData uri="http://schemas.openxmlformats.org/drawingml/2006/picture">
                      <pic:pic xmlns:pic="http://schemas.openxmlformats.org/drawingml/2006/picture">
                        <pic:nvPicPr>
                          <pic:cNvPr id="3706" name="__SpCnt_2"/>
                          <pic:cNvPicPr/>
                        </pic:nvPicPr>
                        <pic:blipFill>
                          <a:blip r:embed="rId26"/>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2717056" behindDoc="0" locked="0" layoutInCell="1" allowOverlap="1">
                  <wp:simplePos x="0" y="0"/>
                  <wp:positionH relativeFrom="column">
                    <wp:posOffset>0</wp:posOffset>
                  </wp:positionH>
                  <wp:positionV relativeFrom="paragraph">
                    <wp:posOffset>0</wp:posOffset>
                  </wp:positionV>
                  <wp:extent cx="319405" cy="193675"/>
                  <wp:effectExtent l="0" t="0" r="0" b="0"/>
                  <wp:wrapNone/>
                  <wp:docPr id="3707" name="__SpCnt_3"/>
                  <wp:cNvGraphicFramePr/>
                  <a:graphic xmlns:a="http://schemas.openxmlformats.org/drawingml/2006/main">
                    <a:graphicData uri="http://schemas.openxmlformats.org/drawingml/2006/picture">
                      <pic:pic xmlns:pic="http://schemas.openxmlformats.org/drawingml/2006/picture">
                        <pic:nvPicPr>
                          <pic:cNvPr id="3707" name="__SpCnt_3"/>
                          <pic:cNvPicPr/>
                        </pic:nvPicPr>
                        <pic:blipFill>
                          <a:blip r:embed="rId26"/>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2718080" behindDoc="0" locked="0" layoutInCell="1" allowOverlap="1">
                  <wp:simplePos x="0" y="0"/>
                  <wp:positionH relativeFrom="column">
                    <wp:posOffset>0</wp:posOffset>
                  </wp:positionH>
                  <wp:positionV relativeFrom="paragraph">
                    <wp:posOffset>0</wp:posOffset>
                  </wp:positionV>
                  <wp:extent cx="319405" cy="193675"/>
                  <wp:effectExtent l="0" t="0" r="0" b="0"/>
                  <wp:wrapNone/>
                  <wp:docPr id="3708" name="__SpCnt_4"/>
                  <wp:cNvGraphicFramePr/>
                  <a:graphic xmlns:a="http://schemas.openxmlformats.org/drawingml/2006/main">
                    <a:graphicData uri="http://schemas.openxmlformats.org/drawingml/2006/picture">
                      <pic:pic xmlns:pic="http://schemas.openxmlformats.org/drawingml/2006/picture">
                        <pic:nvPicPr>
                          <pic:cNvPr id="3708" name="__SpCnt_4"/>
                          <pic:cNvPicPr/>
                        </pic:nvPicPr>
                        <pic:blipFill>
                          <a:blip r:embed="rId26"/>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271910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709" name="textbox16_SpCnt_818"/>
                  <wp:cNvGraphicFramePr/>
                  <a:graphic xmlns:a="http://schemas.openxmlformats.org/drawingml/2006/main">
                    <a:graphicData uri="http://schemas.openxmlformats.org/drawingml/2006/picture">
                      <pic:pic xmlns:pic="http://schemas.openxmlformats.org/drawingml/2006/picture">
                        <pic:nvPicPr>
                          <pic:cNvPr id="3709" name="textbox16_SpCnt_81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272012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710" name="textbox16_SpCnt_819"/>
                  <wp:cNvGraphicFramePr/>
                  <a:graphic xmlns:a="http://schemas.openxmlformats.org/drawingml/2006/main">
                    <a:graphicData uri="http://schemas.openxmlformats.org/drawingml/2006/picture">
                      <pic:pic xmlns:pic="http://schemas.openxmlformats.org/drawingml/2006/picture">
                        <pic:nvPicPr>
                          <pic:cNvPr id="3710" name="textbox16_SpCnt_81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2721152" behindDoc="0" locked="0" layoutInCell="1" allowOverlap="1">
                  <wp:simplePos x="0" y="0"/>
                  <wp:positionH relativeFrom="column">
                    <wp:posOffset>0</wp:posOffset>
                  </wp:positionH>
                  <wp:positionV relativeFrom="paragraph">
                    <wp:posOffset>0</wp:posOffset>
                  </wp:positionV>
                  <wp:extent cx="319405" cy="193675"/>
                  <wp:effectExtent l="0" t="0" r="0" b="0"/>
                  <wp:wrapNone/>
                  <wp:docPr id="3711" name="__SpCnt_5"/>
                  <wp:cNvGraphicFramePr/>
                  <a:graphic xmlns:a="http://schemas.openxmlformats.org/drawingml/2006/main">
                    <a:graphicData uri="http://schemas.openxmlformats.org/drawingml/2006/picture">
                      <pic:pic xmlns:pic="http://schemas.openxmlformats.org/drawingml/2006/picture">
                        <pic:nvPicPr>
                          <pic:cNvPr id="3711" name="__SpCnt_5"/>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2722176" behindDoc="0" locked="0" layoutInCell="1" allowOverlap="1">
                  <wp:simplePos x="0" y="0"/>
                  <wp:positionH relativeFrom="column">
                    <wp:posOffset>0</wp:posOffset>
                  </wp:positionH>
                  <wp:positionV relativeFrom="paragraph">
                    <wp:posOffset>0</wp:posOffset>
                  </wp:positionV>
                  <wp:extent cx="319405" cy="193675"/>
                  <wp:effectExtent l="0" t="0" r="0" b="0"/>
                  <wp:wrapNone/>
                  <wp:docPr id="3712" name="__SpCnt_6"/>
                  <wp:cNvGraphicFramePr/>
                  <a:graphic xmlns:a="http://schemas.openxmlformats.org/drawingml/2006/main">
                    <a:graphicData uri="http://schemas.openxmlformats.org/drawingml/2006/picture">
                      <pic:pic xmlns:pic="http://schemas.openxmlformats.org/drawingml/2006/picture">
                        <pic:nvPicPr>
                          <pic:cNvPr id="3712" name="__SpCnt_6"/>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2723200" behindDoc="0" locked="0" layoutInCell="1" allowOverlap="1">
                  <wp:simplePos x="0" y="0"/>
                  <wp:positionH relativeFrom="column">
                    <wp:posOffset>0</wp:posOffset>
                  </wp:positionH>
                  <wp:positionV relativeFrom="paragraph">
                    <wp:posOffset>0</wp:posOffset>
                  </wp:positionV>
                  <wp:extent cx="319405" cy="193675"/>
                  <wp:effectExtent l="0" t="0" r="0" b="0"/>
                  <wp:wrapNone/>
                  <wp:docPr id="3713" name="__SpCnt_7"/>
                  <wp:cNvGraphicFramePr/>
                  <a:graphic xmlns:a="http://schemas.openxmlformats.org/drawingml/2006/main">
                    <a:graphicData uri="http://schemas.openxmlformats.org/drawingml/2006/picture">
                      <pic:pic xmlns:pic="http://schemas.openxmlformats.org/drawingml/2006/picture">
                        <pic:nvPicPr>
                          <pic:cNvPr id="3713" name="__SpCnt_7"/>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2724224" behindDoc="0" locked="0" layoutInCell="1" allowOverlap="1">
                  <wp:simplePos x="0" y="0"/>
                  <wp:positionH relativeFrom="column">
                    <wp:posOffset>0</wp:posOffset>
                  </wp:positionH>
                  <wp:positionV relativeFrom="paragraph">
                    <wp:posOffset>0</wp:posOffset>
                  </wp:positionV>
                  <wp:extent cx="319405" cy="193675"/>
                  <wp:effectExtent l="0" t="0" r="0" b="0"/>
                  <wp:wrapNone/>
                  <wp:docPr id="3714" name="__SpCnt_8"/>
                  <wp:cNvGraphicFramePr/>
                  <a:graphic xmlns:a="http://schemas.openxmlformats.org/drawingml/2006/main">
                    <a:graphicData uri="http://schemas.openxmlformats.org/drawingml/2006/picture">
                      <pic:pic xmlns:pic="http://schemas.openxmlformats.org/drawingml/2006/picture">
                        <pic:nvPicPr>
                          <pic:cNvPr id="3714" name="__SpCnt_8"/>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272524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715" name="textbox16_SpCnt_820"/>
                  <wp:cNvGraphicFramePr/>
                  <a:graphic xmlns:a="http://schemas.openxmlformats.org/drawingml/2006/main">
                    <a:graphicData uri="http://schemas.openxmlformats.org/drawingml/2006/picture">
                      <pic:pic xmlns:pic="http://schemas.openxmlformats.org/drawingml/2006/picture">
                        <pic:nvPicPr>
                          <pic:cNvPr id="3715" name="textbox16_SpCnt_82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272627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716" name="textbox16_SpCnt_821"/>
                  <wp:cNvGraphicFramePr/>
                  <a:graphic xmlns:a="http://schemas.openxmlformats.org/drawingml/2006/main">
                    <a:graphicData uri="http://schemas.openxmlformats.org/drawingml/2006/picture">
                      <pic:pic xmlns:pic="http://schemas.openxmlformats.org/drawingml/2006/picture">
                        <pic:nvPicPr>
                          <pic:cNvPr id="3716" name="textbox16_SpCnt_82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272729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717" name="textbox16_SpCnt_822"/>
                  <wp:cNvGraphicFramePr/>
                  <a:graphic xmlns:a="http://schemas.openxmlformats.org/drawingml/2006/main">
                    <a:graphicData uri="http://schemas.openxmlformats.org/drawingml/2006/picture">
                      <pic:pic xmlns:pic="http://schemas.openxmlformats.org/drawingml/2006/picture">
                        <pic:nvPicPr>
                          <pic:cNvPr id="3717" name="textbox16_SpCnt_82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272832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718" name="textbox16_SpCnt_823"/>
                  <wp:cNvGraphicFramePr/>
                  <a:graphic xmlns:a="http://schemas.openxmlformats.org/drawingml/2006/main">
                    <a:graphicData uri="http://schemas.openxmlformats.org/drawingml/2006/picture">
                      <pic:pic xmlns:pic="http://schemas.openxmlformats.org/drawingml/2006/picture">
                        <pic:nvPicPr>
                          <pic:cNvPr id="3718" name="textbox16_SpCnt_82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272934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719" name="textbox16_SpCnt_824"/>
                  <wp:cNvGraphicFramePr/>
                  <a:graphic xmlns:a="http://schemas.openxmlformats.org/drawingml/2006/main">
                    <a:graphicData uri="http://schemas.openxmlformats.org/drawingml/2006/picture">
                      <pic:pic xmlns:pic="http://schemas.openxmlformats.org/drawingml/2006/picture">
                        <pic:nvPicPr>
                          <pic:cNvPr id="3719" name="textbox16_SpCnt_82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273036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720" name="textbox16_SpCnt_825"/>
                  <wp:cNvGraphicFramePr/>
                  <a:graphic xmlns:a="http://schemas.openxmlformats.org/drawingml/2006/main">
                    <a:graphicData uri="http://schemas.openxmlformats.org/drawingml/2006/picture">
                      <pic:pic xmlns:pic="http://schemas.openxmlformats.org/drawingml/2006/picture">
                        <pic:nvPicPr>
                          <pic:cNvPr id="3720" name="textbox16_SpCnt_82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273139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721" name="textbox16_SpCnt_826"/>
                  <wp:cNvGraphicFramePr/>
                  <a:graphic xmlns:a="http://schemas.openxmlformats.org/drawingml/2006/main">
                    <a:graphicData uri="http://schemas.openxmlformats.org/drawingml/2006/picture">
                      <pic:pic xmlns:pic="http://schemas.openxmlformats.org/drawingml/2006/picture">
                        <pic:nvPicPr>
                          <pic:cNvPr id="3721" name="textbox16_SpCnt_82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273241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722" name="textbox16_SpCnt_827"/>
                  <wp:cNvGraphicFramePr/>
                  <a:graphic xmlns:a="http://schemas.openxmlformats.org/drawingml/2006/main">
                    <a:graphicData uri="http://schemas.openxmlformats.org/drawingml/2006/picture">
                      <pic:pic xmlns:pic="http://schemas.openxmlformats.org/drawingml/2006/picture">
                        <pic:nvPicPr>
                          <pic:cNvPr id="3722" name="textbox16_SpCnt_82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273344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723" name="textbox16_SpCnt_828"/>
                  <wp:cNvGraphicFramePr/>
                  <a:graphic xmlns:a="http://schemas.openxmlformats.org/drawingml/2006/main">
                    <a:graphicData uri="http://schemas.openxmlformats.org/drawingml/2006/picture">
                      <pic:pic xmlns:pic="http://schemas.openxmlformats.org/drawingml/2006/picture">
                        <pic:nvPicPr>
                          <pic:cNvPr id="3723" name="textbox16_SpCnt_82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273446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724" name="textbox16_SpCnt_829"/>
                  <wp:cNvGraphicFramePr/>
                  <a:graphic xmlns:a="http://schemas.openxmlformats.org/drawingml/2006/main">
                    <a:graphicData uri="http://schemas.openxmlformats.org/drawingml/2006/picture">
                      <pic:pic xmlns:pic="http://schemas.openxmlformats.org/drawingml/2006/picture">
                        <pic:nvPicPr>
                          <pic:cNvPr id="3724" name="textbox16_SpCnt_82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273548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725" name="textbox16_SpCnt_830"/>
                  <wp:cNvGraphicFramePr/>
                  <a:graphic xmlns:a="http://schemas.openxmlformats.org/drawingml/2006/main">
                    <a:graphicData uri="http://schemas.openxmlformats.org/drawingml/2006/picture">
                      <pic:pic xmlns:pic="http://schemas.openxmlformats.org/drawingml/2006/picture">
                        <pic:nvPicPr>
                          <pic:cNvPr id="3725" name="textbox16_SpCnt_83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273651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726" name="textbox16_SpCnt_831"/>
                  <wp:cNvGraphicFramePr/>
                  <a:graphic xmlns:a="http://schemas.openxmlformats.org/drawingml/2006/main">
                    <a:graphicData uri="http://schemas.openxmlformats.org/drawingml/2006/picture">
                      <pic:pic xmlns:pic="http://schemas.openxmlformats.org/drawingml/2006/picture">
                        <pic:nvPicPr>
                          <pic:cNvPr id="3726" name="textbox16_SpCnt_83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273753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727" name="textbox16_SpCnt_832"/>
                  <wp:cNvGraphicFramePr/>
                  <a:graphic xmlns:a="http://schemas.openxmlformats.org/drawingml/2006/main">
                    <a:graphicData uri="http://schemas.openxmlformats.org/drawingml/2006/picture">
                      <pic:pic xmlns:pic="http://schemas.openxmlformats.org/drawingml/2006/picture">
                        <pic:nvPicPr>
                          <pic:cNvPr id="3727" name="textbox16_SpCnt_83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273856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728" name="textbox16_SpCnt_833"/>
                  <wp:cNvGraphicFramePr/>
                  <a:graphic xmlns:a="http://schemas.openxmlformats.org/drawingml/2006/main">
                    <a:graphicData uri="http://schemas.openxmlformats.org/drawingml/2006/picture">
                      <pic:pic xmlns:pic="http://schemas.openxmlformats.org/drawingml/2006/picture">
                        <pic:nvPicPr>
                          <pic:cNvPr id="3728" name="textbox16_SpCnt_83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2739584" behindDoc="0" locked="0" layoutInCell="1" allowOverlap="1">
                  <wp:simplePos x="0" y="0"/>
                  <wp:positionH relativeFrom="column">
                    <wp:posOffset>0</wp:posOffset>
                  </wp:positionH>
                  <wp:positionV relativeFrom="paragraph">
                    <wp:posOffset>0</wp:posOffset>
                  </wp:positionV>
                  <wp:extent cx="319405" cy="193675"/>
                  <wp:effectExtent l="0" t="0" r="0" b="0"/>
                  <wp:wrapNone/>
                  <wp:docPr id="3729" name="__SpCnt_9"/>
                  <wp:cNvGraphicFramePr/>
                  <a:graphic xmlns:a="http://schemas.openxmlformats.org/drawingml/2006/main">
                    <a:graphicData uri="http://schemas.openxmlformats.org/drawingml/2006/picture">
                      <pic:pic xmlns:pic="http://schemas.openxmlformats.org/drawingml/2006/picture">
                        <pic:nvPicPr>
                          <pic:cNvPr id="3729" name="__SpCnt_9"/>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2740608" behindDoc="0" locked="0" layoutInCell="1" allowOverlap="1">
                  <wp:simplePos x="0" y="0"/>
                  <wp:positionH relativeFrom="column">
                    <wp:posOffset>0</wp:posOffset>
                  </wp:positionH>
                  <wp:positionV relativeFrom="paragraph">
                    <wp:posOffset>0</wp:posOffset>
                  </wp:positionV>
                  <wp:extent cx="319405" cy="193675"/>
                  <wp:effectExtent l="0" t="0" r="0" b="0"/>
                  <wp:wrapNone/>
                  <wp:docPr id="3730" name="__SpCnt_10"/>
                  <wp:cNvGraphicFramePr/>
                  <a:graphic xmlns:a="http://schemas.openxmlformats.org/drawingml/2006/main">
                    <a:graphicData uri="http://schemas.openxmlformats.org/drawingml/2006/picture">
                      <pic:pic xmlns:pic="http://schemas.openxmlformats.org/drawingml/2006/picture">
                        <pic:nvPicPr>
                          <pic:cNvPr id="3730" name="__SpCnt_10"/>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2741632" behindDoc="0" locked="0" layoutInCell="1" allowOverlap="1">
                  <wp:simplePos x="0" y="0"/>
                  <wp:positionH relativeFrom="column">
                    <wp:posOffset>0</wp:posOffset>
                  </wp:positionH>
                  <wp:positionV relativeFrom="paragraph">
                    <wp:posOffset>0</wp:posOffset>
                  </wp:positionV>
                  <wp:extent cx="319405" cy="193675"/>
                  <wp:effectExtent l="0" t="0" r="0" b="0"/>
                  <wp:wrapNone/>
                  <wp:docPr id="3731" name="__SpCnt_11"/>
                  <wp:cNvGraphicFramePr/>
                  <a:graphic xmlns:a="http://schemas.openxmlformats.org/drawingml/2006/main">
                    <a:graphicData uri="http://schemas.openxmlformats.org/drawingml/2006/picture">
                      <pic:pic xmlns:pic="http://schemas.openxmlformats.org/drawingml/2006/picture">
                        <pic:nvPicPr>
                          <pic:cNvPr id="3731" name="__SpCnt_11"/>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2742656" behindDoc="0" locked="0" layoutInCell="1" allowOverlap="1">
                  <wp:simplePos x="0" y="0"/>
                  <wp:positionH relativeFrom="column">
                    <wp:posOffset>0</wp:posOffset>
                  </wp:positionH>
                  <wp:positionV relativeFrom="paragraph">
                    <wp:posOffset>0</wp:posOffset>
                  </wp:positionV>
                  <wp:extent cx="319405" cy="193675"/>
                  <wp:effectExtent l="0" t="0" r="0" b="0"/>
                  <wp:wrapNone/>
                  <wp:docPr id="3732" name="__SpCnt_12"/>
                  <wp:cNvGraphicFramePr/>
                  <a:graphic xmlns:a="http://schemas.openxmlformats.org/drawingml/2006/main">
                    <a:graphicData uri="http://schemas.openxmlformats.org/drawingml/2006/picture">
                      <pic:pic xmlns:pic="http://schemas.openxmlformats.org/drawingml/2006/picture">
                        <pic:nvPicPr>
                          <pic:cNvPr id="3732" name="__SpCnt_12"/>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2743680" behindDoc="0" locked="0" layoutInCell="1" allowOverlap="1">
                  <wp:simplePos x="0" y="0"/>
                  <wp:positionH relativeFrom="column">
                    <wp:posOffset>0</wp:posOffset>
                  </wp:positionH>
                  <wp:positionV relativeFrom="paragraph">
                    <wp:posOffset>0</wp:posOffset>
                  </wp:positionV>
                  <wp:extent cx="319405" cy="193675"/>
                  <wp:effectExtent l="0" t="0" r="0" b="0"/>
                  <wp:wrapNone/>
                  <wp:docPr id="3733" name="__SpCnt_13"/>
                  <wp:cNvGraphicFramePr/>
                  <a:graphic xmlns:a="http://schemas.openxmlformats.org/drawingml/2006/main">
                    <a:graphicData uri="http://schemas.openxmlformats.org/drawingml/2006/picture">
                      <pic:pic xmlns:pic="http://schemas.openxmlformats.org/drawingml/2006/picture">
                        <pic:nvPicPr>
                          <pic:cNvPr id="3733" name="__SpCnt_13"/>
                          <pic:cNvPicPr/>
                        </pic:nvPicPr>
                        <pic:blipFill>
                          <a:blip r:embed="rId26"/>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2744704" behindDoc="0" locked="0" layoutInCell="1" allowOverlap="1">
                  <wp:simplePos x="0" y="0"/>
                  <wp:positionH relativeFrom="column">
                    <wp:posOffset>0</wp:posOffset>
                  </wp:positionH>
                  <wp:positionV relativeFrom="paragraph">
                    <wp:posOffset>0</wp:posOffset>
                  </wp:positionV>
                  <wp:extent cx="319405" cy="193675"/>
                  <wp:effectExtent l="0" t="0" r="0" b="0"/>
                  <wp:wrapNone/>
                  <wp:docPr id="3734" name="__SpCnt_14"/>
                  <wp:cNvGraphicFramePr/>
                  <a:graphic xmlns:a="http://schemas.openxmlformats.org/drawingml/2006/main">
                    <a:graphicData uri="http://schemas.openxmlformats.org/drawingml/2006/picture">
                      <pic:pic xmlns:pic="http://schemas.openxmlformats.org/drawingml/2006/picture">
                        <pic:nvPicPr>
                          <pic:cNvPr id="3734" name="__SpCnt_14"/>
                          <pic:cNvPicPr/>
                        </pic:nvPicPr>
                        <pic:blipFill>
                          <a:blip r:embed="rId8"/>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2745728" behindDoc="0" locked="0" layoutInCell="1" allowOverlap="1">
                  <wp:simplePos x="0" y="0"/>
                  <wp:positionH relativeFrom="column">
                    <wp:posOffset>0</wp:posOffset>
                  </wp:positionH>
                  <wp:positionV relativeFrom="paragraph">
                    <wp:posOffset>0</wp:posOffset>
                  </wp:positionV>
                  <wp:extent cx="319405" cy="193675"/>
                  <wp:effectExtent l="0" t="0" r="0" b="0"/>
                  <wp:wrapNone/>
                  <wp:docPr id="3735" name="__SpCnt_15"/>
                  <wp:cNvGraphicFramePr/>
                  <a:graphic xmlns:a="http://schemas.openxmlformats.org/drawingml/2006/main">
                    <a:graphicData uri="http://schemas.openxmlformats.org/drawingml/2006/picture">
                      <pic:pic xmlns:pic="http://schemas.openxmlformats.org/drawingml/2006/picture">
                        <pic:nvPicPr>
                          <pic:cNvPr id="3735" name="__SpCnt_15"/>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2746752" behindDoc="0" locked="0" layoutInCell="1" allowOverlap="1">
                  <wp:simplePos x="0" y="0"/>
                  <wp:positionH relativeFrom="column">
                    <wp:posOffset>0</wp:posOffset>
                  </wp:positionH>
                  <wp:positionV relativeFrom="paragraph">
                    <wp:posOffset>0</wp:posOffset>
                  </wp:positionV>
                  <wp:extent cx="319405" cy="193675"/>
                  <wp:effectExtent l="0" t="0" r="0" b="0"/>
                  <wp:wrapNone/>
                  <wp:docPr id="3736" name="__SpCnt_16"/>
                  <wp:cNvGraphicFramePr/>
                  <a:graphic xmlns:a="http://schemas.openxmlformats.org/drawingml/2006/main">
                    <a:graphicData uri="http://schemas.openxmlformats.org/drawingml/2006/picture">
                      <pic:pic xmlns:pic="http://schemas.openxmlformats.org/drawingml/2006/picture">
                        <pic:nvPicPr>
                          <pic:cNvPr id="3736" name="__SpCnt_16"/>
                          <pic:cNvPicPr/>
                        </pic:nvPicPr>
                        <pic:blipFill>
                          <a:blip r:embed="rId8"/>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2747776" behindDoc="0" locked="0" layoutInCell="1" allowOverlap="1">
                  <wp:simplePos x="0" y="0"/>
                  <wp:positionH relativeFrom="column">
                    <wp:posOffset>0</wp:posOffset>
                  </wp:positionH>
                  <wp:positionV relativeFrom="paragraph">
                    <wp:posOffset>0</wp:posOffset>
                  </wp:positionV>
                  <wp:extent cx="319405" cy="193675"/>
                  <wp:effectExtent l="0" t="0" r="0" b="0"/>
                  <wp:wrapNone/>
                  <wp:docPr id="3737" name="__SpCnt_17"/>
                  <wp:cNvGraphicFramePr/>
                  <a:graphic xmlns:a="http://schemas.openxmlformats.org/drawingml/2006/main">
                    <a:graphicData uri="http://schemas.openxmlformats.org/drawingml/2006/picture">
                      <pic:pic xmlns:pic="http://schemas.openxmlformats.org/drawingml/2006/picture">
                        <pic:nvPicPr>
                          <pic:cNvPr id="3737" name="__SpCnt_17"/>
                          <pic:cNvPicPr/>
                        </pic:nvPicPr>
                        <pic:blipFill>
                          <a:blip r:embed="rId8"/>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274880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738" name="textbox16_SpCnt_834"/>
                  <wp:cNvGraphicFramePr/>
                  <a:graphic xmlns:a="http://schemas.openxmlformats.org/drawingml/2006/main">
                    <a:graphicData uri="http://schemas.openxmlformats.org/drawingml/2006/picture">
                      <pic:pic xmlns:pic="http://schemas.openxmlformats.org/drawingml/2006/picture">
                        <pic:nvPicPr>
                          <pic:cNvPr id="3738" name="textbox16_SpCnt_83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274982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739" name="textbox16_SpCnt_835"/>
                  <wp:cNvGraphicFramePr/>
                  <a:graphic xmlns:a="http://schemas.openxmlformats.org/drawingml/2006/main">
                    <a:graphicData uri="http://schemas.openxmlformats.org/drawingml/2006/picture">
                      <pic:pic xmlns:pic="http://schemas.openxmlformats.org/drawingml/2006/picture">
                        <pic:nvPicPr>
                          <pic:cNvPr id="3739" name="textbox16_SpCnt_83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275084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740" name="textbox16_SpCnt_836"/>
                  <wp:cNvGraphicFramePr/>
                  <a:graphic xmlns:a="http://schemas.openxmlformats.org/drawingml/2006/main">
                    <a:graphicData uri="http://schemas.openxmlformats.org/drawingml/2006/picture">
                      <pic:pic xmlns:pic="http://schemas.openxmlformats.org/drawingml/2006/picture">
                        <pic:nvPicPr>
                          <pic:cNvPr id="3740" name="textbox16_SpCnt_83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275187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741" name="textbox16_SpCnt_837"/>
                  <wp:cNvGraphicFramePr/>
                  <a:graphic xmlns:a="http://schemas.openxmlformats.org/drawingml/2006/main">
                    <a:graphicData uri="http://schemas.openxmlformats.org/drawingml/2006/picture">
                      <pic:pic xmlns:pic="http://schemas.openxmlformats.org/drawingml/2006/picture">
                        <pic:nvPicPr>
                          <pic:cNvPr id="3741" name="textbox16_SpCnt_83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275289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742" name="textbox16_SpCnt_838"/>
                  <wp:cNvGraphicFramePr/>
                  <a:graphic xmlns:a="http://schemas.openxmlformats.org/drawingml/2006/main">
                    <a:graphicData uri="http://schemas.openxmlformats.org/drawingml/2006/picture">
                      <pic:pic xmlns:pic="http://schemas.openxmlformats.org/drawingml/2006/picture">
                        <pic:nvPicPr>
                          <pic:cNvPr id="3742" name="textbox16_SpCnt_83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275392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743" name="textbox16_SpCnt_839"/>
                  <wp:cNvGraphicFramePr/>
                  <a:graphic xmlns:a="http://schemas.openxmlformats.org/drawingml/2006/main">
                    <a:graphicData uri="http://schemas.openxmlformats.org/drawingml/2006/picture">
                      <pic:pic xmlns:pic="http://schemas.openxmlformats.org/drawingml/2006/picture">
                        <pic:nvPicPr>
                          <pic:cNvPr id="3743" name="textbox16_SpCnt_83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275494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744" name="textbox16_SpCnt_840"/>
                  <wp:cNvGraphicFramePr/>
                  <a:graphic xmlns:a="http://schemas.openxmlformats.org/drawingml/2006/main">
                    <a:graphicData uri="http://schemas.openxmlformats.org/drawingml/2006/picture">
                      <pic:pic xmlns:pic="http://schemas.openxmlformats.org/drawingml/2006/picture">
                        <pic:nvPicPr>
                          <pic:cNvPr id="3744" name="textbox16_SpCnt_84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275596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745" name="textbox16_SpCnt_841"/>
                  <wp:cNvGraphicFramePr/>
                  <a:graphic xmlns:a="http://schemas.openxmlformats.org/drawingml/2006/main">
                    <a:graphicData uri="http://schemas.openxmlformats.org/drawingml/2006/picture">
                      <pic:pic xmlns:pic="http://schemas.openxmlformats.org/drawingml/2006/picture">
                        <pic:nvPicPr>
                          <pic:cNvPr id="3745" name="textbox16_SpCnt_84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275699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746" name="textbox16_SpCnt_842"/>
                  <wp:cNvGraphicFramePr/>
                  <a:graphic xmlns:a="http://schemas.openxmlformats.org/drawingml/2006/main">
                    <a:graphicData uri="http://schemas.openxmlformats.org/drawingml/2006/picture">
                      <pic:pic xmlns:pic="http://schemas.openxmlformats.org/drawingml/2006/picture">
                        <pic:nvPicPr>
                          <pic:cNvPr id="3746" name="textbox16_SpCnt_84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275801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747" name="textbox16_SpCnt_843"/>
                  <wp:cNvGraphicFramePr/>
                  <a:graphic xmlns:a="http://schemas.openxmlformats.org/drawingml/2006/main">
                    <a:graphicData uri="http://schemas.openxmlformats.org/drawingml/2006/picture">
                      <pic:pic xmlns:pic="http://schemas.openxmlformats.org/drawingml/2006/picture">
                        <pic:nvPicPr>
                          <pic:cNvPr id="3747" name="textbox16_SpCnt_84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275904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748" name="textbox16_SpCnt_844"/>
                  <wp:cNvGraphicFramePr/>
                  <a:graphic xmlns:a="http://schemas.openxmlformats.org/drawingml/2006/main">
                    <a:graphicData uri="http://schemas.openxmlformats.org/drawingml/2006/picture">
                      <pic:pic xmlns:pic="http://schemas.openxmlformats.org/drawingml/2006/picture">
                        <pic:nvPicPr>
                          <pic:cNvPr id="3748" name="textbox16_SpCnt_84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2760064" behindDoc="0" locked="0" layoutInCell="1" allowOverlap="1">
                  <wp:simplePos x="0" y="0"/>
                  <wp:positionH relativeFrom="column">
                    <wp:posOffset>0</wp:posOffset>
                  </wp:positionH>
                  <wp:positionV relativeFrom="paragraph">
                    <wp:posOffset>0</wp:posOffset>
                  </wp:positionV>
                  <wp:extent cx="319405" cy="193675"/>
                  <wp:effectExtent l="0" t="0" r="0" b="0"/>
                  <wp:wrapNone/>
                  <wp:docPr id="3749" name="__SpCnt_18"/>
                  <wp:cNvGraphicFramePr/>
                  <a:graphic xmlns:a="http://schemas.openxmlformats.org/drawingml/2006/main">
                    <a:graphicData uri="http://schemas.openxmlformats.org/drawingml/2006/picture">
                      <pic:pic xmlns:pic="http://schemas.openxmlformats.org/drawingml/2006/picture">
                        <pic:nvPicPr>
                          <pic:cNvPr id="3749" name="__SpCnt_18"/>
                          <pic:cNvPicPr/>
                        </pic:nvPicPr>
                        <pic:blipFill>
                          <a:blip r:embed="rId44"/>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2761088" behindDoc="0" locked="0" layoutInCell="1" allowOverlap="1">
                  <wp:simplePos x="0" y="0"/>
                  <wp:positionH relativeFrom="column">
                    <wp:posOffset>0</wp:posOffset>
                  </wp:positionH>
                  <wp:positionV relativeFrom="paragraph">
                    <wp:posOffset>0</wp:posOffset>
                  </wp:positionV>
                  <wp:extent cx="319405" cy="193675"/>
                  <wp:effectExtent l="0" t="0" r="0" b="0"/>
                  <wp:wrapNone/>
                  <wp:docPr id="3750" name="__SpCnt_19"/>
                  <wp:cNvGraphicFramePr/>
                  <a:graphic xmlns:a="http://schemas.openxmlformats.org/drawingml/2006/main">
                    <a:graphicData uri="http://schemas.openxmlformats.org/drawingml/2006/picture">
                      <pic:pic xmlns:pic="http://schemas.openxmlformats.org/drawingml/2006/picture">
                        <pic:nvPicPr>
                          <pic:cNvPr id="3750" name="__SpCnt_19"/>
                          <pic:cNvPicPr/>
                        </pic:nvPicPr>
                        <pic:blipFill>
                          <a:blip r:embed="rId26"/>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2762112" behindDoc="0" locked="0" layoutInCell="1" allowOverlap="1">
                  <wp:simplePos x="0" y="0"/>
                  <wp:positionH relativeFrom="column">
                    <wp:posOffset>0</wp:posOffset>
                  </wp:positionH>
                  <wp:positionV relativeFrom="paragraph">
                    <wp:posOffset>0</wp:posOffset>
                  </wp:positionV>
                  <wp:extent cx="319405" cy="193675"/>
                  <wp:effectExtent l="0" t="0" r="0" b="0"/>
                  <wp:wrapNone/>
                  <wp:docPr id="3751" name="__SpCnt_20"/>
                  <wp:cNvGraphicFramePr/>
                  <a:graphic xmlns:a="http://schemas.openxmlformats.org/drawingml/2006/main">
                    <a:graphicData uri="http://schemas.openxmlformats.org/drawingml/2006/picture">
                      <pic:pic xmlns:pic="http://schemas.openxmlformats.org/drawingml/2006/picture">
                        <pic:nvPicPr>
                          <pic:cNvPr id="3751" name="__SpCnt_20"/>
                          <pic:cNvPicPr/>
                        </pic:nvPicPr>
                        <pic:blipFill>
                          <a:blip r:embed="rId26"/>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2763136" behindDoc="0" locked="0" layoutInCell="1" allowOverlap="1">
                  <wp:simplePos x="0" y="0"/>
                  <wp:positionH relativeFrom="column">
                    <wp:posOffset>0</wp:posOffset>
                  </wp:positionH>
                  <wp:positionV relativeFrom="paragraph">
                    <wp:posOffset>0</wp:posOffset>
                  </wp:positionV>
                  <wp:extent cx="319405" cy="193675"/>
                  <wp:effectExtent l="0" t="0" r="0" b="0"/>
                  <wp:wrapNone/>
                  <wp:docPr id="3752" name="__SpCnt_21"/>
                  <wp:cNvGraphicFramePr/>
                  <a:graphic xmlns:a="http://schemas.openxmlformats.org/drawingml/2006/main">
                    <a:graphicData uri="http://schemas.openxmlformats.org/drawingml/2006/picture">
                      <pic:pic xmlns:pic="http://schemas.openxmlformats.org/drawingml/2006/picture">
                        <pic:nvPicPr>
                          <pic:cNvPr id="3752" name="__SpCnt_21"/>
                          <pic:cNvPicPr/>
                        </pic:nvPicPr>
                        <pic:blipFill>
                          <a:blip r:embed="rId26"/>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276416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753" name="textbox16_SpCnt_845"/>
                  <wp:cNvGraphicFramePr/>
                  <a:graphic xmlns:a="http://schemas.openxmlformats.org/drawingml/2006/main">
                    <a:graphicData uri="http://schemas.openxmlformats.org/drawingml/2006/picture">
                      <pic:pic xmlns:pic="http://schemas.openxmlformats.org/drawingml/2006/picture">
                        <pic:nvPicPr>
                          <pic:cNvPr id="3753" name="textbox16_SpCnt_84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276518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754" name="textbox16_SpCnt_846"/>
                  <wp:cNvGraphicFramePr/>
                  <a:graphic xmlns:a="http://schemas.openxmlformats.org/drawingml/2006/main">
                    <a:graphicData uri="http://schemas.openxmlformats.org/drawingml/2006/picture">
                      <pic:pic xmlns:pic="http://schemas.openxmlformats.org/drawingml/2006/picture">
                        <pic:nvPicPr>
                          <pic:cNvPr id="3754" name="textbox16_SpCnt_84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2766208" behindDoc="0" locked="0" layoutInCell="1" allowOverlap="1">
                  <wp:simplePos x="0" y="0"/>
                  <wp:positionH relativeFrom="column">
                    <wp:posOffset>0</wp:posOffset>
                  </wp:positionH>
                  <wp:positionV relativeFrom="paragraph">
                    <wp:posOffset>0</wp:posOffset>
                  </wp:positionV>
                  <wp:extent cx="319405" cy="193675"/>
                  <wp:effectExtent l="0" t="0" r="0" b="0"/>
                  <wp:wrapNone/>
                  <wp:docPr id="3755" name="__SpCnt_22"/>
                  <wp:cNvGraphicFramePr/>
                  <a:graphic xmlns:a="http://schemas.openxmlformats.org/drawingml/2006/main">
                    <a:graphicData uri="http://schemas.openxmlformats.org/drawingml/2006/picture">
                      <pic:pic xmlns:pic="http://schemas.openxmlformats.org/drawingml/2006/picture">
                        <pic:nvPicPr>
                          <pic:cNvPr id="3755" name="__SpCnt_22"/>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276723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756" name="textbox16_SpCnt_847"/>
                  <wp:cNvGraphicFramePr/>
                  <a:graphic xmlns:a="http://schemas.openxmlformats.org/drawingml/2006/main">
                    <a:graphicData uri="http://schemas.openxmlformats.org/drawingml/2006/picture">
                      <pic:pic xmlns:pic="http://schemas.openxmlformats.org/drawingml/2006/picture">
                        <pic:nvPicPr>
                          <pic:cNvPr id="3756" name="textbox16_SpCnt_84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2768256" behindDoc="0" locked="0" layoutInCell="1" allowOverlap="1">
                  <wp:simplePos x="0" y="0"/>
                  <wp:positionH relativeFrom="column">
                    <wp:posOffset>0</wp:posOffset>
                  </wp:positionH>
                  <wp:positionV relativeFrom="paragraph">
                    <wp:posOffset>0</wp:posOffset>
                  </wp:positionV>
                  <wp:extent cx="319405" cy="193675"/>
                  <wp:effectExtent l="0" t="0" r="0" b="0"/>
                  <wp:wrapNone/>
                  <wp:docPr id="3757" name="__SpCnt_23"/>
                  <wp:cNvGraphicFramePr/>
                  <a:graphic xmlns:a="http://schemas.openxmlformats.org/drawingml/2006/main">
                    <a:graphicData uri="http://schemas.openxmlformats.org/drawingml/2006/picture">
                      <pic:pic xmlns:pic="http://schemas.openxmlformats.org/drawingml/2006/picture">
                        <pic:nvPicPr>
                          <pic:cNvPr id="3757" name="__SpCnt_23"/>
                          <pic:cNvPicPr/>
                        </pic:nvPicPr>
                        <pic:blipFill>
                          <a:blip r:embed="rId11"/>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276928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758" name="textbox16_SpCnt_848"/>
                  <wp:cNvGraphicFramePr/>
                  <a:graphic xmlns:a="http://schemas.openxmlformats.org/drawingml/2006/main">
                    <a:graphicData uri="http://schemas.openxmlformats.org/drawingml/2006/picture">
                      <pic:pic xmlns:pic="http://schemas.openxmlformats.org/drawingml/2006/picture">
                        <pic:nvPicPr>
                          <pic:cNvPr id="3758" name="textbox16_SpCnt_84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2770304" behindDoc="0" locked="0" layoutInCell="1" allowOverlap="1">
                  <wp:simplePos x="0" y="0"/>
                  <wp:positionH relativeFrom="column">
                    <wp:posOffset>0</wp:posOffset>
                  </wp:positionH>
                  <wp:positionV relativeFrom="paragraph">
                    <wp:posOffset>0</wp:posOffset>
                  </wp:positionV>
                  <wp:extent cx="319405" cy="193675"/>
                  <wp:effectExtent l="0" t="0" r="0" b="0"/>
                  <wp:wrapNone/>
                  <wp:docPr id="3759" name="__SpCnt_24"/>
                  <wp:cNvGraphicFramePr/>
                  <a:graphic xmlns:a="http://schemas.openxmlformats.org/drawingml/2006/main">
                    <a:graphicData uri="http://schemas.openxmlformats.org/drawingml/2006/picture">
                      <pic:pic xmlns:pic="http://schemas.openxmlformats.org/drawingml/2006/picture">
                        <pic:nvPicPr>
                          <pic:cNvPr id="3759" name="__SpCnt_24"/>
                          <pic:cNvPicPr/>
                        </pic:nvPicPr>
                        <pic:blipFill>
                          <a:blip r:embed="rId11"/>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2771328" behindDoc="0" locked="0" layoutInCell="1" allowOverlap="1">
                  <wp:simplePos x="0" y="0"/>
                  <wp:positionH relativeFrom="column">
                    <wp:posOffset>0</wp:posOffset>
                  </wp:positionH>
                  <wp:positionV relativeFrom="paragraph">
                    <wp:posOffset>0</wp:posOffset>
                  </wp:positionV>
                  <wp:extent cx="319405" cy="193675"/>
                  <wp:effectExtent l="0" t="0" r="0" b="0"/>
                  <wp:wrapNone/>
                  <wp:docPr id="3760" name="__SpCnt_25"/>
                  <wp:cNvGraphicFramePr/>
                  <a:graphic xmlns:a="http://schemas.openxmlformats.org/drawingml/2006/main">
                    <a:graphicData uri="http://schemas.openxmlformats.org/drawingml/2006/picture">
                      <pic:pic xmlns:pic="http://schemas.openxmlformats.org/drawingml/2006/picture">
                        <pic:nvPicPr>
                          <pic:cNvPr id="3760" name="__SpCnt_25"/>
                          <pic:cNvPicPr/>
                        </pic:nvPicPr>
                        <pic:blipFill>
                          <a:blip r:embed="rId7"/>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2772352" behindDoc="0" locked="0" layoutInCell="1" allowOverlap="1">
                  <wp:simplePos x="0" y="0"/>
                  <wp:positionH relativeFrom="column">
                    <wp:posOffset>0</wp:posOffset>
                  </wp:positionH>
                  <wp:positionV relativeFrom="paragraph">
                    <wp:posOffset>0</wp:posOffset>
                  </wp:positionV>
                  <wp:extent cx="319405" cy="193675"/>
                  <wp:effectExtent l="0" t="0" r="0" b="0"/>
                  <wp:wrapNone/>
                  <wp:docPr id="3761" name="__SpCnt_26"/>
                  <wp:cNvGraphicFramePr/>
                  <a:graphic xmlns:a="http://schemas.openxmlformats.org/drawingml/2006/main">
                    <a:graphicData uri="http://schemas.openxmlformats.org/drawingml/2006/picture">
                      <pic:pic xmlns:pic="http://schemas.openxmlformats.org/drawingml/2006/picture">
                        <pic:nvPicPr>
                          <pic:cNvPr id="3761" name="__SpCnt_26"/>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2773376" behindDoc="0" locked="0" layoutInCell="1" allowOverlap="1">
                  <wp:simplePos x="0" y="0"/>
                  <wp:positionH relativeFrom="column">
                    <wp:posOffset>0</wp:posOffset>
                  </wp:positionH>
                  <wp:positionV relativeFrom="paragraph">
                    <wp:posOffset>0</wp:posOffset>
                  </wp:positionV>
                  <wp:extent cx="319405" cy="193675"/>
                  <wp:effectExtent l="0" t="0" r="0" b="0"/>
                  <wp:wrapNone/>
                  <wp:docPr id="3762" name="__SpCnt_27"/>
                  <wp:cNvGraphicFramePr/>
                  <a:graphic xmlns:a="http://schemas.openxmlformats.org/drawingml/2006/main">
                    <a:graphicData uri="http://schemas.openxmlformats.org/drawingml/2006/picture">
                      <pic:pic xmlns:pic="http://schemas.openxmlformats.org/drawingml/2006/picture">
                        <pic:nvPicPr>
                          <pic:cNvPr id="3762" name="__SpCnt_27"/>
                          <pic:cNvPicPr/>
                        </pic:nvPicPr>
                        <pic:blipFill>
                          <a:blip r:embed="rId11"/>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2774400" behindDoc="0" locked="0" layoutInCell="1" allowOverlap="1">
                  <wp:simplePos x="0" y="0"/>
                  <wp:positionH relativeFrom="column">
                    <wp:posOffset>0</wp:posOffset>
                  </wp:positionH>
                  <wp:positionV relativeFrom="paragraph">
                    <wp:posOffset>0</wp:posOffset>
                  </wp:positionV>
                  <wp:extent cx="319405" cy="193675"/>
                  <wp:effectExtent l="0" t="0" r="0" b="0"/>
                  <wp:wrapNone/>
                  <wp:docPr id="3763" name="__SpCnt_28"/>
                  <wp:cNvGraphicFramePr/>
                  <a:graphic xmlns:a="http://schemas.openxmlformats.org/drawingml/2006/main">
                    <a:graphicData uri="http://schemas.openxmlformats.org/drawingml/2006/picture">
                      <pic:pic xmlns:pic="http://schemas.openxmlformats.org/drawingml/2006/picture">
                        <pic:nvPicPr>
                          <pic:cNvPr id="3763" name="__SpCnt_28"/>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2775424" behindDoc="0" locked="0" layoutInCell="1" allowOverlap="1">
                  <wp:simplePos x="0" y="0"/>
                  <wp:positionH relativeFrom="column">
                    <wp:posOffset>0</wp:posOffset>
                  </wp:positionH>
                  <wp:positionV relativeFrom="paragraph">
                    <wp:posOffset>0</wp:posOffset>
                  </wp:positionV>
                  <wp:extent cx="319405" cy="193675"/>
                  <wp:effectExtent l="0" t="0" r="0" b="0"/>
                  <wp:wrapNone/>
                  <wp:docPr id="3764" name="__SpCnt_29"/>
                  <wp:cNvGraphicFramePr/>
                  <a:graphic xmlns:a="http://schemas.openxmlformats.org/drawingml/2006/main">
                    <a:graphicData uri="http://schemas.openxmlformats.org/drawingml/2006/picture">
                      <pic:pic xmlns:pic="http://schemas.openxmlformats.org/drawingml/2006/picture">
                        <pic:nvPicPr>
                          <pic:cNvPr id="3764" name="__SpCnt_29"/>
                          <pic:cNvPicPr/>
                        </pic:nvPicPr>
                        <pic:blipFill>
                          <a:blip r:embed="rId11"/>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2776448" behindDoc="0" locked="0" layoutInCell="1" allowOverlap="1">
                  <wp:simplePos x="0" y="0"/>
                  <wp:positionH relativeFrom="column">
                    <wp:posOffset>0</wp:posOffset>
                  </wp:positionH>
                  <wp:positionV relativeFrom="paragraph">
                    <wp:posOffset>0</wp:posOffset>
                  </wp:positionV>
                  <wp:extent cx="319405" cy="193675"/>
                  <wp:effectExtent l="0" t="0" r="0" b="0"/>
                  <wp:wrapNone/>
                  <wp:docPr id="3765" name="__SpCnt_30"/>
                  <wp:cNvGraphicFramePr/>
                  <a:graphic xmlns:a="http://schemas.openxmlformats.org/drawingml/2006/main">
                    <a:graphicData uri="http://schemas.openxmlformats.org/drawingml/2006/picture">
                      <pic:pic xmlns:pic="http://schemas.openxmlformats.org/drawingml/2006/picture">
                        <pic:nvPicPr>
                          <pic:cNvPr id="3765" name="__SpCnt_30"/>
                          <pic:cNvPicPr/>
                        </pic:nvPicPr>
                        <pic:blipFill>
                          <a:blip r:embed="rId11"/>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2777472" behindDoc="0" locked="0" layoutInCell="1" allowOverlap="1">
                  <wp:simplePos x="0" y="0"/>
                  <wp:positionH relativeFrom="column">
                    <wp:posOffset>0</wp:posOffset>
                  </wp:positionH>
                  <wp:positionV relativeFrom="paragraph">
                    <wp:posOffset>0</wp:posOffset>
                  </wp:positionV>
                  <wp:extent cx="319405" cy="193675"/>
                  <wp:effectExtent l="0" t="0" r="0" b="0"/>
                  <wp:wrapNone/>
                  <wp:docPr id="3766" name="__SpCnt_31"/>
                  <wp:cNvGraphicFramePr/>
                  <a:graphic xmlns:a="http://schemas.openxmlformats.org/drawingml/2006/main">
                    <a:graphicData uri="http://schemas.openxmlformats.org/drawingml/2006/picture">
                      <pic:pic xmlns:pic="http://schemas.openxmlformats.org/drawingml/2006/picture">
                        <pic:nvPicPr>
                          <pic:cNvPr id="3766" name="__SpCnt_31"/>
                          <pic:cNvPicPr/>
                        </pic:nvPicPr>
                        <pic:blipFill>
                          <a:blip r:embed="rId7"/>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277849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767" name="textbox16_SpCnt_849"/>
                  <wp:cNvGraphicFramePr/>
                  <a:graphic xmlns:a="http://schemas.openxmlformats.org/drawingml/2006/main">
                    <a:graphicData uri="http://schemas.openxmlformats.org/drawingml/2006/picture">
                      <pic:pic xmlns:pic="http://schemas.openxmlformats.org/drawingml/2006/picture">
                        <pic:nvPicPr>
                          <pic:cNvPr id="3767" name="textbox16_SpCnt_849"/>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277952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768" name="textbox16_SpCnt_850"/>
                  <wp:cNvGraphicFramePr/>
                  <a:graphic xmlns:a="http://schemas.openxmlformats.org/drawingml/2006/main">
                    <a:graphicData uri="http://schemas.openxmlformats.org/drawingml/2006/picture">
                      <pic:pic xmlns:pic="http://schemas.openxmlformats.org/drawingml/2006/picture">
                        <pic:nvPicPr>
                          <pic:cNvPr id="3768" name="textbox16_SpCnt_850"/>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278054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769" name="textbox16_SpCnt_851"/>
                  <wp:cNvGraphicFramePr/>
                  <a:graphic xmlns:a="http://schemas.openxmlformats.org/drawingml/2006/main">
                    <a:graphicData uri="http://schemas.openxmlformats.org/drawingml/2006/picture">
                      <pic:pic xmlns:pic="http://schemas.openxmlformats.org/drawingml/2006/picture">
                        <pic:nvPicPr>
                          <pic:cNvPr id="3769" name="textbox16_SpCnt_851"/>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278156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770" name="textbox16_SpCnt_852"/>
                  <wp:cNvGraphicFramePr/>
                  <a:graphic xmlns:a="http://schemas.openxmlformats.org/drawingml/2006/main">
                    <a:graphicData uri="http://schemas.openxmlformats.org/drawingml/2006/picture">
                      <pic:pic xmlns:pic="http://schemas.openxmlformats.org/drawingml/2006/picture">
                        <pic:nvPicPr>
                          <pic:cNvPr id="3770" name="textbox16_SpCnt_85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278259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771" name="textbox16_SpCnt_853"/>
                  <wp:cNvGraphicFramePr/>
                  <a:graphic xmlns:a="http://schemas.openxmlformats.org/drawingml/2006/main">
                    <a:graphicData uri="http://schemas.openxmlformats.org/drawingml/2006/picture">
                      <pic:pic xmlns:pic="http://schemas.openxmlformats.org/drawingml/2006/picture">
                        <pic:nvPicPr>
                          <pic:cNvPr id="3771" name="textbox16_SpCnt_85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278361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772" name="textbox16_SpCnt_854"/>
                  <wp:cNvGraphicFramePr/>
                  <a:graphic xmlns:a="http://schemas.openxmlformats.org/drawingml/2006/main">
                    <a:graphicData uri="http://schemas.openxmlformats.org/drawingml/2006/picture">
                      <pic:pic xmlns:pic="http://schemas.openxmlformats.org/drawingml/2006/picture">
                        <pic:nvPicPr>
                          <pic:cNvPr id="3772" name="textbox16_SpCnt_854"/>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278464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773" name="textbox16_SpCnt_855"/>
                  <wp:cNvGraphicFramePr/>
                  <a:graphic xmlns:a="http://schemas.openxmlformats.org/drawingml/2006/main">
                    <a:graphicData uri="http://schemas.openxmlformats.org/drawingml/2006/picture">
                      <pic:pic xmlns:pic="http://schemas.openxmlformats.org/drawingml/2006/picture">
                        <pic:nvPicPr>
                          <pic:cNvPr id="3773" name="textbox16_SpCnt_855"/>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278566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774" name="textbox16_SpCnt_856"/>
                  <wp:cNvGraphicFramePr/>
                  <a:graphic xmlns:a="http://schemas.openxmlformats.org/drawingml/2006/main">
                    <a:graphicData uri="http://schemas.openxmlformats.org/drawingml/2006/picture">
                      <pic:pic xmlns:pic="http://schemas.openxmlformats.org/drawingml/2006/picture">
                        <pic:nvPicPr>
                          <pic:cNvPr id="3774" name="textbox16_SpCnt_856"/>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278668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775" name="textbox16_SpCnt_857"/>
                  <wp:cNvGraphicFramePr/>
                  <a:graphic xmlns:a="http://schemas.openxmlformats.org/drawingml/2006/main">
                    <a:graphicData uri="http://schemas.openxmlformats.org/drawingml/2006/picture">
                      <pic:pic xmlns:pic="http://schemas.openxmlformats.org/drawingml/2006/picture">
                        <pic:nvPicPr>
                          <pic:cNvPr id="3775" name="textbox16_SpCnt_857"/>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278771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776" name="textbox16_SpCnt_858"/>
                  <wp:cNvGraphicFramePr/>
                  <a:graphic xmlns:a="http://schemas.openxmlformats.org/drawingml/2006/main">
                    <a:graphicData uri="http://schemas.openxmlformats.org/drawingml/2006/picture">
                      <pic:pic xmlns:pic="http://schemas.openxmlformats.org/drawingml/2006/picture">
                        <pic:nvPicPr>
                          <pic:cNvPr id="3776" name="textbox16_SpCnt_858"/>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278873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777" name="textbox16_SpCnt_859"/>
                  <wp:cNvGraphicFramePr/>
                  <a:graphic xmlns:a="http://schemas.openxmlformats.org/drawingml/2006/main">
                    <a:graphicData uri="http://schemas.openxmlformats.org/drawingml/2006/picture">
                      <pic:pic xmlns:pic="http://schemas.openxmlformats.org/drawingml/2006/picture">
                        <pic:nvPicPr>
                          <pic:cNvPr id="3777" name="textbox16_SpCnt_859"/>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278976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778" name="textbox16_SpCnt_860"/>
                  <wp:cNvGraphicFramePr/>
                  <a:graphic xmlns:a="http://schemas.openxmlformats.org/drawingml/2006/main">
                    <a:graphicData uri="http://schemas.openxmlformats.org/drawingml/2006/picture">
                      <pic:pic xmlns:pic="http://schemas.openxmlformats.org/drawingml/2006/picture">
                        <pic:nvPicPr>
                          <pic:cNvPr id="3778" name="textbox16_SpCnt_860"/>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279078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779" name="textbox16_SpCnt_861"/>
                  <wp:cNvGraphicFramePr/>
                  <a:graphic xmlns:a="http://schemas.openxmlformats.org/drawingml/2006/main">
                    <a:graphicData uri="http://schemas.openxmlformats.org/drawingml/2006/picture">
                      <pic:pic xmlns:pic="http://schemas.openxmlformats.org/drawingml/2006/picture">
                        <pic:nvPicPr>
                          <pic:cNvPr id="3779" name="textbox16_SpCnt_861"/>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279180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780" name="textbox16_SpCnt_862"/>
                  <wp:cNvGraphicFramePr/>
                  <a:graphic xmlns:a="http://schemas.openxmlformats.org/drawingml/2006/main">
                    <a:graphicData uri="http://schemas.openxmlformats.org/drawingml/2006/picture">
                      <pic:pic xmlns:pic="http://schemas.openxmlformats.org/drawingml/2006/picture">
                        <pic:nvPicPr>
                          <pic:cNvPr id="3780" name="textbox16_SpCnt_862"/>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279283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781" name="textbox16_SpCnt_863"/>
                  <wp:cNvGraphicFramePr/>
                  <a:graphic xmlns:a="http://schemas.openxmlformats.org/drawingml/2006/main">
                    <a:graphicData uri="http://schemas.openxmlformats.org/drawingml/2006/picture">
                      <pic:pic xmlns:pic="http://schemas.openxmlformats.org/drawingml/2006/picture">
                        <pic:nvPicPr>
                          <pic:cNvPr id="3781" name="textbox16_SpCnt_863"/>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279385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782" name="textbox16_SpCnt_864"/>
                  <wp:cNvGraphicFramePr/>
                  <a:graphic xmlns:a="http://schemas.openxmlformats.org/drawingml/2006/main">
                    <a:graphicData uri="http://schemas.openxmlformats.org/drawingml/2006/picture">
                      <pic:pic xmlns:pic="http://schemas.openxmlformats.org/drawingml/2006/picture">
                        <pic:nvPicPr>
                          <pic:cNvPr id="3782" name="textbox16_SpCnt_864"/>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279488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783" name="textbox16_SpCnt_865"/>
                  <wp:cNvGraphicFramePr/>
                  <a:graphic xmlns:a="http://schemas.openxmlformats.org/drawingml/2006/main">
                    <a:graphicData uri="http://schemas.openxmlformats.org/drawingml/2006/picture">
                      <pic:pic xmlns:pic="http://schemas.openxmlformats.org/drawingml/2006/picture">
                        <pic:nvPicPr>
                          <pic:cNvPr id="3783" name="textbox16_SpCnt_865"/>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279590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784" name="textbox16_SpCnt_866"/>
                  <wp:cNvGraphicFramePr/>
                  <a:graphic xmlns:a="http://schemas.openxmlformats.org/drawingml/2006/main">
                    <a:graphicData uri="http://schemas.openxmlformats.org/drawingml/2006/picture">
                      <pic:pic xmlns:pic="http://schemas.openxmlformats.org/drawingml/2006/picture">
                        <pic:nvPicPr>
                          <pic:cNvPr id="3784" name="textbox16_SpCnt_866"/>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279692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785" name="textbox16_SpCnt_867"/>
                  <wp:cNvGraphicFramePr/>
                  <a:graphic xmlns:a="http://schemas.openxmlformats.org/drawingml/2006/main">
                    <a:graphicData uri="http://schemas.openxmlformats.org/drawingml/2006/picture">
                      <pic:pic xmlns:pic="http://schemas.openxmlformats.org/drawingml/2006/picture">
                        <pic:nvPicPr>
                          <pic:cNvPr id="3785" name="textbox16_SpCnt_867"/>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279795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786" name="textbox16_SpCnt_868"/>
                  <wp:cNvGraphicFramePr/>
                  <a:graphic xmlns:a="http://schemas.openxmlformats.org/drawingml/2006/main">
                    <a:graphicData uri="http://schemas.openxmlformats.org/drawingml/2006/picture">
                      <pic:pic xmlns:pic="http://schemas.openxmlformats.org/drawingml/2006/picture">
                        <pic:nvPicPr>
                          <pic:cNvPr id="3786" name="textbox16_SpCnt_868"/>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279897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787" name="textbox16_SpCnt_869"/>
                  <wp:cNvGraphicFramePr/>
                  <a:graphic xmlns:a="http://schemas.openxmlformats.org/drawingml/2006/main">
                    <a:graphicData uri="http://schemas.openxmlformats.org/drawingml/2006/picture">
                      <pic:pic xmlns:pic="http://schemas.openxmlformats.org/drawingml/2006/picture">
                        <pic:nvPicPr>
                          <pic:cNvPr id="3787" name="textbox16_SpCnt_869"/>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280000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788" name="textbox16_SpCnt_870"/>
                  <wp:cNvGraphicFramePr/>
                  <a:graphic xmlns:a="http://schemas.openxmlformats.org/drawingml/2006/main">
                    <a:graphicData uri="http://schemas.openxmlformats.org/drawingml/2006/picture">
                      <pic:pic xmlns:pic="http://schemas.openxmlformats.org/drawingml/2006/picture">
                        <pic:nvPicPr>
                          <pic:cNvPr id="3788" name="textbox16_SpCnt_870"/>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280102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789" name="textbox16_SpCnt_871"/>
                  <wp:cNvGraphicFramePr/>
                  <a:graphic xmlns:a="http://schemas.openxmlformats.org/drawingml/2006/main">
                    <a:graphicData uri="http://schemas.openxmlformats.org/drawingml/2006/picture">
                      <pic:pic xmlns:pic="http://schemas.openxmlformats.org/drawingml/2006/picture">
                        <pic:nvPicPr>
                          <pic:cNvPr id="3789" name="textbox16_SpCnt_871"/>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280204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790" name="textbox16_SpCnt_872"/>
                  <wp:cNvGraphicFramePr/>
                  <a:graphic xmlns:a="http://schemas.openxmlformats.org/drawingml/2006/main">
                    <a:graphicData uri="http://schemas.openxmlformats.org/drawingml/2006/picture">
                      <pic:pic xmlns:pic="http://schemas.openxmlformats.org/drawingml/2006/picture">
                        <pic:nvPicPr>
                          <pic:cNvPr id="3790" name="textbox16_SpCnt_872"/>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280307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791" name="textbox16_SpCnt_873"/>
                  <wp:cNvGraphicFramePr/>
                  <a:graphic xmlns:a="http://schemas.openxmlformats.org/drawingml/2006/main">
                    <a:graphicData uri="http://schemas.openxmlformats.org/drawingml/2006/picture">
                      <pic:pic xmlns:pic="http://schemas.openxmlformats.org/drawingml/2006/picture">
                        <pic:nvPicPr>
                          <pic:cNvPr id="3791" name="textbox16_SpCnt_873"/>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280409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792" name="textbox16_SpCnt_874"/>
                  <wp:cNvGraphicFramePr/>
                  <a:graphic xmlns:a="http://schemas.openxmlformats.org/drawingml/2006/main">
                    <a:graphicData uri="http://schemas.openxmlformats.org/drawingml/2006/picture">
                      <pic:pic xmlns:pic="http://schemas.openxmlformats.org/drawingml/2006/picture">
                        <pic:nvPicPr>
                          <pic:cNvPr id="3792" name="textbox16_SpCnt_874"/>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280512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793" name="textbox16_SpCnt_875"/>
                  <wp:cNvGraphicFramePr/>
                  <a:graphic xmlns:a="http://schemas.openxmlformats.org/drawingml/2006/main">
                    <a:graphicData uri="http://schemas.openxmlformats.org/drawingml/2006/picture">
                      <pic:pic xmlns:pic="http://schemas.openxmlformats.org/drawingml/2006/picture">
                        <pic:nvPicPr>
                          <pic:cNvPr id="3793" name="textbox16_SpCnt_875"/>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280614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794" name="textbox16_SpCnt_876"/>
                  <wp:cNvGraphicFramePr/>
                  <a:graphic xmlns:a="http://schemas.openxmlformats.org/drawingml/2006/main">
                    <a:graphicData uri="http://schemas.openxmlformats.org/drawingml/2006/picture">
                      <pic:pic xmlns:pic="http://schemas.openxmlformats.org/drawingml/2006/picture">
                        <pic:nvPicPr>
                          <pic:cNvPr id="3794" name="textbox16_SpCnt_876"/>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280716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795" name="textbox16_SpCnt_877"/>
                  <wp:cNvGraphicFramePr/>
                  <a:graphic xmlns:a="http://schemas.openxmlformats.org/drawingml/2006/main">
                    <a:graphicData uri="http://schemas.openxmlformats.org/drawingml/2006/picture">
                      <pic:pic xmlns:pic="http://schemas.openxmlformats.org/drawingml/2006/picture">
                        <pic:nvPicPr>
                          <pic:cNvPr id="3795" name="textbox16_SpCnt_877"/>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280819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796" name="textbox16_SpCnt_878"/>
                  <wp:cNvGraphicFramePr/>
                  <a:graphic xmlns:a="http://schemas.openxmlformats.org/drawingml/2006/main">
                    <a:graphicData uri="http://schemas.openxmlformats.org/drawingml/2006/picture">
                      <pic:pic xmlns:pic="http://schemas.openxmlformats.org/drawingml/2006/picture">
                        <pic:nvPicPr>
                          <pic:cNvPr id="3796" name="textbox16_SpCnt_878"/>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280921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797" name="textbox16_SpCnt_879"/>
                  <wp:cNvGraphicFramePr/>
                  <a:graphic xmlns:a="http://schemas.openxmlformats.org/drawingml/2006/main">
                    <a:graphicData uri="http://schemas.openxmlformats.org/drawingml/2006/picture">
                      <pic:pic xmlns:pic="http://schemas.openxmlformats.org/drawingml/2006/picture">
                        <pic:nvPicPr>
                          <pic:cNvPr id="3797" name="textbox16_SpCnt_879"/>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281024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798" name="textbox16_SpCnt_880"/>
                  <wp:cNvGraphicFramePr/>
                  <a:graphic xmlns:a="http://schemas.openxmlformats.org/drawingml/2006/main">
                    <a:graphicData uri="http://schemas.openxmlformats.org/drawingml/2006/picture">
                      <pic:pic xmlns:pic="http://schemas.openxmlformats.org/drawingml/2006/picture">
                        <pic:nvPicPr>
                          <pic:cNvPr id="3798" name="textbox16_SpCnt_880"/>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281126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799" name="textbox16_SpCnt_881"/>
                  <wp:cNvGraphicFramePr/>
                  <a:graphic xmlns:a="http://schemas.openxmlformats.org/drawingml/2006/main">
                    <a:graphicData uri="http://schemas.openxmlformats.org/drawingml/2006/picture">
                      <pic:pic xmlns:pic="http://schemas.openxmlformats.org/drawingml/2006/picture">
                        <pic:nvPicPr>
                          <pic:cNvPr id="3799" name="textbox16_SpCnt_881"/>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281228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800" name="textbox16_SpCnt_882"/>
                  <wp:cNvGraphicFramePr/>
                  <a:graphic xmlns:a="http://schemas.openxmlformats.org/drawingml/2006/main">
                    <a:graphicData uri="http://schemas.openxmlformats.org/drawingml/2006/picture">
                      <pic:pic xmlns:pic="http://schemas.openxmlformats.org/drawingml/2006/picture">
                        <pic:nvPicPr>
                          <pic:cNvPr id="3800" name="textbox16_SpCnt_882"/>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281331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801" name="textbox16_SpCnt_883"/>
                  <wp:cNvGraphicFramePr/>
                  <a:graphic xmlns:a="http://schemas.openxmlformats.org/drawingml/2006/main">
                    <a:graphicData uri="http://schemas.openxmlformats.org/drawingml/2006/picture">
                      <pic:pic xmlns:pic="http://schemas.openxmlformats.org/drawingml/2006/picture">
                        <pic:nvPicPr>
                          <pic:cNvPr id="3801" name="textbox16_SpCnt_883"/>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281433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802" name="textbox16_SpCnt_884"/>
                  <wp:cNvGraphicFramePr/>
                  <a:graphic xmlns:a="http://schemas.openxmlformats.org/drawingml/2006/main">
                    <a:graphicData uri="http://schemas.openxmlformats.org/drawingml/2006/picture">
                      <pic:pic xmlns:pic="http://schemas.openxmlformats.org/drawingml/2006/picture">
                        <pic:nvPicPr>
                          <pic:cNvPr id="3802" name="textbox16_SpCnt_884"/>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281536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803" name="textbox16_SpCnt_885"/>
                  <wp:cNvGraphicFramePr/>
                  <a:graphic xmlns:a="http://schemas.openxmlformats.org/drawingml/2006/main">
                    <a:graphicData uri="http://schemas.openxmlformats.org/drawingml/2006/picture">
                      <pic:pic xmlns:pic="http://schemas.openxmlformats.org/drawingml/2006/picture">
                        <pic:nvPicPr>
                          <pic:cNvPr id="3803" name="textbox16_SpCnt_88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281638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804" name="textbox16_SpCnt_886"/>
                  <wp:cNvGraphicFramePr/>
                  <a:graphic xmlns:a="http://schemas.openxmlformats.org/drawingml/2006/main">
                    <a:graphicData uri="http://schemas.openxmlformats.org/drawingml/2006/picture">
                      <pic:pic xmlns:pic="http://schemas.openxmlformats.org/drawingml/2006/picture">
                        <pic:nvPicPr>
                          <pic:cNvPr id="3804" name="textbox16_SpCnt_886"/>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281740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805" name="textbox16_SpCnt_887"/>
                  <wp:cNvGraphicFramePr/>
                  <a:graphic xmlns:a="http://schemas.openxmlformats.org/drawingml/2006/main">
                    <a:graphicData uri="http://schemas.openxmlformats.org/drawingml/2006/picture">
                      <pic:pic xmlns:pic="http://schemas.openxmlformats.org/drawingml/2006/picture">
                        <pic:nvPicPr>
                          <pic:cNvPr id="3805" name="textbox16_SpCnt_887"/>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281843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806" name="textbox16_SpCnt_888"/>
                  <wp:cNvGraphicFramePr/>
                  <a:graphic xmlns:a="http://schemas.openxmlformats.org/drawingml/2006/main">
                    <a:graphicData uri="http://schemas.openxmlformats.org/drawingml/2006/picture">
                      <pic:pic xmlns:pic="http://schemas.openxmlformats.org/drawingml/2006/picture">
                        <pic:nvPicPr>
                          <pic:cNvPr id="3806" name="textbox16_SpCnt_888"/>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lang w:val="en-US" w:eastAsia="zh-CN" w:bidi="ar"/>
              </w:rPr>
              <w:t>自然资源局：依法开展土地征收、征用工作。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0" w:hRule="atLeast"/>
        </w:trPr>
        <w:tc>
          <w:tcPr>
            <w:tcW w:w="23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Roman" w:hAnsi="Times-Roman" w:eastAsia="Times-Roman" w:cs="Times-Roman"/>
                <w:b w:val="0"/>
                <w:bCs w:val="0"/>
                <w:i w:val="0"/>
                <w:iCs w:val="0"/>
                <w:color w:val="000000"/>
                <w:sz w:val="21"/>
                <w:szCs w:val="21"/>
                <w:u w:val="none"/>
              </w:rPr>
            </w:pPr>
            <w:r>
              <w:rPr>
                <w:rFonts w:hint="default" w:ascii="Times-Roman" w:hAnsi="Times-Roman" w:eastAsia="Times-Roman" w:cs="Times-Roman"/>
                <w:b w:val="0"/>
                <w:bCs w:val="0"/>
                <w:i w:val="0"/>
                <w:iCs w:val="0"/>
                <w:color w:val="000000"/>
                <w:kern w:val="0"/>
                <w:sz w:val="21"/>
                <w:szCs w:val="21"/>
                <w:u w:val="none"/>
                <w:lang w:val="en-US" w:eastAsia="zh-CN" w:bidi="ar"/>
              </w:rPr>
              <w:t>74</w:t>
            </w:r>
          </w:p>
        </w:tc>
        <w:tc>
          <w:tcPr>
            <w:tcW w:w="2853" w:type="pct"/>
            <w:tcBorders>
              <w:top w:val="single" w:color="000000" w:sz="4" w:space="0"/>
              <w:left w:val="single" w:color="000000" w:sz="4" w:space="0"/>
              <w:bottom w:val="single" w:color="000000" w:sz="4" w:space="0"/>
              <w:right w:val="single" w:color="auto"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b w:val="0"/>
                <w:bCs w:val="0"/>
                <w:i w:val="0"/>
                <w:iCs w:val="0"/>
                <w:color w:val="000000"/>
                <w:sz w:val="21"/>
                <w:szCs w:val="21"/>
                <w:u w:val="none"/>
              </w:rPr>
            </w:pPr>
            <w:r>
              <w:rPr>
                <w:rFonts w:hint="default" w:ascii="仿宋_GB2312" w:hAnsi="宋体" w:eastAsia="仿宋_GB2312" w:cs="仿宋_GB2312"/>
                <w:b w:val="0"/>
                <w:bCs w:val="0"/>
                <w:i w:val="0"/>
                <w:iCs w:val="0"/>
                <w:color w:val="000000"/>
                <w:kern w:val="0"/>
                <w:sz w:val="21"/>
                <w:szCs w:val="21"/>
                <w:u w:val="none"/>
                <w:lang w:val="en-US" w:eastAsia="zh-CN" w:bidi="ar"/>
              </w:rPr>
              <w:t>公益林管护</w:t>
            </w:r>
          </w:p>
        </w:tc>
        <w:tc>
          <w:tcPr>
            <w:tcW w:w="1909"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b w:val="0"/>
                <w:bCs w:val="0"/>
                <w:i w:val="0"/>
                <w:iCs w:val="0"/>
                <w:color w:val="000000"/>
                <w:sz w:val="21"/>
                <w:szCs w:val="21"/>
                <w:u w:val="none"/>
              </w:rPr>
            </w:pPr>
            <w:r>
              <w:rPr>
                <w:rStyle w:val="33"/>
                <w:rFonts w:hAnsi="宋体"/>
                <w:b w:val="0"/>
                <w:bCs w:val="0"/>
                <w:sz w:val="21"/>
                <w:szCs w:val="21"/>
                <w:lang w:val="en-US" w:eastAsia="zh-CN" w:bidi="ar"/>
              </w:rPr>
              <w:t>林业和草原局：</w:t>
            </w:r>
            <w:r>
              <w:rPr>
                <w:rStyle w:val="34"/>
                <w:b w:val="0"/>
                <w:bCs w:val="0"/>
                <w:sz w:val="21"/>
                <w:szCs w:val="21"/>
                <w:lang w:val="en-US" w:eastAsia="zh-CN" w:bidi="ar"/>
              </w:rPr>
              <w:t>1.</w:t>
            </w:r>
            <w:r>
              <w:rPr>
                <w:rStyle w:val="33"/>
                <w:rFonts w:hAnsi="宋体"/>
                <w:b w:val="0"/>
                <w:bCs w:val="0"/>
                <w:sz w:val="21"/>
                <w:szCs w:val="21"/>
                <w:lang w:val="en-US" w:eastAsia="zh-CN" w:bidi="ar"/>
              </w:rPr>
              <w:t>设置管护标识，限制人员和牲畜随意进入，减少人为干扰和破坏</w:t>
            </w:r>
            <w:r>
              <w:rPr>
                <w:rStyle w:val="34"/>
                <w:b w:val="0"/>
                <w:bCs w:val="0"/>
                <w:sz w:val="21"/>
                <w:szCs w:val="21"/>
                <w:lang w:val="en-US" w:eastAsia="zh-CN" w:bidi="ar"/>
              </w:rPr>
              <w:t xml:space="preserve"> </w:t>
            </w:r>
            <w:r>
              <w:rPr>
                <w:rFonts w:hint="eastAsia" w:ascii="宋体" w:hAnsi="宋体" w:eastAsia="宋体" w:cs="宋体"/>
                <w:b w:val="0"/>
                <w:bCs w:val="0"/>
                <w:i w:val="0"/>
                <w:iCs w:val="0"/>
                <w:color w:val="000000"/>
                <w:kern w:val="0"/>
                <w:sz w:val="21"/>
                <w:szCs w:val="21"/>
                <w:u w:val="none"/>
                <w:lang w:val="en-US" w:eastAsia="zh-CN" w:bidi="ar"/>
              </w:rPr>
              <w:t>；</w:t>
            </w:r>
            <w:r>
              <w:rPr>
                <w:rStyle w:val="34"/>
                <w:b w:val="0"/>
                <w:bCs w:val="0"/>
                <w:sz w:val="21"/>
                <w:szCs w:val="21"/>
                <w:lang w:val="en-US" w:eastAsia="zh-CN" w:bidi="ar"/>
              </w:rPr>
              <w:br w:type="textWrapping"/>
            </w:r>
            <w:r>
              <w:rPr>
                <w:rStyle w:val="34"/>
                <w:b w:val="0"/>
                <w:bCs w:val="0"/>
                <w:sz w:val="21"/>
                <w:szCs w:val="21"/>
                <w:lang w:val="en-US" w:eastAsia="zh-CN" w:bidi="ar"/>
              </w:rPr>
              <w:t>2.</w:t>
            </w:r>
            <w:r>
              <w:rPr>
                <w:rStyle w:val="33"/>
                <w:rFonts w:hAnsi="宋体"/>
                <w:b w:val="0"/>
                <w:bCs w:val="0"/>
                <w:sz w:val="21"/>
                <w:szCs w:val="21"/>
                <w:lang w:val="en-US" w:eastAsia="zh-CN" w:bidi="ar"/>
              </w:rPr>
              <w:t>安排专人定期巡护，及时发现并处理火灾隐患、盗伐、病虫害等问题，同时对森林资源状况进行监测；</w:t>
            </w:r>
            <w:r>
              <w:rPr>
                <w:rStyle w:val="34"/>
                <w:b w:val="0"/>
                <w:bCs w:val="0"/>
                <w:sz w:val="21"/>
                <w:szCs w:val="21"/>
                <w:lang w:val="en-US" w:eastAsia="zh-CN" w:bidi="ar"/>
              </w:rPr>
              <w:br w:type="textWrapping"/>
            </w:r>
            <w:r>
              <w:rPr>
                <w:rStyle w:val="34"/>
                <w:b w:val="0"/>
                <w:bCs w:val="0"/>
                <w:sz w:val="21"/>
                <w:szCs w:val="21"/>
                <w:lang w:val="en-US" w:eastAsia="zh-CN" w:bidi="ar"/>
              </w:rPr>
              <w:t>3.</w:t>
            </w:r>
            <w:r>
              <w:rPr>
                <w:rStyle w:val="33"/>
                <w:rFonts w:hAnsi="宋体"/>
                <w:b w:val="0"/>
                <w:bCs w:val="0"/>
                <w:sz w:val="21"/>
                <w:szCs w:val="21"/>
                <w:lang w:val="en-US" w:eastAsia="zh-CN" w:bidi="ar"/>
              </w:rPr>
              <w:t>对林分稀疏或受损区域进行合理的补植，增加森林覆盖率和生态功能；</w:t>
            </w:r>
            <w:r>
              <w:rPr>
                <w:rStyle w:val="34"/>
                <w:b w:val="0"/>
                <w:bCs w:val="0"/>
                <w:sz w:val="21"/>
                <w:szCs w:val="21"/>
                <w:lang w:val="en-US" w:eastAsia="zh-CN" w:bidi="ar"/>
              </w:rPr>
              <w:br w:type="textWrapping"/>
            </w:r>
            <w:r>
              <w:rPr>
                <w:rStyle w:val="34"/>
                <w:b w:val="0"/>
                <w:bCs w:val="0"/>
                <w:sz w:val="21"/>
                <w:szCs w:val="21"/>
                <w:lang w:val="en-US" w:eastAsia="zh-CN" w:bidi="ar"/>
              </w:rPr>
              <w:t>4.</w:t>
            </w:r>
            <w:r>
              <w:rPr>
                <w:rStyle w:val="33"/>
                <w:rFonts w:hAnsi="宋体"/>
                <w:b w:val="0"/>
                <w:bCs w:val="0"/>
                <w:sz w:val="21"/>
                <w:szCs w:val="21"/>
                <w:lang w:val="en-US" w:eastAsia="zh-CN" w:bidi="ar"/>
              </w:rPr>
              <w:t>适时进行抚育间伐、修枝整形等，促进林木生长，提高林分质；</w:t>
            </w:r>
            <w:r>
              <w:rPr>
                <w:rStyle w:val="34"/>
                <w:b w:val="0"/>
                <w:bCs w:val="0"/>
                <w:sz w:val="21"/>
                <w:szCs w:val="21"/>
                <w:lang w:val="en-US" w:eastAsia="zh-CN" w:bidi="ar"/>
              </w:rPr>
              <w:br w:type="textWrapping"/>
            </w:r>
            <w:r>
              <w:rPr>
                <w:rStyle w:val="34"/>
                <w:b w:val="0"/>
                <w:bCs w:val="0"/>
                <w:sz w:val="21"/>
                <w:szCs w:val="21"/>
                <w:lang w:val="en-US" w:eastAsia="zh-CN" w:bidi="ar"/>
              </w:rPr>
              <w:t>5.</w:t>
            </w:r>
            <w:r>
              <w:rPr>
                <w:rStyle w:val="33"/>
                <w:rFonts w:hAnsi="宋体"/>
                <w:b w:val="0"/>
                <w:bCs w:val="0"/>
                <w:sz w:val="21"/>
                <w:szCs w:val="21"/>
                <w:lang w:val="en-US" w:eastAsia="zh-CN" w:bidi="ar"/>
              </w:rPr>
              <w:t>开展相关科研项目，探索更好的管护方法和技术，同时加强公众的生态教育，增强保护意识</w:t>
            </w:r>
            <w:r>
              <w:rPr>
                <w:rStyle w:val="34"/>
                <w:b w:val="0"/>
                <w:bCs w:val="0"/>
                <w:sz w:val="21"/>
                <w:szCs w:val="21"/>
                <w:lang w:val="en-US" w:eastAsia="zh-CN" w:bidi="ar"/>
              </w:rPr>
              <w:t xml:space="preserve"> </w:t>
            </w:r>
            <w:r>
              <w:rPr>
                <w:rFonts w:hint="eastAsia" w:ascii="宋体" w:hAnsi="宋体" w:eastAsia="宋体" w:cs="宋体"/>
                <w:b w:val="0"/>
                <w:bCs w:val="0"/>
                <w:i w:val="0"/>
                <w:iCs w:val="0"/>
                <w:color w:val="000000"/>
                <w:kern w:val="0"/>
                <w:sz w:val="21"/>
                <w:szCs w:val="21"/>
                <w:u w:val="none"/>
                <w:lang w:val="en-US" w:eastAsia="zh-CN" w:bidi="ar"/>
              </w:rPr>
              <w:t>；</w:t>
            </w:r>
            <w:r>
              <w:rPr>
                <w:rStyle w:val="34"/>
                <w:b w:val="0"/>
                <w:bCs w:val="0"/>
                <w:sz w:val="21"/>
                <w:szCs w:val="21"/>
                <w:lang w:val="en-US" w:eastAsia="zh-CN" w:bidi="ar"/>
              </w:rPr>
              <w:br w:type="textWrapping"/>
            </w:r>
            <w:r>
              <w:rPr>
                <w:rStyle w:val="34"/>
                <w:b w:val="0"/>
                <w:bCs w:val="0"/>
                <w:sz w:val="21"/>
                <w:szCs w:val="21"/>
                <w:lang w:val="en-US" w:eastAsia="zh-CN" w:bidi="ar"/>
              </w:rPr>
              <w:t>6.</w:t>
            </w:r>
            <w:r>
              <w:rPr>
                <w:rStyle w:val="33"/>
                <w:rFonts w:hAnsi="宋体"/>
                <w:b w:val="0"/>
                <w:bCs w:val="0"/>
                <w:sz w:val="21"/>
                <w:szCs w:val="21"/>
                <w:lang w:val="en-US" w:eastAsia="zh-CN" w:bidi="ar"/>
              </w:rPr>
              <w:t>定期对生态公益林资源进行调查统计，建立完善的档案资料，为科学管理提供依据</w:t>
            </w:r>
            <w:r>
              <w:rPr>
                <w:rStyle w:val="34"/>
                <w:b w:val="0"/>
                <w:bCs w:val="0"/>
                <w:sz w:val="21"/>
                <w:szCs w:val="21"/>
                <w:lang w:val="en-US" w:eastAsia="zh-CN" w:bidi="ar"/>
              </w:rPr>
              <w:t xml:space="preserve"> </w:t>
            </w:r>
            <w:r>
              <w:rPr>
                <w:rFonts w:hint="eastAsia" w:ascii="宋体" w:hAnsi="宋体" w:eastAsia="宋体" w:cs="宋体"/>
                <w:b w:val="0"/>
                <w:bCs w:val="0"/>
                <w:i w:val="0"/>
                <w:iCs w:val="0"/>
                <w:color w:val="000000"/>
                <w:kern w:val="0"/>
                <w:sz w:val="21"/>
                <w:szCs w:val="21"/>
                <w:u w:val="none"/>
                <w:lang w:val="en-US" w:eastAsia="zh-CN" w:bidi="ar"/>
              </w:rPr>
              <w:t>；</w:t>
            </w:r>
            <w:r>
              <w:rPr>
                <w:rStyle w:val="34"/>
                <w:b w:val="0"/>
                <w:bCs w:val="0"/>
                <w:sz w:val="21"/>
                <w:szCs w:val="21"/>
                <w:lang w:val="en-US" w:eastAsia="zh-CN" w:bidi="ar"/>
              </w:rPr>
              <w:br w:type="textWrapping"/>
            </w:r>
            <w:r>
              <w:rPr>
                <w:rStyle w:val="34"/>
                <w:b w:val="0"/>
                <w:bCs w:val="0"/>
                <w:sz w:val="21"/>
                <w:szCs w:val="21"/>
                <w:lang w:val="en-US" w:eastAsia="zh-CN" w:bidi="ar"/>
              </w:rPr>
              <w:t>7.</w:t>
            </w:r>
            <w:r>
              <w:rPr>
                <w:rStyle w:val="33"/>
                <w:rFonts w:hAnsi="宋体"/>
                <w:b w:val="0"/>
                <w:bCs w:val="0"/>
                <w:sz w:val="21"/>
                <w:szCs w:val="21"/>
                <w:lang w:val="en-US" w:eastAsia="zh-CN" w:bidi="ar"/>
              </w:rPr>
              <w:t>加强与相关执法部门合作，严厉打击破坏生态公益林的违法行为</w:t>
            </w:r>
            <w:r>
              <w:rPr>
                <w:rStyle w:val="34"/>
                <w:b w:val="0"/>
                <w:bCs w:val="0"/>
                <w:sz w:val="21"/>
                <w:szCs w:val="21"/>
                <w:lang w:val="en-US" w:eastAsia="zh-CN" w:bidi="ar"/>
              </w:rPr>
              <w:t xml:space="preserve"> </w:t>
            </w:r>
            <w:r>
              <w:rPr>
                <w:rFonts w:hint="eastAsia" w:ascii="宋体" w:hAnsi="宋体" w:eastAsia="宋体" w:cs="宋体"/>
                <w:b w:val="0"/>
                <w:bCs w:val="0"/>
                <w:i w:val="0"/>
                <w:iCs w:val="0"/>
                <w:color w:val="000000"/>
                <w:kern w:val="0"/>
                <w:sz w:val="21"/>
                <w:szCs w:val="21"/>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10" w:hRule="atLeast"/>
        </w:trPr>
        <w:tc>
          <w:tcPr>
            <w:tcW w:w="23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Roman" w:hAnsi="Times-Roman" w:eastAsia="Times-Roman" w:cs="Times-Roman"/>
                <w:b w:val="0"/>
                <w:bCs w:val="0"/>
                <w:i w:val="0"/>
                <w:iCs w:val="0"/>
                <w:color w:val="000000"/>
                <w:sz w:val="21"/>
                <w:szCs w:val="21"/>
                <w:u w:val="none"/>
              </w:rPr>
            </w:pPr>
            <w:r>
              <w:rPr>
                <w:rFonts w:hint="default" w:ascii="Times-Roman" w:hAnsi="Times-Roman" w:eastAsia="Times-Roman" w:cs="Times-Roman"/>
                <w:b w:val="0"/>
                <w:bCs w:val="0"/>
                <w:i w:val="0"/>
                <w:iCs w:val="0"/>
                <w:color w:val="000000"/>
                <w:kern w:val="0"/>
                <w:sz w:val="21"/>
                <w:szCs w:val="21"/>
                <w:u w:val="none"/>
                <w:lang w:val="en-US" w:eastAsia="zh-CN" w:bidi="ar"/>
              </w:rPr>
              <w:t>75</w:t>
            </w:r>
          </w:p>
        </w:tc>
        <w:tc>
          <w:tcPr>
            <w:tcW w:w="2853" w:type="pct"/>
            <w:tcBorders>
              <w:top w:val="single" w:color="000000" w:sz="4" w:space="0"/>
              <w:left w:val="single" w:color="000000" w:sz="4" w:space="0"/>
              <w:bottom w:val="single" w:color="000000" w:sz="4" w:space="0"/>
              <w:right w:val="single" w:color="auto"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b w:val="0"/>
                <w:bCs w:val="0"/>
                <w:i w:val="0"/>
                <w:iCs w:val="0"/>
                <w:color w:val="000000"/>
                <w:sz w:val="21"/>
                <w:szCs w:val="21"/>
                <w:u w:val="none"/>
              </w:rPr>
            </w:pPr>
            <w:r>
              <w:rPr>
                <w:rFonts w:hint="default" w:ascii="仿宋_GB2312" w:hAnsi="宋体" w:eastAsia="仿宋_GB2312" w:cs="仿宋_GB2312"/>
                <w:b w:val="0"/>
                <w:bCs w:val="0"/>
                <w:i w:val="0"/>
                <w:iCs w:val="0"/>
                <w:color w:val="000000"/>
                <w:kern w:val="0"/>
                <w:sz w:val="21"/>
                <w:szCs w:val="21"/>
                <w:u w:val="none"/>
                <w:lang w:val="en-US" w:eastAsia="zh-CN" w:bidi="ar"/>
              </w:rPr>
              <w:t>对禁牧区违规搭建圈舍的拆除</w:t>
            </w:r>
          </w:p>
        </w:tc>
        <w:tc>
          <w:tcPr>
            <w:tcW w:w="1909"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b w:val="0"/>
                <w:bCs w:val="0"/>
                <w:i w:val="0"/>
                <w:iCs w:val="0"/>
                <w:color w:val="000000"/>
                <w:sz w:val="21"/>
                <w:szCs w:val="21"/>
                <w:u w:val="none"/>
              </w:rPr>
            </w:pPr>
            <w:r>
              <w:rPr>
                <w:rStyle w:val="33"/>
                <w:rFonts w:hAnsi="宋体"/>
                <w:b w:val="0"/>
                <w:bCs w:val="0"/>
                <w:sz w:val="21"/>
                <w:szCs w:val="21"/>
                <w:lang w:val="en-US" w:eastAsia="zh-CN" w:bidi="ar"/>
              </w:rPr>
              <w:t>林业和草原局：安排专人定期巡护，及时发现禁牧区偷牧及违规行为移交执法部门执法。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5" w:hRule="atLeast"/>
        </w:trPr>
        <w:tc>
          <w:tcPr>
            <w:tcW w:w="23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Roman" w:hAnsi="Times-Roman" w:eastAsia="Times-Roman" w:cs="Times-Roman"/>
                <w:b w:val="0"/>
                <w:bCs w:val="0"/>
                <w:i w:val="0"/>
                <w:iCs w:val="0"/>
                <w:color w:val="000000"/>
                <w:sz w:val="21"/>
                <w:szCs w:val="21"/>
                <w:u w:val="none"/>
              </w:rPr>
            </w:pPr>
            <w:r>
              <w:rPr>
                <w:rFonts w:hint="default" w:ascii="Times-Roman" w:hAnsi="Times-Roman" w:eastAsia="Times-Roman" w:cs="Times-Roman"/>
                <w:b w:val="0"/>
                <w:bCs w:val="0"/>
                <w:i w:val="0"/>
                <w:iCs w:val="0"/>
                <w:color w:val="000000"/>
                <w:kern w:val="0"/>
                <w:sz w:val="21"/>
                <w:szCs w:val="21"/>
                <w:u w:val="none"/>
                <w:lang w:val="en-US" w:eastAsia="zh-CN" w:bidi="ar"/>
              </w:rPr>
              <w:t>76</w:t>
            </w:r>
          </w:p>
        </w:tc>
        <w:tc>
          <w:tcPr>
            <w:tcW w:w="2853" w:type="pct"/>
            <w:tcBorders>
              <w:top w:val="single" w:color="000000" w:sz="4" w:space="0"/>
              <w:left w:val="single" w:color="000000" w:sz="4" w:space="0"/>
              <w:bottom w:val="single" w:color="000000" w:sz="4" w:space="0"/>
              <w:right w:val="single" w:color="auto"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b w:val="0"/>
                <w:bCs w:val="0"/>
                <w:i w:val="0"/>
                <w:iCs w:val="0"/>
                <w:color w:val="000000"/>
                <w:kern w:val="0"/>
                <w:sz w:val="21"/>
                <w:szCs w:val="21"/>
                <w:u w:val="none"/>
                <w:lang w:val="en-US" w:eastAsia="zh-CN" w:bidi="ar"/>
              </w:rPr>
            </w:pPr>
          </w:p>
          <w:p>
            <w:pPr>
              <w:keepNext w:val="0"/>
              <w:keepLines w:val="0"/>
              <w:widowControl/>
              <w:suppressLineNumbers w:val="0"/>
              <w:jc w:val="left"/>
              <w:textAlignment w:val="center"/>
              <w:rPr>
                <w:rFonts w:hint="default" w:ascii="仿宋_GB2312" w:hAnsi="宋体" w:eastAsia="仿宋_GB2312" w:cs="仿宋_GB2312"/>
                <w:b w:val="0"/>
                <w:bCs w:val="0"/>
                <w:i w:val="0"/>
                <w:iCs w:val="0"/>
                <w:color w:val="000000"/>
                <w:kern w:val="0"/>
                <w:sz w:val="21"/>
                <w:szCs w:val="21"/>
                <w:u w:val="none"/>
                <w:lang w:val="en-US" w:eastAsia="zh-CN" w:bidi="ar"/>
              </w:rPr>
            </w:pPr>
          </w:p>
          <w:p>
            <w:pPr>
              <w:keepNext w:val="0"/>
              <w:keepLines w:val="0"/>
              <w:widowControl/>
              <w:suppressLineNumbers w:val="0"/>
              <w:jc w:val="left"/>
              <w:textAlignment w:val="center"/>
              <w:rPr>
                <w:rFonts w:hint="default" w:ascii="仿宋_GB2312" w:hAnsi="宋体" w:eastAsia="仿宋_GB2312" w:cs="仿宋_GB2312"/>
                <w:b w:val="0"/>
                <w:bCs w:val="0"/>
                <w:i w:val="0"/>
                <w:iCs w:val="0"/>
                <w:color w:val="000000"/>
                <w:kern w:val="0"/>
                <w:sz w:val="21"/>
                <w:szCs w:val="21"/>
                <w:u w:val="none"/>
                <w:lang w:val="en-US" w:eastAsia="zh-CN" w:bidi="ar"/>
              </w:rPr>
            </w:pPr>
          </w:p>
          <w:p>
            <w:pPr>
              <w:keepNext w:val="0"/>
              <w:keepLines w:val="0"/>
              <w:widowControl/>
              <w:suppressLineNumbers w:val="0"/>
              <w:jc w:val="left"/>
              <w:textAlignment w:val="center"/>
              <w:rPr>
                <w:rFonts w:hint="default" w:ascii="仿宋_GB2312" w:hAnsi="宋体" w:eastAsia="仿宋_GB2312" w:cs="仿宋_GB2312"/>
                <w:b w:val="0"/>
                <w:bCs w:val="0"/>
                <w:i w:val="0"/>
                <w:iCs w:val="0"/>
                <w:color w:val="000000"/>
                <w:sz w:val="21"/>
                <w:szCs w:val="21"/>
                <w:u w:val="none"/>
              </w:rPr>
            </w:pP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2819456" behindDoc="0" locked="0" layoutInCell="1" allowOverlap="1">
                  <wp:simplePos x="0" y="0"/>
                  <wp:positionH relativeFrom="column">
                    <wp:posOffset>0</wp:posOffset>
                  </wp:positionH>
                  <wp:positionV relativeFrom="paragraph">
                    <wp:posOffset>0</wp:posOffset>
                  </wp:positionV>
                  <wp:extent cx="20320" cy="10160"/>
                  <wp:effectExtent l="0" t="0" r="0" b="0"/>
                  <wp:wrapNone/>
                  <wp:docPr id="3807" name="图片_1_SpCnt_64"/>
                  <wp:cNvGraphicFramePr/>
                  <a:graphic xmlns:a="http://schemas.openxmlformats.org/drawingml/2006/main">
                    <a:graphicData uri="http://schemas.openxmlformats.org/drawingml/2006/picture">
                      <pic:pic xmlns:pic="http://schemas.openxmlformats.org/drawingml/2006/picture">
                        <pic:nvPicPr>
                          <pic:cNvPr id="3807" name="图片_1_SpCnt_64"/>
                          <pic:cNvPicPr/>
                        </pic:nvPicPr>
                        <pic:blipFill>
                          <a:blip r:embed="rId70"/>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2820480" behindDoc="0" locked="0" layoutInCell="1" allowOverlap="1">
                  <wp:simplePos x="0" y="0"/>
                  <wp:positionH relativeFrom="column">
                    <wp:posOffset>0</wp:posOffset>
                  </wp:positionH>
                  <wp:positionV relativeFrom="paragraph">
                    <wp:posOffset>0</wp:posOffset>
                  </wp:positionV>
                  <wp:extent cx="20320" cy="10160"/>
                  <wp:effectExtent l="0" t="0" r="0" b="0"/>
                  <wp:wrapNone/>
                  <wp:docPr id="3808" name="图片_1_SpCnt_65"/>
                  <wp:cNvGraphicFramePr/>
                  <a:graphic xmlns:a="http://schemas.openxmlformats.org/drawingml/2006/main">
                    <a:graphicData uri="http://schemas.openxmlformats.org/drawingml/2006/picture">
                      <pic:pic xmlns:pic="http://schemas.openxmlformats.org/drawingml/2006/picture">
                        <pic:nvPicPr>
                          <pic:cNvPr id="3808" name="图片_1_SpCnt_65"/>
                          <pic:cNvPicPr/>
                        </pic:nvPicPr>
                        <pic:blipFill>
                          <a:blip r:embed="rId70"/>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2821504" behindDoc="0" locked="0" layoutInCell="1" allowOverlap="1">
                  <wp:simplePos x="0" y="0"/>
                  <wp:positionH relativeFrom="column">
                    <wp:posOffset>0</wp:posOffset>
                  </wp:positionH>
                  <wp:positionV relativeFrom="paragraph">
                    <wp:posOffset>0</wp:posOffset>
                  </wp:positionV>
                  <wp:extent cx="20320" cy="10160"/>
                  <wp:effectExtent l="0" t="0" r="0" b="0"/>
                  <wp:wrapNone/>
                  <wp:docPr id="3809" name="图片_1_SpCnt_66"/>
                  <wp:cNvGraphicFramePr/>
                  <a:graphic xmlns:a="http://schemas.openxmlformats.org/drawingml/2006/main">
                    <a:graphicData uri="http://schemas.openxmlformats.org/drawingml/2006/picture">
                      <pic:pic xmlns:pic="http://schemas.openxmlformats.org/drawingml/2006/picture">
                        <pic:nvPicPr>
                          <pic:cNvPr id="3809" name="图片_1_SpCnt_66"/>
                          <pic:cNvPicPr/>
                        </pic:nvPicPr>
                        <pic:blipFill>
                          <a:blip r:embed="rId71"/>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2822528" behindDoc="0" locked="0" layoutInCell="1" allowOverlap="1">
                  <wp:simplePos x="0" y="0"/>
                  <wp:positionH relativeFrom="column">
                    <wp:posOffset>0</wp:posOffset>
                  </wp:positionH>
                  <wp:positionV relativeFrom="paragraph">
                    <wp:posOffset>0</wp:posOffset>
                  </wp:positionV>
                  <wp:extent cx="20320" cy="10160"/>
                  <wp:effectExtent l="0" t="0" r="0" b="0"/>
                  <wp:wrapNone/>
                  <wp:docPr id="3810" name="图片_1_SpCnt_67"/>
                  <wp:cNvGraphicFramePr/>
                  <a:graphic xmlns:a="http://schemas.openxmlformats.org/drawingml/2006/main">
                    <a:graphicData uri="http://schemas.openxmlformats.org/drawingml/2006/picture">
                      <pic:pic xmlns:pic="http://schemas.openxmlformats.org/drawingml/2006/picture">
                        <pic:nvPicPr>
                          <pic:cNvPr id="3810" name="图片_1_SpCnt_67"/>
                          <pic:cNvPicPr/>
                        </pic:nvPicPr>
                        <pic:blipFill>
                          <a:blip r:embed="rId70"/>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2823552" behindDoc="0" locked="0" layoutInCell="1" allowOverlap="1">
                  <wp:simplePos x="0" y="0"/>
                  <wp:positionH relativeFrom="column">
                    <wp:posOffset>0</wp:posOffset>
                  </wp:positionH>
                  <wp:positionV relativeFrom="paragraph">
                    <wp:posOffset>0</wp:posOffset>
                  </wp:positionV>
                  <wp:extent cx="20320" cy="10160"/>
                  <wp:effectExtent l="0" t="0" r="0" b="0"/>
                  <wp:wrapNone/>
                  <wp:docPr id="3811" name="图片_1_SpCnt_68"/>
                  <wp:cNvGraphicFramePr/>
                  <a:graphic xmlns:a="http://schemas.openxmlformats.org/drawingml/2006/main">
                    <a:graphicData uri="http://schemas.openxmlformats.org/drawingml/2006/picture">
                      <pic:pic xmlns:pic="http://schemas.openxmlformats.org/drawingml/2006/picture">
                        <pic:nvPicPr>
                          <pic:cNvPr id="3811" name="图片_1_SpCnt_68"/>
                          <pic:cNvPicPr/>
                        </pic:nvPicPr>
                        <pic:blipFill>
                          <a:blip r:embed="rId70"/>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2824576" behindDoc="0" locked="0" layoutInCell="1" allowOverlap="1">
                  <wp:simplePos x="0" y="0"/>
                  <wp:positionH relativeFrom="column">
                    <wp:posOffset>0</wp:posOffset>
                  </wp:positionH>
                  <wp:positionV relativeFrom="paragraph">
                    <wp:posOffset>0</wp:posOffset>
                  </wp:positionV>
                  <wp:extent cx="20320" cy="10160"/>
                  <wp:effectExtent l="0" t="0" r="0" b="0"/>
                  <wp:wrapNone/>
                  <wp:docPr id="3812" name="图片_1_SpCnt_69"/>
                  <wp:cNvGraphicFramePr/>
                  <a:graphic xmlns:a="http://schemas.openxmlformats.org/drawingml/2006/main">
                    <a:graphicData uri="http://schemas.openxmlformats.org/drawingml/2006/picture">
                      <pic:pic xmlns:pic="http://schemas.openxmlformats.org/drawingml/2006/picture">
                        <pic:nvPicPr>
                          <pic:cNvPr id="3812" name="图片_1_SpCnt_69"/>
                          <pic:cNvPicPr/>
                        </pic:nvPicPr>
                        <pic:blipFill>
                          <a:blip r:embed="rId71"/>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2825600" behindDoc="0" locked="0" layoutInCell="1" allowOverlap="1">
                  <wp:simplePos x="0" y="0"/>
                  <wp:positionH relativeFrom="column">
                    <wp:posOffset>0</wp:posOffset>
                  </wp:positionH>
                  <wp:positionV relativeFrom="paragraph">
                    <wp:posOffset>0</wp:posOffset>
                  </wp:positionV>
                  <wp:extent cx="20320" cy="10160"/>
                  <wp:effectExtent l="0" t="0" r="0" b="0"/>
                  <wp:wrapNone/>
                  <wp:docPr id="3813" name="图片_1_SpCnt_70"/>
                  <wp:cNvGraphicFramePr/>
                  <a:graphic xmlns:a="http://schemas.openxmlformats.org/drawingml/2006/main">
                    <a:graphicData uri="http://schemas.openxmlformats.org/drawingml/2006/picture">
                      <pic:pic xmlns:pic="http://schemas.openxmlformats.org/drawingml/2006/picture">
                        <pic:nvPicPr>
                          <pic:cNvPr id="3813" name="图片_1_SpCnt_70"/>
                          <pic:cNvPicPr/>
                        </pic:nvPicPr>
                        <pic:blipFill>
                          <a:blip r:embed="rId71"/>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2826624" behindDoc="0" locked="0" layoutInCell="1" allowOverlap="1">
                  <wp:simplePos x="0" y="0"/>
                  <wp:positionH relativeFrom="column">
                    <wp:posOffset>0</wp:posOffset>
                  </wp:positionH>
                  <wp:positionV relativeFrom="paragraph">
                    <wp:posOffset>0</wp:posOffset>
                  </wp:positionV>
                  <wp:extent cx="20320" cy="10160"/>
                  <wp:effectExtent l="0" t="0" r="0" b="0"/>
                  <wp:wrapNone/>
                  <wp:docPr id="3814" name="图片_1_SpCnt_71"/>
                  <wp:cNvGraphicFramePr/>
                  <a:graphic xmlns:a="http://schemas.openxmlformats.org/drawingml/2006/main">
                    <a:graphicData uri="http://schemas.openxmlformats.org/drawingml/2006/picture">
                      <pic:pic xmlns:pic="http://schemas.openxmlformats.org/drawingml/2006/picture">
                        <pic:nvPicPr>
                          <pic:cNvPr id="3814" name="图片_1_SpCnt_71"/>
                          <pic:cNvPicPr/>
                        </pic:nvPicPr>
                        <pic:blipFill>
                          <a:blip r:embed="rId70"/>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2827648" behindDoc="0" locked="0" layoutInCell="1" allowOverlap="1">
                  <wp:simplePos x="0" y="0"/>
                  <wp:positionH relativeFrom="column">
                    <wp:posOffset>0</wp:posOffset>
                  </wp:positionH>
                  <wp:positionV relativeFrom="paragraph">
                    <wp:posOffset>0</wp:posOffset>
                  </wp:positionV>
                  <wp:extent cx="20320" cy="10160"/>
                  <wp:effectExtent l="0" t="0" r="0" b="0"/>
                  <wp:wrapNone/>
                  <wp:docPr id="3815" name="图片_1_SpCnt_72"/>
                  <wp:cNvGraphicFramePr/>
                  <a:graphic xmlns:a="http://schemas.openxmlformats.org/drawingml/2006/main">
                    <a:graphicData uri="http://schemas.openxmlformats.org/drawingml/2006/picture">
                      <pic:pic xmlns:pic="http://schemas.openxmlformats.org/drawingml/2006/picture">
                        <pic:nvPicPr>
                          <pic:cNvPr id="3815" name="图片_1_SpCnt_72"/>
                          <pic:cNvPicPr/>
                        </pic:nvPicPr>
                        <pic:blipFill>
                          <a:blip r:embed="rId70"/>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2828672" behindDoc="0" locked="0" layoutInCell="1" allowOverlap="1">
                  <wp:simplePos x="0" y="0"/>
                  <wp:positionH relativeFrom="column">
                    <wp:posOffset>0</wp:posOffset>
                  </wp:positionH>
                  <wp:positionV relativeFrom="paragraph">
                    <wp:posOffset>0</wp:posOffset>
                  </wp:positionV>
                  <wp:extent cx="20320" cy="10160"/>
                  <wp:effectExtent l="0" t="0" r="0" b="0"/>
                  <wp:wrapNone/>
                  <wp:docPr id="3816" name="图片_1_SpCnt_73"/>
                  <wp:cNvGraphicFramePr/>
                  <a:graphic xmlns:a="http://schemas.openxmlformats.org/drawingml/2006/main">
                    <a:graphicData uri="http://schemas.openxmlformats.org/drawingml/2006/picture">
                      <pic:pic xmlns:pic="http://schemas.openxmlformats.org/drawingml/2006/picture">
                        <pic:nvPicPr>
                          <pic:cNvPr id="3816" name="图片_1_SpCnt_73"/>
                          <pic:cNvPicPr/>
                        </pic:nvPicPr>
                        <pic:blipFill>
                          <a:blip r:embed="rId71"/>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2829696" behindDoc="0" locked="0" layoutInCell="1" allowOverlap="1">
                  <wp:simplePos x="0" y="0"/>
                  <wp:positionH relativeFrom="column">
                    <wp:posOffset>0</wp:posOffset>
                  </wp:positionH>
                  <wp:positionV relativeFrom="paragraph">
                    <wp:posOffset>0</wp:posOffset>
                  </wp:positionV>
                  <wp:extent cx="20320" cy="10160"/>
                  <wp:effectExtent l="0" t="0" r="0" b="0"/>
                  <wp:wrapNone/>
                  <wp:docPr id="3817" name="图片_1_SpCnt_74"/>
                  <wp:cNvGraphicFramePr/>
                  <a:graphic xmlns:a="http://schemas.openxmlformats.org/drawingml/2006/main">
                    <a:graphicData uri="http://schemas.openxmlformats.org/drawingml/2006/picture">
                      <pic:pic xmlns:pic="http://schemas.openxmlformats.org/drawingml/2006/picture">
                        <pic:nvPicPr>
                          <pic:cNvPr id="3817" name="图片_1_SpCnt_74"/>
                          <pic:cNvPicPr/>
                        </pic:nvPicPr>
                        <pic:blipFill>
                          <a:blip r:embed="rId71"/>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2830720" behindDoc="0" locked="0" layoutInCell="1" allowOverlap="1">
                  <wp:simplePos x="0" y="0"/>
                  <wp:positionH relativeFrom="column">
                    <wp:posOffset>0</wp:posOffset>
                  </wp:positionH>
                  <wp:positionV relativeFrom="paragraph">
                    <wp:posOffset>0</wp:posOffset>
                  </wp:positionV>
                  <wp:extent cx="20320" cy="10160"/>
                  <wp:effectExtent l="0" t="0" r="0" b="0"/>
                  <wp:wrapNone/>
                  <wp:docPr id="3818" name="图片_1_SpCnt_75"/>
                  <wp:cNvGraphicFramePr/>
                  <a:graphic xmlns:a="http://schemas.openxmlformats.org/drawingml/2006/main">
                    <a:graphicData uri="http://schemas.openxmlformats.org/drawingml/2006/picture">
                      <pic:pic xmlns:pic="http://schemas.openxmlformats.org/drawingml/2006/picture">
                        <pic:nvPicPr>
                          <pic:cNvPr id="3818" name="图片_1_SpCnt_75"/>
                          <pic:cNvPicPr/>
                        </pic:nvPicPr>
                        <pic:blipFill>
                          <a:blip r:embed="rId71"/>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2831744" behindDoc="0" locked="0" layoutInCell="1" allowOverlap="1">
                  <wp:simplePos x="0" y="0"/>
                  <wp:positionH relativeFrom="column">
                    <wp:posOffset>0</wp:posOffset>
                  </wp:positionH>
                  <wp:positionV relativeFrom="paragraph">
                    <wp:posOffset>0</wp:posOffset>
                  </wp:positionV>
                  <wp:extent cx="20320" cy="10160"/>
                  <wp:effectExtent l="0" t="0" r="0" b="0"/>
                  <wp:wrapNone/>
                  <wp:docPr id="1337" name="图片_1_SpCnt_76"/>
                  <wp:cNvGraphicFramePr/>
                  <a:graphic xmlns:a="http://schemas.openxmlformats.org/drawingml/2006/main">
                    <a:graphicData uri="http://schemas.openxmlformats.org/drawingml/2006/picture">
                      <pic:pic xmlns:pic="http://schemas.openxmlformats.org/drawingml/2006/picture">
                        <pic:nvPicPr>
                          <pic:cNvPr id="1337" name="图片_1_SpCnt_76"/>
                          <pic:cNvPicPr/>
                        </pic:nvPicPr>
                        <pic:blipFill>
                          <a:blip r:embed="rId72"/>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2832768" behindDoc="0" locked="0" layoutInCell="1" allowOverlap="1">
                  <wp:simplePos x="0" y="0"/>
                  <wp:positionH relativeFrom="column">
                    <wp:posOffset>0</wp:posOffset>
                  </wp:positionH>
                  <wp:positionV relativeFrom="paragraph">
                    <wp:posOffset>0</wp:posOffset>
                  </wp:positionV>
                  <wp:extent cx="20320" cy="10160"/>
                  <wp:effectExtent l="0" t="0" r="0" b="0"/>
                  <wp:wrapNone/>
                  <wp:docPr id="1338" name="图片_1_SpCnt_77"/>
                  <wp:cNvGraphicFramePr/>
                  <a:graphic xmlns:a="http://schemas.openxmlformats.org/drawingml/2006/main">
                    <a:graphicData uri="http://schemas.openxmlformats.org/drawingml/2006/picture">
                      <pic:pic xmlns:pic="http://schemas.openxmlformats.org/drawingml/2006/picture">
                        <pic:nvPicPr>
                          <pic:cNvPr id="1338" name="图片_1_SpCnt_77"/>
                          <pic:cNvPicPr/>
                        </pic:nvPicPr>
                        <pic:blipFill>
                          <a:blip r:embed="rId73"/>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2833792" behindDoc="0" locked="0" layoutInCell="1" allowOverlap="1">
                  <wp:simplePos x="0" y="0"/>
                  <wp:positionH relativeFrom="column">
                    <wp:posOffset>0</wp:posOffset>
                  </wp:positionH>
                  <wp:positionV relativeFrom="paragraph">
                    <wp:posOffset>0</wp:posOffset>
                  </wp:positionV>
                  <wp:extent cx="20320" cy="10160"/>
                  <wp:effectExtent l="0" t="0" r="0" b="0"/>
                  <wp:wrapNone/>
                  <wp:docPr id="1339" name="图片_1_SpCnt_78"/>
                  <wp:cNvGraphicFramePr/>
                  <a:graphic xmlns:a="http://schemas.openxmlformats.org/drawingml/2006/main">
                    <a:graphicData uri="http://schemas.openxmlformats.org/drawingml/2006/picture">
                      <pic:pic xmlns:pic="http://schemas.openxmlformats.org/drawingml/2006/picture">
                        <pic:nvPicPr>
                          <pic:cNvPr id="1339" name="图片_1_SpCnt_78"/>
                          <pic:cNvPicPr/>
                        </pic:nvPicPr>
                        <pic:blipFill>
                          <a:blip r:embed="rId74"/>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2834816" behindDoc="0" locked="0" layoutInCell="1" allowOverlap="1">
                  <wp:simplePos x="0" y="0"/>
                  <wp:positionH relativeFrom="column">
                    <wp:posOffset>0</wp:posOffset>
                  </wp:positionH>
                  <wp:positionV relativeFrom="paragraph">
                    <wp:posOffset>0</wp:posOffset>
                  </wp:positionV>
                  <wp:extent cx="20320" cy="10160"/>
                  <wp:effectExtent l="0" t="0" r="0" b="0"/>
                  <wp:wrapNone/>
                  <wp:docPr id="1340" name="图片_1_SpCnt_79"/>
                  <wp:cNvGraphicFramePr/>
                  <a:graphic xmlns:a="http://schemas.openxmlformats.org/drawingml/2006/main">
                    <a:graphicData uri="http://schemas.openxmlformats.org/drawingml/2006/picture">
                      <pic:pic xmlns:pic="http://schemas.openxmlformats.org/drawingml/2006/picture">
                        <pic:nvPicPr>
                          <pic:cNvPr id="1340" name="图片_1_SpCnt_79"/>
                          <pic:cNvPicPr/>
                        </pic:nvPicPr>
                        <pic:blipFill>
                          <a:blip r:embed="rId75"/>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2835840" behindDoc="0" locked="0" layoutInCell="1" allowOverlap="1">
                  <wp:simplePos x="0" y="0"/>
                  <wp:positionH relativeFrom="column">
                    <wp:posOffset>0</wp:posOffset>
                  </wp:positionH>
                  <wp:positionV relativeFrom="paragraph">
                    <wp:posOffset>0</wp:posOffset>
                  </wp:positionV>
                  <wp:extent cx="20320" cy="10160"/>
                  <wp:effectExtent l="0" t="0" r="0" b="0"/>
                  <wp:wrapNone/>
                  <wp:docPr id="1341" name="图片_1_SpCnt_80"/>
                  <wp:cNvGraphicFramePr/>
                  <a:graphic xmlns:a="http://schemas.openxmlformats.org/drawingml/2006/main">
                    <a:graphicData uri="http://schemas.openxmlformats.org/drawingml/2006/picture">
                      <pic:pic xmlns:pic="http://schemas.openxmlformats.org/drawingml/2006/picture">
                        <pic:nvPicPr>
                          <pic:cNvPr id="1341" name="图片_1_SpCnt_80"/>
                          <pic:cNvPicPr/>
                        </pic:nvPicPr>
                        <pic:blipFill>
                          <a:blip r:embed="rId70"/>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2836864" behindDoc="0" locked="0" layoutInCell="1" allowOverlap="1">
                  <wp:simplePos x="0" y="0"/>
                  <wp:positionH relativeFrom="column">
                    <wp:posOffset>0</wp:posOffset>
                  </wp:positionH>
                  <wp:positionV relativeFrom="paragraph">
                    <wp:posOffset>0</wp:posOffset>
                  </wp:positionV>
                  <wp:extent cx="20320" cy="10160"/>
                  <wp:effectExtent l="0" t="0" r="0" b="0"/>
                  <wp:wrapNone/>
                  <wp:docPr id="1342" name="图片_1_SpCnt_81"/>
                  <wp:cNvGraphicFramePr/>
                  <a:graphic xmlns:a="http://schemas.openxmlformats.org/drawingml/2006/main">
                    <a:graphicData uri="http://schemas.openxmlformats.org/drawingml/2006/picture">
                      <pic:pic xmlns:pic="http://schemas.openxmlformats.org/drawingml/2006/picture">
                        <pic:nvPicPr>
                          <pic:cNvPr id="1342" name="图片_1_SpCnt_81"/>
                          <pic:cNvPicPr/>
                        </pic:nvPicPr>
                        <pic:blipFill>
                          <a:blip r:embed="rId73"/>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2837888" behindDoc="0" locked="0" layoutInCell="1" allowOverlap="1">
                  <wp:simplePos x="0" y="0"/>
                  <wp:positionH relativeFrom="column">
                    <wp:posOffset>0</wp:posOffset>
                  </wp:positionH>
                  <wp:positionV relativeFrom="paragraph">
                    <wp:posOffset>0</wp:posOffset>
                  </wp:positionV>
                  <wp:extent cx="20320" cy="10160"/>
                  <wp:effectExtent l="0" t="0" r="0" b="0"/>
                  <wp:wrapNone/>
                  <wp:docPr id="1343" name="图片_1_SpCnt_82"/>
                  <wp:cNvGraphicFramePr/>
                  <a:graphic xmlns:a="http://schemas.openxmlformats.org/drawingml/2006/main">
                    <a:graphicData uri="http://schemas.openxmlformats.org/drawingml/2006/picture">
                      <pic:pic xmlns:pic="http://schemas.openxmlformats.org/drawingml/2006/picture">
                        <pic:nvPicPr>
                          <pic:cNvPr id="1343" name="图片_1_SpCnt_82"/>
                          <pic:cNvPicPr/>
                        </pic:nvPicPr>
                        <pic:blipFill>
                          <a:blip r:embed="rId73"/>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2838912" behindDoc="0" locked="0" layoutInCell="1" allowOverlap="1">
                  <wp:simplePos x="0" y="0"/>
                  <wp:positionH relativeFrom="column">
                    <wp:posOffset>0</wp:posOffset>
                  </wp:positionH>
                  <wp:positionV relativeFrom="paragraph">
                    <wp:posOffset>0</wp:posOffset>
                  </wp:positionV>
                  <wp:extent cx="20320" cy="10160"/>
                  <wp:effectExtent l="0" t="0" r="0" b="0"/>
                  <wp:wrapNone/>
                  <wp:docPr id="1344" name="图片_1_SpCnt_83"/>
                  <wp:cNvGraphicFramePr/>
                  <a:graphic xmlns:a="http://schemas.openxmlformats.org/drawingml/2006/main">
                    <a:graphicData uri="http://schemas.openxmlformats.org/drawingml/2006/picture">
                      <pic:pic xmlns:pic="http://schemas.openxmlformats.org/drawingml/2006/picture">
                        <pic:nvPicPr>
                          <pic:cNvPr id="1344" name="图片_1_SpCnt_83"/>
                          <pic:cNvPicPr/>
                        </pic:nvPicPr>
                        <pic:blipFill>
                          <a:blip r:embed="rId74"/>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2839936" behindDoc="0" locked="0" layoutInCell="1" allowOverlap="1">
                  <wp:simplePos x="0" y="0"/>
                  <wp:positionH relativeFrom="column">
                    <wp:posOffset>0</wp:posOffset>
                  </wp:positionH>
                  <wp:positionV relativeFrom="paragraph">
                    <wp:posOffset>0</wp:posOffset>
                  </wp:positionV>
                  <wp:extent cx="20320" cy="10160"/>
                  <wp:effectExtent l="0" t="0" r="0" b="0"/>
                  <wp:wrapNone/>
                  <wp:docPr id="1345" name="图片_1_SpCnt_84"/>
                  <wp:cNvGraphicFramePr/>
                  <a:graphic xmlns:a="http://schemas.openxmlformats.org/drawingml/2006/main">
                    <a:graphicData uri="http://schemas.openxmlformats.org/drawingml/2006/picture">
                      <pic:pic xmlns:pic="http://schemas.openxmlformats.org/drawingml/2006/picture">
                        <pic:nvPicPr>
                          <pic:cNvPr id="1345" name="图片_1_SpCnt_84"/>
                          <pic:cNvPicPr/>
                        </pic:nvPicPr>
                        <pic:blipFill>
                          <a:blip r:embed="rId73"/>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2840960" behindDoc="0" locked="0" layoutInCell="1" allowOverlap="1">
                  <wp:simplePos x="0" y="0"/>
                  <wp:positionH relativeFrom="column">
                    <wp:posOffset>0</wp:posOffset>
                  </wp:positionH>
                  <wp:positionV relativeFrom="paragraph">
                    <wp:posOffset>0</wp:posOffset>
                  </wp:positionV>
                  <wp:extent cx="20320" cy="10160"/>
                  <wp:effectExtent l="0" t="0" r="0" b="0"/>
                  <wp:wrapNone/>
                  <wp:docPr id="1346" name="图片_1_SpCnt_85"/>
                  <wp:cNvGraphicFramePr/>
                  <a:graphic xmlns:a="http://schemas.openxmlformats.org/drawingml/2006/main">
                    <a:graphicData uri="http://schemas.openxmlformats.org/drawingml/2006/picture">
                      <pic:pic xmlns:pic="http://schemas.openxmlformats.org/drawingml/2006/picture">
                        <pic:nvPicPr>
                          <pic:cNvPr id="1346" name="图片_1_SpCnt_85"/>
                          <pic:cNvPicPr/>
                        </pic:nvPicPr>
                        <pic:blipFill>
                          <a:blip r:embed="rId70"/>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2841984" behindDoc="0" locked="0" layoutInCell="1" allowOverlap="1">
                  <wp:simplePos x="0" y="0"/>
                  <wp:positionH relativeFrom="column">
                    <wp:posOffset>0</wp:posOffset>
                  </wp:positionH>
                  <wp:positionV relativeFrom="paragraph">
                    <wp:posOffset>0</wp:posOffset>
                  </wp:positionV>
                  <wp:extent cx="20320" cy="10160"/>
                  <wp:effectExtent l="0" t="0" r="0" b="0"/>
                  <wp:wrapNone/>
                  <wp:docPr id="1347" name="图片_1_SpCnt_86"/>
                  <wp:cNvGraphicFramePr/>
                  <a:graphic xmlns:a="http://schemas.openxmlformats.org/drawingml/2006/main">
                    <a:graphicData uri="http://schemas.openxmlformats.org/drawingml/2006/picture">
                      <pic:pic xmlns:pic="http://schemas.openxmlformats.org/drawingml/2006/picture">
                        <pic:nvPicPr>
                          <pic:cNvPr id="1347" name="图片_1_SpCnt_86"/>
                          <pic:cNvPicPr/>
                        </pic:nvPicPr>
                        <pic:blipFill>
                          <a:blip r:embed="rId73"/>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2843008" behindDoc="0" locked="0" layoutInCell="1" allowOverlap="1">
                  <wp:simplePos x="0" y="0"/>
                  <wp:positionH relativeFrom="column">
                    <wp:posOffset>0</wp:posOffset>
                  </wp:positionH>
                  <wp:positionV relativeFrom="paragraph">
                    <wp:posOffset>0</wp:posOffset>
                  </wp:positionV>
                  <wp:extent cx="20320" cy="10160"/>
                  <wp:effectExtent l="0" t="0" r="0" b="0"/>
                  <wp:wrapNone/>
                  <wp:docPr id="1348" name="图片_1_SpCnt_87"/>
                  <wp:cNvGraphicFramePr/>
                  <a:graphic xmlns:a="http://schemas.openxmlformats.org/drawingml/2006/main">
                    <a:graphicData uri="http://schemas.openxmlformats.org/drawingml/2006/picture">
                      <pic:pic xmlns:pic="http://schemas.openxmlformats.org/drawingml/2006/picture">
                        <pic:nvPicPr>
                          <pic:cNvPr id="1348" name="图片_1_SpCnt_87"/>
                          <pic:cNvPicPr/>
                        </pic:nvPicPr>
                        <pic:blipFill>
                          <a:blip r:embed="rId73"/>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2844032" behindDoc="0" locked="0" layoutInCell="1" allowOverlap="1">
                  <wp:simplePos x="0" y="0"/>
                  <wp:positionH relativeFrom="column">
                    <wp:posOffset>0</wp:posOffset>
                  </wp:positionH>
                  <wp:positionV relativeFrom="paragraph">
                    <wp:posOffset>0</wp:posOffset>
                  </wp:positionV>
                  <wp:extent cx="20320" cy="10160"/>
                  <wp:effectExtent l="0" t="0" r="0" b="0"/>
                  <wp:wrapNone/>
                  <wp:docPr id="1349" name="图片_1_SpCnt_88"/>
                  <wp:cNvGraphicFramePr/>
                  <a:graphic xmlns:a="http://schemas.openxmlformats.org/drawingml/2006/main">
                    <a:graphicData uri="http://schemas.openxmlformats.org/drawingml/2006/picture">
                      <pic:pic xmlns:pic="http://schemas.openxmlformats.org/drawingml/2006/picture">
                        <pic:nvPicPr>
                          <pic:cNvPr id="1349" name="图片_1_SpCnt_88"/>
                          <pic:cNvPicPr/>
                        </pic:nvPicPr>
                        <pic:blipFill>
                          <a:blip r:embed="rId71"/>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2845056" behindDoc="0" locked="0" layoutInCell="1" allowOverlap="1">
                  <wp:simplePos x="0" y="0"/>
                  <wp:positionH relativeFrom="column">
                    <wp:posOffset>0</wp:posOffset>
                  </wp:positionH>
                  <wp:positionV relativeFrom="paragraph">
                    <wp:posOffset>0</wp:posOffset>
                  </wp:positionV>
                  <wp:extent cx="20320" cy="10160"/>
                  <wp:effectExtent l="0" t="0" r="0" b="0"/>
                  <wp:wrapNone/>
                  <wp:docPr id="1350" name="图片_1_SpCnt_89"/>
                  <wp:cNvGraphicFramePr/>
                  <a:graphic xmlns:a="http://schemas.openxmlformats.org/drawingml/2006/main">
                    <a:graphicData uri="http://schemas.openxmlformats.org/drawingml/2006/picture">
                      <pic:pic xmlns:pic="http://schemas.openxmlformats.org/drawingml/2006/picture">
                        <pic:nvPicPr>
                          <pic:cNvPr id="1350" name="图片_1_SpCnt_89"/>
                          <pic:cNvPicPr/>
                        </pic:nvPicPr>
                        <pic:blipFill>
                          <a:blip r:embed="rId73"/>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2846080" behindDoc="0" locked="0" layoutInCell="1" allowOverlap="1">
                  <wp:simplePos x="0" y="0"/>
                  <wp:positionH relativeFrom="column">
                    <wp:posOffset>0</wp:posOffset>
                  </wp:positionH>
                  <wp:positionV relativeFrom="paragraph">
                    <wp:posOffset>0</wp:posOffset>
                  </wp:positionV>
                  <wp:extent cx="20320" cy="10160"/>
                  <wp:effectExtent l="0" t="0" r="0" b="0"/>
                  <wp:wrapNone/>
                  <wp:docPr id="1351" name="图片_1_SpCnt_90"/>
                  <wp:cNvGraphicFramePr/>
                  <a:graphic xmlns:a="http://schemas.openxmlformats.org/drawingml/2006/main">
                    <a:graphicData uri="http://schemas.openxmlformats.org/drawingml/2006/picture">
                      <pic:pic xmlns:pic="http://schemas.openxmlformats.org/drawingml/2006/picture">
                        <pic:nvPicPr>
                          <pic:cNvPr id="1351" name="图片_1_SpCnt_90"/>
                          <pic:cNvPicPr/>
                        </pic:nvPicPr>
                        <pic:blipFill>
                          <a:blip r:embed="rId73"/>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2847104" behindDoc="0" locked="0" layoutInCell="1" allowOverlap="1">
                  <wp:simplePos x="0" y="0"/>
                  <wp:positionH relativeFrom="column">
                    <wp:posOffset>0</wp:posOffset>
                  </wp:positionH>
                  <wp:positionV relativeFrom="paragraph">
                    <wp:posOffset>0</wp:posOffset>
                  </wp:positionV>
                  <wp:extent cx="20320" cy="10160"/>
                  <wp:effectExtent l="0" t="0" r="0" b="0"/>
                  <wp:wrapNone/>
                  <wp:docPr id="1352" name="图片_1_SpCnt_91"/>
                  <wp:cNvGraphicFramePr/>
                  <a:graphic xmlns:a="http://schemas.openxmlformats.org/drawingml/2006/main">
                    <a:graphicData uri="http://schemas.openxmlformats.org/drawingml/2006/picture">
                      <pic:pic xmlns:pic="http://schemas.openxmlformats.org/drawingml/2006/picture">
                        <pic:nvPicPr>
                          <pic:cNvPr id="1352" name="图片_1_SpCnt_91"/>
                          <pic:cNvPicPr/>
                        </pic:nvPicPr>
                        <pic:blipFill>
                          <a:blip r:embed="rId73"/>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2848128" behindDoc="0" locked="0" layoutInCell="1" allowOverlap="1">
                  <wp:simplePos x="0" y="0"/>
                  <wp:positionH relativeFrom="column">
                    <wp:posOffset>0</wp:posOffset>
                  </wp:positionH>
                  <wp:positionV relativeFrom="paragraph">
                    <wp:posOffset>0</wp:posOffset>
                  </wp:positionV>
                  <wp:extent cx="20320" cy="10160"/>
                  <wp:effectExtent l="0" t="0" r="0" b="0"/>
                  <wp:wrapNone/>
                  <wp:docPr id="1353" name="图片_1_SpCnt_92"/>
                  <wp:cNvGraphicFramePr/>
                  <a:graphic xmlns:a="http://schemas.openxmlformats.org/drawingml/2006/main">
                    <a:graphicData uri="http://schemas.openxmlformats.org/drawingml/2006/picture">
                      <pic:pic xmlns:pic="http://schemas.openxmlformats.org/drawingml/2006/picture">
                        <pic:nvPicPr>
                          <pic:cNvPr id="1353" name="图片_1_SpCnt_92"/>
                          <pic:cNvPicPr/>
                        </pic:nvPicPr>
                        <pic:blipFill>
                          <a:blip r:embed="rId73"/>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2849152" behindDoc="0" locked="0" layoutInCell="1" allowOverlap="1">
                  <wp:simplePos x="0" y="0"/>
                  <wp:positionH relativeFrom="column">
                    <wp:posOffset>0</wp:posOffset>
                  </wp:positionH>
                  <wp:positionV relativeFrom="paragraph">
                    <wp:posOffset>0</wp:posOffset>
                  </wp:positionV>
                  <wp:extent cx="20320" cy="10160"/>
                  <wp:effectExtent l="0" t="0" r="0" b="0"/>
                  <wp:wrapNone/>
                  <wp:docPr id="1354" name="图片_1_SpCnt_93"/>
                  <wp:cNvGraphicFramePr/>
                  <a:graphic xmlns:a="http://schemas.openxmlformats.org/drawingml/2006/main">
                    <a:graphicData uri="http://schemas.openxmlformats.org/drawingml/2006/picture">
                      <pic:pic xmlns:pic="http://schemas.openxmlformats.org/drawingml/2006/picture">
                        <pic:nvPicPr>
                          <pic:cNvPr id="1354" name="图片_1_SpCnt_93"/>
                          <pic:cNvPicPr/>
                        </pic:nvPicPr>
                        <pic:blipFill>
                          <a:blip r:embed="rId73"/>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2850176" behindDoc="0" locked="0" layoutInCell="1" allowOverlap="1">
                  <wp:simplePos x="0" y="0"/>
                  <wp:positionH relativeFrom="column">
                    <wp:posOffset>0</wp:posOffset>
                  </wp:positionH>
                  <wp:positionV relativeFrom="paragraph">
                    <wp:posOffset>0</wp:posOffset>
                  </wp:positionV>
                  <wp:extent cx="20320" cy="10160"/>
                  <wp:effectExtent l="0" t="0" r="0" b="0"/>
                  <wp:wrapNone/>
                  <wp:docPr id="1355" name="图片_1_SpCnt_94"/>
                  <wp:cNvGraphicFramePr/>
                  <a:graphic xmlns:a="http://schemas.openxmlformats.org/drawingml/2006/main">
                    <a:graphicData uri="http://schemas.openxmlformats.org/drawingml/2006/picture">
                      <pic:pic xmlns:pic="http://schemas.openxmlformats.org/drawingml/2006/picture">
                        <pic:nvPicPr>
                          <pic:cNvPr id="1355" name="图片_1_SpCnt_94"/>
                          <pic:cNvPicPr/>
                        </pic:nvPicPr>
                        <pic:blipFill>
                          <a:blip r:embed="rId73"/>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2851200" behindDoc="0" locked="0" layoutInCell="1" allowOverlap="1">
                  <wp:simplePos x="0" y="0"/>
                  <wp:positionH relativeFrom="column">
                    <wp:posOffset>0</wp:posOffset>
                  </wp:positionH>
                  <wp:positionV relativeFrom="paragraph">
                    <wp:posOffset>0</wp:posOffset>
                  </wp:positionV>
                  <wp:extent cx="20320" cy="10160"/>
                  <wp:effectExtent l="0" t="0" r="0" b="0"/>
                  <wp:wrapNone/>
                  <wp:docPr id="1356" name="图片_1_SpCnt_95"/>
                  <wp:cNvGraphicFramePr/>
                  <a:graphic xmlns:a="http://schemas.openxmlformats.org/drawingml/2006/main">
                    <a:graphicData uri="http://schemas.openxmlformats.org/drawingml/2006/picture">
                      <pic:pic xmlns:pic="http://schemas.openxmlformats.org/drawingml/2006/picture">
                        <pic:nvPicPr>
                          <pic:cNvPr id="1356" name="图片_1_SpCnt_95"/>
                          <pic:cNvPicPr/>
                        </pic:nvPicPr>
                        <pic:blipFill>
                          <a:blip r:embed="rId70"/>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2852224"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1357" name="textbox16_SpCnt_889"/>
                  <wp:cNvGraphicFramePr/>
                  <a:graphic xmlns:a="http://schemas.openxmlformats.org/drawingml/2006/main">
                    <a:graphicData uri="http://schemas.openxmlformats.org/drawingml/2006/picture">
                      <pic:pic xmlns:pic="http://schemas.openxmlformats.org/drawingml/2006/picture">
                        <pic:nvPicPr>
                          <pic:cNvPr id="1357" name="textbox16_SpCnt_889"/>
                          <pic:cNvPicPr/>
                        </pic:nvPicPr>
                        <pic:blipFill>
                          <a:blip r:embed="rId11"/>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2853248"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1358" name="textbox16_SpCnt_890"/>
                  <wp:cNvGraphicFramePr/>
                  <a:graphic xmlns:a="http://schemas.openxmlformats.org/drawingml/2006/main">
                    <a:graphicData uri="http://schemas.openxmlformats.org/drawingml/2006/picture">
                      <pic:pic xmlns:pic="http://schemas.openxmlformats.org/drawingml/2006/picture">
                        <pic:nvPicPr>
                          <pic:cNvPr id="1358" name="textbox16_SpCnt_890"/>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2854272"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1359" name="textbox16_SpCnt_891"/>
                  <wp:cNvGraphicFramePr/>
                  <a:graphic xmlns:a="http://schemas.openxmlformats.org/drawingml/2006/main">
                    <a:graphicData uri="http://schemas.openxmlformats.org/drawingml/2006/picture">
                      <pic:pic xmlns:pic="http://schemas.openxmlformats.org/drawingml/2006/picture">
                        <pic:nvPicPr>
                          <pic:cNvPr id="1359" name="textbox16_SpCnt_891"/>
                          <pic:cNvPicPr/>
                        </pic:nvPicPr>
                        <pic:blipFill>
                          <a:blip r:embed="rId11"/>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2855296"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1360" name="textbox16_SpCnt_892"/>
                  <wp:cNvGraphicFramePr/>
                  <a:graphic xmlns:a="http://schemas.openxmlformats.org/drawingml/2006/main">
                    <a:graphicData uri="http://schemas.openxmlformats.org/drawingml/2006/picture">
                      <pic:pic xmlns:pic="http://schemas.openxmlformats.org/drawingml/2006/picture">
                        <pic:nvPicPr>
                          <pic:cNvPr id="1360" name="textbox16_SpCnt_892"/>
                          <pic:cNvPicPr/>
                        </pic:nvPicPr>
                        <pic:blipFill>
                          <a:blip r:embed="rId11"/>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2856320"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1361" name="textbox16_SpCnt_893"/>
                  <wp:cNvGraphicFramePr/>
                  <a:graphic xmlns:a="http://schemas.openxmlformats.org/drawingml/2006/main">
                    <a:graphicData uri="http://schemas.openxmlformats.org/drawingml/2006/picture">
                      <pic:pic xmlns:pic="http://schemas.openxmlformats.org/drawingml/2006/picture">
                        <pic:nvPicPr>
                          <pic:cNvPr id="1361" name="textbox16_SpCnt_893"/>
                          <pic:cNvPicPr/>
                        </pic:nvPicPr>
                        <pic:blipFill>
                          <a:blip r:embed="rId26"/>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2857344"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1362" name="textbox16_SpCnt_894"/>
                  <wp:cNvGraphicFramePr/>
                  <a:graphic xmlns:a="http://schemas.openxmlformats.org/drawingml/2006/main">
                    <a:graphicData uri="http://schemas.openxmlformats.org/drawingml/2006/picture">
                      <pic:pic xmlns:pic="http://schemas.openxmlformats.org/drawingml/2006/picture">
                        <pic:nvPicPr>
                          <pic:cNvPr id="1362" name="textbox16_SpCnt_894"/>
                          <pic:cNvPicPr/>
                        </pic:nvPicPr>
                        <pic:blipFill>
                          <a:blip r:embed="rId11"/>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2858368"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1363" name="textbox16_SpCnt_895"/>
                  <wp:cNvGraphicFramePr/>
                  <a:graphic xmlns:a="http://schemas.openxmlformats.org/drawingml/2006/main">
                    <a:graphicData uri="http://schemas.openxmlformats.org/drawingml/2006/picture">
                      <pic:pic xmlns:pic="http://schemas.openxmlformats.org/drawingml/2006/picture">
                        <pic:nvPicPr>
                          <pic:cNvPr id="1363" name="textbox16_SpCnt_895"/>
                          <pic:cNvPicPr/>
                        </pic:nvPicPr>
                        <pic:blipFill>
                          <a:blip r:embed="rId11"/>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2859392"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1364" name="textbox16_SpCnt_896"/>
                  <wp:cNvGraphicFramePr/>
                  <a:graphic xmlns:a="http://schemas.openxmlformats.org/drawingml/2006/main">
                    <a:graphicData uri="http://schemas.openxmlformats.org/drawingml/2006/picture">
                      <pic:pic xmlns:pic="http://schemas.openxmlformats.org/drawingml/2006/picture">
                        <pic:nvPicPr>
                          <pic:cNvPr id="1364" name="textbox16_SpCnt_896"/>
                          <pic:cNvPicPr/>
                        </pic:nvPicPr>
                        <pic:blipFill>
                          <a:blip r:embed="rId11"/>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2860416"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1365" name="textbox16_SpCnt_897"/>
                  <wp:cNvGraphicFramePr/>
                  <a:graphic xmlns:a="http://schemas.openxmlformats.org/drawingml/2006/main">
                    <a:graphicData uri="http://schemas.openxmlformats.org/drawingml/2006/picture">
                      <pic:pic xmlns:pic="http://schemas.openxmlformats.org/drawingml/2006/picture">
                        <pic:nvPicPr>
                          <pic:cNvPr id="1365" name="textbox16_SpCnt_897"/>
                          <pic:cNvPicPr/>
                        </pic:nvPicPr>
                        <pic:blipFill>
                          <a:blip r:embed="rId26"/>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2861440"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1366" name="textbox16_SpCnt_898"/>
                  <wp:cNvGraphicFramePr/>
                  <a:graphic xmlns:a="http://schemas.openxmlformats.org/drawingml/2006/main">
                    <a:graphicData uri="http://schemas.openxmlformats.org/drawingml/2006/picture">
                      <pic:pic xmlns:pic="http://schemas.openxmlformats.org/drawingml/2006/picture">
                        <pic:nvPicPr>
                          <pic:cNvPr id="1366" name="textbox16_SpCnt_898"/>
                          <pic:cNvPicPr/>
                        </pic:nvPicPr>
                        <pic:blipFill>
                          <a:blip r:embed="rId26"/>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2862464"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1367" name="textbox16_SpCnt_899"/>
                  <wp:cNvGraphicFramePr/>
                  <a:graphic xmlns:a="http://schemas.openxmlformats.org/drawingml/2006/main">
                    <a:graphicData uri="http://schemas.openxmlformats.org/drawingml/2006/picture">
                      <pic:pic xmlns:pic="http://schemas.openxmlformats.org/drawingml/2006/picture">
                        <pic:nvPicPr>
                          <pic:cNvPr id="1367" name="textbox16_SpCnt_899"/>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2863488"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1368" name="textbox16_SpCnt_900"/>
                  <wp:cNvGraphicFramePr/>
                  <a:graphic xmlns:a="http://schemas.openxmlformats.org/drawingml/2006/main">
                    <a:graphicData uri="http://schemas.openxmlformats.org/drawingml/2006/picture">
                      <pic:pic xmlns:pic="http://schemas.openxmlformats.org/drawingml/2006/picture">
                        <pic:nvPicPr>
                          <pic:cNvPr id="1368" name="textbox16_SpCnt_900"/>
                          <pic:cNvPicPr/>
                        </pic:nvPicPr>
                        <pic:blipFill>
                          <a:blip r:embed="rId11"/>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2864512"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1369" name="textbox16_SpCnt_901"/>
                  <wp:cNvGraphicFramePr/>
                  <a:graphic xmlns:a="http://schemas.openxmlformats.org/drawingml/2006/main">
                    <a:graphicData uri="http://schemas.openxmlformats.org/drawingml/2006/picture">
                      <pic:pic xmlns:pic="http://schemas.openxmlformats.org/drawingml/2006/picture">
                        <pic:nvPicPr>
                          <pic:cNvPr id="1369" name="textbox16_SpCnt_901"/>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2865536"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1370" name="textbox16_SpCnt_902"/>
                  <wp:cNvGraphicFramePr/>
                  <a:graphic xmlns:a="http://schemas.openxmlformats.org/drawingml/2006/main">
                    <a:graphicData uri="http://schemas.openxmlformats.org/drawingml/2006/picture">
                      <pic:pic xmlns:pic="http://schemas.openxmlformats.org/drawingml/2006/picture">
                        <pic:nvPicPr>
                          <pic:cNvPr id="1370" name="textbox16_SpCnt_902"/>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2866560"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1371" name="textbox16_SpCnt_903"/>
                  <wp:cNvGraphicFramePr/>
                  <a:graphic xmlns:a="http://schemas.openxmlformats.org/drawingml/2006/main">
                    <a:graphicData uri="http://schemas.openxmlformats.org/drawingml/2006/picture">
                      <pic:pic xmlns:pic="http://schemas.openxmlformats.org/drawingml/2006/picture">
                        <pic:nvPicPr>
                          <pic:cNvPr id="1371" name="textbox16_SpCnt_903"/>
                          <pic:cNvPicPr/>
                        </pic:nvPicPr>
                        <pic:blipFill>
                          <a:blip r:embed="rId26"/>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2867584"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1372" name="textbox16_SpCnt_904"/>
                  <wp:cNvGraphicFramePr/>
                  <a:graphic xmlns:a="http://schemas.openxmlformats.org/drawingml/2006/main">
                    <a:graphicData uri="http://schemas.openxmlformats.org/drawingml/2006/picture">
                      <pic:pic xmlns:pic="http://schemas.openxmlformats.org/drawingml/2006/picture">
                        <pic:nvPicPr>
                          <pic:cNvPr id="1372" name="textbox16_SpCnt_904"/>
                          <pic:cNvPicPr/>
                        </pic:nvPicPr>
                        <pic:blipFill>
                          <a:blip r:embed="rId11"/>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2868608"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1373" name="textbox16_SpCnt_905"/>
                  <wp:cNvGraphicFramePr/>
                  <a:graphic xmlns:a="http://schemas.openxmlformats.org/drawingml/2006/main">
                    <a:graphicData uri="http://schemas.openxmlformats.org/drawingml/2006/picture">
                      <pic:pic xmlns:pic="http://schemas.openxmlformats.org/drawingml/2006/picture">
                        <pic:nvPicPr>
                          <pic:cNvPr id="1373" name="textbox16_SpCnt_905"/>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2869632"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1374" name="textbox16_SpCnt_906"/>
                  <wp:cNvGraphicFramePr/>
                  <a:graphic xmlns:a="http://schemas.openxmlformats.org/drawingml/2006/main">
                    <a:graphicData uri="http://schemas.openxmlformats.org/drawingml/2006/picture">
                      <pic:pic xmlns:pic="http://schemas.openxmlformats.org/drawingml/2006/picture">
                        <pic:nvPicPr>
                          <pic:cNvPr id="1374" name="textbox16_SpCnt_906"/>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2870656"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1375" name="textbox16_SpCnt_907"/>
                  <wp:cNvGraphicFramePr/>
                  <a:graphic xmlns:a="http://schemas.openxmlformats.org/drawingml/2006/main">
                    <a:graphicData uri="http://schemas.openxmlformats.org/drawingml/2006/picture">
                      <pic:pic xmlns:pic="http://schemas.openxmlformats.org/drawingml/2006/picture">
                        <pic:nvPicPr>
                          <pic:cNvPr id="1375" name="textbox16_SpCnt_907"/>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2871680"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1376" name="textbox16_SpCnt_908"/>
                  <wp:cNvGraphicFramePr/>
                  <a:graphic xmlns:a="http://schemas.openxmlformats.org/drawingml/2006/main">
                    <a:graphicData uri="http://schemas.openxmlformats.org/drawingml/2006/picture">
                      <pic:pic xmlns:pic="http://schemas.openxmlformats.org/drawingml/2006/picture">
                        <pic:nvPicPr>
                          <pic:cNvPr id="1376" name="textbox16_SpCnt_908"/>
                          <pic:cNvPicPr/>
                        </pic:nvPicPr>
                        <pic:blipFill>
                          <a:blip r:embed="rId11"/>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2872704"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1377" name="textbox16_SpCnt_909"/>
                  <wp:cNvGraphicFramePr/>
                  <a:graphic xmlns:a="http://schemas.openxmlformats.org/drawingml/2006/main">
                    <a:graphicData uri="http://schemas.openxmlformats.org/drawingml/2006/picture">
                      <pic:pic xmlns:pic="http://schemas.openxmlformats.org/drawingml/2006/picture">
                        <pic:nvPicPr>
                          <pic:cNvPr id="1377" name="textbox16_SpCnt_909"/>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2873728"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1378" name="textbox16_SpCnt_910"/>
                  <wp:cNvGraphicFramePr/>
                  <a:graphic xmlns:a="http://schemas.openxmlformats.org/drawingml/2006/main">
                    <a:graphicData uri="http://schemas.openxmlformats.org/drawingml/2006/picture">
                      <pic:pic xmlns:pic="http://schemas.openxmlformats.org/drawingml/2006/picture">
                        <pic:nvPicPr>
                          <pic:cNvPr id="1378" name="textbox16_SpCnt_910"/>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2874752"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1379" name="textbox16_SpCnt_911"/>
                  <wp:cNvGraphicFramePr/>
                  <a:graphic xmlns:a="http://schemas.openxmlformats.org/drawingml/2006/main">
                    <a:graphicData uri="http://schemas.openxmlformats.org/drawingml/2006/picture">
                      <pic:pic xmlns:pic="http://schemas.openxmlformats.org/drawingml/2006/picture">
                        <pic:nvPicPr>
                          <pic:cNvPr id="1379" name="textbox16_SpCnt_911"/>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2875776"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1380" name="textbox16_SpCnt_912"/>
                  <wp:cNvGraphicFramePr/>
                  <a:graphic xmlns:a="http://schemas.openxmlformats.org/drawingml/2006/main">
                    <a:graphicData uri="http://schemas.openxmlformats.org/drawingml/2006/picture">
                      <pic:pic xmlns:pic="http://schemas.openxmlformats.org/drawingml/2006/picture">
                        <pic:nvPicPr>
                          <pic:cNvPr id="1380" name="textbox16_SpCnt_912"/>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2876800"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1381" name="textbox16_SpCnt_913"/>
                  <wp:cNvGraphicFramePr/>
                  <a:graphic xmlns:a="http://schemas.openxmlformats.org/drawingml/2006/main">
                    <a:graphicData uri="http://schemas.openxmlformats.org/drawingml/2006/picture">
                      <pic:pic xmlns:pic="http://schemas.openxmlformats.org/drawingml/2006/picture">
                        <pic:nvPicPr>
                          <pic:cNvPr id="1381" name="textbox16_SpCnt_913"/>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2877824"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1382" name="textbox16_SpCnt_914"/>
                  <wp:cNvGraphicFramePr/>
                  <a:graphic xmlns:a="http://schemas.openxmlformats.org/drawingml/2006/main">
                    <a:graphicData uri="http://schemas.openxmlformats.org/drawingml/2006/picture">
                      <pic:pic xmlns:pic="http://schemas.openxmlformats.org/drawingml/2006/picture">
                        <pic:nvPicPr>
                          <pic:cNvPr id="1382" name="textbox16_SpCnt_914"/>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2878848"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1383" name="textbox16_SpCnt_915"/>
                  <wp:cNvGraphicFramePr/>
                  <a:graphic xmlns:a="http://schemas.openxmlformats.org/drawingml/2006/main">
                    <a:graphicData uri="http://schemas.openxmlformats.org/drawingml/2006/picture">
                      <pic:pic xmlns:pic="http://schemas.openxmlformats.org/drawingml/2006/picture">
                        <pic:nvPicPr>
                          <pic:cNvPr id="1383" name="textbox16_SpCnt_915"/>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2879872"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1384" name="textbox16_SpCnt_916"/>
                  <wp:cNvGraphicFramePr/>
                  <a:graphic xmlns:a="http://schemas.openxmlformats.org/drawingml/2006/main">
                    <a:graphicData uri="http://schemas.openxmlformats.org/drawingml/2006/picture">
                      <pic:pic xmlns:pic="http://schemas.openxmlformats.org/drawingml/2006/picture">
                        <pic:nvPicPr>
                          <pic:cNvPr id="1384" name="textbox16_SpCnt_916"/>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2880896"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1385" name="textbox16_SpCnt_917"/>
                  <wp:cNvGraphicFramePr/>
                  <a:graphic xmlns:a="http://schemas.openxmlformats.org/drawingml/2006/main">
                    <a:graphicData uri="http://schemas.openxmlformats.org/drawingml/2006/picture">
                      <pic:pic xmlns:pic="http://schemas.openxmlformats.org/drawingml/2006/picture">
                        <pic:nvPicPr>
                          <pic:cNvPr id="1385" name="textbox16_SpCnt_917"/>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2881920"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1386" name="textbox16_SpCnt_918"/>
                  <wp:cNvGraphicFramePr/>
                  <a:graphic xmlns:a="http://schemas.openxmlformats.org/drawingml/2006/main">
                    <a:graphicData uri="http://schemas.openxmlformats.org/drawingml/2006/picture">
                      <pic:pic xmlns:pic="http://schemas.openxmlformats.org/drawingml/2006/picture">
                        <pic:nvPicPr>
                          <pic:cNvPr id="1386" name="textbox16_SpCnt_918"/>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2882944"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1387" name="textbox16_SpCnt_919"/>
                  <wp:cNvGraphicFramePr/>
                  <a:graphic xmlns:a="http://schemas.openxmlformats.org/drawingml/2006/main">
                    <a:graphicData uri="http://schemas.openxmlformats.org/drawingml/2006/picture">
                      <pic:pic xmlns:pic="http://schemas.openxmlformats.org/drawingml/2006/picture">
                        <pic:nvPicPr>
                          <pic:cNvPr id="1387" name="textbox16_SpCnt_919"/>
                          <pic:cNvPicPr/>
                        </pic:nvPicPr>
                        <pic:blipFill>
                          <a:blip r:embed="rId11"/>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2883968"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1388" name="textbox16_SpCnt_920"/>
                  <wp:cNvGraphicFramePr/>
                  <a:graphic xmlns:a="http://schemas.openxmlformats.org/drawingml/2006/main">
                    <a:graphicData uri="http://schemas.openxmlformats.org/drawingml/2006/picture">
                      <pic:pic xmlns:pic="http://schemas.openxmlformats.org/drawingml/2006/picture">
                        <pic:nvPicPr>
                          <pic:cNvPr id="1388" name="textbox16_SpCnt_920"/>
                          <pic:cNvPicPr/>
                        </pic:nvPicPr>
                        <pic:blipFill>
                          <a:blip r:embed="rId11"/>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lang w:val="en-US" w:eastAsia="zh-CN" w:bidi="ar"/>
              </w:rPr>
              <w:t>小散乱污企业整治</w:t>
            </w:r>
          </w:p>
        </w:tc>
        <w:tc>
          <w:tcPr>
            <w:tcW w:w="1909"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b w:val="0"/>
                <w:bCs w:val="0"/>
                <w:i w:val="0"/>
                <w:iCs w:val="0"/>
                <w:color w:val="000000"/>
                <w:sz w:val="21"/>
                <w:szCs w:val="21"/>
                <w:u w:val="none"/>
              </w:rPr>
            </w:pP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2884992" behindDoc="0" locked="0" layoutInCell="1" allowOverlap="1">
                  <wp:simplePos x="0" y="0"/>
                  <wp:positionH relativeFrom="column">
                    <wp:posOffset>0</wp:posOffset>
                  </wp:positionH>
                  <wp:positionV relativeFrom="paragraph">
                    <wp:posOffset>0</wp:posOffset>
                  </wp:positionV>
                  <wp:extent cx="782955" cy="195580"/>
                  <wp:effectExtent l="0" t="0" r="0" b="0"/>
                  <wp:wrapNone/>
                  <wp:docPr id="1389" name="textbox16_SpCnt_921"/>
                  <wp:cNvGraphicFramePr/>
                  <a:graphic xmlns:a="http://schemas.openxmlformats.org/drawingml/2006/main">
                    <a:graphicData uri="http://schemas.openxmlformats.org/drawingml/2006/picture">
                      <pic:pic xmlns:pic="http://schemas.openxmlformats.org/drawingml/2006/picture">
                        <pic:nvPicPr>
                          <pic:cNvPr id="1389" name="textbox16_SpCnt_92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2886016" behindDoc="0" locked="0" layoutInCell="1" allowOverlap="1">
                  <wp:simplePos x="0" y="0"/>
                  <wp:positionH relativeFrom="column">
                    <wp:posOffset>0</wp:posOffset>
                  </wp:positionH>
                  <wp:positionV relativeFrom="paragraph">
                    <wp:posOffset>0</wp:posOffset>
                  </wp:positionV>
                  <wp:extent cx="782955" cy="195580"/>
                  <wp:effectExtent l="0" t="0" r="0" b="0"/>
                  <wp:wrapNone/>
                  <wp:docPr id="1390" name="textbox16_SpCnt_922"/>
                  <wp:cNvGraphicFramePr/>
                  <a:graphic xmlns:a="http://schemas.openxmlformats.org/drawingml/2006/main">
                    <a:graphicData uri="http://schemas.openxmlformats.org/drawingml/2006/picture">
                      <pic:pic xmlns:pic="http://schemas.openxmlformats.org/drawingml/2006/picture">
                        <pic:nvPicPr>
                          <pic:cNvPr id="1390" name="textbox16_SpCnt_92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2887040" behindDoc="0" locked="0" layoutInCell="1" allowOverlap="1">
                  <wp:simplePos x="0" y="0"/>
                  <wp:positionH relativeFrom="column">
                    <wp:posOffset>0</wp:posOffset>
                  </wp:positionH>
                  <wp:positionV relativeFrom="paragraph">
                    <wp:posOffset>0</wp:posOffset>
                  </wp:positionV>
                  <wp:extent cx="782955" cy="195580"/>
                  <wp:effectExtent l="0" t="0" r="0" b="0"/>
                  <wp:wrapNone/>
                  <wp:docPr id="1391" name="textbox16_SpCnt_923"/>
                  <wp:cNvGraphicFramePr/>
                  <a:graphic xmlns:a="http://schemas.openxmlformats.org/drawingml/2006/main">
                    <a:graphicData uri="http://schemas.openxmlformats.org/drawingml/2006/picture">
                      <pic:pic xmlns:pic="http://schemas.openxmlformats.org/drawingml/2006/picture">
                        <pic:nvPicPr>
                          <pic:cNvPr id="1391" name="textbox16_SpCnt_92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2888064" behindDoc="0" locked="0" layoutInCell="1" allowOverlap="1">
                  <wp:simplePos x="0" y="0"/>
                  <wp:positionH relativeFrom="column">
                    <wp:posOffset>0</wp:posOffset>
                  </wp:positionH>
                  <wp:positionV relativeFrom="paragraph">
                    <wp:posOffset>0</wp:posOffset>
                  </wp:positionV>
                  <wp:extent cx="782955" cy="195580"/>
                  <wp:effectExtent l="0" t="0" r="0" b="0"/>
                  <wp:wrapNone/>
                  <wp:docPr id="1392" name="textbox16_SpCnt_924"/>
                  <wp:cNvGraphicFramePr/>
                  <a:graphic xmlns:a="http://schemas.openxmlformats.org/drawingml/2006/main">
                    <a:graphicData uri="http://schemas.openxmlformats.org/drawingml/2006/picture">
                      <pic:pic xmlns:pic="http://schemas.openxmlformats.org/drawingml/2006/picture">
                        <pic:nvPicPr>
                          <pic:cNvPr id="1392" name="textbox16_SpCnt_92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2889088" behindDoc="0" locked="0" layoutInCell="1" allowOverlap="1">
                  <wp:simplePos x="0" y="0"/>
                  <wp:positionH relativeFrom="column">
                    <wp:posOffset>0</wp:posOffset>
                  </wp:positionH>
                  <wp:positionV relativeFrom="paragraph">
                    <wp:posOffset>0</wp:posOffset>
                  </wp:positionV>
                  <wp:extent cx="319405" cy="193675"/>
                  <wp:effectExtent l="0" t="0" r="0" b="0"/>
                  <wp:wrapNone/>
                  <wp:docPr id="1393" name="__SpCnt_32"/>
                  <wp:cNvGraphicFramePr/>
                  <a:graphic xmlns:a="http://schemas.openxmlformats.org/drawingml/2006/main">
                    <a:graphicData uri="http://schemas.openxmlformats.org/drawingml/2006/picture">
                      <pic:pic xmlns:pic="http://schemas.openxmlformats.org/drawingml/2006/picture">
                        <pic:nvPicPr>
                          <pic:cNvPr id="1393" name="__SpCnt_32"/>
                          <pic:cNvPicPr/>
                        </pic:nvPicPr>
                        <pic:blipFill>
                          <a:blip r:embed="rId26"/>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2890112" behindDoc="0" locked="0" layoutInCell="1" allowOverlap="1">
                  <wp:simplePos x="0" y="0"/>
                  <wp:positionH relativeFrom="column">
                    <wp:posOffset>0</wp:posOffset>
                  </wp:positionH>
                  <wp:positionV relativeFrom="paragraph">
                    <wp:posOffset>0</wp:posOffset>
                  </wp:positionV>
                  <wp:extent cx="782955" cy="195580"/>
                  <wp:effectExtent l="0" t="0" r="0" b="0"/>
                  <wp:wrapNone/>
                  <wp:docPr id="1394" name="textbox16_SpCnt_925"/>
                  <wp:cNvGraphicFramePr/>
                  <a:graphic xmlns:a="http://schemas.openxmlformats.org/drawingml/2006/main">
                    <a:graphicData uri="http://schemas.openxmlformats.org/drawingml/2006/picture">
                      <pic:pic xmlns:pic="http://schemas.openxmlformats.org/drawingml/2006/picture">
                        <pic:nvPicPr>
                          <pic:cNvPr id="1394" name="textbox16_SpCnt_92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2891136" behindDoc="0" locked="0" layoutInCell="1" allowOverlap="1">
                  <wp:simplePos x="0" y="0"/>
                  <wp:positionH relativeFrom="column">
                    <wp:posOffset>0</wp:posOffset>
                  </wp:positionH>
                  <wp:positionV relativeFrom="paragraph">
                    <wp:posOffset>0</wp:posOffset>
                  </wp:positionV>
                  <wp:extent cx="782955" cy="195580"/>
                  <wp:effectExtent l="0" t="0" r="0" b="0"/>
                  <wp:wrapNone/>
                  <wp:docPr id="1395" name="textbox16_SpCnt_926"/>
                  <wp:cNvGraphicFramePr/>
                  <a:graphic xmlns:a="http://schemas.openxmlformats.org/drawingml/2006/main">
                    <a:graphicData uri="http://schemas.openxmlformats.org/drawingml/2006/picture">
                      <pic:pic xmlns:pic="http://schemas.openxmlformats.org/drawingml/2006/picture">
                        <pic:nvPicPr>
                          <pic:cNvPr id="1395" name="textbox16_SpCnt_92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2892160" behindDoc="0" locked="0" layoutInCell="1" allowOverlap="1">
                  <wp:simplePos x="0" y="0"/>
                  <wp:positionH relativeFrom="column">
                    <wp:posOffset>0</wp:posOffset>
                  </wp:positionH>
                  <wp:positionV relativeFrom="paragraph">
                    <wp:posOffset>0</wp:posOffset>
                  </wp:positionV>
                  <wp:extent cx="319405" cy="193675"/>
                  <wp:effectExtent l="0" t="0" r="0" b="0"/>
                  <wp:wrapNone/>
                  <wp:docPr id="1396" name="__SpCnt_33"/>
                  <wp:cNvGraphicFramePr/>
                  <a:graphic xmlns:a="http://schemas.openxmlformats.org/drawingml/2006/main">
                    <a:graphicData uri="http://schemas.openxmlformats.org/drawingml/2006/picture">
                      <pic:pic xmlns:pic="http://schemas.openxmlformats.org/drawingml/2006/picture">
                        <pic:nvPicPr>
                          <pic:cNvPr id="1396" name="__SpCnt_33"/>
                          <pic:cNvPicPr/>
                        </pic:nvPicPr>
                        <pic:blipFill>
                          <a:blip r:embed="rId44"/>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2893184" behindDoc="0" locked="0" layoutInCell="1" allowOverlap="1">
                  <wp:simplePos x="0" y="0"/>
                  <wp:positionH relativeFrom="column">
                    <wp:posOffset>0</wp:posOffset>
                  </wp:positionH>
                  <wp:positionV relativeFrom="paragraph">
                    <wp:posOffset>0</wp:posOffset>
                  </wp:positionV>
                  <wp:extent cx="782955" cy="195580"/>
                  <wp:effectExtent l="0" t="0" r="0" b="0"/>
                  <wp:wrapNone/>
                  <wp:docPr id="1397" name="textbox16_SpCnt_927"/>
                  <wp:cNvGraphicFramePr/>
                  <a:graphic xmlns:a="http://schemas.openxmlformats.org/drawingml/2006/main">
                    <a:graphicData uri="http://schemas.openxmlformats.org/drawingml/2006/picture">
                      <pic:pic xmlns:pic="http://schemas.openxmlformats.org/drawingml/2006/picture">
                        <pic:nvPicPr>
                          <pic:cNvPr id="1397" name="textbox16_SpCnt_92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2894208" behindDoc="0" locked="0" layoutInCell="1" allowOverlap="1">
                  <wp:simplePos x="0" y="0"/>
                  <wp:positionH relativeFrom="column">
                    <wp:posOffset>0</wp:posOffset>
                  </wp:positionH>
                  <wp:positionV relativeFrom="paragraph">
                    <wp:posOffset>0</wp:posOffset>
                  </wp:positionV>
                  <wp:extent cx="319405" cy="193675"/>
                  <wp:effectExtent l="0" t="0" r="0" b="0"/>
                  <wp:wrapNone/>
                  <wp:docPr id="1398" name="__SpCnt_34"/>
                  <wp:cNvGraphicFramePr/>
                  <a:graphic xmlns:a="http://schemas.openxmlformats.org/drawingml/2006/main">
                    <a:graphicData uri="http://schemas.openxmlformats.org/drawingml/2006/picture">
                      <pic:pic xmlns:pic="http://schemas.openxmlformats.org/drawingml/2006/picture">
                        <pic:nvPicPr>
                          <pic:cNvPr id="1398" name="__SpCnt_34"/>
                          <pic:cNvPicPr/>
                        </pic:nvPicPr>
                        <pic:blipFill>
                          <a:blip r:embed="rId26"/>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2895232" behindDoc="0" locked="0" layoutInCell="1" allowOverlap="1">
                  <wp:simplePos x="0" y="0"/>
                  <wp:positionH relativeFrom="column">
                    <wp:posOffset>0</wp:posOffset>
                  </wp:positionH>
                  <wp:positionV relativeFrom="paragraph">
                    <wp:posOffset>0</wp:posOffset>
                  </wp:positionV>
                  <wp:extent cx="782955" cy="195580"/>
                  <wp:effectExtent l="0" t="0" r="0" b="0"/>
                  <wp:wrapNone/>
                  <wp:docPr id="1399" name="textbox16_SpCnt_928"/>
                  <wp:cNvGraphicFramePr/>
                  <a:graphic xmlns:a="http://schemas.openxmlformats.org/drawingml/2006/main">
                    <a:graphicData uri="http://schemas.openxmlformats.org/drawingml/2006/picture">
                      <pic:pic xmlns:pic="http://schemas.openxmlformats.org/drawingml/2006/picture">
                        <pic:nvPicPr>
                          <pic:cNvPr id="1399" name="textbox16_SpCnt_92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2896256" behindDoc="0" locked="0" layoutInCell="1" allowOverlap="1">
                  <wp:simplePos x="0" y="0"/>
                  <wp:positionH relativeFrom="column">
                    <wp:posOffset>0</wp:posOffset>
                  </wp:positionH>
                  <wp:positionV relativeFrom="paragraph">
                    <wp:posOffset>0</wp:posOffset>
                  </wp:positionV>
                  <wp:extent cx="782955" cy="195580"/>
                  <wp:effectExtent l="0" t="0" r="0" b="0"/>
                  <wp:wrapNone/>
                  <wp:docPr id="1400" name="textbox16_SpCnt_929"/>
                  <wp:cNvGraphicFramePr/>
                  <a:graphic xmlns:a="http://schemas.openxmlformats.org/drawingml/2006/main">
                    <a:graphicData uri="http://schemas.openxmlformats.org/drawingml/2006/picture">
                      <pic:pic xmlns:pic="http://schemas.openxmlformats.org/drawingml/2006/picture">
                        <pic:nvPicPr>
                          <pic:cNvPr id="1400" name="textbox16_SpCnt_92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2897280" behindDoc="0" locked="0" layoutInCell="1" allowOverlap="1">
                  <wp:simplePos x="0" y="0"/>
                  <wp:positionH relativeFrom="column">
                    <wp:posOffset>0</wp:posOffset>
                  </wp:positionH>
                  <wp:positionV relativeFrom="paragraph">
                    <wp:posOffset>0</wp:posOffset>
                  </wp:positionV>
                  <wp:extent cx="319405" cy="193675"/>
                  <wp:effectExtent l="0" t="0" r="0" b="0"/>
                  <wp:wrapNone/>
                  <wp:docPr id="1401" name="__SpCnt_35"/>
                  <wp:cNvGraphicFramePr/>
                  <a:graphic xmlns:a="http://schemas.openxmlformats.org/drawingml/2006/main">
                    <a:graphicData uri="http://schemas.openxmlformats.org/drawingml/2006/picture">
                      <pic:pic xmlns:pic="http://schemas.openxmlformats.org/drawingml/2006/picture">
                        <pic:nvPicPr>
                          <pic:cNvPr id="1401" name="__SpCnt_35"/>
                          <pic:cNvPicPr/>
                        </pic:nvPicPr>
                        <pic:blipFill>
                          <a:blip r:embed="rId26"/>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2898304" behindDoc="0" locked="0" layoutInCell="1" allowOverlap="1">
                  <wp:simplePos x="0" y="0"/>
                  <wp:positionH relativeFrom="column">
                    <wp:posOffset>0</wp:posOffset>
                  </wp:positionH>
                  <wp:positionV relativeFrom="paragraph">
                    <wp:posOffset>0</wp:posOffset>
                  </wp:positionV>
                  <wp:extent cx="782955" cy="195580"/>
                  <wp:effectExtent l="0" t="0" r="0" b="0"/>
                  <wp:wrapNone/>
                  <wp:docPr id="1402" name="textbox16_SpCnt_930"/>
                  <wp:cNvGraphicFramePr/>
                  <a:graphic xmlns:a="http://schemas.openxmlformats.org/drawingml/2006/main">
                    <a:graphicData uri="http://schemas.openxmlformats.org/drawingml/2006/picture">
                      <pic:pic xmlns:pic="http://schemas.openxmlformats.org/drawingml/2006/picture">
                        <pic:nvPicPr>
                          <pic:cNvPr id="1402" name="textbox16_SpCnt_93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2899328" behindDoc="0" locked="0" layoutInCell="1" allowOverlap="1">
                  <wp:simplePos x="0" y="0"/>
                  <wp:positionH relativeFrom="column">
                    <wp:posOffset>0</wp:posOffset>
                  </wp:positionH>
                  <wp:positionV relativeFrom="paragraph">
                    <wp:posOffset>0</wp:posOffset>
                  </wp:positionV>
                  <wp:extent cx="782955" cy="195580"/>
                  <wp:effectExtent l="0" t="0" r="0" b="0"/>
                  <wp:wrapNone/>
                  <wp:docPr id="1403" name="textbox16_SpCnt_931"/>
                  <wp:cNvGraphicFramePr/>
                  <a:graphic xmlns:a="http://schemas.openxmlformats.org/drawingml/2006/main">
                    <a:graphicData uri="http://schemas.openxmlformats.org/drawingml/2006/picture">
                      <pic:pic xmlns:pic="http://schemas.openxmlformats.org/drawingml/2006/picture">
                        <pic:nvPicPr>
                          <pic:cNvPr id="1403" name="textbox16_SpCnt_93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2900352" behindDoc="0" locked="0" layoutInCell="1" allowOverlap="1">
                  <wp:simplePos x="0" y="0"/>
                  <wp:positionH relativeFrom="column">
                    <wp:posOffset>0</wp:posOffset>
                  </wp:positionH>
                  <wp:positionV relativeFrom="paragraph">
                    <wp:posOffset>0</wp:posOffset>
                  </wp:positionV>
                  <wp:extent cx="782955" cy="195580"/>
                  <wp:effectExtent l="0" t="0" r="0" b="0"/>
                  <wp:wrapNone/>
                  <wp:docPr id="1404" name="textbox16_SpCnt_932"/>
                  <wp:cNvGraphicFramePr/>
                  <a:graphic xmlns:a="http://schemas.openxmlformats.org/drawingml/2006/main">
                    <a:graphicData uri="http://schemas.openxmlformats.org/drawingml/2006/picture">
                      <pic:pic xmlns:pic="http://schemas.openxmlformats.org/drawingml/2006/picture">
                        <pic:nvPicPr>
                          <pic:cNvPr id="1404" name="textbox16_SpCnt_93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2901376" behindDoc="0" locked="0" layoutInCell="1" allowOverlap="1">
                  <wp:simplePos x="0" y="0"/>
                  <wp:positionH relativeFrom="column">
                    <wp:posOffset>0</wp:posOffset>
                  </wp:positionH>
                  <wp:positionV relativeFrom="paragraph">
                    <wp:posOffset>0</wp:posOffset>
                  </wp:positionV>
                  <wp:extent cx="782955" cy="195580"/>
                  <wp:effectExtent l="0" t="0" r="0" b="0"/>
                  <wp:wrapNone/>
                  <wp:docPr id="1405" name="textbox16_SpCnt_933"/>
                  <wp:cNvGraphicFramePr/>
                  <a:graphic xmlns:a="http://schemas.openxmlformats.org/drawingml/2006/main">
                    <a:graphicData uri="http://schemas.openxmlformats.org/drawingml/2006/picture">
                      <pic:pic xmlns:pic="http://schemas.openxmlformats.org/drawingml/2006/picture">
                        <pic:nvPicPr>
                          <pic:cNvPr id="1405" name="textbox16_SpCnt_93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2902400" behindDoc="0" locked="0" layoutInCell="1" allowOverlap="1">
                  <wp:simplePos x="0" y="0"/>
                  <wp:positionH relativeFrom="column">
                    <wp:posOffset>0</wp:posOffset>
                  </wp:positionH>
                  <wp:positionV relativeFrom="paragraph">
                    <wp:posOffset>0</wp:posOffset>
                  </wp:positionV>
                  <wp:extent cx="782955" cy="195580"/>
                  <wp:effectExtent l="0" t="0" r="0" b="0"/>
                  <wp:wrapNone/>
                  <wp:docPr id="1406" name="textbox16_SpCnt_934"/>
                  <wp:cNvGraphicFramePr/>
                  <a:graphic xmlns:a="http://schemas.openxmlformats.org/drawingml/2006/main">
                    <a:graphicData uri="http://schemas.openxmlformats.org/drawingml/2006/picture">
                      <pic:pic xmlns:pic="http://schemas.openxmlformats.org/drawingml/2006/picture">
                        <pic:nvPicPr>
                          <pic:cNvPr id="1406" name="textbox16_SpCnt_93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2903424" behindDoc="0" locked="0" layoutInCell="1" allowOverlap="1">
                  <wp:simplePos x="0" y="0"/>
                  <wp:positionH relativeFrom="column">
                    <wp:posOffset>0</wp:posOffset>
                  </wp:positionH>
                  <wp:positionV relativeFrom="paragraph">
                    <wp:posOffset>0</wp:posOffset>
                  </wp:positionV>
                  <wp:extent cx="782955" cy="195580"/>
                  <wp:effectExtent l="0" t="0" r="0" b="0"/>
                  <wp:wrapNone/>
                  <wp:docPr id="1407" name="textbox16_SpCnt_935"/>
                  <wp:cNvGraphicFramePr/>
                  <a:graphic xmlns:a="http://schemas.openxmlformats.org/drawingml/2006/main">
                    <a:graphicData uri="http://schemas.openxmlformats.org/drawingml/2006/picture">
                      <pic:pic xmlns:pic="http://schemas.openxmlformats.org/drawingml/2006/picture">
                        <pic:nvPicPr>
                          <pic:cNvPr id="1407" name="textbox16_SpCnt_93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2904448" behindDoc="0" locked="0" layoutInCell="1" allowOverlap="1">
                  <wp:simplePos x="0" y="0"/>
                  <wp:positionH relativeFrom="column">
                    <wp:posOffset>0</wp:posOffset>
                  </wp:positionH>
                  <wp:positionV relativeFrom="paragraph">
                    <wp:posOffset>0</wp:posOffset>
                  </wp:positionV>
                  <wp:extent cx="782955" cy="195580"/>
                  <wp:effectExtent l="0" t="0" r="0" b="0"/>
                  <wp:wrapNone/>
                  <wp:docPr id="1408" name="textbox16_SpCnt_936"/>
                  <wp:cNvGraphicFramePr/>
                  <a:graphic xmlns:a="http://schemas.openxmlformats.org/drawingml/2006/main">
                    <a:graphicData uri="http://schemas.openxmlformats.org/drawingml/2006/picture">
                      <pic:pic xmlns:pic="http://schemas.openxmlformats.org/drawingml/2006/picture">
                        <pic:nvPicPr>
                          <pic:cNvPr id="1408" name="textbox16_SpCnt_93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2905472" behindDoc="0" locked="0" layoutInCell="1" allowOverlap="1">
                  <wp:simplePos x="0" y="0"/>
                  <wp:positionH relativeFrom="column">
                    <wp:posOffset>0</wp:posOffset>
                  </wp:positionH>
                  <wp:positionV relativeFrom="paragraph">
                    <wp:posOffset>0</wp:posOffset>
                  </wp:positionV>
                  <wp:extent cx="782955" cy="195580"/>
                  <wp:effectExtent l="0" t="0" r="0" b="0"/>
                  <wp:wrapNone/>
                  <wp:docPr id="1409" name="textbox16_SpCnt_937"/>
                  <wp:cNvGraphicFramePr/>
                  <a:graphic xmlns:a="http://schemas.openxmlformats.org/drawingml/2006/main">
                    <a:graphicData uri="http://schemas.openxmlformats.org/drawingml/2006/picture">
                      <pic:pic xmlns:pic="http://schemas.openxmlformats.org/drawingml/2006/picture">
                        <pic:nvPicPr>
                          <pic:cNvPr id="1409" name="textbox16_SpCnt_93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2906496" behindDoc="0" locked="0" layoutInCell="1" allowOverlap="1">
                  <wp:simplePos x="0" y="0"/>
                  <wp:positionH relativeFrom="column">
                    <wp:posOffset>0</wp:posOffset>
                  </wp:positionH>
                  <wp:positionV relativeFrom="paragraph">
                    <wp:posOffset>0</wp:posOffset>
                  </wp:positionV>
                  <wp:extent cx="782955" cy="195580"/>
                  <wp:effectExtent l="0" t="0" r="0" b="0"/>
                  <wp:wrapNone/>
                  <wp:docPr id="1410" name="textbox16_SpCnt_938"/>
                  <wp:cNvGraphicFramePr/>
                  <a:graphic xmlns:a="http://schemas.openxmlformats.org/drawingml/2006/main">
                    <a:graphicData uri="http://schemas.openxmlformats.org/drawingml/2006/picture">
                      <pic:pic xmlns:pic="http://schemas.openxmlformats.org/drawingml/2006/picture">
                        <pic:nvPicPr>
                          <pic:cNvPr id="1410" name="textbox16_SpCnt_93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2907520" behindDoc="0" locked="0" layoutInCell="1" allowOverlap="1">
                  <wp:simplePos x="0" y="0"/>
                  <wp:positionH relativeFrom="column">
                    <wp:posOffset>0</wp:posOffset>
                  </wp:positionH>
                  <wp:positionV relativeFrom="paragraph">
                    <wp:posOffset>0</wp:posOffset>
                  </wp:positionV>
                  <wp:extent cx="782955" cy="195580"/>
                  <wp:effectExtent l="0" t="0" r="0" b="0"/>
                  <wp:wrapNone/>
                  <wp:docPr id="1411" name="textbox16_SpCnt_939"/>
                  <wp:cNvGraphicFramePr/>
                  <a:graphic xmlns:a="http://schemas.openxmlformats.org/drawingml/2006/main">
                    <a:graphicData uri="http://schemas.openxmlformats.org/drawingml/2006/picture">
                      <pic:pic xmlns:pic="http://schemas.openxmlformats.org/drawingml/2006/picture">
                        <pic:nvPicPr>
                          <pic:cNvPr id="1411" name="textbox16_SpCnt_93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2908544" behindDoc="0" locked="0" layoutInCell="1" allowOverlap="1">
                  <wp:simplePos x="0" y="0"/>
                  <wp:positionH relativeFrom="column">
                    <wp:posOffset>0</wp:posOffset>
                  </wp:positionH>
                  <wp:positionV relativeFrom="paragraph">
                    <wp:posOffset>0</wp:posOffset>
                  </wp:positionV>
                  <wp:extent cx="782955" cy="195580"/>
                  <wp:effectExtent l="0" t="0" r="0" b="0"/>
                  <wp:wrapNone/>
                  <wp:docPr id="1412" name="textbox16_SpCnt_940"/>
                  <wp:cNvGraphicFramePr/>
                  <a:graphic xmlns:a="http://schemas.openxmlformats.org/drawingml/2006/main">
                    <a:graphicData uri="http://schemas.openxmlformats.org/drawingml/2006/picture">
                      <pic:pic xmlns:pic="http://schemas.openxmlformats.org/drawingml/2006/picture">
                        <pic:nvPicPr>
                          <pic:cNvPr id="1412" name="textbox16_SpCnt_94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2909568" behindDoc="0" locked="0" layoutInCell="1" allowOverlap="1">
                  <wp:simplePos x="0" y="0"/>
                  <wp:positionH relativeFrom="column">
                    <wp:posOffset>0</wp:posOffset>
                  </wp:positionH>
                  <wp:positionV relativeFrom="paragraph">
                    <wp:posOffset>0</wp:posOffset>
                  </wp:positionV>
                  <wp:extent cx="782955" cy="195580"/>
                  <wp:effectExtent l="0" t="0" r="0" b="0"/>
                  <wp:wrapNone/>
                  <wp:docPr id="1413" name="textbox16_SpCnt_941"/>
                  <wp:cNvGraphicFramePr/>
                  <a:graphic xmlns:a="http://schemas.openxmlformats.org/drawingml/2006/main">
                    <a:graphicData uri="http://schemas.openxmlformats.org/drawingml/2006/picture">
                      <pic:pic xmlns:pic="http://schemas.openxmlformats.org/drawingml/2006/picture">
                        <pic:nvPicPr>
                          <pic:cNvPr id="1413" name="textbox16_SpCnt_94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2910592" behindDoc="0" locked="0" layoutInCell="1" allowOverlap="1">
                  <wp:simplePos x="0" y="0"/>
                  <wp:positionH relativeFrom="column">
                    <wp:posOffset>0</wp:posOffset>
                  </wp:positionH>
                  <wp:positionV relativeFrom="paragraph">
                    <wp:posOffset>0</wp:posOffset>
                  </wp:positionV>
                  <wp:extent cx="782955" cy="195580"/>
                  <wp:effectExtent l="0" t="0" r="0" b="0"/>
                  <wp:wrapNone/>
                  <wp:docPr id="1414" name="textbox16_SpCnt_942"/>
                  <wp:cNvGraphicFramePr/>
                  <a:graphic xmlns:a="http://schemas.openxmlformats.org/drawingml/2006/main">
                    <a:graphicData uri="http://schemas.openxmlformats.org/drawingml/2006/picture">
                      <pic:pic xmlns:pic="http://schemas.openxmlformats.org/drawingml/2006/picture">
                        <pic:nvPicPr>
                          <pic:cNvPr id="1414" name="textbox16_SpCnt_94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2911616" behindDoc="0" locked="0" layoutInCell="1" allowOverlap="1">
                  <wp:simplePos x="0" y="0"/>
                  <wp:positionH relativeFrom="column">
                    <wp:posOffset>0</wp:posOffset>
                  </wp:positionH>
                  <wp:positionV relativeFrom="paragraph">
                    <wp:posOffset>0</wp:posOffset>
                  </wp:positionV>
                  <wp:extent cx="782955" cy="195580"/>
                  <wp:effectExtent l="0" t="0" r="0" b="0"/>
                  <wp:wrapNone/>
                  <wp:docPr id="1415" name="textbox16_SpCnt_943"/>
                  <wp:cNvGraphicFramePr/>
                  <a:graphic xmlns:a="http://schemas.openxmlformats.org/drawingml/2006/main">
                    <a:graphicData uri="http://schemas.openxmlformats.org/drawingml/2006/picture">
                      <pic:pic xmlns:pic="http://schemas.openxmlformats.org/drawingml/2006/picture">
                        <pic:nvPicPr>
                          <pic:cNvPr id="1415" name="textbox16_SpCnt_94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2912640" behindDoc="0" locked="0" layoutInCell="1" allowOverlap="1">
                  <wp:simplePos x="0" y="0"/>
                  <wp:positionH relativeFrom="column">
                    <wp:posOffset>0</wp:posOffset>
                  </wp:positionH>
                  <wp:positionV relativeFrom="paragraph">
                    <wp:posOffset>0</wp:posOffset>
                  </wp:positionV>
                  <wp:extent cx="782955" cy="195580"/>
                  <wp:effectExtent l="0" t="0" r="0" b="0"/>
                  <wp:wrapNone/>
                  <wp:docPr id="1416" name="textbox16_SpCnt_944"/>
                  <wp:cNvGraphicFramePr/>
                  <a:graphic xmlns:a="http://schemas.openxmlformats.org/drawingml/2006/main">
                    <a:graphicData uri="http://schemas.openxmlformats.org/drawingml/2006/picture">
                      <pic:pic xmlns:pic="http://schemas.openxmlformats.org/drawingml/2006/picture">
                        <pic:nvPicPr>
                          <pic:cNvPr id="1416" name="textbox16_SpCnt_94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2913664" behindDoc="0" locked="0" layoutInCell="1" allowOverlap="1">
                  <wp:simplePos x="0" y="0"/>
                  <wp:positionH relativeFrom="column">
                    <wp:posOffset>0</wp:posOffset>
                  </wp:positionH>
                  <wp:positionV relativeFrom="paragraph">
                    <wp:posOffset>0</wp:posOffset>
                  </wp:positionV>
                  <wp:extent cx="319405" cy="193675"/>
                  <wp:effectExtent l="0" t="0" r="0" b="0"/>
                  <wp:wrapNone/>
                  <wp:docPr id="1417" name="__SpCnt_36"/>
                  <wp:cNvGraphicFramePr/>
                  <a:graphic xmlns:a="http://schemas.openxmlformats.org/drawingml/2006/main">
                    <a:graphicData uri="http://schemas.openxmlformats.org/drawingml/2006/picture">
                      <pic:pic xmlns:pic="http://schemas.openxmlformats.org/drawingml/2006/picture">
                        <pic:nvPicPr>
                          <pic:cNvPr id="1417" name="__SpCnt_36"/>
                          <pic:cNvPicPr/>
                        </pic:nvPicPr>
                        <pic:blipFill>
                          <a:blip r:embed="rId26"/>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2914688" behindDoc="0" locked="0" layoutInCell="1" allowOverlap="1">
                  <wp:simplePos x="0" y="0"/>
                  <wp:positionH relativeFrom="column">
                    <wp:posOffset>0</wp:posOffset>
                  </wp:positionH>
                  <wp:positionV relativeFrom="paragraph">
                    <wp:posOffset>0</wp:posOffset>
                  </wp:positionV>
                  <wp:extent cx="319405" cy="193675"/>
                  <wp:effectExtent l="0" t="0" r="0" b="0"/>
                  <wp:wrapNone/>
                  <wp:docPr id="1418" name="__SpCnt_37"/>
                  <wp:cNvGraphicFramePr/>
                  <a:graphic xmlns:a="http://schemas.openxmlformats.org/drawingml/2006/main">
                    <a:graphicData uri="http://schemas.openxmlformats.org/drawingml/2006/picture">
                      <pic:pic xmlns:pic="http://schemas.openxmlformats.org/drawingml/2006/picture">
                        <pic:nvPicPr>
                          <pic:cNvPr id="1418" name="__SpCnt_37"/>
                          <pic:cNvPicPr/>
                        </pic:nvPicPr>
                        <pic:blipFill>
                          <a:blip r:embed="rId26"/>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2915712" behindDoc="0" locked="0" layoutInCell="1" allowOverlap="1">
                  <wp:simplePos x="0" y="0"/>
                  <wp:positionH relativeFrom="column">
                    <wp:posOffset>0</wp:posOffset>
                  </wp:positionH>
                  <wp:positionV relativeFrom="paragraph">
                    <wp:posOffset>0</wp:posOffset>
                  </wp:positionV>
                  <wp:extent cx="319405" cy="193675"/>
                  <wp:effectExtent l="0" t="0" r="0" b="0"/>
                  <wp:wrapNone/>
                  <wp:docPr id="1419" name="__SpCnt_38"/>
                  <wp:cNvGraphicFramePr/>
                  <a:graphic xmlns:a="http://schemas.openxmlformats.org/drawingml/2006/main">
                    <a:graphicData uri="http://schemas.openxmlformats.org/drawingml/2006/picture">
                      <pic:pic xmlns:pic="http://schemas.openxmlformats.org/drawingml/2006/picture">
                        <pic:nvPicPr>
                          <pic:cNvPr id="1419" name="__SpCnt_38"/>
                          <pic:cNvPicPr/>
                        </pic:nvPicPr>
                        <pic:blipFill>
                          <a:blip r:embed="rId26"/>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2916736" behindDoc="0" locked="0" layoutInCell="1" allowOverlap="1">
                  <wp:simplePos x="0" y="0"/>
                  <wp:positionH relativeFrom="column">
                    <wp:posOffset>0</wp:posOffset>
                  </wp:positionH>
                  <wp:positionV relativeFrom="paragraph">
                    <wp:posOffset>0</wp:posOffset>
                  </wp:positionV>
                  <wp:extent cx="319405" cy="193675"/>
                  <wp:effectExtent l="0" t="0" r="0" b="0"/>
                  <wp:wrapNone/>
                  <wp:docPr id="1420" name="__SpCnt_39"/>
                  <wp:cNvGraphicFramePr/>
                  <a:graphic xmlns:a="http://schemas.openxmlformats.org/drawingml/2006/main">
                    <a:graphicData uri="http://schemas.openxmlformats.org/drawingml/2006/picture">
                      <pic:pic xmlns:pic="http://schemas.openxmlformats.org/drawingml/2006/picture">
                        <pic:nvPicPr>
                          <pic:cNvPr id="1420" name="__SpCnt_39"/>
                          <pic:cNvPicPr/>
                        </pic:nvPicPr>
                        <pic:blipFill>
                          <a:blip r:embed="rId11"/>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2917760" behindDoc="0" locked="0" layoutInCell="1" allowOverlap="1">
                  <wp:simplePos x="0" y="0"/>
                  <wp:positionH relativeFrom="column">
                    <wp:posOffset>0</wp:posOffset>
                  </wp:positionH>
                  <wp:positionV relativeFrom="paragraph">
                    <wp:posOffset>0</wp:posOffset>
                  </wp:positionV>
                  <wp:extent cx="782955" cy="195580"/>
                  <wp:effectExtent l="0" t="0" r="0" b="0"/>
                  <wp:wrapNone/>
                  <wp:docPr id="1421" name="textbox16_SpCnt_945"/>
                  <wp:cNvGraphicFramePr/>
                  <a:graphic xmlns:a="http://schemas.openxmlformats.org/drawingml/2006/main">
                    <a:graphicData uri="http://schemas.openxmlformats.org/drawingml/2006/picture">
                      <pic:pic xmlns:pic="http://schemas.openxmlformats.org/drawingml/2006/picture">
                        <pic:nvPicPr>
                          <pic:cNvPr id="1421" name="textbox16_SpCnt_94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2918784" behindDoc="0" locked="0" layoutInCell="1" allowOverlap="1">
                  <wp:simplePos x="0" y="0"/>
                  <wp:positionH relativeFrom="column">
                    <wp:posOffset>0</wp:posOffset>
                  </wp:positionH>
                  <wp:positionV relativeFrom="paragraph">
                    <wp:posOffset>0</wp:posOffset>
                  </wp:positionV>
                  <wp:extent cx="782955" cy="195580"/>
                  <wp:effectExtent l="0" t="0" r="0" b="0"/>
                  <wp:wrapNone/>
                  <wp:docPr id="1422" name="textbox16_SpCnt_946"/>
                  <wp:cNvGraphicFramePr/>
                  <a:graphic xmlns:a="http://schemas.openxmlformats.org/drawingml/2006/main">
                    <a:graphicData uri="http://schemas.openxmlformats.org/drawingml/2006/picture">
                      <pic:pic xmlns:pic="http://schemas.openxmlformats.org/drawingml/2006/picture">
                        <pic:nvPicPr>
                          <pic:cNvPr id="1422" name="textbox16_SpCnt_94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2919808" behindDoc="0" locked="0" layoutInCell="1" allowOverlap="1">
                  <wp:simplePos x="0" y="0"/>
                  <wp:positionH relativeFrom="column">
                    <wp:posOffset>0</wp:posOffset>
                  </wp:positionH>
                  <wp:positionV relativeFrom="paragraph">
                    <wp:posOffset>0</wp:posOffset>
                  </wp:positionV>
                  <wp:extent cx="782955" cy="195580"/>
                  <wp:effectExtent l="0" t="0" r="0" b="0"/>
                  <wp:wrapNone/>
                  <wp:docPr id="1423" name="textbox16_SpCnt_947"/>
                  <wp:cNvGraphicFramePr/>
                  <a:graphic xmlns:a="http://schemas.openxmlformats.org/drawingml/2006/main">
                    <a:graphicData uri="http://schemas.openxmlformats.org/drawingml/2006/picture">
                      <pic:pic xmlns:pic="http://schemas.openxmlformats.org/drawingml/2006/picture">
                        <pic:nvPicPr>
                          <pic:cNvPr id="1423" name="textbox16_SpCnt_94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2920832" behindDoc="0" locked="0" layoutInCell="1" allowOverlap="1">
                  <wp:simplePos x="0" y="0"/>
                  <wp:positionH relativeFrom="column">
                    <wp:posOffset>0</wp:posOffset>
                  </wp:positionH>
                  <wp:positionV relativeFrom="paragraph">
                    <wp:posOffset>0</wp:posOffset>
                  </wp:positionV>
                  <wp:extent cx="782955" cy="195580"/>
                  <wp:effectExtent l="0" t="0" r="0" b="0"/>
                  <wp:wrapNone/>
                  <wp:docPr id="1424" name="textbox16_SpCnt_948"/>
                  <wp:cNvGraphicFramePr/>
                  <a:graphic xmlns:a="http://schemas.openxmlformats.org/drawingml/2006/main">
                    <a:graphicData uri="http://schemas.openxmlformats.org/drawingml/2006/picture">
                      <pic:pic xmlns:pic="http://schemas.openxmlformats.org/drawingml/2006/picture">
                        <pic:nvPicPr>
                          <pic:cNvPr id="1424" name="textbox16_SpCnt_94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2921856" behindDoc="0" locked="0" layoutInCell="1" allowOverlap="1">
                  <wp:simplePos x="0" y="0"/>
                  <wp:positionH relativeFrom="column">
                    <wp:posOffset>0</wp:posOffset>
                  </wp:positionH>
                  <wp:positionV relativeFrom="paragraph">
                    <wp:posOffset>0</wp:posOffset>
                  </wp:positionV>
                  <wp:extent cx="782955" cy="195580"/>
                  <wp:effectExtent l="0" t="0" r="0" b="0"/>
                  <wp:wrapNone/>
                  <wp:docPr id="1425" name="textbox16_SpCnt_949"/>
                  <wp:cNvGraphicFramePr/>
                  <a:graphic xmlns:a="http://schemas.openxmlformats.org/drawingml/2006/main">
                    <a:graphicData uri="http://schemas.openxmlformats.org/drawingml/2006/picture">
                      <pic:pic xmlns:pic="http://schemas.openxmlformats.org/drawingml/2006/picture">
                        <pic:nvPicPr>
                          <pic:cNvPr id="1425" name="textbox16_SpCnt_94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2922880" behindDoc="0" locked="0" layoutInCell="1" allowOverlap="1">
                  <wp:simplePos x="0" y="0"/>
                  <wp:positionH relativeFrom="column">
                    <wp:posOffset>0</wp:posOffset>
                  </wp:positionH>
                  <wp:positionV relativeFrom="paragraph">
                    <wp:posOffset>0</wp:posOffset>
                  </wp:positionV>
                  <wp:extent cx="782955" cy="195580"/>
                  <wp:effectExtent l="0" t="0" r="0" b="0"/>
                  <wp:wrapNone/>
                  <wp:docPr id="1426" name="textbox16_SpCnt_950"/>
                  <wp:cNvGraphicFramePr/>
                  <a:graphic xmlns:a="http://schemas.openxmlformats.org/drawingml/2006/main">
                    <a:graphicData uri="http://schemas.openxmlformats.org/drawingml/2006/picture">
                      <pic:pic xmlns:pic="http://schemas.openxmlformats.org/drawingml/2006/picture">
                        <pic:nvPicPr>
                          <pic:cNvPr id="1426" name="textbox16_SpCnt_95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2923904" behindDoc="0" locked="0" layoutInCell="1" allowOverlap="1">
                  <wp:simplePos x="0" y="0"/>
                  <wp:positionH relativeFrom="column">
                    <wp:posOffset>0</wp:posOffset>
                  </wp:positionH>
                  <wp:positionV relativeFrom="paragraph">
                    <wp:posOffset>0</wp:posOffset>
                  </wp:positionV>
                  <wp:extent cx="782955" cy="195580"/>
                  <wp:effectExtent l="0" t="0" r="0" b="0"/>
                  <wp:wrapNone/>
                  <wp:docPr id="1427" name="textbox16_SpCnt_951"/>
                  <wp:cNvGraphicFramePr/>
                  <a:graphic xmlns:a="http://schemas.openxmlformats.org/drawingml/2006/main">
                    <a:graphicData uri="http://schemas.openxmlformats.org/drawingml/2006/picture">
                      <pic:pic xmlns:pic="http://schemas.openxmlformats.org/drawingml/2006/picture">
                        <pic:nvPicPr>
                          <pic:cNvPr id="1427" name="textbox16_SpCnt_95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2924928" behindDoc="0" locked="0" layoutInCell="1" allowOverlap="1">
                  <wp:simplePos x="0" y="0"/>
                  <wp:positionH relativeFrom="column">
                    <wp:posOffset>0</wp:posOffset>
                  </wp:positionH>
                  <wp:positionV relativeFrom="paragraph">
                    <wp:posOffset>0</wp:posOffset>
                  </wp:positionV>
                  <wp:extent cx="782955" cy="195580"/>
                  <wp:effectExtent l="0" t="0" r="0" b="0"/>
                  <wp:wrapNone/>
                  <wp:docPr id="1428" name="textbox16_SpCnt_952"/>
                  <wp:cNvGraphicFramePr/>
                  <a:graphic xmlns:a="http://schemas.openxmlformats.org/drawingml/2006/main">
                    <a:graphicData uri="http://schemas.openxmlformats.org/drawingml/2006/picture">
                      <pic:pic xmlns:pic="http://schemas.openxmlformats.org/drawingml/2006/picture">
                        <pic:nvPicPr>
                          <pic:cNvPr id="1428" name="textbox16_SpCnt_95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2925952" behindDoc="0" locked="0" layoutInCell="1" allowOverlap="1">
                  <wp:simplePos x="0" y="0"/>
                  <wp:positionH relativeFrom="column">
                    <wp:posOffset>0</wp:posOffset>
                  </wp:positionH>
                  <wp:positionV relativeFrom="paragraph">
                    <wp:posOffset>0</wp:posOffset>
                  </wp:positionV>
                  <wp:extent cx="782955" cy="195580"/>
                  <wp:effectExtent l="0" t="0" r="0" b="0"/>
                  <wp:wrapNone/>
                  <wp:docPr id="1429" name="textbox16_SpCnt_953"/>
                  <wp:cNvGraphicFramePr/>
                  <a:graphic xmlns:a="http://schemas.openxmlformats.org/drawingml/2006/main">
                    <a:graphicData uri="http://schemas.openxmlformats.org/drawingml/2006/picture">
                      <pic:pic xmlns:pic="http://schemas.openxmlformats.org/drawingml/2006/picture">
                        <pic:nvPicPr>
                          <pic:cNvPr id="1429" name="textbox16_SpCnt_95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2926976" behindDoc="0" locked="0" layoutInCell="1" allowOverlap="1">
                  <wp:simplePos x="0" y="0"/>
                  <wp:positionH relativeFrom="column">
                    <wp:posOffset>0</wp:posOffset>
                  </wp:positionH>
                  <wp:positionV relativeFrom="paragraph">
                    <wp:posOffset>0</wp:posOffset>
                  </wp:positionV>
                  <wp:extent cx="782955" cy="195580"/>
                  <wp:effectExtent l="0" t="0" r="0" b="0"/>
                  <wp:wrapNone/>
                  <wp:docPr id="1430" name="textbox16_SpCnt_954"/>
                  <wp:cNvGraphicFramePr/>
                  <a:graphic xmlns:a="http://schemas.openxmlformats.org/drawingml/2006/main">
                    <a:graphicData uri="http://schemas.openxmlformats.org/drawingml/2006/picture">
                      <pic:pic xmlns:pic="http://schemas.openxmlformats.org/drawingml/2006/picture">
                        <pic:nvPicPr>
                          <pic:cNvPr id="1430" name="textbox16_SpCnt_95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2928000" behindDoc="0" locked="0" layoutInCell="1" allowOverlap="1">
                  <wp:simplePos x="0" y="0"/>
                  <wp:positionH relativeFrom="column">
                    <wp:posOffset>0</wp:posOffset>
                  </wp:positionH>
                  <wp:positionV relativeFrom="paragraph">
                    <wp:posOffset>0</wp:posOffset>
                  </wp:positionV>
                  <wp:extent cx="782955" cy="195580"/>
                  <wp:effectExtent l="0" t="0" r="0" b="0"/>
                  <wp:wrapNone/>
                  <wp:docPr id="1431" name="textbox16_SpCnt_955"/>
                  <wp:cNvGraphicFramePr/>
                  <a:graphic xmlns:a="http://schemas.openxmlformats.org/drawingml/2006/main">
                    <a:graphicData uri="http://schemas.openxmlformats.org/drawingml/2006/picture">
                      <pic:pic xmlns:pic="http://schemas.openxmlformats.org/drawingml/2006/picture">
                        <pic:nvPicPr>
                          <pic:cNvPr id="1431" name="textbox16_SpCnt_95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2929024" behindDoc="0" locked="0" layoutInCell="1" allowOverlap="1">
                  <wp:simplePos x="0" y="0"/>
                  <wp:positionH relativeFrom="column">
                    <wp:posOffset>0</wp:posOffset>
                  </wp:positionH>
                  <wp:positionV relativeFrom="paragraph">
                    <wp:posOffset>0</wp:posOffset>
                  </wp:positionV>
                  <wp:extent cx="782955" cy="195580"/>
                  <wp:effectExtent l="0" t="0" r="0" b="0"/>
                  <wp:wrapNone/>
                  <wp:docPr id="1432" name="textbox16_SpCnt_956"/>
                  <wp:cNvGraphicFramePr/>
                  <a:graphic xmlns:a="http://schemas.openxmlformats.org/drawingml/2006/main">
                    <a:graphicData uri="http://schemas.openxmlformats.org/drawingml/2006/picture">
                      <pic:pic xmlns:pic="http://schemas.openxmlformats.org/drawingml/2006/picture">
                        <pic:nvPicPr>
                          <pic:cNvPr id="1432" name="textbox16_SpCnt_95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2930048" behindDoc="0" locked="0" layoutInCell="1" allowOverlap="1">
                  <wp:simplePos x="0" y="0"/>
                  <wp:positionH relativeFrom="column">
                    <wp:posOffset>0</wp:posOffset>
                  </wp:positionH>
                  <wp:positionV relativeFrom="paragraph">
                    <wp:posOffset>0</wp:posOffset>
                  </wp:positionV>
                  <wp:extent cx="782955" cy="195580"/>
                  <wp:effectExtent l="0" t="0" r="0" b="0"/>
                  <wp:wrapNone/>
                  <wp:docPr id="1433" name="textbox16_SpCnt_957"/>
                  <wp:cNvGraphicFramePr/>
                  <a:graphic xmlns:a="http://schemas.openxmlformats.org/drawingml/2006/main">
                    <a:graphicData uri="http://schemas.openxmlformats.org/drawingml/2006/picture">
                      <pic:pic xmlns:pic="http://schemas.openxmlformats.org/drawingml/2006/picture">
                        <pic:nvPicPr>
                          <pic:cNvPr id="1433" name="textbox16_SpCnt_95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2931072" behindDoc="0" locked="0" layoutInCell="1" allowOverlap="1">
                  <wp:simplePos x="0" y="0"/>
                  <wp:positionH relativeFrom="column">
                    <wp:posOffset>0</wp:posOffset>
                  </wp:positionH>
                  <wp:positionV relativeFrom="paragraph">
                    <wp:posOffset>0</wp:posOffset>
                  </wp:positionV>
                  <wp:extent cx="782955" cy="195580"/>
                  <wp:effectExtent l="0" t="0" r="0" b="0"/>
                  <wp:wrapNone/>
                  <wp:docPr id="1434" name="textbox16_SpCnt_958"/>
                  <wp:cNvGraphicFramePr/>
                  <a:graphic xmlns:a="http://schemas.openxmlformats.org/drawingml/2006/main">
                    <a:graphicData uri="http://schemas.openxmlformats.org/drawingml/2006/picture">
                      <pic:pic xmlns:pic="http://schemas.openxmlformats.org/drawingml/2006/picture">
                        <pic:nvPicPr>
                          <pic:cNvPr id="1434" name="textbox16_SpCnt_95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2932096" behindDoc="0" locked="0" layoutInCell="1" allowOverlap="1">
                  <wp:simplePos x="0" y="0"/>
                  <wp:positionH relativeFrom="column">
                    <wp:posOffset>0</wp:posOffset>
                  </wp:positionH>
                  <wp:positionV relativeFrom="paragraph">
                    <wp:posOffset>0</wp:posOffset>
                  </wp:positionV>
                  <wp:extent cx="782955" cy="195580"/>
                  <wp:effectExtent l="0" t="0" r="0" b="0"/>
                  <wp:wrapNone/>
                  <wp:docPr id="1435" name="textbox16_SpCnt_959"/>
                  <wp:cNvGraphicFramePr/>
                  <a:graphic xmlns:a="http://schemas.openxmlformats.org/drawingml/2006/main">
                    <a:graphicData uri="http://schemas.openxmlformats.org/drawingml/2006/picture">
                      <pic:pic xmlns:pic="http://schemas.openxmlformats.org/drawingml/2006/picture">
                        <pic:nvPicPr>
                          <pic:cNvPr id="1435" name="textbox16_SpCnt_95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2933120" behindDoc="0" locked="0" layoutInCell="1" allowOverlap="1">
                  <wp:simplePos x="0" y="0"/>
                  <wp:positionH relativeFrom="column">
                    <wp:posOffset>0</wp:posOffset>
                  </wp:positionH>
                  <wp:positionV relativeFrom="paragraph">
                    <wp:posOffset>0</wp:posOffset>
                  </wp:positionV>
                  <wp:extent cx="782955" cy="195580"/>
                  <wp:effectExtent l="0" t="0" r="0" b="0"/>
                  <wp:wrapNone/>
                  <wp:docPr id="1436" name="textbox16_SpCnt_960"/>
                  <wp:cNvGraphicFramePr/>
                  <a:graphic xmlns:a="http://schemas.openxmlformats.org/drawingml/2006/main">
                    <a:graphicData uri="http://schemas.openxmlformats.org/drawingml/2006/picture">
                      <pic:pic xmlns:pic="http://schemas.openxmlformats.org/drawingml/2006/picture">
                        <pic:nvPicPr>
                          <pic:cNvPr id="1436" name="textbox16_SpCnt_96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2934144" behindDoc="0" locked="0" layoutInCell="1" allowOverlap="1">
                  <wp:simplePos x="0" y="0"/>
                  <wp:positionH relativeFrom="column">
                    <wp:posOffset>0</wp:posOffset>
                  </wp:positionH>
                  <wp:positionV relativeFrom="paragraph">
                    <wp:posOffset>0</wp:posOffset>
                  </wp:positionV>
                  <wp:extent cx="782955" cy="195580"/>
                  <wp:effectExtent l="0" t="0" r="0" b="0"/>
                  <wp:wrapNone/>
                  <wp:docPr id="1437" name="textbox16_SpCnt_961"/>
                  <wp:cNvGraphicFramePr/>
                  <a:graphic xmlns:a="http://schemas.openxmlformats.org/drawingml/2006/main">
                    <a:graphicData uri="http://schemas.openxmlformats.org/drawingml/2006/picture">
                      <pic:pic xmlns:pic="http://schemas.openxmlformats.org/drawingml/2006/picture">
                        <pic:nvPicPr>
                          <pic:cNvPr id="1437" name="textbox16_SpCnt_96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2935168" behindDoc="0" locked="0" layoutInCell="1" allowOverlap="1">
                  <wp:simplePos x="0" y="0"/>
                  <wp:positionH relativeFrom="column">
                    <wp:posOffset>0</wp:posOffset>
                  </wp:positionH>
                  <wp:positionV relativeFrom="paragraph">
                    <wp:posOffset>0</wp:posOffset>
                  </wp:positionV>
                  <wp:extent cx="782955" cy="195580"/>
                  <wp:effectExtent l="0" t="0" r="0" b="0"/>
                  <wp:wrapNone/>
                  <wp:docPr id="1438" name="textbox16_SpCnt_962"/>
                  <wp:cNvGraphicFramePr/>
                  <a:graphic xmlns:a="http://schemas.openxmlformats.org/drawingml/2006/main">
                    <a:graphicData uri="http://schemas.openxmlformats.org/drawingml/2006/picture">
                      <pic:pic xmlns:pic="http://schemas.openxmlformats.org/drawingml/2006/picture">
                        <pic:nvPicPr>
                          <pic:cNvPr id="1438" name="textbox16_SpCnt_96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2936192" behindDoc="0" locked="0" layoutInCell="1" allowOverlap="1">
                  <wp:simplePos x="0" y="0"/>
                  <wp:positionH relativeFrom="column">
                    <wp:posOffset>0</wp:posOffset>
                  </wp:positionH>
                  <wp:positionV relativeFrom="paragraph">
                    <wp:posOffset>0</wp:posOffset>
                  </wp:positionV>
                  <wp:extent cx="782955" cy="195580"/>
                  <wp:effectExtent l="0" t="0" r="0" b="0"/>
                  <wp:wrapNone/>
                  <wp:docPr id="1439" name="textbox16_SpCnt_963"/>
                  <wp:cNvGraphicFramePr/>
                  <a:graphic xmlns:a="http://schemas.openxmlformats.org/drawingml/2006/main">
                    <a:graphicData uri="http://schemas.openxmlformats.org/drawingml/2006/picture">
                      <pic:pic xmlns:pic="http://schemas.openxmlformats.org/drawingml/2006/picture">
                        <pic:nvPicPr>
                          <pic:cNvPr id="1439" name="textbox16_SpCnt_96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2937216" behindDoc="0" locked="0" layoutInCell="1" allowOverlap="1">
                  <wp:simplePos x="0" y="0"/>
                  <wp:positionH relativeFrom="column">
                    <wp:posOffset>0</wp:posOffset>
                  </wp:positionH>
                  <wp:positionV relativeFrom="paragraph">
                    <wp:posOffset>0</wp:posOffset>
                  </wp:positionV>
                  <wp:extent cx="782955" cy="195580"/>
                  <wp:effectExtent l="0" t="0" r="0" b="0"/>
                  <wp:wrapNone/>
                  <wp:docPr id="1440" name="textbox16_SpCnt_964"/>
                  <wp:cNvGraphicFramePr/>
                  <a:graphic xmlns:a="http://schemas.openxmlformats.org/drawingml/2006/main">
                    <a:graphicData uri="http://schemas.openxmlformats.org/drawingml/2006/picture">
                      <pic:pic xmlns:pic="http://schemas.openxmlformats.org/drawingml/2006/picture">
                        <pic:nvPicPr>
                          <pic:cNvPr id="1440" name="textbox16_SpCnt_96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2938240" behindDoc="0" locked="0" layoutInCell="1" allowOverlap="1">
                  <wp:simplePos x="0" y="0"/>
                  <wp:positionH relativeFrom="column">
                    <wp:posOffset>0</wp:posOffset>
                  </wp:positionH>
                  <wp:positionV relativeFrom="paragraph">
                    <wp:posOffset>0</wp:posOffset>
                  </wp:positionV>
                  <wp:extent cx="782955" cy="195580"/>
                  <wp:effectExtent l="0" t="0" r="0" b="0"/>
                  <wp:wrapNone/>
                  <wp:docPr id="1441" name="textbox16_SpCnt_965"/>
                  <wp:cNvGraphicFramePr/>
                  <a:graphic xmlns:a="http://schemas.openxmlformats.org/drawingml/2006/main">
                    <a:graphicData uri="http://schemas.openxmlformats.org/drawingml/2006/picture">
                      <pic:pic xmlns:pic="http://schemas.openxmlformats.org/drawingml/2006/picture">
                        <pic:nvPicPr>
                          <pic:cNvPr id="1441" name="textbox16_SpCnt_96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2939264" behindDoc="0" locked="0" layoutInCell="1" allowOverlap="1">
                  <wp:simplePos x="0" y="0"/>
                  <wp:positionH relativeFrom="column">
                    <wp:posOffset>0</wp:posOffset>
                  </wp:positionH>
                  <wp:positionV relativeFrom="paragraph">
                    <wp:posOffset>0</wp:posOffset>
                  </wp:positionV>
                  <wp:extent cx="782955" cy="195580"/>
                  <wp:effectExtent l="0" t="0" r="0" b="0"/>
                  <wp:wrapNone/>
                  <wp:docPr id="1442" name="textbox16_SpCnt_966"/>
                  <wp:cNvGraphicFramePr/>
                  <a:graphic xmlns:a="http://schemas.openxmlformats.org/drawingml/2006/main">
                    <a:graphicData uri="http://schemas.openxmlformats.org/drawingml/2006/picture">
                      <pic:pic xmlns:pic="http://schemas.openxmlformats.org/drawingml/2006/picture">
                        <pic:nvPicPr>
                          <pic:cNvPr id="1442" name="textbox16_SpCnt_96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2940288" behindDoc="0" locked="0" layoutInCell="1" allowOverlap="1">
                  <wp:simplePos x="0" y="0"/>
                  <wp:positionH relativeFrom="column">
                    <wp:posOffset>0</wp:posOffset>
                  </wp:positionH>
                  <wp:positionV relativeFrom="paragraph">
                    <wp:posOffset>0</wp:posOffset>
                  </wp:positionV>
                  <wp:extent cx="782955" cy="195580"/>
                  <wp:effectExtent l="0" t="0" r="0" b="0"/>
                  <wp:wrapNone/>
                  <wp:docPr id="1443" name="textbox16_SpCnt_967"/>
                  <wp:cNvGraphicFramePr/>
                  <a:graphic xmlns:a="http://schemas.openxmlformats.org/drawingml/2006/main">
                    <a:graphicData uri="http://schemas.openxmlformats.org/drawingml/2006/picture">
                      <pic:pic xmlns:pic="http://schemas.openxmlformats.org/drawingml/2006/picture">
                        <pic:nvPicPr>
                          <pic:cNvPr id="1443" name="textbox16_SpCnt_96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2941312" behindDoc="0" locked="0" layoutInCell="1" allowOverlap="1">
                  <wp:simplePos x="0" y="0"/>
                  <wp:positionH relativeFrom="column">
                    <wp:posOffset>0</wp:posOffset>
                  </wp:positionH>
                  <wp:positionV relativeFrom="paragraph">
                    <wp:posOffset>0</wp:posOffset>
                  </wp:positionV>
                  <wp:extent cx="782955" cy="195580"/>
                  <wp:effectExtent l="0" t="0" r="0" b="0"/>
                  <wp:wrapNone/>
                  <wp:docPr id="1444" name="textbox16_SpCnt_968"/>
                  <wp:cNvGraphicFramePr/>
                  <a:graphic xmlns:a="http://schemas.openxmlformats.org/drawingml/2006/main">
                    <a:graphicData uri="http://schemas.openxmlformats.org/drawingml/2006/picture">
                      <pic:pic xmlns:pic="http://schemas.openxmlformats.org/drawingml/2006/picture">
                        <pic:nvPicPr>
                          <pic:cNvPr id="1444" name="textbox16_SpCnt_96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2942336" behindDoc="0" locked="0" layoutInCell="1" allowOverlap="1">
                  <wp:simplePos x="0" y="0"/>
                  <wp:positionH relativeFrom="column">
                    <wp:posOffset>0</wp:posOffset>
                  </wp:positionH>
                  <wp:positionV relativeFrom="paragraph">
                    <wp:posOffset>0</wp:posOffset>
                  </wp:positionV>
                  <wp:extent cx="782955" cy="195580"/>
                  <wp:effectExtent l="0" t="0" r="0" b="0"/>
                  <wp:wrapNone/>
                  <wp:docPr id="1445" name="textbox16_SpCnt_969"/>
                  <wp:cNvGraphicFramePr/>
                  <a:graphic xmlns:a="http://schemas.openxmlformats.org/drawingml/2006/main">
                    <a:graphicData uri="http://schemas.openxmlformats.org/drawingml/2006/picture">
                      <pic:pic xmlns:pic="http://schemas.openxmlformats.org/drawingml/2006/picture">
                        <pic:nvPicPr>
                          <pic:cNvPr id="1445" name="textbox16_SpCnt_96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2943360" behindDoc="0" locked="0" layoutInCell="1" allowOverlap="1">
                  <wp:simplePos x="0" y="0"/>
                  <wp:positionH relativeFrom="column">
                    <wp:posOffset>0</wp:posOffset>
                  </wp:positionH>
                  <wp:positionV relativeFrom="paragraph">
                    <wp:posOffset>0</wp:posOffset>
                  </wp:positionV>
                  <wp:extent cx="782955" cy="195580"/>
                  <wp:effectExtent l="0" t="0" r="0" b="0"/>
                  <wp:wrapNone/>
                  <wp:docPr id="1446" name="textbox16_SpCnt_970"/>
                  <wp:cNvGraphicFramePr/>
                  <a:graphic xmlns:a="http://schemas.openxmlformats.org/drawingml/2006/main">
                    <a:graphicData uri="http://schemas.openxmlformats.org/drawingml/2006/picture">
                      <pic:pic xmlns:pic="http://schemas.openxmlformats.org/drawingml/2006/picture">
                        <pic:nvPicPr>
                          <pic:cNvPr id="1446" name="textbox16_SpCnt_97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2944384" behindDoc="0" locked="0" layoutInCell="1" allowOverlap="1">
                  <wp:simplePos x="0" y="0"/>
                  <wp:positionH relativeFrom="column">
                    <wp:posOffset>0</wp:posOffset>
                  </wp:positionH>
                  <wp:positionV relativeFrom="paragraph">
                    <wp:posOffset>0</wp:posOffset>
                  </wp:positionV>
                  <wp:extent cx="782955" cy="195580"/>
                  <wp:effectExtent l="0" t="0" r="0" b="0"/>
                  <wp:wrapNone/>
                  <wp:docPr id="1447" name="textbox16_SpCnt_971"/>
                  <wp:cNvGraphicFramePr/>
                  <a:graphic xmlns:a="http://schemas.openxmlformats.org/drawingml/2006/main">
                    <a:graphicData uri="http://schemas.openxmlformats.org/drawingml/2006/picture">
                      <pic:pic xmlns:pic="http://schemas.openxmlformats.org/drawingml/2006/picture">
                        <pic:nvPicPr>
                          <pic:cNvPr id="1447" name="textbox16_SpCnt_97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2945408" behindDoc="0" locked="0" layoutInCell="1" allowOverlap="1">
                  <wp:simplePos x="0" y="0"/>
                  <wp:positionH relativeFrom="column">
                    <wp:posOffset>0</wp:posOffset>
                  </wp:positionH>
                  <wp:positionV relativeFrom="paragraph">
                    <wp:posOffset>0</wp:posOffset>
                  </wp:positionV>
                  <wp:extent cx="782955" cy="195580"/>
                  <wp:effectExtent l="0" t="0" r="0" b="0"/>
                  <wp:wrapNone/>
                  <wp:docPr id="1448" name="textbox16_SpCnt_972"/>
                  <wp:cNvGraphicFramePr/>
                  <a:graphic xmlns:a="http://schemas.openxmlformats.org/drawingml/2006/main">
                    <a:graphicData uri="http://schemas.openxmlformats.org/drawingml/2006/picture">
                      <pic:pic xmlns:pic="http://schemas.openxmlformats.org/drawingml/2006/picture">
                        <pic:nvPicPr>
                          <pic:cNvPr id="1448" name="textbox16_SpCnt_97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2946432" behindDoc="0" locked="0" layoutInCell="1" allowOverlap="1">
                  <wp:simplePos x="0" y="0"/>
                  <wp:positionH relativeFrom="column">
                    <wp:posOffset>0</wp:posOffset>
                  </wp:positionH>
                  <wp:positionV relativeFrom="paragraph">
                    <wp:posOffset>0</wp:posOffset>
                  </wp:positionV>
                  <wp:extent cx="782955" cy="195580"/>
                  <wp:effectExtent l="0" t="0" r="0" b="0"/>
                  <wp:wrapNone/>
                  <wp:docPr id="1449" name="textbox16_SpCnt_973"/>
                  <wp:cNvGraphicFramePr/>
                  <a:graphic xmlns:a="http://schemas.openxmlformats.org/drawingml/2006/main">
                    <a:graphicData uri="http://schemas.openxmlformats.org/drawingml/2006/picture">
                      <pic:pic xmlns:pic="http://schemas.openxmlformats.org/drawingml/2006/picture">
                        <pic:nvPicPr>
                          <pic:cNvPr id="1449" name="textbox16_SpCnt_97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2947456" behindDoc="0" locked="0" layoutInCell="1" allowOverlap="1">
                  <wp:simplePos x="0" y="0"/>
                  <wp:positionH relativeFrom="column">
                    <wp:posOffset>0</wp:posOffset>
                  </wp:positionH>
                  <wp:positionV relativeFrom="paragraph">
                    <wp:posOffset>0</wp:posOffset>
                  </wp:positionV>
                  <wp:extent cx="782955" cy="195580"/>
                  <wp:effectExtent l="0" t="0" r="0" b="0"/>
                  <wp:wrapNone/>
                  <wp:docPr id="1450" name="textbox16_SpCnt_974"/>
                  <wp:cNvGraphicFramePr/>
                  <a:graphic xmlns:a="http://schemas.openxmlformats.org/drawingml/2006/main">
                    <a:graphicData uri="http://schemas.openxmlformats.org/drawingml/2006/picture">
                      <pic:pic xmlns:pic="http://schemas.openxmlformats.org/drawingml/2006/picture">
                        <pic:nvPicPr>
                          <pic:cNvPr id="1450" name="textbox16_SpCnt_97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2948480" behindDoc="0" locked="0" layoutInCell="1" allowOverlap="1">
                  <wp:simplePos x="0" y="0"/>
                  <wp:positionH relativeFrom="column">
                    <wp:posOffset>0</wp:posOffset>
                  </wp:positionH>
                  <wp:positionV relativeFrom="paragraph">
                    <wp:posOffset>0</wp:posOffset>
                  </wp:positionV>
                  <wp:extent cx="782955" cy="195580"/>
                  <wp:effectExtent l="0" t="0" r="0" b="0"/>
                  <wp:wrapNone/>
                  <wp:docPr id="1451" name="textbox16_SpCnt_975"/>
                  <wp:cNvGraphicFramePr/>
                  <a:graphic xmlns:a="http://schemas.openxmlformats.org/drawingml/2006/main">
                    <a:graphicData uri="http://schemas.openxmlformats.org/drawingml/2006/picture">
                      <pic:pic xmlns:pic="http://schemas.openxmlformats.org/drawingml/2006/picture">
                        <pic:nvPicPr>
                          <pic:cNvPr id="1451" name="textbox16_SpCnt_97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2949504"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06" name="textbox16_SpCnt_976"/>
                  <wp:cNvGraphicFramePr/>
                  <a:graphic xmlns:a="http://schemas.openxmlformats.org/drawingml/2006/main">
                    <a:graphicData uri="http://schemas.openxmlformats.org/drawingml/2006/picture">
                      <pic:pic xmlns:pic="http://schemas.openxmlformats.org/drawingml/2006/picture">
                        <pic:nvPicPr>
                          <pic:cNvPr id="1506" name="textbox16_SpCnt_97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2950528"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07" name="textbox16_SpCnt_977"/>
                  <wp:cNvGraphicFramePr/>
                  <a:graphic xmlns:a="http://schemas.openxmlformats.org/drawingml/2006/main">
                    <a:graphicData uri="http://schemas.openxmlformats.org/drawingml/2006/picture">
                      <pic:pic xmlns:pic="http://schemas.openxmlformats.org/drawingml/2006/picture">
                        <pic:nvPicPr>
                          <pic:cNvPr id="1507" name="textbox16_SpCnt_97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2951552"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08" name="textbox16_SpCnt_978"/>
                  <wp:cNvGraphicFramePr/>
                  <a:graphic xmlns:a="http://schemas.openxmlformats.org/drawingml/2006/main">
                    <a:graphicData uri="http://schemas.openxmlformats.org/drawingml/2006/picture">
                      <pic:pic xmlns:pic="http://schemas.openxmlformats.org/drawingml/2006/picture">
                        <pic:nvPicPr>
                          <pic:cNvPr id="1508" name="textbox16_SpCnt_97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2952576"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09" name="textbox16_SpCnt_979"/>
                  <wp:cNvGraphicFramePr/>
                  <a:graphic xmlns:a="http://schemas.openxmlformats.org/drawingml/2006/main">
                    <a:graphicData uri="http://schemas.openxmlformats.org/drawingml/2006/picture">
                      <pic:pic xmlns:pic="http://schemas.openxmlformats.org/drawingml/2006/picture">
                        <pic:nvPicPr>
                          <pic:cNvPr id="1509" name="textbox16_SpCnt_97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2953600"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10" name="textbox16_SpCnt_980"/>
                  <wp:cNvGraphicFramePr/>
                  <a:graphic xmlns:a="http://schemas.openxmlformats.org/drawingml/2006/main">
                    <a:graphicData uri="http://schemas.openxmlformats.org/drawingml/2006/picture">
                      <pic:pic xmlns:pic="http://schemas.openxmlformats.org/drawingml/2006/picture">
                        <pic:nvPicPr>
                          <pic:cNvPr id="1510" name="textbox16_SpCnt_98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2954624"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11" name="textbox16_SpCnt_981"/>
                  <wp:cNvGraphicFramePr/>
                  <a:graphic xmlns:a="http://schemas.openxmlformats.org/drawingml/2006/main">
                    <a:graphicData uri="http://schemas.openxmlformats.org/drawingml/2006/picture">
                      <pic:pic xmlns:pic="http://schemas.openxmlformats.org/drawingml/2006/picture">
                        <pic:nvPicPr>
                          <pic:cNvPr id="1511" name="textbox16_SpCnt_98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2955648"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12" name="textbox16_SpCnt_982"/>
                  <wp:cNvGraphicFramePr/>
                  <a:graphic xmlns:a="http://schemas.openxmlformats.org/drawingml/2006/main">
                    <a:graphicData uri="http://schemas.openxmlformats.org/drawingml/2006/picture">
                      <pic:pic xmlns:pic="http://schemas.openxmlformats.org/drawingml/2006/picture">
                        <pic:nvPicPr>
                          <pic:cNvPr id="1512" name="textbox16_SpCnt_98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2956672"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13" name="textbox16_SpCnt_983"/>
                  <wp:cNvGraphicFramePr/>
                  <a:graphic xmlns:a="http://schemas.openxmlformats.org/drawingml/2006/main">
                    <a:graphicData uri="http://schemas.openxmlformats.org/drawingml/2006/picture">
                      <pic:pic xmlns:pic="http://schemas.openxmlformats.org/drawingml/2006/picture">
                        <pic:nvPicPr>
                          <pic:cNvPr id="1513" name="textbox16_SpCnt_98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2957696"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14" name="textbox16_SpCnt_984"/>
                  <wp:cNvGraphicFramePr/>
                  <a:graphic xmlns:a="http://schemas.openxmlformats.org/drawingml/2006/main">
                    <a:graphicData uri="http://schemas.openxmlformats.org/drawingml/2006/picture">
                      <pic:pic xmlns:pic="http://schemas.openxmlformats.org/drawingml/2006/picture">
                        <pic:nvPicPr>
                          <pic:cNvPr id="1514" name="textbox16_SpCnt_98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2958720"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15" name="textbox16_SpCnt_985"/>
                  <wp:cNvGraphicFramePr/>
                  <a:graphic xmlns:a="http://schemas.openxmlformats.org/drawingml/2006/main">
                    <a:graphicData uri="http://schemas.openxmlformats.org/drawingml/2006/picture">
                      <pic:pic xmlns:pic="http://schemas.openxmlformats.org/drawingml/2006/picture">
                        <pic:nvPicPr>
                          <pic:cNvPr id="1515" name="textbox16_SpCnt_98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2959744"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16" name="textbox16_SpCnt_986"/>
                  <wp:cNvGraphicFramePr/>
                  <a:graphic xmlns:a="http://schemas.openxmlformats.org/drawingml/2006/main">
                    <a:graphicData uri="http://schemas.openxmlformats.org/drawingml/2006/picture">
                      <pic:pic xmlns:pic="http://schemas.openxmlformats.org/drawingml/2006/picture">
                        <pic:nvPicPr>
                          <pic:cNvPr id="1516" name="textbox16_SpCnt_98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2960768" behindDoc="0" locked="0" layoutInCell="1" allowOverlap="1">
                  <wp:simplePos x="0" y="0"/>
                  <wp:positionH relativeFrom="column">
                    <wp:posOffset>0</wp:posOffset>
                  </wp:positionH>
                  <wp:positionV relativeFrom="paragraph">
                    <wp:posOffset>0</wp:posOffset>
                  </wp:positionV>
                  <wp:extent cx="319405" cy="193675"/>
                  <wp:effectExtent l="0" t="0" r="0" b="0"/>
                  <wp:wrapNone/>
                  <wp:docPr id="1517" name="__SpCnt_40"/>
                  <wp:cNvGraphicFramePr/>
                  <a:graphic xmlns:a="http://schemas.openxmlformats.org/drawingml/2006/main">
                    <a:graphicData uri="http://schemas.openxmlformats.org/drawingml/2006/picture">
                      <pic:pic xmlns:pic="http://schemas.openxmlformats.org/drawingml/2006/picture">
                        <pic:nvPicPr>
                          <pic:cNvPr id="1517" name="__SpCnt_40"/>
                          <pic:cNvPicPr/>
                        </pic:nvPicPr>
                        <pic:blipFill>
                          <a:blip r:embed="rId11"/>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2961792"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18" name="textbox16_SpCnt_987"/>
                  <wp:cNvGraphicFramePr/>
                  <a:graphic xmlns:a="http://schemas.openxmlformats.org/drawingml/2006/main">
                    <a:graphicData uri="http://schemas.openxmlformats.org/drawingml/2006/picture">
                      <pic:pic xmlns:pic="http://schemas.openxmlformats.org/drawingml/2006/picture">
                        <pic:nvPicPr>
                          <pic:cNvPr id="1518" name="textbox16_SpCnt_98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2962816"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19" name="textbox16_SpCnt_988"/>
                  <wp:cNvGraphicFramePr/>
                  <a:graphic xmlns:a="http://schemas.openxmlformats.org/drawingml/2006/main">
                    <a:graphicData uri="http://schemas.openxmlformats.org/drawingml/2006/picture">
                      <pic:pic xmlns:pic="http://schemas.openxmlformats.org/drawingml/2006/picture">
                        <pic:nvPicPr>
                          <pic:cNvPr id="1519" name="textbox16_SpCnt_98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2963840"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20" name="textbox16_SpCnt_989"/>
                  <wp:cNvGraphicFramePr/>
                  <a:graphic xmlns:a="http://schemas.openxmlformats.org/drawingml/2006/main">
                    <a:graphicData uri="http://schemas.openxmlformats.org/drawingml/2006/picture">
                      <pic:pic xmlns:pic="http://schemas.openxmlformats.org/drawingml/2006/picture">
                        <pic:nvPicPr>
                          <pic:cNvPr id="1520" name="textbox16_SpCnt_98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2964864" behindDoc="0" locked="0" layoutInCell="1" allowOverlap="1">
                  <wp:simplePos x="0" y="0"/>
                  <wp:positionH relativeFrom="column">
                    <wp:posOffset>0</wp:posOffset>
                  </wp:positionH>
                  <wp:positionV relativeFrom="paragraph">
                    <wp:posOffset>0</wp:posOffset>
                  </wp:positionV>
                  <wp:extent cx="319405" cy="193675"/>
                  <wp:effectExtent l="0" t="0" r="0" b="0"/>
                  <wp:wrapNone/>
                  <wp:docPr id="1521" name="__SpCnt_41"/>
                  <wp:cNvGraphicFramePr/>
                  <a:graphic xmlns:a="http://schemas.openxmlformats.org/drawingml/2006/main">
                    <a:graphicData uri="http://schemas.openxmlformats.org/drawingml/2006/picture">
                      <pic:pic xmlns:pic="http://schemas.openxmlformats.org/drawingml/2006/picture">
                        <pic:nvPicPr>
                          <pic:cNvPr id="1521" name="__SpCnt_41"/>
                          <pic:cNvPicPr/>
                        </pic:nvPicPr>
                        <pic:blipFill>
                          <a:blip r:embed="rId11"/>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2965888" behindDoc="0" locked="0" layoutInCell="1" allowOverlap="1">
                  <wp:simplePos x="0" y="0"/>
                  <wp:positionH relativeFrom="column">
                    <wp:posOffset>0</wp:posOffset>
                  </wp:positionH>
                  <wp:positionV relativeFrom="paragraph">
                    <wp:posOffset>0</wp:posOffset>
                  </wp:positionV>
                  <wp:extent cx="319405" cy="193675"/>
                  <wp:effectExtent l="0" t="0" r="0" b="0"/>
                  <wp:wrapNone/>
                  <wp:docPr id="1522" name="__SpCnt_42"/>
                  <wp:cNvGraphicFramePr/>
                  <a:graphic xmlns:a="http://schemas.openxmlformats.org/drawingml/2006/main">
                    <a:graphicData uri="http://schemas.openxmlformats.org/drawingml/2006/picture">
                      <pic:pic xmlns:pic="http://schemas.openxmlformats.org/drawingml/2006/picture">
                        <pic:nvPicPr>
                          <pic:cNvPr id="1522" name="__SpCnt_42"/>
                          <pic:cNvPicPr/>
                        </pic:nvPicPr>
                        <pic:blipFill>
                          <a:blip r:embed="rId6"/>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2966912"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23" name="textbox16_SpCnt_990"/>
                  <wp:cNvGraphicFramePr/>
                  <a:graphic xmlns:a="http://schemas.openxmlformats.org/drawingml/2006/main">
                    <a:graphicData uri="http://schemas.openxmlformats.org/drawingml/2006/picture">
                      <pic:pic xmlns:pic="http://schemas.openxmlformats.org/drawingml/2006/picture">
                        <pic:nvPicPr>
                          <pic:cNvPr id="1523" name="textbox16_SpCnt_99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2967936"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24" name="textbox16_SpCnt_991"/>
                  <wp:cNvGraphicFramePr/>
                  <a:graphic xmlns:a="http://schemas.openxmlformats.org/drawingml/2006/main">
                    <a:graphicData uri="http://schemas.openxmlformats.org/drawingml/2006/picture">
                      <pic:pic xmlns:pic="http://schemas.openxmlformats.org/drawingml/2006/picture">
                        <pic:nvPicPr>
                          <pic:cNvPr id="1524" name="textbox16_SpCnt_99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2968960"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25" name="textbox16_SpCnt_992"/>
                  <wp:cNvGraphicFramePr/>
                  <a:graphic xmlns:a="http://schemas.openxmlformats.org/drawingml/2006/main">
                    <a:graphicData uri="http://schemas.openxmlformats.org/drawingml/2006/picture">
                      <pic:pic xmlns:pic="http://schemas.openxmlformats.org/drawingml/2006/picture">
                        <pic:nvPicPr>
                          <pic:cNvPr id="1525" name="textbox16_SpCnt_99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2969984" behindDoc="0" locked="0" layoutInCell="1" allowOverlap="1">
                  <wp:simplePos x="0" y="0"/>
                  <wp:positionH relativeFrom="column">
                    <wp:posOffset>0</wp:posOffset>
                  </wp:positionH>
                  <wp:positionV relativeFrom="paragraph">
                    <wp:posOffset>0</wp:posOffset>
                  </wp:positionV>
                  <wp:extent cx="319405" cy="193675"/>
                  <wp:effectExtent l="0" t="0" r="0" b="0"/>
                  <wp:wrapNone/>
                  <wp:docPr id="1526" name="__SpCnt_43"/>
                  <wp:cNvGraphicFramePr/>
                  <a:graphic xmlns:a="http://schemas.openxmlformats.org/drawingml/2006/main">
                    <a:graphicData uri="http://schemas.openxmlformats.org/drawingml/2006/picture">
                      <pic:pic xmlns:pic="http://schemas.openxmlformats.org/drawingml/2006/picture">
                        <pic:nvPicPr>
                          <pic:cNvPr id="1526" name="__SpCnt_43"/>
                          <pic:cNvPicPr/>
                        </pic:nvPicPr>
                        <pic:blipFill>
                          <a:blip r:embed="rId11"/>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2971008"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27" name="textbox16_SpCnt_993"/>
                  <wp:cNvGraphicFramePr/>
                  <a:graphic xmlns:a="http://schemas.openxmlformats.org/drawingml/2006/main">
                    <a:graphicData uri="http://schemas.openxmlformats.org/drawingml/2006/picture">
                      <pic:pic xmlns:pic="http://schemas.openxmlformats.org/drawingml/2006/picture">
                        <pic:nvPicPr>
                          <pic:cNvPr id="1527" name="textbox16_SpCnt_99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2972032"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28" name="textbox16_SpCnt_994"/>
                  <wp:cNvGraphicFramePr/>
                  <a:graphic xmlns:a="http://schemas.openxmlformats.org/drawingml/2006/main">
                    <a:graphicData uri="http://schemas.openxmlformats.org/drawingml/2006/picture">
                      <pic:pic xmlns:pic="http://schemas.openxmlformats.org/drawingml/2006/picture">
                        <pic:nvPicPr>
                          <pic:cNvPr id="1528" name="textbox16_SpCnt_99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2973056"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29" name="textbox16_SpCnt_995"/>
                  <wp:cNvGraphicFramePr/>
                  <a:graphic xmlns:a="http://schemas.openxmlformats.org/drawingml/2006/main">
                    <a:graphicData uri="http://schemas.openxmlformats.org/drawingml/2006/picture">
                      <pic:pic xmlns:pic="http://schemas.openxmlformats.org/drawingml/2006/picture">
                        <pic:nvPicPr>
                          <pic:cNvPr id="1529" name="textbox16_SpCnt_99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2974080"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30" name="textbox16_SpCnt_996"/>
                  <wp:cNvGraphicFramePr/>
                  <a:graphic xmlns:a="http://schemas.openxmlformats.org/drawingml/2006/main">
                    <a:graphicData uri="http://schemas.openxmlformats.org/drawingml/2006/picture">
                      <pic:pic xmlns:pic="http://schemas.openxmlformats.org/drawingml/2006/picture">
                        <pic:nvPicPr>
                          <pic:cNvPr id="1530" name="textbox16_SpCnt_99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2975104"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31" name="textbox16_SpCnt_997"/>
                  <wp:cNvGraphicFramePr/>
                  <a:graphic xmlns:a="http://schemas.openxmlformats.org/drawingml/2006/main">
                    <a:graphicData uri="http://schemas.openxmlformats.org/drawingml/2006/picture">
                      <pic:pic xmlns:pic="http://schemas.openxmlformats.org/drawingml/2006/picture">
                        <pic:nvPicPr>
                          <pic:cNvPr id="1531" name="textbox16_SpCnt_99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2976128"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32" name="textbox16_SpCnt_998"/>
                  <wp:cNvGraphicFramePr/>
                  <a:graphic xmlns:a="http://schemas.openxmlformats.org/drawingml/2006/main">
                    <a:graphicData uri="http://schemas.openxmlformats.org/drawingml/2006/picture">
                      <pic:pic xmlns:pic="http://schemas.openxmlformats.org/drawingml/2006/picture">
                        <pic:nvPicPr>
                          <pic:cNvPr id="1532" name="textbox16_SpCnt_99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2977152"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33" name="textbox16_SpCnt_999"/>
                  <wp:cNvGraphicFramePr/>
                  <a:graphic xmlns:a="http://schemas.openxmlformats.org/drawingml/2006/main">
                    <a:graphicData uri="http://schemas.openxmlformats.org/drawingml/2006/picture">
                      <pic:pic xmlns:pic="http://schemas.openxmlformats.org/drawingml/2006/picture">
                        <pic:nvPicPr>
                          <pic:cNvPr id="1533" name="textbox16_SpCnt_99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2978176"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34" name="textbox16_SpCnt_1000"/>
                  <wp:cNvGraphicFramePr/>
                  <a:graphic xmlns:a="http://schemas.openxmlformats.org/drawingml/2006/main">
                    <a:graphicData uri="http://schemas.openxmlformats.org/drawingml/2006/picture">
                      <pic:pic xmlns:pic="http://schemas.openxmlformats.org/drawingml/2006/picture">
                        <pic:nvPicPr>
                          <pic:cNvPr id="1534" name="textbox16_SpCnt_100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2979200"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35" name="textbox16_SpCnt_1001"/>
                  <wp:cNvGraphicFramePr/>
                  <a:graphic xmlns:a="http://schemas.openxmlformats.org/drawingml/2006/main">
                    <a:graphicData uri="http://schemas.openxmlformats.org/drawingml/2006/picture">
                      <pic:pic xmlns:pic="http://schemas.openxmlformats.org/drawingml/2006/picture">
                        <pic:nvPicPr>
                          <pic:cNvPr id="1535" name="textbox16_SpCnt_100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2980224"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36" name="textbox16_SpCnt_1002"/>
                  <wp:cNvGraphicFramePr/>
                  <a:graphic xmlns:a="http://schemas.openxmlformats.org/drawingml/2006/main">
                    <a:graphicData uri="http://schemas.openxmlformats.org/drawingml/2006/picture">
                      <pic:pic xmlns:pic="http://schemas.openxmlformats.org/drawingml/2006/picture">
                        <pic:nvPicPr>
                          <pic:cNvPr id="1536" name="textbox16_SpCnt_100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2981248"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37" name="textbox16_SpCnt_1003"/>
                  <wp:cNvGraphicFramePr/>
                  <a:graphic xmlns:a="http://schemas.openxmlformats.org/drawingml/2006/main">
                    <a:graphicData uri="http://schemas.openxmlformats.org/drawingml/2006/picture">
                      <pic:pic xmlns:pic="http://schemas.openxmlformats.org/drawingml/2006/picture">
                        <pic:nvPicPr>
                          <pic:cNvPr id="1537" name="textbox16_SpCnt_100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2982272"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38" name="textbox16_SpCnt_1004"/>
                  <wp:cNvGraphicFramePr/>
                  <a:graphic xmlns:a="http://schemas.openxmlformats.org/drawingml/2006/main">
                    <a:graphicData uri="http://schemas.openxmlformats.org/drawingml/2006/picture">
                      <pic:pic xmlns:pic="http://schemas.openxmlformats.org/drawingml/2006/picture">
                        <pic:nvPicPr>
                          <pic:cNvPr id="1538" name="textbox16_SpCnt_100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2983296"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39" name="textbox16_SpCnt_1005"/>
                  <wp:cNvGraphicFramePr/>
                  <a:graphic xmlns:a="http://schemas.openxmlformats.org/drawingml/2006/main">
                    <a:graphicData uri="http://schemas.openxmlformats.org/drawingml/2006/picture">
                      <pic:pic xmlns:pic="http://schemas.openxmlformats.org/drawingml/2006/picture">
                        <pic:nvPicPr>
                          <pic:cNvPr id="1539" name="textbox16_SpCnt_100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2984320"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40" name="textbox16_SpCnt_1006"/>
                  <wp:cNvGraphicFramePr/>
                  <a:graphic xmlns:a="http://schemas.openxmlformats.org/drawingml/2006/main">
                    <a:graphicData uri="http://schemas.openxmlformats.org/drawingml/2006/picture">
                      <pic:pic xmlns:pic="http://schemas.openxmlformats.org/drawingml/2006/picture">
                        <pic:nvPicPr>
                          <pic:cNvPr id="1540" name="textbox16_SpCnt_100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2985344"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41" name="textbox16_SpCnt_1007"/>
                  <wp:cNvGraphicFramePr/>
                  <a:graphic xmlns:a="http://schemas.openxmlformats.org/drawingml/2006/main">
                    <a:graphicData uri="http://schemas.openxmlformats.org/drawingml/2006/picture">
                      <pic:pic xmlns:pic="http://schemas.openxmlformats.org/drawingml/2006/picture">
                        <pic:nvPicPr>
                          <pic:cNvPr id="1541" name="textbox16_SpCnt_100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2986368"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42" name="textbox16_SpCnt_1008"/>
                  <wp:cNvGraphicFramePr/>
                  <a:graphic xmlns:a="http://schemas.openxmlformats.org/drawingml/2006/main">
                    <a:graphicData uri="http://schemas.openxmlformats.org/drawingml/2006/picture">
                      <pic:pic xmlns:pic="http://schemas.openxmlformats.org/drawingml/2006/picture">
                        <pic:nvPicPr>
                          <pic:cNvPr id="1542" name="textbox16_SpCnt_100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2987392"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43" name="textbox16_SpCnt_1009"/>
                  <wp:cNvGraphicFramePr/>
                  <a:graphic xmlns:a="http://schemas.openxmlformats.org/drawingml/2006/main">
                    <a:graphicData uri="http://schemas.openxmlformats.org/drawingml/2006/picture">
                      <pic:pic xmlns:pic="http://schemas.openxmlformats.org/drawingml/2006/picture">
                        <pic:nvPicPr>
                          <pic:cNvPr id="1543" name="textbox16_SpCnt_100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2988416"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44" name="textbox16_SpCnt_1010"/>
                  <wp:cNvGraphicFramePr/>
                  <a:graphic xmlns:a="http://schemas.openxmlformats.org/drawingml/2006/main">
                    <a:graphicData uri="http://schemas.openxmlformats.org/drawingml/2006/picture">
                      <pic:pic xmlns:pic="http://schemas.openxmlformats.org/drawingml/2006/picture">
                        <pic:nvPicPr>
                          <pic:cNvPr id="1544" name="textbox16_SpCnt_101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2989440"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45" name="textbox16_SpCnt_1011"/>
                  <wp:cNvGraphicFramePr/>
                  <a:graphic xmlns:a="http://schemas.openxmlformats.org/drawingml/2006/main">
                    <a:graphicData uri="http://schemas.openxmlformats.org/drawingml/2006/picture">
                      <pic:pic xmlns:pic="http://schemas.openxmlformats.org/drawingml/2006/picture">
                        <pic:nvPicPr>
                          <pic:cNvPr id="1545" name="textbox16_SpCnt_101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2990464"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46" name="textbox16_SpCnt_1012"/>
                  <wp:cNvGraphicFramePr/>
                  <a:graphic xmlns:a="http://schemas.openxmlformats.org/drawingml/2006/main">
                    <a:graphicData uri="http://schemas.openxmlformats.org/drawingml/2006/picture">
                      <pic:pic xmlns:pic="http://schemas.openxmlformats.org/drawingml/2006/picture">
                        <pic:nvPicPr>
                          <pic:cNvPr id="1546" name="textbox16_SpCnt_101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2991488"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47" name="textbox16_SpCnt_1013"/>
                  <wp:cNvGraphicFramePr/>
                  <a:graphic xmlns:a="http://schemas.openxmlformats.org/drawingml/2006/main">
                    <a:graphicData uri="http://schemas.openxmlformats.org/drawingml/2006/picture">
                      <pic:pic xmlns:pic="http://schemas.openxmlformats.org/drawingml/2006/picture">
                        <pic:nvPicPr>
                          <pic:cNvPr id="1547" name="textbox16_SpCnt_101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2992512"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48" name="textbox16_SpCnt_1014"/>
                  <wp:cNvGraphicFramePr/>
                  <a:graphic xmlns:a="http://schemas.openxmlformats.org/drawingml/2006/main">
                    <a:graphicData uri="http://schemas.openxmlformats.org/drawingml/2006/picture">
                      <pic:pic xmlns:pic="http://schemas.openxmlformats.org/drawingml/2006/picture">
                        <pic:nvPicPr>
                          <pic:cNvPr id="1548" name="textbox16_SpCnt_101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2993536"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49" name="textbox16_SpCnt_1015"/>
                  <wp:cNvGraphicFramePr/>
                  <a:graphic xmlns:a="http://schemas.openxmlformats.org/drawingml/2006/main">
                    <a:graphicData uri="http://schemas.openxmlformats.org/drawingml/2006/picture">
                      <pic:pic xmlns:pic="http://schemas.openxmlformats.org/drawingml/2006/picture">
                        <pic:nvPicPr>
                          <pic:cNvPr id="1549" name="textbox16_SpCnt_101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2994560"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50" name="textbox16_SpCnt_1016"/>
                  <wp:cNvGraphicFramePr/>
                  <a:graphic xmlns:a="http://schemas.openxmlformats.org/drawingml/2006/main">
                    <a:graphicData uri="http://schemas.openxmlformats.org/drawingml/2006/picture">
                      <pic:pic xmlns:pic="http://schemas.openxmlformats.org/drawingml/2006/picture">
                        <pic:nvPicPr>
                          <pic:cNvPr id="1550" name="textbox16_SpCnt_101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2995584"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51" name="textbox16_SpCnt_1017"/>
                  <wp:cNvGraphicFramePr/>
                  <a:graphic xmlns:a="http://schemas.openxmlformats.org/drawingml/2006/main">
                    <a:graphicData uri="http://schemas.openxmlformats.org/drawingml/2006/picture">
                      <pic:pic xmlns:pic="http://schemas.openxmlformats.org/drawingml/2006/picture">
                        <pic:nvPicPr>
                          <pic:cNvPr id="1551" name="textbox16_SpCnt_101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2996608"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52" name="textbox16_SpCnt_1018"/>
                  <wp:cNvGraphicFramePr/>
                  <a:graphic xmlns:a="http://schemas.openxmlformats.org/drawingml/2006/main">
                    <a:graphicData uri="http://schemas.openxmlformats.org/drawingml/2006/picture">
                      <pic:pic xmlns:pic="http://schemas.openxmlformats.org/drawingml/2006/picture">
                        <pic:nvPicPr>
                          <pic:cNvPr id="1552" name="textbox16_SpCnt_101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2997632"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53" name="textbox16_SpCnt_1019"/>
                  <wp:cNvGraphicFramePr/>
                  <a:graphic xmlns:a="http://schemas.openxmlformats.org/drawingml/2006/main">
                    <a:graphicData uri="http://schemas.openxmlformats.org/drawingml/2006/picture">
                      <pic:pic xmlns:pic="http://schemas.openxmlformats.org/drawingml/2006/picture">
                        <pic:nvPicPr>
                          <pic:cNvPr id="1553" name="textbox16_SpCnt_101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2998656"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54" name="textbox16_SpCnt_1020"/>
                  <wp:cNvGraphicFramePr/>
                  <a:graphic xmlns:a="http://schemas.openxmlformats.org/drawingml/2006/main">
                    <a:graphicData uri="http://schemas.openxmlformats.org/drawingml/2006/picture">
                      <pic:pic xmlns:pic="http://schemas.openxmlformats.org/drawingml/2006/picture">
                        <pic:nvPicPr>
                          <pic:cNvPr id="1554" name="textbox16_SpCnt_102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2999680"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55" name="textbox16_SpCnt_1021"/>
                  <wp:cNvGraphicFramePr/>
                  <a:graphic xmlns:a="http://schemas.openxmlformats.org/drawingml/2006/main">
                    <a:graphicData uri="http://schemas.openxmlformats.org/drawingml/2006/picture">
                      <pic:pic xmlns:pic="http://schemas.openxmlformats.org/drawingml/2006/picture">
                        <pic:nvPicPr>
                          <pic:cNvPr id="1555" name="textbox16_SpCnt_102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3000704"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56" name="textbox16_SpCnt_1022"/>
                  <wp:cNvGraphicFramePr/>
                  <a:graphic xmlns:a="http://schemas.openxmlformats.org/drawingml/2006/main">
                    <a:graphicData uri="http://schemas.openxmlformats.org/drawingml/2006/picture">
                      <pic:pic xmlns:pic="http://schemas.openxmlformats.org/drawingml/2006/picture">
                        <pic:nvPicPr>
                          <pic:cNvPr id="1556" name="textbox16_SpCnt_102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3001728"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57" name="textbox16_SpCnt_1023"/>
                  <wp:cNvGraphicFramePr/>
                  <a:graphic xmlns:a="http://schemas.openxmlformats.org/drawingml/2006/main">
                    <a:graphicData uri="http://schemas.openxmlformats.org/drawingml/2006/picture">
                      <pic:pic xmlns:pic="http://schemas.openxmlformats.org/drawingml/2006/picture">
                        <pic:nvPicPr>
                          <pic:cNvPr id="1557" name="textbox16_SpCnt_102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3002752"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58" name="textbox16_SpCnt_1024"/>
                  <wp:cNvGraphicFramePr/>
                  <a:graphic xmlns:a="http://schemas.openxmlformats.org/drawingml/2006/main">
                    <a:graphicData uri="http://schemas.openxmlformats.org/drawingml/2006/picture">
                      <pic:pic xmlns:pic="http://schemas.openxmlformats.org/drawingml/2006/picture">
                        <pic:nvPicPr>
                          <pic:cNvPr id="1558" name="textbox16_SpCnt_102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3003776" behindDoc="0" locked="0" layoutInCell="1" allowOverlap="1">
                  <wp:simplePos x="0" y="0"/>
                  <wp:positionH relativeFrom="column">
                    <wp:posOffset>0</wp:posOffset>
                  </wp:positionH>
                  <wp:positionV relativeFrom="paragraph">
                    <wp:posOffset>0</wp:posOffset>
                  </wp:positionV>
                  <wp:extent cx="319405" cy="193675"/>
                  <wp:effectExtent l="0" t="0" r="0" b="0"/>
                  <wp:wrapNone/>
                  <wp:docPr id="1559" name="__SpCnt_44"/>
                  <wp:cNvGraphicFramePr/>
                  <a:graphic xmlns:a="http://schemas.openxmlformats.org/drawingml/2006/main">
                    <a:graphicData uri="http://schemas.openxmlformats.org/drawingml/2006/picture">
                      <pic:pic xmlns:pic="http://schemas.openxmlformats.org/drawingml/2006/picture">
                        <pic:nvPicPr>
                          <pic:cNvPr id="1559" name="__SpCnt_44"/>
                          <pic:cNvPicPr/>
                        </pic:nvPicPr>
                        <pic:blipFill>
                          <a:blip r:embed="rId11"/>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3004800" behindDoc="0" locked="0" layoutInCell="1" allowOverlap="1">
                  <wp:simplePos x="0" y="0"/>
                  <wp:positionH relativeFrom="column">
                    <wp:posOffset>0</wp:posOffset>
                  </wp:positionH>
                  <wp:positionV relativeFrom="paragraph">
                    <wp:posOffset>0</wp:posOffset>
                  </wp:positionV>
                  <wp:extent cx="319405" cy="193675"/>
                  <wp:effectExtent l="0" t="0" r="0" b="0"/>
                  <wp:wrapNone/>
                  <wp:docPr id="1560" name="__SpCnt_45"/>
                  <wp:cNvGraphicFramePr/>
                  <a:graphic xmlns:a="http://schemas.openxmlformats.org/drawingml/2006/main">
                    <a:graphicData uri="http://schemas.openxmlformats.org/drawingml/2006/picture">
                      <pic:pic xmlns:pic="http://schemas.openxmlformats.org/drawingml/2006/picture">
                        <pic:nvPicPr>
                          <pic:cNvPr id="1560" name="__SpCnt_45"/>
                          <pic:cNvPicPr/>
                        </pic:nvPicPr>
                        <pic:blipFill>
                          <a:blip r:embed="rId44"/>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3005824" behindDoc="0" locked="0" layoutInCell="1" allowOverlap="1">
                  <wp:simplePos x="0" y="0"/>
                  <wp:positionH relativeFrom="column">
                    <wp:posOffset>0</wp:posOffset>
                  </wp:positionH>
                  <wp:positionV relativeFrom="paragraph">
                    <wp:posOffset>0</wp:posOffset>
                  </wp:positionV>
                  <wp:extent cx="319405" cy="193675"/>
                  <wp:effectExtent l="0" t="0" r="0" b="0"/>
                  <wp:wrapNone/>
                  <wp:docPr id="1561" name="__SpCnt_46"/>
                  <wp:cNvGraphicFramePr/>
                  <a:graphic xmlns:a="http://schemas.openxmlformats.org/drawingml/2006/main">
                    <a:graphicData uri="http://schemas.openxmlformats.org/drawingml/2006/picture">
                      <pic:pic xmlns:pic="http://schemas.openxmlformats.org/drawingml/2006/picture">
                        <pic:nvPicPr>
                          <pic:cNvPr id="1561" name="__SpCnt_46"/>
                          <pic:cNvPicPr/>
                        </pic:nvPicPr>
                        <pic:blipFill>
                          <a:blip r:embed="rId11"/>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3006848" behindDoc="0" locked="0" layoutInCell="1" allowOverlap="1">
                  <wp:simplePos x="0" y="0"/>
                  <wp:positionH relativeFrom="column">
                    <wp:posOffset>0</wp:posOffset>
                  </wp:positionH>
                  <wp:positionV relativeFrom="paragraph">
                    <wp:posOffset>0</wp:posOffset>
                  </wp:positionV>
                  <wp:extent cx="319405" cy="193675"/>
                  <wp:effectExtent l="0" t="0" r="0" b="0"/>
                  <wp:wrapNone/>
                  <wp:docPr id="1562" name="__SpCnt_47"/>
                  <wp:cNvGraphicFramePr/>
                  <a:graphic xmlns:a="http://schemas.openxmlformats.org/drawingml/2006/main">
                    <a:graphicData uri="http://schemas.openxmlformats.org/drawingml/2006/picture">
                      <pic:pic xmlns:pic="http://schemas.openxmlformats.org/drawingml/2006/picture">
                        <pic:nvPicPr>
                          <pic:cNvPr id="1562" name="__SpCnt_47"/>
                          <pic:cNvPicPr/>
                        </pic:nvPicPr>
                        <pic:blipFill>
                          <a:blip r:embed="rId26"/>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3007872" behindDoc="0" locked="0" layoutInCell="1" allowOverlap="1">
                  <wp:simplePos x="0" y="0"/>
                  <wp:positionH relativeFrom="column">
                    <wp:posOffset>0</wp:posOffset>
                  </wp:positionH>
                  <wp:positionV relativeFrom="paragraph">
                    <wp:posOffset>0</wp:posOffset>
                  </wp:positionV>
                  <wp:extent cx="319405" cy="193675"/>
                  <wp:effectExtent l="0" t="0" r="0" b="0"/>
                  <wp:wrapNone/>
                  <wp:docPr id="1563" name="__SpCnt_48"/>
                  <wp:cNvGraphicFramePr/>
                  <a:graphic xmlns:a="http://schemas.openxmlformats.org/drawingml/2006/main">
                    <a:graphicData uri="http://schemas.openxmlformats.org/drawingml/2006/picture">
                      <pic:pic xmlns:pic="http://schemas.openxmlformats.org/drawingml/2006/picture">
                        <pic:nvPicPr>
                          <pic:cNvPr id="1563" name="__SpCnt_48"/>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3008896" behindDoc="0" locked="0" layoutInCell="1" allowOverlap="1">
                  <wp:simplePos x="0" y="0"/>
                  <wp:positionH relativeFrom="column">
                    <wp:posOffset>0</wp:posOffset>
                  </wp:positionH>
                  <wp:positionV relativeFrom="paragraph">
                    <wp:posOffset>0</wp:posOffset>
                  </wp:positionV>
                  <wp:extent cx="319405" cy="193675"/>
                  <wp:effectExtent l="0" t="0" r="0" b="0"/>
                  <wp:wrapNone/>
                  <wp:docPr id="1564" name="__SpCnt_49"/>
                  <wp:cNvGraphicFramePr/>
                  <a:graphic xmlns:a="http://schemas.openxmlformats.org/drawingml/2006/main">
                    <a:graphicData uri="http://schemas.openxmlformats.org/drawingml/2006/picture">
                      <pic:pic xmlns:pic="http://schemas.openxmlformats.org/drawingml/2006/picture">
                        <pic:nvPicPr>
                          <pic:cNvPr id="1564" name="__SpCnt_49"/>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3009920" behindDoc="0" locked="0" layoutInCell="1" allowOverlap="1">
                  <wp:simplePos x="0" y="0"/>
                  <wp:positionH relativeFrom="column">
                    <wp:posOffset>0</wp:posOffset>
                  </wp:positionH>
                  <wp:positionV relativeFrom="paragraph">
                    <wp:posOffset>0</wp:posOffset>
                  </wp:positionV>
                  <wp:extent cx="319405" cy="193675"/>
                  <wp:effectExtent l="0" t="0" r="0" b="0"/>
                  <wp:wrapNone/>
                  <wp:docPr id="1565" name="__SpCnt_50"/>
                  <wp:cNvGraphicFramePr/>
                  <a:graphic xmlns:a="http://schemas.openxmlformats.org/drawingml/2006/main">
                    <a:graphicData uri="http://schemas.openxmlformats.org/drawingml/2006/picture">
                      <pic:pic xmlns:pic="http://schemas.openxmlformats.org/drawingml/2006/picture">
                        <pic:nvPicPr>
                          <pic:cNvPr id="1565" name="__SpCnt_50"/>
                          <pic:cNvPicPr/>
                        </pic:nvPicPr>
                        <pic:blipFill>
                          <a:blip r:embed="rId11"/>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3010944" behindDoc="0" locked="0" layoutInCell="1" allowOverlap="1">
                  <wp:simplePos x="0" y="0"/>
                  <wp:positionH relativeFrom="column">
                    <wp:posOffset>0</wp:posOffset>
                  </wp:positionH>
                  <wp:positionV relativeFrom="paragraph">
                    <wp:posOffset>0</wp:posOffset>
                  </wp:positionV>
                  <wp:extent cx="319405" cy="193675"/>
                  <wp:effectExtent l="0" t="0" r="0" b="0"/>
                  <wp:wrapNone/>
                  <wp:docPr id="1566" name="__SpCnt_51"/>
                  <wp:cNvGraphicFramePr/>
                  <a:graphic xmlns:a="http://schemas.openxmlformats.org/drawingml/2006/main">
                    <a:graphicData uri="http://schemas.openxmlformats.org/drawingml/2006/picture">
                      <pic:pic xmlns:pic="http://schemas.openxmlformats.org/drawingml/2006/picture">
                        <pic:nvPicPr>
                          <pic:cNvPr id="1566" name="__SpCnt_51"/>
                          <pic:cNvPicPr/>
                        </pic:nvPicPr>
                        <pic:blipFill>
                          <a:blip r:embed="rId6"/>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3011968" behindDoc="0" locked="0" layoutInCell="1" allowOverlap="1">
                  <wp:simplePos x="0" y="0"/>
                  <wp:positionH relativeFrom="column">
                    <wp:posOffset>0</wp:posOffset>
                  </wp:positionH>
                  <wp:positionV relativeFrom="paragraph">
                    <wp:posOffset>0</wp:posOffset>
                  </wp:positionV>
                  <wp:extent cx="319405" cy="193675"/>
                  <wp:effectExtent l="0" t="0" r="0" b="0"/>
                  <wp:wrapNone/>
                  <wp:docPr id="1567" name="__SpCnt_52"/>
                  <wp:cNvGraphicFramePr/>
                  <a:graphic xmlns:a="http://schemas.openxmlformats.org/drawingml/2006/main">
                    <a:graphicData uri="http://schemas.openxmlformats.org/drawingml/2006/picture">
                      <pic:pic xmlns:pic="http://schemas.openxmlformats.org/drawingml/2006/picture">
                        <pic:nvPicPr>
                          <pic:cNvPr id="1567" name="__SpCnt_52"/>
                          <pic:cNvPicPr/>
                        </pic:nvPicPr>
                        <pic:blipFill>
                          <a:blip r:embed="rId11"/>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3012992" behindDoc="0" locked="0" layoutInCell="1" allowOverlap="1">
                  <wp:simplePos x="0" y="0"/>
                  <wp:positionH relativeFrom="column">
                    <wp:posOffset>0</wp:posOffset>
                  </wp:positionH>
                  <wp:positionV relativeFrom="paragraph">
                    <wp:posOffset>0</wp:posOffset>
                  </wp:positionV>
                  <wp:extent cx="319405" cy="193675"/>
                  <wp:effectExtent l="0" t="0" r="0" b="0"/>
                  <wp:wrapNone/>
                  <wp:docPr id="1568" name="__SpCnt_53"/>
                  <wp:cNvGraphicFramePr/>
                  <a:graphic xmlns:a="http://schemas.openxmlformats.org/drawingml/2006/main">
                    <a:graphicData uri="http://schemas.openxmlformats.org/drawingml/2006/picture">
                      <pic:pic xmlns:pic="http://schemas.openxmlformats.org/drawingml/2006/picture">
                        <pic:nvPicPr>
                          <pic:cNvPr id="1568" name="__SpCnt_53"/>
                          <pic:cNvPicPr/>
                        </pic:nvPicPr>
                        <pic:blipFill>
                          <a:blip r:embed="rId11"/>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3014016" behindDoc="0" locked="0" layoutInCell="1" allowOverlap="1">
                  <wp:simplePos x="0" y="0"/>
                  <wp:positionH relativeFrom="column">
                    <wp:posOffset>0</wp:posOffset>
                  </wp:positionH>
                  <wp:positionV relativeFrom="paragraph">
                    <wp:posOffset>0</wp:posOffset>
                  </wp:positionV>
                  <wp:extent cx="319405" cy="193675"/>
                  <wp:effectExtent l="0" t="0" r="0" b="0"/>
                  <wp:wrapNone/>
                  <wp:docPr id="1569" name="__SpCnt_54"/>
                  <wp:cNvGraphicFramePr/>
                  <a:graphic xmlns:a="http://schemas.openxmlformats.org/drawingml/2006/main">
                    <a:graphicData uri="http://schemas.openxmlformats.org/drawingml/2006/picture">
                      <pic:pic xmlns:pic="http://schemas.openxmlformats.org/drawingml/2006/picture">
                        <pic:nvPicPr>
                          <pic:cNvPr id="1569" name="__SpCnt_54"/>
                          <pic:cNvPicPr/>
                        </pic:nvPicPr>
                        <pic:blipFill>
                          <a:blip r:embed="rId6"/>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3015040" behindDoc="0" locked="0" layoutInCell="1" allowOverlap="1">
                  <wp:simplePos x="0" y="0"/>
                  <wp:positionH relativeFrom="column">
                    <wp:posOffset>0</wp:posOffset>
                  </wp:positionH>
                  <wp:positionV relativeFrom="paragraph">
                    <wp:posOffset>0</wp:posOffset>
                  </wp:positionV>
                  <wp:extent cx="319405" cy="193675"/>
                  <wp:effectExtent l="0" t="0" r="0" b="0"/>
                  <wp:wrapNone/>
                  <wp:docPr id="1570" name="__SpCnt_55"/>
                  <wp:cNvGraphicFramePr/>
                  <a:graphic xmlns:a="http://schemas.openxmlformats.org/drawingml/2006/main">
                    <a:graphicData uri="http://schemas.openxmlformats.org/drawingml/2006/picture">
                      <pic:pic xmlns:pic="http://schemas.openxmlformats.org/drawingml/2006/picture">
                        <pic:nvPicPr>
                          <pic:cNvPr id="1570" name="__SpCnt_55"/>
                          <pic:cNvPicPr/>
                        </pic:nvPicPr>
                        <pic:blipFill>
                          <a:blip r:embed="rId11"/>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3016064"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71" name="textbox16_SpCnt_1025"/>
                  <wp:cNvGraphicFramePr/>
                  <a:graphic xmlns:a="http://schemas.openxmlformats.org/drawingml/2006/main">
                    <a:graphicData uri="http://schemas.openxmlformats.org/drawingml/2006/picture">
                      <pic:pic xmlns:pic="http://schemas.openxmlformats.org/drawingml/2006/picture">
                        <pic:nvPicPr>
                          <pic:cNvPr id="1571" name="textbox16_SpCnt_102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3017088"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72" name="textbox16_SpCnt_1026"/>
                  <wp:cNvGraphicFramePr/>
                  <a:graphic xmlns:a="http://schemas.openxmlformats.org/drawingml/2006/main">
                    <a:graphicData uri="http://schemas.openxmlformats.org/drawingml/2006/picture">
                      <pic:pic xmlns:pic="http://schemas.openxmlformats.org/drawingml/2006/picture">
                        <pic:nvPicPr>
                          <pic:cNvPr id="1572" name="textbox16_SpCnt_102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3018112"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73" name="textbox16_SpCnt_1027"/>
                  <wp:cNvGraphicFramePr/>
                  <a:graphic xmlns:a="http://schemas.openxmlformats.org/drawingml/2006/main">
                    <a:graphicData uri="http://schemas.openxmlformats.org/drawingml/2006/picture">
                      <pic:pic xmlns:pic="http://schemas.openxmlformats.org/drawingml/2006/picture">
                        <pic:nvPicPr>
                          <pic:cNvPr id="1573" name="textbox16_SpCnt_102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3019136"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74" name="textbox16_SpCnt_1028"/>
                  <wp:cNvGraphicFramePr/>
                  <a:graphic xmlns:a="http://schemas.openxmlformats.org/drawingml/2006/main">
                    <a:graphicData uri="http://schemas.openxmlformats.org/drawingml/2006/picture">
                      <pic:pic xmlns:pic="http://schemas.openxmlformats.org/drawingml/2006/picture">
                        <pic:nvPicPr>
                          <pic:cNvPr id="1574" name="textbox16_SpCnt_102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3020160"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75" name="textbox16_SpCnt_1029"/>
                  <wp:cNvGraphicFramePr/>
                  <a:graphic xmlns:a="http://schemas.openxmlformats.org/drawingml/2006/main">
                    <a:graphicData uri="http://schemas.openxmlformats.org/drawingml/2006/picture">
                      <pic:pic xmlns:pic="http://schemas.openxmlformats.org/drawingml/2006/picture">
                        <pic:nvPicPr>
                          <pic:cNvPr id="1575" name="textbox16_SpCnt_102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3021184"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76" name="textbox16_SpCnt_1030"/>
                  <wp:cNvGraphicFramePr/>
                  <a:graphic xmlns:a="http://schemas.openxmlformats.org/drawingml/2006/main">
                    <a:graphicData uri="http://schemas.openxmlformats.org/drawingml/2006/picture">
                      <pic:pic xmlns:pic="http://schemas.openxmlformats.org/drawingml/2006/picture">
                        <pic:nvPicPr>
                          <pic:cNvPr id="1576" name="textbox16_SpCnt_103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3022208"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77" name="textbox16_SpCnt_1031"/>
                  <wp:cNvGraphicFramePr/>
                  <a:graphic xmlns:a="http://schemas.openxmlformats.org/drawingml/2006/main">
                    <a:graphicData uri="http://schemas.openxmlformats.org/drawingml/2006/picture">
                      <pic:pic xmlns:pic="http://schemas.openxmlformats.org/drawingml/2006/picture">
                        <pic:nvPicPr>
                          <pic:cNvPr id="1577" name="textbox16_SpCnt_103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3023232"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78" name="textbox16_SpCnt_1032"/>
                  <wp:cNvGraphicFramePr/>
                  <a:graphic xmlns:a="http://schemas.openxmlformats.org/drawingml/2006/main">
                    <a:graphicData uri="http://schemas.openxmlformats.org/drawingml/2006/picture">
                      <pic:pic xmlns:pic="http://schemas.openxmlformats.org/drawingml/2006/picture">
                        <pic:nvPicPr>
                          <pic:cNvPr id="1578" name="textbox16_SpCnt_103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3024256"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79" name="textbox16_SpCnt_1033"/>
                  <wp:cNvGraphicFramePr/>
                  <a:graphic xmlns:a="http://schemas.openxmlformats.org/drawingml/2006/main">
                    <a:graphicData uri="http://schemas.openxmlformats.org/drawingml/2006/picture">
                      <pic:pic xmlns:pic="http://schemas.openxmlformats.org/drawingml/2006/picture">
                        <pic:nvPicPr>
                          <pic:cNvPr id="1579" name="textbox16_SpCnt_103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3025280"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80" name="textbox16_SpCnt_1034"/>
                  <wp:cNvGraphicFramePr/>
                  <a:graphic xmlns:a="http://schemas.openxmlformats.org/drawingml/2006/main">
                    <a:graphicData uri="http://schemas.openxmlformats.org/drawingml/2006/picture">
                      <pic:pic xmlns:pic="http://schemas.openxmlformats.org/drawingml/2006/picture">
                        <pic:nvPicPr>
                          <pic:cNvPr id="1580" name="textbox16_SpCnt_103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3026304"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81" name="textbox16_SpCnt_1035"/>
                  <wp:cNvGraphicFramePr/>
                  <a:graphic xmlns:a="http://schemas.openxmlformats.org/drawingml/2006/main">
                    <a:graphicData uri="http://schemas.openxmlformats.org/drawingml/2006/picture">
                      <pic:pic xmlns:pic="http://schemas.openxmlformats.org/drawingml/2006/picture">
                        <pic:nvPicPr>
                          <pic:cNvPr id="1581" name="textbox16_SpCnt_103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3027328"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82" name="textbox16_SpCnt_1036"/>
                  <wp:cNvGraphicFramePr/>
                  <a:graphic xmlns:a="http://schemas.openxmlformats.org/drawingml/2006/main">
                    <a:graphicData uri="http://schemas.openxmlformats.org/drawingml/2006/picture">
                      <pic:pic xmlns:pic="http://schemas.openxmlformats.org/drawingml/2006/picture">
                        <pic:nvPicPr>
                          <pic:cNvPr id="1582" name="textbox16_SpCnt_103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3028352"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83" name="textbox16_SpCnt_1037"/>
                  <wp:cNvGraphicFramePr/>
                  <a:graphic xmlns:a="http://schemas.openxmlformats.org/drawingml/2006/main">
                    <a:graphicData uri="http://schemas.openxmlformats.org/drawingml/2006/picture">
                      <pic:pic xmlns:pic="http://schemas.openxmlformats.org/drawingml/2006/picture">
                        <pic:nvPicPr>
                          <pic:cNvPr id="1583" name="textbox16_SpCnt_103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3029376"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84" name="textbox16_SpCnt_1038"/>
                  <wp:cNvGraphicFramePr/>
                  <a:graphic xmlns:a="http://schemas.openxmlformats.org/drawingml/2006/main">
                    <a:graphicData uri="http://schemas.openxmlformats.org/drawingml/2006/picture">
                      <pic:pic xmlns:pic="http://schemas.openxmlformats.org/drawingml/2006/picture">
                        <pic:nvPicPr>
                          <pic:cNvPr id="1584" name="textbox16_SpCnt_103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3030400"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85" name="textbox16_SpCnt_1039"/>
                  <wp:cNvGraphicFramePr/>
                  <a:graphic xmlns:a="http://schemas.openxmlformats.org/drawingml/2006/main">
                    <a:graphicData uri="http://schemas.openxmlformats.org/drawingml/2006/picture">
                      <pic:pic xmlns:pic="http://schemas.openxmlformats.org/drawingml/2006/picture">
                        <pic:nvPicPr>
                          <pic:cNvPr id="1585" name="textbox16_SpCnt_103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3031424"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86" name="textbox16_SpCnt_1040"/>
                  <wp:cNvGraphicFramePr/>
                  <a:graphic xmlns:a="http://schemas.openxmlformats.org/drawingml/2006/main">
                    <a:graphicData uri="http://schemas.openxmlformats.org/drawingml/2006/picture">
                      <pic:pic xmlns:pic="http://schemas.openxmlformats.org/drawingml/2006/picture">
                        <pic:nvPicPr>
                          <pic:cNvPr id="1586" name="textbox16_SpCnt_104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3032448"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87" name="textbox16_SpCnt_1041"/>
                  <wp:cNvGraphicFramePr/>
                  <a:graphic xmlns:a="http://schemas.openxmlformats.org/drawingml/2006/main">
                    <a:graphicData uri="http://schemas.openxmlformats.org/drawingml/2006/picture">
                      <pic:pic xmlns:pic="http://schemas.openxmlformats.org/drawingml/2006/picture">
                        <pic:nvPicPr>
                          <pic:cNvPr id="1587" name="textbox16_SpCnt_104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3033472"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88" name="textbox16_SpCnt_1042"/>
                  <wp:cNvGraphicFramePr/>
                  <a:graphic xmlns:a="http://schemas.openxmlformats.org/drawingml/2006/main">
                    <a:graphicData uri="http://schemas.openxmlformats.org/drawingml/2006/picture">
                      <pic:pic xmlns:pic="http://schemas.openxmlformats.org/drawingml/2006/picture">
                        <pic:nvPicPr>
                          <pic:cNvPr id="1588" name="textbox16_SpCnt_104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3034496"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89" name="textbox16_SpCnt_1043"/>
                  <wp:cNvGraphicFramePr/>
                  <a:graphic xmlns:a="http://schemas.openxmlformats.org/drawingml/2006/main">
                    <a:graphicData uri="http://schemas.openxmlformats.org/drawingml/2006/picture">
                      <pic:pic xmlns:pic="http://schemas.openxmlformats.org/drawingml/2006/picture">
                        <pic:nvPicPr>
                          <pic:cNvPr id="1589" name="textbox16_SpCnt_104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3035520"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90" name="textbox16_SpCnt_1044"/>
                  <wp:cNvGraphicFramePr/>
                  <a:graphic xmlns:a="http://schemas.openxmlformats.org/drawingml/2006/main">
                    <a:graphicData uri="http://schemas.openxmlformats.org/drawingml/2006/picture">
                      <pic:pic xmlns:pic="http://schemas.openxmlformats.org/drawingml/2006/picture">
                        <pic:nvPicPr>
                          <pic:cNvPr id="1590" name="textbox16_SpCnt_104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3036544"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91" name="textbox16_SpCnt_1045"/>
                  <wp:cNvGraphicFramePr/>
                  <a:graphic xmlns:a="http://schemas.openxmlformats.org/drawingml/2006/main">
                    <a:graphicData uri="http://schemas.openxmlformats.org/drawingml/2006/picture">
                      <pic:pic xmlns:pic="http://schemas.openxmlformats.org/drawingml/2006/picture">
                        <pic:nvPicPr>
                          <pic:cNvPr id="1591" name="textbox16_SpCnt_104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3037568"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92" name="textbox16_SpCnt_1046"/>
                  <wp:cNvGraphicFramePr/>
                  <a:graphic xmlns:a="http://schemas.openxmlformats.org/drawingml/2006/main">
                    <a:graphicData uri="http://schemas.openxmlformats.org/drawingml/2006/picture">
                      <pic:pic xmlns:pic="http://schemas.openxmlformats.org/drawingml/2006/picture">
                        <pic:nvPicPr>
                          <pic:cNvPr id="1592" name="textbox16_SpCnt_104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3038592"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93" name="textbox16_SpCnt_1047"/>
                  <wp:cNvGraphicFramePr/>
                  <a:graphic xmlns:a="http://schemas.openxmlformats.org/drawingml/2006/main">
                    <a:graphicData uri="http://schemas.openxmlformats.org/drawingml/2006/picture">
                      <pic:pic xmlns:pic="http://schemas.openxmlformats.org/drawingml/2006/picture">
                        <pic:nvPicPr>
                          <pic:cNvPr id="1593" name="textbox16_SpCnt_104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3039616"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94" name="textbox16_SpCnt_1048"/>
                  <wp:cNvGraphicFramePr/>
                  <a:graphic xmlns:a="http://schemas.openxmlformats.org/drawingml/2006/main">
                    <a:graphicData uri="http://schemas.openxmlformats.org/drawingml/2006/picture">
                      <pic:pic xmlns:pic="http://schemas.openxmlformats.org/drawingml/2006/picture">
                        <pic:nvPicPr>
                          <pic:cNvPr id="1594" name="textbox16_SpCnt_104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3040640"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95" name="textbox16_SpCnt_1049"/>
                  <wp:cNvGraphicFramePr/>
                  <a:graphic xmlns:a="http://schemas.openxmlformats.org/drawingml/2006/main">
                    <a:graphicData uri="http://schemas.openxmlformats.org/drawingml/2006/picture">
                      <pic:pic xmlns:pic="http://schemas.openxmlformats.org/drawingml/2006/picture">
                        <pic:nvPicPr>
                          <pic:cNvPr id="1595" name="textbox16_SpCnt_104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3041664"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96" name="textbox16_SpCnt_1050"/>
                  <wp:cNvGraphicFramePr/>
                  <a:graphic xmlns:a="http://schemas.openxmlformats.org/drawingml/2006/main">
                    <a:graphicData uri="http://schemas.openxmlformats.org/drawingml/2006/picture">
                      <pic:pic xmlns:pic="http://schemas.openxmlformats.org/drawingml/2006/picture">
                        <pic:nvPicPr>
                          <pic:cNvPr id="1596" name="textbox16_SpCnt_105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3042688"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97" name="textbox16_SpCnt_1051"/>
                  <wp:cNvGraphicFramePr/>
                  <a:graphic xmlns:a="http://schemas.openxmlformats.org/drawingml/2006/main">
                    <a:graphicData uri="http://schemas.openxmlformats.org/drawingml/2006/picture">
                      <pic:pic xmlns:pic="http://schemas.openxmlformats.org/drawingml/2006/picture">
                        <pic:nvPicPr>
                          <pic:cNvPr id="1597" name="textbox16_SpCnt_105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3043712"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98" name="textbox16_SpCnt_1052"/>
                  <wp:cNvGraphicFramePr/>
                  <a:graphic xmlns:a="http://schemas.openxmlformats.org/drawingml/2006/main">
                    <a:graphicData uri="http://schemas.openxmlformats.org/drawingml/2006/picture">
                      <pic:pic xmlns:pic="http://schemas.openxmlformats.org/drawingml/2006/picture">
                        <pic:nvPicPr>
                          <pic:cNvPr id="1598" name="textbox16_SpCnt_105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3044736"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99" name="textbox16_SpCnt_1053"/>
                  <wp:cNvGraphicFramePr/>
                  <a:graphic xmlns:a="http://schemas.openxmlformats.org/drawingml/2006/main">
                    <a:graphicData uri="http://schemas.openxmlformats.org/drawingml/2006/picture">
                      <pic:pic xmlns:pic="http://schemas.openxmlformats.org/drawingml/2006/picture">
                        <pic:nvPicPr>
                          <pic:cNvPr id="1599" name="textbox16_SpCnt_105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3045760" behindDoc="0" locked="0" layoutInCell="1" allowOverlap="1">
                  <wp:simplePos x="0" y="0"/>
                  <wp:positionH relativeFrom="column">
                    <wp:posOffset>0</wp:posOffset>
                  </wp:positionH>
                  <wp:positionV relativeFrom="paragraph">
                    <wp:posOffset>0</wp:posOffset>
                  </wp:positionV>
                  <wp:extent cx="782955" cy="195580"/>
                  <wp:effectExtent l="0" t="0" r="0" b="0"/>
                  <wp:wrapNone/>
                  <wp:docPr id="1600" name="textbox16_SpCnt_1054"/>
                  <wp:cNvGraphicFramePr/>
                  <a:graphic xmlns:a="http://schemas.openxmlformats.org/drawingml/2006/main">
                    <a:graphicData uri="http://schemas.openxmlformats.org/drawingml/2006/picture">
                      <pic:pic xmlns:pic="http://schemas.openxmlformats.org/drawingml/2006/picture">
                        <pic:nvPicPr>
                          <pic:cNvPr id="1600" name="textbox16_SpCnt_105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3046784" behindDoc="0" locked="0" layoutInCell="1" allowOverlap="1">
                  <wp:simplePos x="0" y="0"/>
                  <wp:positionH relativeFrom="column">
                    <wp:posOffset>0</wp:posOffset>
                  </wp:positionH>
                  <wp:positionV relativeFrom="paragraph">
                    <wp:posOffset>0</wp:posOffset>
                  </wp:positionV>
                  <wp:extent cx="782955" cy="195580"/>
                  <wp:effectExtent l="0" t="0" r="0" b="0"/>
                  <wp:wrapNone/>
                  <wp:docPr id="1601" name="textbox16_SpCnt_1055"/>
                  <wp:cNvGraphicFramePr/>
                  <a:graphic xmlns:a="http://schemas.openxmlformats.org/drawingml/2006/main">
                    <a:graphicData uri="http://schemas.openxmlformats.org/drawingml/2006/picture">
                      <pic:pic xmlns:pic="http://schemas.openxmlformats.org/drawingml/2006/picture">
                        <pic:nvPicPr>
                          <pic:cNvPr id="1601" name="textbox16_SpCnt_105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3047808" behindDoc="0" locked="0" layoutInCell="1" allowOverlap="1">
                  <wp:simplePos x="0" y="0"/>
                  <wp:positionH relativeFrom="column">
                    <wp:posOffset>0</wp:posOffset>
                  </wp:positionH>
                  <wp:positionV relativeFrom="paragraph">
                    <wp:posOffset>0</wp:posOffset>
                  </wp:positionV>
                  <wp:extent cx="782955" cy="195580"/>
                  <wp:effectExtent l="0" t="0" r="0" b="0"/>
                  <wp:wrapNone/>
                  <wp:docPr id="1602" name="textbox16_SpCnt_1056"/>
                  <wp:cNvGraphicFramePr/>
                  <a:graphic xmlns:a="http://schemas.openxmlformats.org/drawingml/2006/main">
                    <a:graphicData uri="http://schemas.openxmlformats.org/drawingml/2006/picture">
                      <pic:pic xmlns:pic="http://schemas.openxmlformats.org/drawingml/2006/picture">
                        <pic:nvPicPr>
                          <pic:cNvPr id="1602" name="textbox16_SpCnt_105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3048832" behindDoc="0" locked="0" layoutInCell="1" allowOverlap="1">
                  <wp:simplePos x="0" y="0"/>
                  <wp:positionH relativeFrom="column">
                    <wp:posOffset>0</wp:posOffset>
                  </wp:positionH>
                  <wp:positionV relativeFrom="paragraph">
                    <wp:posOffset>0</wp:posOffset>
                  </wp:positionV>
                  <wp:extent cx="782955" cy="195580"/>
                  <wp:effectExtent l="0" t="0" r="0" b="0"/>
                  <wp:wrapNone/>
                  <wp:docPr id="1603" name="textbox16_SpCnt_1057"/>
                  <wp:cNvGraphicFramePr/>
                  <a:graphic xmlns:a="http://schemas.openxmlformats.org/drawingml/2006/main">
                    <a:graphicData uri="http://schemas.openxmlformats.org/drawingml/2006/picture">
                      <pic:pic xmlns:pic="http://schemas.openxmlformats.org/drawingml/2006/picture">
                        <pic:nvPicPr>
                          <pic:cNvPr id="1603" name="textbox16_SpCnt_105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3049856" behindDoc="0" locked="0" layoutInCell="1" allowOverlap="1">
                  <wp:simplePos x="0" y="0"/>
                  <wp:positionH relativeFrom="column">
                    <wp:posOffset>0</wp:posOffset>
                  </wp:positionH>
                  <wp:positionV relativeFrom="paragraph">
                    <wp:posOffset>0</wp:posOffset>
                  </wp:positionV>
                  <wp:extent cx="782955" cy="195580"/>
                  <wp:effectExtent l="0" t="0" r="0" b="0"/>
                  <wp:wrapNone/>
                  <wp:docPr id="1604" name="textbox16_SpCnt_1058"/>
                  <wp:cNvGraphicFramePr/>
                  <a:graphic xmlns:a="http://schemas.openxmlformats.org/drawingml/2006/main">
                    <a:graphicData uri="http://schemas.openxmlformats.org/drawingml/2006/picture">
                      <pic:pic xmlns:pic="http://schemas.openxmlformats.org/drawingml/2006/picture">
                        <pic:nvPicPr>
                          <pic:cNvPr id="1604" name="textbox16_SpCnt_105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3050880" behindDoc="0" locked="0" layoutInCell="1" allowOverlap="1">
                  <wp:simplePos x="0" y="0"/>
                  <wp:positionH relativeFrom="column">
                    <wp:posOffset>0</wp:posOffset>
                  </wp:positionH>
                  <wp:positionV relativeFrom="paragraph">
                    <wp:posOffset>0</wp:posOffset>
                  </wp:positionV>
                  <wp:extent cx="782955" cy="195580"/>
                  <wp:effectExtent l="0" t="0" r="0" b="0"/>
                  <wp:wrapNone/>
                  <wp:docPr id="1605" name="textbox16_SpCnt_1059"/>
                  <wp:cNvGraphicFramePr/>
                  <a:graphic xmlns:a="http://schemas.openxmlformats.org/drawingml/2006/main">
                    <a:graphicData uri="http://schemas.openxmlformats.org/drawingml/2006/picture">
                      <pic:pic xmlns:pic="http://schemas.openxmlformats.org/drawingml/2006/picture">
                        <pic:nvPicPr>
                          <pic:cNvPr id="1605" name="textbox16_SpCnt_105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3051904" behindDoc="0" locked="0" layoutInCell="1" allowOverlap="1">
                  <wp:simplePos x="0" y="0"/>
                  <wp:positionH relativeFrom="column">
                    <wp:posOffset>0</wp:posOffset>
                  </wp:positionH>
                  <wp:positionV relativeFrom="paragraph">
                    <wp:posOffset>0</wp:posOffset>
                  </wp:positionV>
                  <wp:extent cx="782955" cy="195580"/>
                  <wp:effectExtent l="0" t="0" r="0" b="0"/>
                  <wp:wrapNone/>
                  <wp:docPr id="1606" name="textbox16_SpCnt_1060"/>
                  <wp:cNvGraphicFramePr/>
                  <a:graphic xmlns:a="http://schemas.openxmlformats.org/drawingml/2006/main">
                    <a:graphicData uri="http://schemas.openxmlformats.org/drawingml/2006/picture">
                      <pic:pic xmlns:pic="http://schemas.openxmlformats.org/drawingml/2006/picture">
                        <pic:nvPicPr>
                          <pic:cNvPr id="1606" name="textbox16_SpCnt_106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3052928" behindDoc="0" locked="0" layoutInCell="1" allowOverlap="1">
                  <wp:simplePos x="0" y="0"/>
                  <wp:positionH relativeFrom="column">
                    <wp:posOffset>0</wp:posOffset>
                  </wp:positionH>
                  <wp:positionV relativeFrom="paragraph">
                    <wp:posOffset>0</wp:posOffset>
                  </wp:positionV>
                  <wp:extent cx="782955" cy="195580"/>
                  <wp:effectExtent l="0" t="0" r="0" b="0"/>
                  <wp:wrapNone/>
                  <wp:docPr id="1607" name="textbox16_SpCnt_1061"/>
                  <wp:cNvGraphicFramePr/>
                  <a:graphic xmlns:a="http://schemas.openxmlformats.org/drawingml/2006/main">
                    <a:graphicData uri="http://schemas.openxmlformats.org/drawingml/2006/picture">
                      <pic:pic xmlns:pic="http://schemas.openxmlformats.org/drawingml/2006/picture">
                        <pic:nvPicPr>
                          <pic:cNvPr id="1607" name="textbox16_SpCnt_106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3053952" behindDoc="0" locked="0" layoutInCell="1" allowOverlap="1">
                  <wp:simplePos x="0" y="0"/>
                  <wp:positionH relativeFrom="column">
                    <wp:posOffset>0</wp:posOffset>
                  </wp:positionH>
                  <wp:positionV relativeFrom="paragraph">
                    <wp:posOffset>0</wp:posOffset>
                  </wp:positionV>
                  <wp:extent cx="782955" cy="195580"/>
                  <wp:effectExtent l="0" t="0" r="0" b="0"/>
                  <wp:wrapNone/>
                  <wp:docPr id="1608" name="textbox16_SpCnt_1062"/>
                  <wp:cNvGraphicFramePr/>
                  <a:graphic xmlns:a="http://schemas.openxmlformats.org/drawingml/2006/main">
                    <a:graphicData uri="http://schemas.openxmlformats.org/drawingml/2006/picture">
                      <pic:pic xmlns:pic="http://schemas.openxmlformats.org/drawingml/2006/picture">
                        <pic:nvPicPr>
                          <pic:cNvPr id="1608" name="textbox16_SpCnt_106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3054976" behindDoc="0" locked="0" layoutInCell="1" allowOverlap="1">
                  <wp:simplePos x="0" y="0"/>
                  <wp:positionH relativeFrom="column">
                    <wp:posOffset>0</wp:posOffset>
                  </wp:positionH>
                  <wp:positionV relativeFrom="paragraph">
                    <wp:posOffset>0</wp:posOffset>
                  </wp:positionV>
                  <wp:extent cx="782955" cy="195580"/>
                  <wp:effectExtent l="0" t="0" r="0" b="0"/>
                  <wp:wrapNone/>
                  <wp:docPr id="1609" name="textbox16_SpCnt_1063"/>
                  <wp:cNvGraphicFramePr/>
                  <a:graphic xmlns:a="http://schemas.openxmlformats.org/drawingml/2006/main">
                    <a:graphicData uri="http://schemas.openxmlformats.org/drawingml/2006/picture">
                      <pic:pic xmlns:pic="http://schemas.openxmlformats.org/drawingml/2006/picture">
                        <pic:nvPicPr>
                          <pic:cNvPr id="1609" name="textbox16_SpCnt_106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3056000" behindDoc="0" locked="0" layoutInCell="1" allowOverlap="1">
                  <wp:simplePos x="0" y="0"/>
                  <wp:positionH relativeFrom="column">
                    <wp:posOffset>0</wp:posOffset>
                  </wp:positionH>
                  <wp:positionV relativeFrom="paragraph">
                    <wp:posOffset>0</wp:posOffset>
                  </wp:positionV>
                  <wp:extent cx="782955" cy="195580"/>
                  <wp:effectExtent l="0" t="0" r="0" b="0"/>
                  <wp:wrapNone/>
                  <wp:docPr id="1610" name="textbox16_SpCnt_1064"/>
                  <wp:cNvGraphicFramePr/>
                  <a:graphic xmlns:a="http://schemas.openxmlformats.org/drawingml/2006/main">
                    <a:graphicData uri="http://schemas.openxmlformats.org/drawingml/2006/picture">
                      <pic:pic xmlns:pic="http://schemas.openxmlformats.org/drawingml/2006/picture">
                        <pic:nvPicPr>
                          <pic:cNvPr id="1610" name="textbox16_SpCnt_106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3057024" behindDoc="0" locked="0" layoutInCell="1" allowOverlap="1">
                  <wp:simplePos x="0" y="0"/>
                  <wp:positionH relativeFrom="column">
                    <wp:posOffset>0</wp:posOffset>
                  </wp:positionH>
                  <wp:positionV relativeFrom="paragraph">
                    <wp:posOffset>0</wp:posOffset>
                  </wp:positionV>
                  <wp:extent cx="782955" cy="195580"/>
                  <wp:effectExtent l="0" t="0" r="0" b="0"/>
                  <wp:wrapNone/>
                  <wp:docPr id="1611" name="textbox16_SpCnt_1065"/>
                  <wp:cNvGraphicFramePr/>
                  <a:graphic xmlns:a="http://schemas.openxmlformats.org/drawingml/2006/main">
                    <a:graphicData uri="http://schemas.openxmlformats.org/drawingml/2006/picture">
                      <pic:pic xmlns:pic="http://schemas.openxmlformats.org/drawingml/2006/picture">
                        <pic:nvPicPr>
                          <pic:cNvPr id="1611" name="textbox16_SpCnt_106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3058048" behindDoc="0" locked="0" layoutInCell="1" allowOverlap="1">
                  <wp:simplePos x="0" y="0"/>
                  <wp:positionH relativeFrom="column">
                    <wp:posOffset>0</wp:posOffset>
                  </wp:positionH>
                  <wp:positionV relativeFrom="paragraph">
                    <wp:posOffset>0</wp:posOffset>
                  </wp:positionV>
                  <wp:extent cx="782955" cy="195580"/>
                  <wp:effectExtent l="0" t="0" r="0" b="0"/>
                  <wp:wrapNone/>
                  <wp:docPr id="1612" name="textbox16_SpCnt_1066"/>
                  <wp:cNvGraphicFramePr/>
                  <a:graphic xmlns:a="http://schemas.openxmlformats.org/drawingml/2006/main">
                    <a:graphicData uri="http://schemas.openxmlformats.org/drawingml/2006/picture">
                      <pic:pic xmlns:pic="http://schemas.openxmlformats.org/drawingml/2006/picture">
                        <pic:nvPicPr>
                          <pic:cNvPr id="1612" name="textbox16_SpCnt_106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3059072" behindDoc="0" locked="0" layoutInCell="1" allowOverlap="1">
                  <wp:simplePos x="0" y="0"/>
                  <wp:positionH relativeFrom="column">
                    <wp:posOffset>0</wp:posOffset>
                  </wp:positionH>
                  <wp:positionV relativeFrom="paragraph">
                    <wp:posOffset>0</wp:posOffset>
                  </wp:positionV>
                  <wp:extent cx="782955" cy="195580"/>
                  <wp:effectExtent l="0" t="0" r="0" b="0"/>
                  <wp:wrapNone/>
                  <wp:docPr id="1613" name="textbox16_SpCnt_1067"/>
                  <wp:cNvGraphicFramePr/>
                  <a:graphic xmlns:a="http://schemas.openxmlformats.org/drawingml/2006/main">
                    <a:graphicData uri="http://schemas.openxmlformats.org/drawingml/2006/picture">
                      <pic:pic xmlns:pic="http://schemas.openxmlformats.org/drawingml/2006/picture">
                        <pic:nvPicPr>
                          <pic:cNvPr id="1613" name="textbox16_SpCnt_106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3060096" behindDoc="0" locked="0" layoutInCell="1" allowOverlap="1">
                  <wp:simplePos x="0" y="0"/>
                  <wp:positionH relativeFrom="column">
                    <wp:posOffset>0</wp:posOffset>
                  </wp:positionH>
                  <wp:positionV relativeFrom="paragraph">
                    <wp:posOffset>0</wp:posOffset>
                  </wp:positionV>
                  <wp:extent cx="782955" cy="195580"/>
                  <wp:effectExtent l="0" t="0" r="0" b="0"/>
                  <wp:wrapNone/>
                  <wp:docPr id="1614" name="textbox16_SpCnt_1068"/>
                  <wp:cNvGraphicFramePr/>
                  <a:graphic xmlns:a="http://schemas.openxmlformats.org/drawingml/2006/main">
                    <a:graphicData uri="http://schemas.openxmlformats.org/drawingml/2006/picture">
                      <pic:pic xmlns:pic="http://schemas.openxmlformats.org/drawingml/2006/picture">
                        <pic:nvPicPr>
                          <pic:cNvPr id="1614" name="textbox16_SpCnt_106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3061120" behindDoc="0" locked="0" layoutInCell="1" allowOverlap="1">
                  <wp:simplePos x="0" y="0"/>
                  <wp:positionH relativeFrom="column">
                    <wp:posOffset>0</wp:posOffset>
                  </wp:positionH>
                  <wp:positionV relativeFrom="paragraph">
                    <wp:posOffset>0</wp:posOffset>
                  </wp:positionV>
                  <wp:extent cx="782955" cy="195580"/>
                  <wp:effectExtent l="0" t="0" r="0" b="0"/>
                  <wp:wrapNone/>
                  <wp:docPr id="1615" name="textbox16_SpCnt_1069"/>
                  <wp:cNvGraphicFramePr/>
                  <a:graphic xmlns:a="http://schemas.openxmlformats.org/drawingml/2006/main">
                    <a:graphicData uri="http://schemas.openxmlformats.org/drawingml/2006/picture">
                      <pic:pic xmlns:pic="http://schemas.openxmlformats.org/drawingml/2006/picture">
                        <pic:nvPicPr>
                          <pic:cNvPr id="1615" name="textbox16_SpCnt_106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3062144" behindDoc="0" locked="0" layoutInCell="1" allowOverlap="1">
                  <wp:simplePos x="0" y="0"/>
                  <wp:positionH relativeFrom="column">
                    <wp:posOffset>0</wp:posOffset>
                  </wp:positionH>
                  <wp:positionV relativeFrom="paragraph">
                    <wp:posOffset>0</wp:posOffset>
                  </wp:positionV>
                  <wp:extent cx="782955" cy="195580"/>
                  <wp:effectExtent l="0" t="0" r="0" b="0"/>
                  <wp:wrapNone/>
                  <wp:docPr id="1616" name="textbox16_SpCnt_1070"/>
                  <wp:cNvGraphicFramePr/>
                  <a:graphic xmlns:a="http://schemas.openxmlformats.org/drawingml/2006/main">
                    <a:graphicData uri="http://schemas.openxmlformats.org/drawingml/2006/picture">
                      <pic:pic xmlns:pic="http://schemas.openxmlformats.org/drawingml/2006/picture">
                        <pic:nvPicPr>
                          <pic:cNvPr id="1616" name="textbox16_SpCnt_107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3063168" behindDoc="0" locked="0" layoutInCell="1" allowOverlap="1">
                  <wp:simplePos x="0" y="0"/>
                  <wp:positionH relativeFrom="column">
                    <wp:posOffset>0</wp:posOffset>
                  </wp:positionH>
                  <wp:positionV relativeFrom="paragraph">
                    <wp:posOffset>0</wp:posOffset>
                  </wp:positionV>
                  <wp:extent cx="782955" cy="195580"/>
                  <wp:effectExtent l="0" t="0" r="0" b="0"/>
                  <wp:wrapNone/>
                  <wp:docPr id="1617" name="textbox16_SpCnt_1071"/>
                  <wp:cNvGraphicFramePr/>
                  <a:graphic xmlns:a="http://schemas.openxmlformats.org/drawingml/2006/main">
                    <a:graphicData uri="http://schemas.openxmlformats.org/drawingml/2006/picture">
                      <pic:pic xmlns:pic="http://schemas.openxmlformats.org/drawingml/2006/picture">
                        <pic:nvPicPr>
                          <pic:cNvPr id="1617" name="textbox16_SpCnt_107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3064192" behindDoc="0" locked="0" layoutInCell="1" allowOverlap="1">
                  <wp:simplePos x="0" y="0"/>
                  <wp:positionH relativeFrom="column">
                    <wp:posOffset>0</wp:posOffset>
                  </wp:positionH>
                  <wp:positionV relativeFrom="paragraph">
                    <wp:posOffset>0</wp:posOffset>
                  </wp:positionV>
                  <wp:extent cx="782955" cy="195580"/>
                  <wp:effectExtent l="0" t="0" r="0" b="0"/>
                  <wp:wrapNone/>
                  <wp:docPr id="1618" name="textbox16_SpCnt_1072"/>
                  <wp:cNvGraphicFramePr/>
                  <a:graphic xmlns:a="http://schemas.openxmlformats.org/drawingml/2006/main">
                    <a:graphicData uri="http://schemas.openxmlformats.org/drawingml/2006/picture">
                      <pic:pic xmlns:pic="http://schemas.openxmlformats.org/drawingml/2006/picture">
                        <pic:nvPicPr>
                          <pic:cNvPr id="1618" name="textbox16_SpCnt_107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3065216" behindDoc="0" locked="0" layoutInCell="1" allowOverlap="1">
                  <wp:simplePos x="0" y="0"/>
                  <wp:positionH relativeFrom="column">
                    <wp:posOffset>0</wp:posOffset>
                  </wp:positionH>
                  <wp:positionV relativeFrom="paragraph">
                    <wp:posOffset>0</wp:posOffset>
                  </wp:positionV>
                  <wp:extent cx="782955" cy="195580"/>
                  <wp:effectExtent l="0" t="0" r="0" b="0"/>
                  <wp:wrapNone/>
                  <wp:docPr id="1619" name="textbox16_SpCnt_1073"/>
                  <wp:cNvGraphicFramePr/>
                  <a:graphic xmlns:a="http://schemas.openxmlformats.org/drawingml/2006/main">
                    <a:graphicData uri="http://schemas.openxmlformats.org/drawingml/2006/picture">
                      <pic:pic xmlns:pic="http://schemas.openxmlformats.org/drawingml/2006/picture">
                        <pic:nvPicPr>
                          <pic:cNvPr id="1619" name="textbox16_SpCnt_107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3066240" behindDoc="0" locked="0" layoutInCell="1" allowOverlap="1">
                  <wp:simplePos x="0" y="0"/>
                  <wp:positionH relativeFrom="column">
                    <wp:posOffset>0</wp:posOffset>
                  </wp:positionH>
                  <wp:positionV relativeFrom="paragraph">
                    <wp:posOffset>0</wp:posOffset>
                  </wp:positionV>
                  <wp:extent cx="782955" cy="195580"/>
                  <wp:effectExtent l="0" t="0" r="0" b="0"/>
                  <wp:wrapNone/>
                  <wp:docPr id="1620" name="textbox16_SpCnt_1074"/>
                  <wp:cNvGraphicFramePr/>
                  <a:graphic xmlns:a="http://schemas.openxmlformats.org/drawingml/2006/main">
                    <a:graphicData uri="http://schemas.openxmlformats.org/drawingml/2006/picture">
                      <pic:pic xmlns:pic="http://schemas.openxmlformats.org/drawingml/2006/picture">
                        <pic:nvPicPr>
                          <pic:cNvPr id="1620" name="textbox16_SpCnt_107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3067264" behindDoc="0" locked="0" layoutInCell="1" allowOverlap="1">
                  <wp:simplePos x="0" y="0"/>
                  <wp:positionH relativeFrom="column">
                    <wp:posOffset>0</wp:posOffset>
                  </wp:positionH>
                  <wp:positionV relativeFrom="paragraph">
                    <wp:posOffset>0</wp:posOffset>
                  </wp:positionV>
                  <wp:extent cx="782955" cy="195580"/>
                  <wp:effectExtent l="0" t="0" r="0" b="0"/>
                  <wp:wrapNone/>
                  <wp:docPr id="1621" name="textbox16_SpCnt_1075"/>
                  <wp:cNvGraphicFramePr/>
                  <a:graphic xmlns:a="http://schemas.openxmlformats.org/drawingml/2006/main">
                    <a:graphicData uri="http://schemas.openxmlformats.org/drawingml/2006/picture">
                      <pic:pic xmlns:pic="http://schemas.openxmlformats.org/drawingml/2006/picture">
                        <pic:nvPicPr>
                          <pic:cNvPr id="1621" name="textbox16_SpCnt_107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3068288" behindDoc="0" locked="0" layoutInCell="1" allowOverlap="1">
                  <wp:simplePos x="0" y="0"/>
                  <wp:positionH relativeFrom="column">
                    <wp:posOffset>0</wp:posOffset>
                  </wp:positionH>
                  <wp:positionV relativeFrom="paragraph">
                    <wp:posOffset>0</wp:posOffset>
                  </wp:positionV>
                  <wp:extent cx="782955" cy="195580"/>
                  <wp:effectExtent l="0" t="0" r="0" b="0"/>
                  <wp:wrapNone/>
                  <wp:docPr id="1622" name="textbox16_SpCnt_1076"/>
                  <wp:cNvGraphicFramePr/>
                  <a:graphic xmlns:a="http://schemas.openxmlformats.org/drawingml/2006/main">
                    <a:graphicData uri="http://schemas.openxmlformats.org/drawingml/2006/picture">
                      <pic:pic xmlns:pic="http://schemas.openxmlformats.org/drawingml/2006/picture">
                        <pic:nvPicPr>
                          <pic:cNvPr id="1622" name="textbox16_SpCnt_107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3069312" behindDoc="0" locked="0" layoutInCell="1" allowOverlap="1">
                  <wp:simplePos x="0" y="0"/>
                  <wp:positionH relativeFrom="column">
                    <wp:posOffset>0</wp:posOffset>
                  </wp:positionH>
                  <wp:positionV relativeFrom="paragraph">
                    <wp:posOffset>0</wp:posOffset>
                  </wp:positionV>
                  <wp:extent cx="782955" cy="195580"/>
                  <wp:effectExtent l="0" t="0" r="0" b="0"/>
                  <wp:wrapNone/>
                  <wp:docPr id="1623" name="textbox16_SpCnt_1077"/>
                  <wp:cNvGraphicFramePr/>
                  <a:graphic xmlns:a="http://schemas.openxmlformats.org/drawingml/2006/main">
                    <a:graphicData uri="http://schemas.openxmlformats.org/drawingml/2006/picture">
                      <pic:pic xmlns:pic="http://schemas.openxmlformats.org/drawingml/2006/picture">
                        <pic:nvPicPr>
                          <pic:cNvPr id="1623" name="textbox16_SpCnt_107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3070336" behindDoc="0" locked="0" layoutInCell="1" allowOverlap="1">
                  <wp:simplePos x="0" y="0"/>
                  <wp:positionH relativeFrom="column">
                    <wp:posOffset>0</wp:posOffset>
                  </wp:positionH>
                  <wp:positionV relativeFrom="paragraph">
                    <wp:posOffset>0</wp:posOffset>
                  </wp:positionV>
                  <wp:extent cx="782955" cy="195580"/>
                  <wp:effectExtent l="0" t="0" r="0" b="0"/>
                  <wp:wrapNone/>
                  <wp:docPr id="1624" name="textbox16_SpCnt_1078"/>
                  <wp:cNvGraphicFramePr/>
                  <a:graphic xmlns:a="http://schemas.openxmlformats.org/drawingml/2006/main">
                    <a:graphicData uri="http://schemas.openxmlformats.org/drawingml/2006/picture">
                      <pic:pic xmlns:pic="http://schemas.openxmlformats.org/drawingml/2006/picture">
                        <pic:nvPicPr>
                          <pic:cNvPr id="1624" name="textbox16_SpCnt_107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3071360" behindDoc="0" locked="0" layoutInCell="1" allowOverlap="1">
                  <wp:simplePos x="0" y="0"/>
                  <wp:positionH relativeFrom="column">
                    <wp:posOffset>0</wp:posOffset>
                  </wp:positionH>
                  <wp:positionV relativeFrom="paragraph">
                    <wp:posOffset>0</wp:posOffset>
                  </wp:positionV>
                  <wp:extent cx="782955" cy="195580"/>
                  <wp:effectExtent l="0" t="0" r="0" b="0"/>
                  <wp:wrapNone/>
                  <wp:docPr id="1625" name="textbox16_SpCnt_1079"/>
                  <wp:cNvGraphicFramePr/>
                  <a:graphic xmlns:a="http://schemas.openxmlformats.org/drawingml/2006/main">
                    <a:graphicData uri="http://schemas.openxmlformats.org/drawingml/2006/picture">
                      <pic:pic xmlns:pic="http://schemas.openxmlformats.org/drawingml/2006/picture">
                        <pic:nvPicPr>
                          <pic:cNvPr id="1625" name="textbox16_SpCnt_107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3072384" behindDoc="0" locked="0" layoutInCell="1" allowOverlap="1">
                  <wp:simplePos x="0" y="0"/>
                  <wp:positionH relativeFrom="column">
                    <wp:posOffset>0</wp:posOffset>
                  </wp:positionH>
                  <wp:positionV relativeFrom="paragraph">
                    <wp:posOffset>0</wp:posOffset>
                  </wp:positionV>
                  <wp:extent cx="782955" cy="195580"/>
                  <wp:effectExtent l="0" t="0" r="0" b="0"/>
                  <wp:wrapNone/>
                  <wp:docPr id="1626" name="textbox16_SpCnt_1080"/>
                  <wp:cNvGraphicFramePr/>
                  <a:graphic xmlns:a="http://schemas.openxmlformats.org/drawingml/2006/main">
                    <a:graphicData uri="http://schemas.openxmlformats.org/drawingml/2006/picture">
                      <pic:pic xmlns:pic="http://schemas.openxmlformats.org/drawingml/2006/picture">
                        <pic:nvPicPr>
                          <pic:cNvPr id="1626" name="textbox16_SpCnt_108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3073408" behindDoc="0" locked="0" layoutInCell="1" allowOverlap="1">
                  <wp:simplePos x="0" y="0"/>
                  <wp:positionH relativeFrom="column">
                    <wp:posOffset>0</wp:posOffset>
                  </wp:positionH>
                  <wp:positionV relativeFrom="paragraph">
                    <wp:posOffset>0</wp:posOffset>
                  </wp:positionV>
                  <wp:extent cx="782955" cy="195580"/>
                  <wp:effectExtent l="0" t="0" r="0" b="0"/>
                  <wp:wrapNone/>
                  <wp:docPr id="1627" name="textbox16_SpCnt_1081"/>
                  <wp:cNvGraphicFramePr/>
                  <a:graphic xmlns:a="http://schemas.openxmlformats.org/drawingml/2006/main">
                    <a:graphicData uri="http://schemas.openxmlformats.org/drawingml/2006/picture">
                      <pic:pic xmlns:pic="http://schemas.openxmlformats.org/drawingml/2006/picture">
                        <pic:nvPicPr>
                          <pic:cNvPr id="1627" name="textbox16_SpCnt_108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3074432" behindDoc="0" locked="0" layoutInCell="1" allowOverlap="1">
                  <wp:simplePos x="0" y="0"/>
                  <wp:positionH relativeFrom="column">
                    <wp:posOffset>0</wp:posOffset>
                  </wp:positionH>
                  <wp:positionV relativeFrom="paragraph">
                    <wp:posOffset>0</wp:posOffset>
                  </wp:positionV>
                  <wp:extent cx="782955" cy="195580"/>
                  <wp:effectExtent l="0" t="0" r="0" b="0"/>
                  <wp:wrapNone/>
                  <wp:docPr id="1628" name="textbox16_SpCnt_1082"/>
                  <wp:cNvGraphicFramePr/>
                  <a:graphic xmlns:a="http://schemas.openxmlformats.org/drawingml/2006/main">
                    <a:graphicData uri="http://schemas.openxmlformats.org/drawingml/2006/picture">
                      <pic:pic xmlns:pic="http://schemas.openxmlformats.org/drawingml/2006/picture">
                        <pic:nvPicPr>
                          <pic:cNvPr id="1628" name="textbox16_SpCnt_108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3075456" behindDoc="0" locked="0" layoutInCell="1" allowOverlap="1">
                  <wp:simplePos x="0" y="0"/>
                  <wp:positionH relativeFrom="column">
                    <wp:posOffset>0</wp:posOffset>
                  </wp:positionH>
                  <wp:positionV relativeFrom="paragraph">
                    <wp:posOffset>0</wp:posOffset>
                  </wp:positionV>
                  <wp:extent cx="782955" cy="195580"/>
                  <wp:effectExtent l="0" t="0" r="0" b="0"/>
                  <wp:wrapNone/>
                  <wp:docPr id="1629" name="textbox16_SpCnt_1083"/>
                  <wp:cNvGraphicFramePr/>
                  <a:graphic xmlns:a="http://schemas.openxmlformats.org/drawingml/2006/main">
                    <a:graphicData uri="http://schemas.openxmlformats.org/drawingml/2006/picture">
                      <pic:pic xmlns:pic="http://schemas.openxmlformats.org/drawingml/2006/picture">
                        <pic:nvPicPr>
                          <pic:cNvPr id="1629" name="textbox16_SpCnt_108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3076480" behindDoc="0" locked="0" layoutInCell="1" allowOverlap="1">
                  <wp:simplePos x="0" y="0"/>
                  <wp:positionH relativeFrom="column">
                    <wp:posOffset>0</wp:posOffset>
                  </wp:positionH>
                  <wp:positionV relativeFrom="paragraph">
                    <wp:posOffset>0</wp:posOffset>
                  </wp:positionV>
                  <wp:extent cx="782955" cy="195580"/>
                  <wp:effectExtent l="0" t="0" r="0" b="0"/>
                  <wp:wrapNone/>
                  <wp:docPr id="1630" name="textbox16_SpCnt_1084"/>
                  <wp:cNvGraphicFramePr/>
                  <a:graphic xmlns:a="http://schemas.openxmlformats.org/drawingml/2006/main">
                    <a:graphicData uri="http://schemas.openxmlformats.org/drawingml/2006/picture">
                      <pic:pic xmlns:pic="http://schemas.openxmlformats.org/drawingml/2006/picture">
                        <pic:nvPicPr>
                          <pic:cNvPr id="1630" name="textbox16_SpCnt_108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3077504" behindDoc="0" locked="0" layoutInCell="1" allowOverlap="1">
                  <wp:simplePos x="0" y="0"/>
                  <wp:positionH relativeFrom="column">
                    <wp:posOffset>0</wp:posOffset>
                  </wp:positionH>
                  <wp:positionV relativeFrom="paragraph">
                    <wp:posOffset>0</wp:posOffset>
                  </wp:positionV>
                  <wp:extent cx="782955" cy="195580"/>
                  <wp:effectExtent l="0" t="0" r="0" b="0"/>
                  <wp:wrapNone/>
                  <wp:docPr id="1631" name="textbox16_SpCnt_1085"/>
                  <wp:cNvGraphicFramePr/>
                  <a:graphic xmlns:a="http://schemas.openxmlformats.org/drawingml/2006/main">
                    <a:graphicData uri="http://schemas.openxmlformats.org/drawingml/2006/picture">
                      <pic:pic xmlns:pic="http://schemas.openxmlformats.org/drawingml/2006/picture">
                        <pic:nvPicPr>
                          <pic:cNvPr id="1631" name="textbox16_SpCnt_108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3078528" behindDoc="0" locked="0" layoutInCell="1" allowOverlap="1">
                  <wp:simplePos x="0" y="0"/>
                  <wp:positionH relativeFrom="column">
                    <wp:posOffset>0</wp:posOffset>
                  </wp:positionH>
                  <wp:positionV relativeFrom="paragraph">
                    <wp:posOffset>0</wp:posOffset>
                  </wp:positionV>
                  <wp:extent cx="782955" cy="195580"/>
                  <wp:effectExtent l="0" t="0" r="0" b="0"/>
                  <wp:wrapNone/>
                  <wp:docPr id="1632" name="textbox16_SpCnt_1086"/>
                  <wp:cNvGraphicFramePr/>
                  <a:graphic xmlns:a="http://schemas.openxmlformats.org/drawingml/2006/main">
                    <a:graphicData uri="http://schemas.openxmlformats.org/drawingml/2006/picture">
                      <pic:pic xmlns:pic="http://schemas.openxmlformats.org/drawingml/2006/picture">
                        <pic:nvPicPr>
                          <pic:cNvPr id="1632" name="textbox16_SpCnt_108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3079552" behindDoc="0" locked="0" layoutInCell="1" allowOverlap="1">
                  <wp:simplePos x="0" y="0"/>
                  <wp:positionH relativeFrom="column">
                    <wp:posOffset>0</wp:posOffset>
                  </wp:positionH>
                  <wp:positionV relativeFrom="paragraph">
                    <wp:posOffset>0</wp:posOffset>
                  </wp:positionV>
                  <wp:extent cx="782955" cy="195580"/>
                  <wp:effectExtent l="0" t="0" r="0" b="0"/>
                  <wp:wrapNone/>
                  <wp:docPr id="1633" name="textbox16_SpCnt_1087"/>
                  <wp:cNvGraphicFramePr/>
                  <a:graphic xmlns:a="http://schemas.openxmlformats.org/drawingml/2006/main">
                    <a:graphicData uri="http://schemas.openxmlformats.org/drawingml/2006/picture">
                      <pic:pic xmlns:pic="http://schemas.openxmlformats.org/drawingml/2006/picture">
                        <pic:nvPicPr>
                          <pic:cNvPr id="1633" name="textbox16_SpCnt_108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3080576" behindDoc="0" locked="0" layoutInCell="1" allowOverlap="1">
                  <wp:simplePos x="0" y="0"/>
                  <wp:positionH relativeFrom="column">
                    <wp:posOffset>0</wp:posOffset>
                  </wp:positionH>
                  <wp:positionV relativeFrom="paragraph">
                    <wp:posOffset>0</wp:posOffset>
                  </wp:positionV>
                  <wp:extent cx="782955" cy="195580"/>
                  <wp:effectExtent l="0" t="0" r="0" b="0"/>
                  <wp:wrapNone/>
                  <wp:docPr id="1634" name="textbox16_SpCnt_1088"/>
                  <wp:cNvGraphicFramePr/>
                  <a:graphic xmlns:a="http://schemas.openxmlformats.org/drawingml/2006/main">
                    <a:graphicData uri="http://schemas.openxmlformats.org/drawingml/2006/picture">
                      <pic:pic xmlns:pic="http://schemas.openxmlformats.org/drawingml/2006/picture">
                        <pic:nvPicPr>
                          <pic:cNvPr id="1634" name="textbox16_SpCnt_108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3081600" behindDoc="0" locked="0" layoutInCell="1" allowOverlap="1">
                  <wp:simplePos x="0" y="0"/>
                  <wp:positionH relativeFrom="column">
                    <wp:posOffset>0</wp:posOffset>
                  </wp:positionH>
                  <wp:positionV relativeFrom="paragraph">
                    <wp:posOffset>0</wp:posOffset>
                  </wp:positionV>
                  <wp:extent cx="782955" cy="195580"/>
                  <wp:effectExtent l="0" t="0" r="0" b="0"/>
                  <wp:wrapNone/>
                  <wp:docPr id="1635" name="textbox16_SpCnt_1089"/>
                  <wp:cNvGraphicFramePr/>
                  <a:graphic xmlns:a="http://schemas.openxmlformats.org/drawingml/2006/main">
                    <a:graphicData uri="http://schemas.openxmlformats.org/drawingml/2006/picture">
                      <pic:pic xmlns:pic="http://schemas.openxmlformats.org/drawingml/2006/picture">
                        <pic:nvPicPr>
                          <pic:cNvPr id="1635" name="textbox16_SpCnt_108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3082624" behindDoc="0" locked="0" layoutInCell="1" allowOverlap="1">
                  <wp:simplePos x="0" y="0"/>
                  <wp:positionH relativeFrom="column">
                    <wp:posOffset>0</wp:posOffset>
                  </wp:positionH>
                  <wp:positionV relativeFrom="paragraph">
                    <wp:posOffset>0</wp:posOffset>
                  </wp:positionV>
                  <wp:extent cx="782955" cy="195580"/>
                  <wp:effectExtent l="0" t="0" r="0" b="0"/>
                  <wp:wrapNone/>
                  <wp:docPr id="1636" name="textbox16_SpCnt_1090"/>
                  <wp:cNvGraphicFramePr/>
                  <a:graphic xmlns:a="http://schemas.openxmlformats.org/drawingml/2006/main">
                    <a:graphicData uri="http://schemas.openxmlformats.org/drawingml/2006/picture">
                      <pic:pic xmlns:pic="http://schemas.openxmlformats.org/drawingml/2006/picture">
                        <pic:nvPicPr>
                          <pic:cNvPr id="1636" name="textbox16_SpCnt_109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3083648" behindDoc="0" locked="0" layoutInCell="1" allowOverlap="1">
                  <wp:simplePos x="0" y="0"/>
                  <wp:positionH relativeFrom="column">
                    <wp:posOffset>0</wp:posOffset>
                  </wp:positionH>
                  <wp:positionV relativeFrom="paragraph">
                    <wp:posOffset>0</wp:posOffset>
                  </wp:positionV>
                  <wp:extent cx="782955" cy="195580"/>
                  <wp:effectExtent l="0" t="0" r="0" b="0"/>
                  <wp:wrapNone/>
                  <wp:docPr id="1637" name="textbox16_SpCnt_1091"/>
                  <wp:cNvGraphicFramePr/>
                  <a:graphic xmlns:a="http://schemas.openxmlformats.org/drawingml/2006/main">
                    <a:graphicData uri="http://schemas.openxmlformats.org/drawingml/2006/picture">
                      <pic:pic xmlns:pic="http://schemas.openxmlformats.org/drawingml/2006/picture">
                        <pic:nvPicPr>
                          <pic:cNvPr id="1637" name="textbox16_SpCnt_109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3084672" behindDoc="0" locked="0" layoutInCell="1" allowOverlap="1">
                  <wp:simplePos x="0" y="0"/>
                  <wp:positionH relativeFrom="column">
                    <wp:posOffset>0</wp:posOffset>
                  </wp:positionH>
                  <wp:positionV relativeFrom="paragraph">
                    <wp:posOffset>0</wp:posOffset>
                  </wp:positionV>
                  <wp:extent cx="782955" cy="195580"/>
                  <wp:effectExtent l="0" t="0" r="0" b="0"/>
                  <wp:wrapNone/>
                  <wp:docPr id="1638" name="textbox16_SpCnt_1092"/>
                  <wp:cNvGraphicFramePr/>
                  <a:graphic xmlns:a="http://schemas.openxmlformats.org/drawingml/2006/main">
                    <a:graphicData uri="http://schemas.openxmlformats.org/drawingml/2006/picture">
                      <pic:pic xmlns:pic="http://schemas.openxmlformats.org/drawingml/2006/picture">
                        <pic:nvPicPr>
                          <pic:cNvPr id="1638" name="textbox16_SpCnt_109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3085696" behindDoc="0" locked="0" layoutInCell="1" allowOverlap="1">
                  <wp:simplePos x="0" y="0"/>
                  <wp:positionH relativeFrom="column">
                    <wp:posOffset>0</wp:posOffset>
                  </wp:positionH>
                  <wp:positionV relativeFrom="paragraph">
                    <wp:posOffset>0</wp:posOffset>
                  </wp:positionV>
                  <wp:extent cx="782955" cy="195580"/>
                  <wp:effectExtent l="0" t="0" r="0" b="0"/>
                  <wp:wrapNone/>
                  <wp:docPr id="1639" name="textbox16_SpCnt_1093"/>
                  <wp:cNvGraphicFramePr/>
                  <a:graphic xmlns:a="http://schemas.openxmlformats.org/drawingml/2006/main">
                    <a:graphicData uri="http://schemas.openxmlformats.org/drawingml/2006/picture">
                      <pic:pic xmlns:pic="http://schemas.openxmlformats.org/drawingml/2006/picture">
                        <pic:nvPicPr>
                          <pic:cNvPr id="1639" name="textbox16_SpCnt_109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3086720" behindDoc="0" locked="0" layoutInCell="1" allowOverlap="1">
                  <wp:simplePos x="0" y="0"/>
                  <wp:positionH relativeFrom="column">
                    <wp:posOffset>0</wp:posOffset>
                  </wp:positionH>
                  <wp:positionV relativeFrom="paragraph">
                    <wp:posOffset>0</wp:posOffset>
                  </wp:positionV>
                  <wp:extent cx="782955" cy="195580"/>
                  <wp:effectExtent l="0" t="0" r="0" b="0"/>
                  <wp:wrapNone/>
                  <wp:docPr id="1640" name="textbox16_SpCnt_1094"/>
                  <wp:cNvGraphicFramePr/>
                  <a:graphic xmlns:a="http://schemas.openxmlformats.org/drawingml/2006/main">
                    <a:graphicData uri="http://schemas.openxmlformats.org/drawingml/2006/picture">
                      <pic:pic xmlns:pic="http://schemas.openxmlformats.org/drawingml/2006/picture">
                        <pic:nvPicPr>
                          <pic:cNvPr id="1640" name="textbox16_SpCnt_109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3087744" behindDoc="0" locked="0" layoutInCell="1" allowOverlap="1">
                  <wp:simplePos x="0" y="0"/>
                  <wp:positionH relativeFrom="column">
                    <wp:posOffset>0</wp:posOffset>
                  </wp:positionH>
                  <wp:positionV relativeFrom="paragraph">
                    <wp:posOffset>0</wp:posOffset>
                  </wp:positionV>
                  <wp:extent cx="782955" cy="195580"/>
                  <wp:effectExtent l="0" t="0" r="0" b="0"/>
                  <wp:wrapNone/>
                  <wp:docPr id="1641" name="textbox16_SpCnt_1095"/>
                  <wp:cNvGraphicFramePr/>
                  <a:graphic xmlns:a="http://schemas.openxmlformats.org/drawingml/2006/main">
                    <a:graphicData uri="http://schemas.openxmlformats.org/drawingml/2006/picture">
                      <pic:pic xmlns:pic="http://schemas.openxmlformats.org/drawingml/2006/picture">
                        <pic:nvPicPr>
                          <pic:cNvPr id="1641" name="textbox16_SpCnt_109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3088768" behindDoc="0" locked="0" layoutInCell="1" allowOverlap="1">
                  <wp:simplePos x="0" y="0"/>
                  <wp:positionH relativeFrom="column">
                    <wp:posOffset>0</wp:posOffset>
                  </wp:positionH>
                  <wp:positionV relativeFrom="paragraph">
                    <wp:posOffset>0</wp:posOffset>
                  </wp:positionV>
                  <wp:extent cx="782955" cy="195580"/>
                  <wp:effectExtent l="0" t="0" r="0" b="0"/>
                  <wp:wrapNone/>
                  <wp:docPr id="1642" name="textbox16_SpCnt_1096"/>
                  <wp:cNvGraphicFramePr/>
                  <a:graphic xmlns:a="http://schemas.openxmlformats.org/drawingml/2006/main">
                    <a:graphicData uri="http://schemas.openxmlformats.org/drawingml/2006/picture">
                      <pic:pic xmlns:pic="http://schemas.openxmlformats.org/drawingml/2006/picture">
                        <pic:nvPicPr>
                          <pic:cNvPr id="1642" name="textbox16_SpCnt_109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3089792" behindDoc="0" locked="0" layoutInCell="1" allowOverlap="1">
                  <wp:simplePos x="0" y="0"/>
                  <wp:positionH relativeFrom="column">
                    <wp:posOffset>0</wp:posOffset>
                  </wp:positionH>
                  <wp:positionV relativeFrom="paragraph">
                    <wp:posOffset>0</wp:posOffset>
                  </wp:positionV>
                  <wp:extent cx="782955" cy="195580"/>
                  <wp:effectExtent l="0" t="0" r="0" b="0"/>
                  <wp:wrapNone/>
                  <wp:docPr id="1643" name="textbox16_SpCnt_1097"/>
                  <wp:cNvGraphicFramePr/>
                  <a:graphic xmlns:a="http://schemas.openxmlformats.org/drawingml/2006/main">
                    <a:graphicData uri="http://schemas.openxmlformats.org/drawingml/2006/picture">
                      <pic:pic xmlns:pic="http://schemas.openxmlformats.org/drawingml/2006/picture">
                        <pic:nvPicPr>
                          <pic:cNvPr id="1643" name="textbox16_SpCnt_109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3090816" behindDoc="0" locked="0" layoutInCell="1" allowOverlap="1">
                  <wp:simplePos x="0" y="0"/>
                  <wp:positionH relativeFrom="column">
                    <wp:posOffset>0</wp:posOffset>
                  </wp:positionH>
                  <wp:positionV relativeFrom="paragraph">
                    <wp:posOffset>0</wp:posOffset>
                  </wp:positionV>
                  <wp:extent cx="782955" cy="195580"/>
                  <wp:effectExtent l="0" t="0" r="0" b="0"/>
                  <wp:wrapNone/>
                  <wp:docPr id="2991" name="textbox16_SpCnt_1098"/>
                  <wp:cNvGraphicFramePr/>
                  <a:graphic xmlns:a="http://schemas.openxmlformats.org/drawingml/2006/main">
                    <a:graphicData uri="http://schemas.openxmlformats.org/drawingml/2006/picture">
                      <pic:pic xmlns:pic="http://schemas.openxmlformats.org/drawingml/2006/picture">
                        <pic:nvPicPr>
                          <pic:cNvPr id="2991" name="textbox16_SpCnt_109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3091840" behindDoc="0" locked="0" layoutInCell="1" allowOverlap="1">
                  <wp:simplePos x="0" y="0"/>
                  <wp:positionH relativeFrom="column">
                    <wp:posOffset>0</wp:posOffset>
                  </wp:positionH>
                  <wp:positionV relativeFrom="paragraph">
                    <wp:posOffset>0</wp:posOffset>
                  </wp:positionV>
                  <wp:extent cx="782955" cy="195580"/>
                  <wp:effectExtent l="0" t="0" r="0" b="0"/>
                  <wp:wrapNone/>
                  <wp:docPr id="2992" name="textbox16_SpCnt_1099"/>
                  <wp:cNvGraphicFramePr/>
                  <a:graphic xmlns:a="http://schemas.openxmlformats.org/drawingml/2006/main">
                    <a:graphicData uri="http://schemas.openxmlformats.org/drawingml/2006/picture">
                      <pic:pic xmlns:pic="http://schemas.openxmlformats.org/drawingml/2006/picture">
                        <pic:nvPicPr>
                          <pic:cNvPr id="2992" name="textbox16_SpCnt_109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3092864" behindDoc="0" locked="0" layoutInCell="1" allowOverlap="1">
                  <wp:simplePos x="0" y="0"/>
                  <wp:positionH relativeFrom="column">
                    <wp:posOffset>0</wp:posOffset>
                  </wp:positionH>
                  <wp:positionV relativeFrom="paragraph">
                    <wp:posOffset>0</wp:posOffset>
                  </wp:positionV>
                  <wp:extent cx="782955" cy="195580"/>
                  <wp:effectExtent l="0" t="0" r="0" b="0"/>
                  <wp:wrapNone/>
                  <wp:docPr id="2993" name="textbox16_SpCnt_1100"/>
                  <wp:cNvGraphicFramePr/>
                  <a:graphic xmlns:a="http://schemas.openxmlformats.org/drawingml/2006/main">
                    <a:graphicData uri="http://schemas.openxmlformats.org/drawingml/2006/picture">
                      <pic:pic xmlns:pic="http://schemas.openxmlformats.org/drawingml/2006/picture">
                        <pic:nvPicPr>
                          <pic:cNvPr id="2993" name="textbox16_SpCnt_110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3093888" behindDoc="0" locked="0" layoutInCell="1" allowOverlap="1">
                  <wp:simplePos x="0" y="0"/>
                  <wp:positionH relativeFrom="column">
                    <wp:posOffset>0</wp:posOffset>
                  </wp:positionH>
                  <wp:positionV relativeFrom="paragraph">
                    <wp:posOffset>0</wp:posOffset>
                  </wp:positionV>
                  <wp:extent cx="782955" cy="195580"/>
                  <wp:effectExtent l="0" t="0" r="0" b="0"/>
                  <wp:wrapNone/>
                  <wp:docPr id="2994" name="textbox16_SpCnt_1101"/>
                  <wp:cNvGraphicFramePr/>
                  <a:graphic xmlns:a="http://schemas.openxmlformats.org/drawingml/2006/main">
                    <a:graphicData uri="http://schemas.openxmlformats.org/drawingml/2006/picture">
                      <pic:pic xmlns:pic="http://schemas.openxmlformats.org/drawingml/2006/picture">
                        <pic:nvPicPr>
                          <pic:cNvPr id="2994" name="textbox16_SpCnt_110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3094912" behindDoc="0" locked="0" layoutInCell="1" allowOverlap="1">
                  <wp:simplePos x="0" y="0"/>
                  <wp:positionH relativeFrom="column">
                    <wp:posOffset>0</wp:posOffset>
                  </wp:positionH>
                  <wp:positionV relativeFrom="paragraph">
                    <wp:posOffset>0</wp:posOffset>
                  </wp:positionV>
                  <wp:extent cx="782955" cy="195580"/>
                  <wp:effectExtent l="0" t="0" r="0" b="0"/>
                  <wp:wrapNone/>
                  <wp:docPr id="2995" name="textbox16_SpCnt_1102"/>
                  <wp:cNvGraphicFramePr/>
                  <a:graphic xmlns:a="http://schemas.openxmlformats.org/drawingml/2006/main">
                    <a:graphicData uri="http://schemas.openxmlformats.org/drawingml/2006/picture">
                      <pic:pic xmlns:pic="http://schemas.openxmlformats.org/drawingml/2006/picture">
                        <pic:nvPicPr>
                          <pic:cNvPr id="2995" name="textbox16_SpCnt_110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3095936" behindDoc="0" locked="0" layoutInCell="1" allowOverlap="1">
                  <wp:simplePos x="0" y="0"/>
                  <wp:positionH relativeFrom="column">
                    <wp:posOffset>0</wp:posOffset>
                  </wp:positionH>
                  <wp:positionV relativeFrom="paragraph">
                    <wp:posOffset>0</wp:posOffset>
                  </wp:positionV>
                  <wp:extent cx="782955" cy="195580"/>
                  <wp:effectExtent l="0" t="0" r="0" b="0"/>
                  <wp:wrapNone/>
                  <wp:docPr id="2996" name="textbox16_SpCnt_1103"/>
                  <wp:cNvGraphicFramePr/>
                  <a:graphic xmlns:a="http://schemas.openxmlformats.org/drawingml/2006/main">
                    <a:graphicData uri="http://schemas.openxmlformats.org/drawingml/2006/picture">
                      <pic:pic xmlns:pic="http://schemas.openxmlformats.org/drawingml/2006/picture">
                        <pic:nvPicPr>
                          <pic:cNvPr id="2996" name="textbox16_SpCnt_110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3096960" behindDoc="0" locked="0" layoutInCell="1" allowOverlap="1">
                  <wp:simplePos x="0" y="0"/>
                  <wp:positionH relativeFrom="column">
                    <wp:posOffset>0</wp:posOffset>
                  </wp:positionH>
                  <wp:positionV relativeFrom="paragraph">
                    <wp:posOffset>0</wp:posOffset>
                  </wp:positionV>
                  <wp:extent cx="782955" cy="195580"/>
                  <wp:effectExtent l="0" t="0" r="0" b="0"/>
                  <wp:wrapNone/>
                  <wp:docPr id="2997" name="textbox16_SpCnt_1104"/>
                  <wp:cNvGraphicFramePr/>
                  <a:graphic xmlns:a="http://schemas.openxmlformats.org/drawingml/2006/main">
                    <a:graphicData uri="http://schemas.openxmlformats.org/drawingml/2006/picture">
                      <pic:pic xmlns:pic="http://schemas.openxmlformats.org/drawingml/2006/picture">
                        <pic:nvPicPr>
                          <pic:cNvPr id="2997" name="textbox16_SpCnt_110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3097984" behindDoc="0" locked="0" layoutInCell="1" allowOverlap="1">
                  <wp:simplePos x="0" y="0"/>
                  <wp:positionH relativeFrom="column">
                    <wp:posOffset>0</wp:posOffset>
                  </wp:positionH>
                  <wp:positionV relativeFrom="paragraph">
                    <wp:posOffset>0</wp:posOffset>
                  </wp:positionV>
                  <wp:extent cx="782955" cy="195580"/>
                  <wp:effectExtent l="0" t="0" r="0" b="0"/>
                  <wp:wrapNone/>
                  <wp:docPr id="2998" name="textbox16_SpCnt_1105"/>
                  <wp:cNvGraphicFramePr/>
                  <a:graphic xmlns:a="http://schemas.openxmlformats.org/drawingml/2006/main">
                    <a:graphicData uri="http://schemas.openxmlformats.org/drawingml/2006/picture">
                      <pic:pic xmlns:pic="http://schemas.openxmlformats.org/drawingml/2006/picture">
                        <pic:nvPicPr>
                          <pic:cNvPr id="2998" name="textbox16_SpCnt_110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3099008" behindDoc="0" locked="0" layoutInCell="1" allowOverlap="1">
                  <wp:simplePos x="0" y="0"/>
                  <wp:positionH relativeFrom="column">
                    <wp:posOffset>0</wp:posOffset>
                  </wp:positionH>
                  <wp:positionV relativeFrom="paragraph">
                    <wp:posOffset>0</wp:posOffset>
                  </wp:positionV>
                  <wp:extent cx="782955" cy="195580"/>
                  <wp:effectExtent l="0" t="0" r="0" b="0"/>
                  <wp:wrapNone/>
                  <wp:docPr id="2999" name="textbox16_SpCnt_1106"/>
                  <wp:cNvGraphicFramePr/>
                  <a:graphic xmlns:a="http://schemas.openxmlformats.org/drawingml/2006/main">
                    <a:graphicData uri="http://schemas.openxmlformats.org/drawingml/2006/picture">
                      <pic:pic xmlns:pic="http://schemas.openxmlformats.org/drawingml/2006/picture">
                        <pic:nvPicPr>
                          <pic:cNvPr id="2999" name="textbox16_SpCnt_110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310003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00" name="textbox16_SpCnt_1107"/>
                  <wp:cNvGraphicFramePr/>
                  <a:graphic xmlns:a="http://schemas.openxmlformats.org/drawingml/2006/main">
                    <a:graphicData uri="http://schemas.openxmlformats.org/drawingml/2006/picture">
                      <pic:pic xmlns:pic="http://schemas.openxmlformats.org/drawingml/2006/picture">
                        <pic:nvPicPr>
                          <pic:cNvPr id="3000" name="textbox16_SpCnt_110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310105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01" name="textbox16_SpCnt_1108"/>
                  <wp:cNvGraphicFramePr/>
                  <a:graphic xmlns:a="http://schemas.openxmlformats.org/drawingml/2006/main">
                    <a:graphicData uri="http://schemas.openxmlformats.org/drawingml/2006/picture">
                      <pic:pic xmlns:pic="http://schemas.openxmlformats.org/drawingml/2006/picture">
                        <pic:nvPicPr>
                          <pic:cNvPr id="3001" name="textbox16_SpCnt_110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310208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02" name="textbox16_SpCnt_1109"/>
                  <wp:cNvGraphicFramePr/>
                  <a:graphic xmlns:a="http://schemas.openxmlformats.org/drawingml/2006/main">
                    <a:graphicData uri="http://schemas.openxmlformats.org/drawingml/2006/picture">
                      <pic:pic xmlns:pic="http://schemas.openxmlformats.org/drawingml/2006/picture">
                        <pic:nvPicPr>
                          <pic:cNvPr id="3002" name="textbox16_SpCnt_110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310310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03" name="textbox16_SpCnt_1110"/>
                  <wp:cNvGraphicFramePr/>
                  <a:graphic xmlns:a="http://schemas.openxmlformats.org/drawingml/2006/main">
                    <a:graphicData uri="http://schemas.openxmlformats.org/drawingml/2006/picture">
                      <pic:pic xmlns:pic="http://schemas.openxmlformats.org/drawingml/2006/picture">
                        <pic:nvPicPr>
                          <pic:cNvPr id="3003" name="textbox16_SpCnt_111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310412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04" name="textbox16_SpCnt_1111"/>
                  <wp:cNvGraphicFramePr/>
                  <a:graphic xmlns:a="http://schemas.openxmlformats.org/drawingml/2006/main">
                    <a:graphicData uri="http://schemas.openxmlformats.org/drawingml/2006/picture">
                      <pic:pic xmlns:pic="http://schemas.openxmlformats.org/drawingml/2006/picture">
                        <pic:nvPicPr>
                          <pic:cNvPr id="3004" name="textbox16_SpCnt_111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310515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05" name="textbox16_SpCnt_1112"/>
                  <wp:cNvGraphicFramePr/>
                  <a:graphic xmlns:a="http://schemas.openxmlformats.org/drawingml/2006/main">
                    <a:graphicData uri="http://schemas.openxmlformats.org/drawingml/2006/picture">
                      <pic:pic xmlns:pic="http://schemas.openxmlformats.org/drawingml/2006/picture">
                        <pic:nvPicPr>
                          <pic:cNvPr id="3005" name="textbox16_SpCnt_111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310617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06" name="textbox16_SpCnt_1113"/>
                  <wp:cNvGraphicFramePr/>
                  <a:graphic xmlns:a="http://schemas.openxmlformats.org/drawingml/2006/main">
                    <a:graphicData uri="http://schemas.openxmlformats.org/drawingml/2006/picture">
                      <pic:pic xmlns:pic="http://schemas.openxmlformats.org/drawingml/2006/picture">
                        <pic:nvPicPr>
                          <pic:cNvPr id="3006" name="textbox16_SpCnt_111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310720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07" name="textbox16_SpCnt_1114"/>
                  <wp:cNvGraphicFramePr/>
                  <a:graphic xmlns:a="http://schemas.openxmlformats.org/drawingml/2006/main">
                    <a:graphicData uri="http://schemas.openxmlformats.org/drawingml/2006/picture">
                      <pic:pic xmlns:pic="http://schemas.openxmlformats.org/drawingml/2006/picture">
                        <pic:nvPicPr>
                          <pic:cNvPr id="3007" name="textbox16_SpCnt_111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310822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08" name="textbox16_SpCnt_1115"/>
                  <wp:cNvGraphicFramePr/>
                  <a:graphic xmlns:a="http://schemas.openxmlformats.org/drawingml/2006/main">
                    <a:graphicData uri="http://schemas.openxmlformats.org/drawingml/2006/picture">
                      <pic:pic xmlns:pic="http://schemas.openxmlformats.org/drawingml/2006/picture">
                        <pic:nvPicPr>
                          <pic:cNvPr id="3008" name="textbox16_SpCnt_111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310924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09" name="textbox16_SpCnt_1116"/>
                  <wp:cNvGraphicFramePr/>
                  <a:graphic xmlns:a="http://schemas.openxmlformats.org/drawingml/2006/main">
                    <a:graphicData uri="http://schemas.openxmlformats.org/drawingml/2006/picture">
                      <pic:pic xmlns:pic="http://schemas.openxmlformats.org/drawingml/2006/picture">
                        <pic:nvPicPr>
                          <pic:cNvPr id="3009" name="textbox16_SpCnt_111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311027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10" name="textbox16_SpCnt_1117"/>
                  <wp:cNvGraphicFramePr/>
                  <a:graphic xmlns:a="http://schemas.openxmlformats.org/drawingml/2006/main">
                    <a:graphicData uri="http://schemas.openxmlformats.org/drawingml/2006/picture">
                      <pic:pic xmlns:pic="http://schemas.openxmlformats.org/drawingml/2006/picture">
                        <pic:nvPicPr>
                          <pic:cNvPr id="3010" name="textbox16_SpCnt_111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311129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11" name="textbox16_SpCnt_1118"/>
                  <wp:cNvGraphicFramePr/>
                  <a:graphic xmlns:a="http://schemas.openxmlformats.org/drawingml/2006/main">
                    <a:graphicData uri="http://schemas.openxmlformats.org/drawingml/2006/picture">
                      <pic:pic xmlns:pic="http://schemas.openxmlformats.org/drawingml/2006/picture">
                        <pic:nvPicPr>
                          <pic:cNvPr id="3011" name="textbox16_SpCnt_111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311232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12" name="textbox16_SpCnt_1119"/>
                  <wp:cNvGraphicFramePr/>
                  <a:graphic xmlns:a="http://schemas.openxmlformats.org/drawingml/2006/main">
                    <a:graphicData uri="http://schemas.openxmlformats.org/drawingml/2006/picture">
                      <pic:pic xmlns:pic="http://schemas.openxmlformats.org/drawingml/2006/picture">
                        <pic:nvPicPr>
                          <pic:cNvPr id="3012" name="textbox16_SpCnt_111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311334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13" name="textbox16_SpCnt_1120"/>
                  <wp:cNvGraphicFramePr/>
                  <a:graphic xmlns:a="http://schemas.openxmlformats.org/drawingml/2006/main">
                    <a:graphicData uri="http://schemas.openxmlformats.org/drawingml/2006/picture">
                      <pic:pic xmlns:pic="http://schemas.openxmlformats.org/drawingml/2006/picture">
                        <pic:nvPicPr>
                          <pic:cNvPr id="3013" name="textbox16_SpCnt_112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311436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14" name="textbox16_SpCnt_1121"/>
                  <wp:cNvGraphicFramePr/>
                  <a:graphic xmlns:a="http://schemas.openxmlformats.org/drawingml/2006/main">
                    <a:graphicData uri="http://schemas.openxmlformats.org/drawingml/2006/picture">
                      <pic:pic xmlns:pic="http://schemas.openxmlformats.org/drawingml/2006/picture">
                        <pic:nvPicPr>
                          <pic:cNvPr id="3014" name="textbox16_SpCnt_112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311539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15" name="textbox16_SpCnt_1122"/>
                  <wp:cNvGraphicFramePr/>
                  <a:graphic xmlns:a="http://schemas.openxmlformats.org/drawingml/2006/main">
                    <a:graphicData uri="http://schemas.openxmlformats.org/drawingml/2006/picture">
                      <pic:pic xmlns:pic="http://schemas.openxmlformats.org/drawingml/2006/picture">
                        <pic:nvPicPr>
                          <pic:cNvPr id="3015" name="textbox16_SpCnt_112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311641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16" name="textbox16_SpCnt_1123"/>
                  <wp:cNvGraphicFramePr/>
                  <a:graphic xmlns:a="http://schemas.openxmlformats.org/drawingml/2006/main">
                    <a:graphicData uri="http://schemas.openxmlformats.org/drawingml/2006/picture">
                      <pic:pic xmlns:pic="http://schemas.openxmlformats.org/drawingml/2006/picture">
                        <pic:nvPicPr>
                          <pic:cNvPr id="3016" name="textbox16_SpCnt_112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311744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17" name="textbox16_SpCnt_1124"/>
                  <wp:cNvGraphicFramePr/>
                  <a:graphic xmlns:a="http://schemas.openxmlformats.org/drawingml/2006/main">
                    <a:graphicData uri="http://schemas.openxmlformats.org/drawingml/2006/picture">
                      <pic:pic xmlns:pic="http://schemas.openxmlformats.org/drawingml/2006/picture">
                        <pic:nvPicPr>
                          <pic:cNvPr id="3017" name="textbox16_SpCnt_112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311846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18" name="textbox16_SpCnt_1125"/>
                  <wp:cNvGraphicFramePr/>
                  <a:graphic xmlns:a="http://schemas.openxmlformats.org/drawingml/2006/main">
                    <a:graphicData uri="http://schemas.openxmlformats.org/drawingml/2006/picture">
                      <pic:pic xmlns:pic="http://schemas.openxmlformats.org/drawingml/2006/picture">
                        <pic:nvPicPr>
                          <pic:cNvPr id="3018" name="textbox16_SpCnt_112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311948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19" name="textbox16_SpCnt_1126"/>
                  <wp:cNvGraphicFramePr/>
                  <a:graphic xmlns:a="http://schemas.openxmlformats.org/drawingml/2006/main">
                    <a:graphicData uri="http://schemas.openxmlformats.org/drawingml/2006/picture">
                      <pic:pic xmlns:pic="http://schemas.openxmlformats.org/drawingml/2006/picture">
                        <pic:nvPicPr>
                          <pic:cNvPr id="3019" name="textbox16_SpCnt_112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312051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20" name="textbox16_SpCnt_1127"/>
                  <wp:cNvGraphicFramePr/>
                  <a:graphic xmlns:a="http://schemas.openxmlformats.org/drawingml/2006/main">
                    <a:graphicData uri="http://schemas.openxmlformats.org/drawingml/2006/picture">
                      <pic:pic xmlns:pic="http://schemas.openxmlformats.org/drawingml/2006/picture">
                        <pic:nvPicPr>
                          <pic:cNvPr id="3020" name="textbox16_SpCnt_112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312153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21" name="textbox16_SpCnt_1128"/>
                  <wp:cNvGraphicFramePr/>
                  <a:graphic xmlns:a="http://schemas.openxmlformats.org/drawingml/2006/main">
                    <a:graphicData uri="http://schemas.openxmlformats.org/drawingml/2006/picture">
                      <pic:pic xmlns:pic="http://schemas.openxmlformats.org/drawingml/2006/picture">
                        <pic:nvPicPr>
                          <pic:cNvPr id="3021" name="textbox16_SpCnt_112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312256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22" name="textbox16_SpCnt_1129"/>
                  <wp:cNvGraphicFramePr/>
                  <a:graphic xmlns:a="http://schemas.openxmlformats.org/drawingml/2006/main">
                    <a:graphicData uri="http://schemas.openxmlformats.org/drawingml/2006/picture">
                      <pic:pic xmlns:pic="http://schemas.openxmlformats.org/drawingml/2006/picture">
                        <pic:nvPicPr>
                          <pic:cNvPr id="3022" name="textbox16_SpCnt_112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312358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23" name="textbox16_SpCnt_1130"/>
                  <wp:cNvGraphicFramePr/>
                  <a:graphic xmlns:a="http://schemas.openxmlformats.org/drawingml/2006/main">
                    <a:graphicData uri="http://schemas.openxmlformats.org/drawingml/2006/picture">
                      <pic:pic xmlns:pic="http://schemas.openxmlformats.org/drawingml/2006/picture">
                        <pic:nvPicPr>
                          <pic:cNvPr id="3023" name="textbox16_SpCnt_113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312460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24" name="textbox16_SpCnt_1131"/>
                  <wp:cNvGraphicFramePr/>
                  <a:graphic xmlns:a="http://schemas.openxmlformats.org/drawingml/2006/main">
                    <a:graphicData uri="http://schemas.openxmlformats.org/drawingml/2006/picture">
                      <pic:pic xmlns:pic="http://schemas.openxmlformats.org/drawingml/2006/picture">
                        <pic:nvPicPr>
                          <pic:cNvPr id="3024" name="textbox16_SpCnt_113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312563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25" name="textbox16_SpCnt_1132"/>
                  <wp:cNvGraphicFramePr/>
                  <a:graphic xmlns:a="http://schemas.openxmlformats.org/drawingml/2006/main">
                    <a:graphicData uri="http://schemas.openxmlformats.org/drawingml/2006/picture">
                      <pic:pic xmlns:pic="http://schemas.openxmlformats.org/drawingml/2006/picture">
                        <pic:nvPicPr>
                          <pic:cNvPr id="3025" name="textbox16_SpCnt_113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312665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26" name="textbox16_SpCnt_1133"/>
                  <wp:cNvGraphicFramePr/>
                  <a:graphic xmlns:a="http://schemas.openxmlformats.org/drawingml/2006/main">
                    <a:graphicData uri="http://schemas.openxmlformats.org/drawingml/2006/picture">
                      <pic:pic xmlns:pic="http://schemas.openxmlformats.org/drawingml/2006/picture">
                        <pic:nvPicPr>
                          <pic:cNvPr id="3026" name="textbox16_SpCnt_113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312768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27" name="textbox16_SpCnt_1134"/>
                  <wp:cNvGraphicFramePr/>
                  <a:graphic xmlns:a="http://schemas.openxmlformats.org/drawingml/2006/main">
                    <a:graphicData uri="http://schemas.openxmlformats.org/drawingml/2006/picture">
                      <pic:pic xmlns:pic="http://schemas.openxmlformats.org/drawingml/2006/picture">
                        <pic:nvPicPr>
                          <pic:cNvPr id="3027" name="textbox16_SpCnt_113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3128704" behindDoc="0" locked="0" layoutInCell="1" allowOverlap="1">
                  <wp:simplePos x="0" y="0"/>
                  <wp:positionH relativeFrom="column">
                    <wp:posOffset>0</wp:posOffset>
                  </wp:positionH>
                  <wp:positionV relativeFrom="paragraph">
                    <wp:posOffset>0</wp:posOffset>
                  </wp:positionV>
                  <wp:extent cx="319405" cy="193675"/>
                  <wp:effectExtent l="0" t="0" r="0" b="0"/>
                  <wp:wrapNone/>
                  <wp:docPr id="3028" name="__SpCnt_56"/>
                  <wp:cNvGraphicFramePr/>
                  <a:graphic xmlns:a="http://schemas.openxmlformats.org/drawingml/2006/main">
                    <a:graphicData uri="http://schemas.openxmlformats.org/drawingml/2006/picture">
                      <pic:pic xmlns:pic="http://schemas.openxmlformats.org/drawingml/2006/picture">
                        <pic:nvPicPr>
                          <pic:cNvPr id="3028" name="__SpCnt_56"/>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312972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29" name="textbox16_SpCnt_1135"/>
                  <wp:cNvGraphicFramePr/>
                  <a:graphic xmlns:a="http://schemas.openxmlformats.org/drawingml/2006/main">
                    <a:graphicData uri="http://schemas.openxmlformats.org/drawingml/2006/picture">
                      <pic:pic xmlns:pic="http://schemas.openxmlformats.org/drawingml/2006/picture">
                        <pic:nvPicPr>
                          <pic:cNvPr id="3029" name="textbox16_SpCnt_113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3130752" behindDoc="0" locked="0" layoutInCell="1" allowOverlap="1">
                  <wp:simplePos x="0" y="0"/>
                  <wp:positionH relativeFrom="column">
                    <wp:posOffset>0</wp:posOffset>
                  </wp:positionH>
                  <wp:positionV relativeFrom="paragraph">
                    <wp:posOffset>0</wp:posOffset>
                  </wp:positionV>
                  <wp:extent cx="319405" cy="193675"/>
                  <wp:effectExtent l="0" t="0" r="0" b="0"/>
                  <wp:wrapNone/>
                  <wp:docPr id="3030" name="__SpCnt_57"/>
                  <wp:cNvGraphicFramePr/>
                  <a:graphic xmlns:a="http://schemas.openxmlformats.org/drawingml/2006/main">
                    <a:graphicData uri="http://schemas.openxmlformats.org/drawingml/2006/picture">
                      <pic:pic xmlns:pic="http://schemas.openxmlformats.org/drawingml/2006/picture">
                        <pic:nvPicPr>
                          <pic:cNvPr id="3030" name="__SpCnt_57"/>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3131776" behindDoc="0" locked="0" layoutInCell="1" allowOverlap="1">
                  <wp:simplePos x="0" y="0"/>
                  <wp:positionH relativeFrom="column">
                    <wp:posOffset>0</wp:posOffset>
                  </wp:positionH>
                  <wp:positionV relativeFrom="paragraph">
                    <wp:posOffset>0</wp:posOffset>
                  </wp:positionV>
                  <wp:extent cx="319405" cy="193675"/>
                  <wp:effectExtent l="0" t="0" r="0" b="0"/>
                  <wp:wrapNone/>
                  <wp:docPr id="3031" name="__SpCnt_58"/>
                  <wp:cNvGraphicFramePr/>
                  <a:graphic xmlns:a="http://schemas.openxmlformats.org/drawingml/2006/main">
                    <a:graphicData uri="http://schemas.openxmlformats.org/drawingml/2006/picture">
                      <pic:pic xmlns:pic="http://schemas.openxmlformats.org/drawingml/2006/picture">
                        <pic:nvPicPr>
                          <pic:cNvPr id="3031" name="__SpCnt_58"/>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3132800" behindDoc="0" locked="0" layoutInCell="1" allowOverlap="1">
                  <wp:simplePos x="0" y="0"/>
                  <wp:positionH relativeFrom="column">
                    <wp:posOffset>0</wp:posOffset>
                  </wp:positionH>
                  <wp:positionV relativeFrom="paragraph">
                    <wp:posOffset>0</wp:posOffset>
                  </wp:positionV>
                  <wp:extent cx="319405" cy="193675"/>
                  <wp:effectExtent l="0" t="0" r="0" b="0"/>
                  <wp:wrapNone/>
                  <wp:docPr id="3032" name="__SpCnt_59"/>
                  <wp:cNvGraphicFramePr/>
                  <a:graphic xmlns:a="http://schemas.openxmlformats.org/drawingml/2006/main">
                    <a:graphicData uri="http://schemas.openxmlformats.org/drawingml/2006/picture">
                      <pic:pic xmlns:pic="http://schemas.openxmlformats.org/drawingml/2006/picture">
                        <pic:nvPicPr>
                          <pic:cNvPr id="3032" name="__SpCnt_59"/>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313382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33" name="textbox16_SpCnt_1136"/>
                  <wp:cNvGraphicFramePr/>
                  <a:graphic xmlns:a="http://schemas.openxmlformats.org/drawingml/2006/main">
                    <a:graphicData uri="http://schemas.openxmlformats.org/drawingml/2006/picture">
                      <pic:pic xmlns:pic="http://schemas.openxmlformats.org/drawingml/2006/picture">
                        <pic:nvPicPr>
                          <pic:cNvPr id="3033" name="textbox16_SpCnt_113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313484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34" name="textbox16_SpCnt_1137"/>
                  <wp:cNvGraphicFramePr/>
                  <a:graphic xmlns:a="http://schemas.openxmlformats.org/drawingml/2006/main">
                    <a:graphicData uri="http://schemas.openxmlformats.org/drawingml/2006/picture">
                      <pic:pic xmlns:pic="http://schemas.openxmlformats.org/drawingml/2006/picture">
                        <pic:nvPicPr>
                          <pic:cNvPr id="3034" name="textbox16_SpCnt_113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313587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35" name="textbox16_SpCnt_1138"/>
                  <wp:cNvGraphicFramePr/>
                  <a:graphic xmlns:a="http://schemas.openxmlformats.org/drawingml/2006/main">
                    <a:graphicData uri="http://schemas.openxmlformats.org/drawingml/2006/picture">
                      <pic:pic xmlns:pic="http://schemas.openxmlformats.org/drawingml/2006/picture">
                        <pic:nvPicPr>
                          <pic:cNvPr id="3035" name="textbox16_SpCnt_113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313689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36" name="textbox16_SpCnt_1139"/>
                  <wp:cNvGraphicFramePr/>
                  <a:graphic xmlns:a="http://schemas.openxmlformats.org/drawingml/2006/main">
                    <a:graphicData uri="http://schemas.openxmlformats.org/drawingml/2006/picture">
                      <pic:pic xmlns:pic="http://schemas.openxmlformats.org/drawingml/2006/picture">
                        <pic:nvPicPr>
                          <pic:cNvPr id="3036" name="textbox16_SpCnt_113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313792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37" name="textbox16_SpCnt_1140"/>
                  <wp:cNvGraphicFramePr/>
                  <a:graphic xmlns:a="http://schemas.openxmlformats.org/drawingml/2006/main">
                    <a:graphicData uri="http://schemas.openxmlformats.org/drawingml/2006/picture">
                      <pic:pic xmlns:pic="http://schemas.openxmlformats.org/drawingml/2006/picture">
                        <pic:nvPicPr>
                          <pic:cNvPr id="3037" name="textbox16_SpCnt_114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313894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38" name="textbox16_SpCnt_1141"/>
                  <wp:cNvGraphicFramePr/>
                  <a:graphic xmlns:a="http://schemas.openxmlformats.org/drawingml/2006/main">
                    <a:graphicData uri="http://schemas.openxmlformats.org/drawingml/2006/picture">
                      <pic:pic xmlns:pic="http://schemas.openxmlformats.org/drawingml/2006/picture">
                        <pic:nvPicPr>
                          <pic:cNvPr id="3038" name="textbox16_SpCnt_114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313996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39" name="textbox16_SpCnt_1142"/>
                  <wp:cNvGraphicFramePr/>
                  <a:graphic xmlns:a="http://schemas.openxmlformats.org/drawingml/2006/main">
                    <a:graphicData uri="http://schemas.openxmlformats.org/drawingml/2006/picture">
                      <pic:pic xmlns:pic="http://schemas.openxmlformats.org/drawingml/2006/picture">
                        <pic:nvPicPr>
                          <pic:cNvPr id="3039" name="textbox16_SpCnt_114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314099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40" name="textbox16_SpCnt_1143"/>
                  <wp:cNvGraphicFramePr/>
                  <a:graphic xmlns:a="http://schemas.openxmlformats.org/drawingml/2006/main">
                    <a:graphicData uri="http://schemas.openxmlformats.org/drawingml/2006/picture">
                      <pic:pic xmlns:pic="http://schemas.openxmlformats.org/drawingml/2006/picture">
                        <pic:nvPicPr>
                          <pic:cNvPr id="3040" name="textbox16_SpCnt_114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314201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41" name="textbox16_SpCnt_1144"/>
                  <wp:cNvGraphicFramePr/>
                  <a:graphic xmlns:a="http://schemas.openxmlformats.org/drawingml/2006/main">
                    <a:graphicData uri="http://schemas.openxmlformats.org/drawingml/2006/picture">
                      <pic:pic xmlns:pic="http://schemas.openxmlformats.org/drawingml/2006/picture">
                        <pic:nvPicPr>
                          <pic:cNvPr id="3041" name="textbox16_SpCnt_114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314304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42" name="textbox16_SpCnt_1145"/>
                  <wp:cNvGraphicFramePr/>
                  <a:graphic xmlns:a="http://schemas.openxmlformats.org/drawingml/2006/main">
                    <a:graphicData uri="http://schemas.openxmlformats.org/drawingml/2006/picture">
                      <pic:pic xmlns:pic="http://schemas.openxmlformats.org/drawingml/2006/picture">
                        <pic:nvPicPr>
                          <pic:cNvPr id="3042" name="textbox16_SpCnt_114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314406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43" name="textbox16_SpCnt_1146"/>
                  <wp:cNvGraphicFramePr/>
                  <a:graphic xmlns:a="http://schemas.openxmlformats.org/drawingml/2006/main">
                    <a:graphicData uri="http://schemas.openxmlformats.org/drawingml/2006/picture">
                      <pic:pic xmlns:pic="http://schemas.openxmlformats.org/drawingml/2006/picture">
                        <pic:nvPicPr>
                          <pic:cNvPr id="3043" name="textbox16_SpCnt_114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314508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44" name="textbox16_SpCnt_1147"/>
                  <wp:cNvGraphicFramePr/>
                  <a:graphic xmlns:a="http://schemas.openxmlformats.org/drawingml/2006/main">
                    <a:graphicData uri="http://schemas.openxmlformats.org/drawingml/2006/picture">
                      <pic:pic xmlns:pic="http://schemas.openxmlformats.org/drawingml/2006/picture">
                        <pic:nvPicPr>
                          <pic:cNvPr id="3044" name="textbox16_SpCnt_114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314611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45" name="textbox16_SpCnt_1148"/>
                  <wp:cNvGraphicFramePr/>
                  <a:graphic xmlns:a="http://schemas.openxmlformats.org/drawingml/2006/main">
                    <a:graphicData uri="http://schemas.openxmlformats.org/drawingml/2006/picture">
                      <pic:pic xmlns:pic="http://schemas.openxmlformats.org/drawingml/2006/picture">
                        <pic:nvPicPr>
                          <pic:cNvPr id="3045" name="textbox16_SpCnt_114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314713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46" name="textbox16_SpCnt_1149"/>
                  <wp:cNvGraphicFramePr/>
                  <a:graphic xmlns:a="http://schemas.openxmlformats.org/drawingml/2006/main">
                    <a:graphicData uri="http://schemas.openxmlformats.org/drawingml/2006/picture">
                      <pic:pic xmlns:pic="http://schemas.openxmlformats.org/drawingml/2006/picture">
                        <pic:nvPicPr>
                          <pic:cNvPr id="3046" name="textbox16_SpCnt_114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314816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47" name="textbox16_SpCnt_1150"/>
                  <wp:cNvGraphicFramePr/>
                  <a:graphic xmlns:a="http://schemas.openxmlformats.org/drawingml/2006/main">
                    <a:graphicData uri="http://schemas.openxmlformats.org/drawingml/2006/picture">
                      <pic:pic xmlns:pic="http://schemas.openxmlformats.org/drawingml/2006/picture">
                        <pic:nvPicPr>
                          <pic:cNvPr id="3047" name="textbox16_SpCnt_115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314918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48" name="textbox16_SpCnt_1151"/>
                  <wp:cNvGraphicFramePr/>
                  <a:graphic xmlns:a="http://schemas.openxmlformats.org/drawingml/2006/main">
                    <a:graphicData uri="http://schemas.openxmlformats.org/drawingml/2006/picture">
                      <pic:pic xmlns:pic="http://schemas.openxmlformats.org/drawingml/2006/picture">
                        <pic:nvPicPr>
                          <pic:cNvPr id="3048" name="textbox16_SpCnt_115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315020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49" name="textbox16_SpCnt_1152"/>
                  <wp:cNvGraphicFramePr/>
                  <a:graphic xmlns:a="http://schemas.openxmlformats.org/drawingml/2006/main">
                    <a:graphicData uri="http://schemas.openxmlformats.org/drawingml/2006/picture">
                      <pic:pic xmlns:pic="http://schemas.openxmlformats.org/drawingml/2006/picture">
                        <pic:nvPicPr>
                          <pic:cNvPr id="3049" name="textbox16_SpCnt_115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315123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50" name="textbox16_SpCnt_1153"/>
                  <wp:cNvGraphicFramePr/>
                  <a:graphic xmlns:a="http://schemas.openxmlformats.org/drawingml/2006/main">
                    <a:graphicData uri="http://schemas.openxmlformats.org/drawingml/2006/picture">
                      <pic:pic xmlns:pic="http://schemas.openxmlformats.org/drawingml/2006/picture">
                        <pic:nvPicPr>
                          <pic:cNvPr id="3050" name="textbox16_SpCnt_115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315225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51" name="textbox16_SpCnt_1154"/>
                  <wp:cNvGraphicFramePr/>
                  <a:graphic xmlns:a="http://schemas.openxmlformats.org/drawingml/2006/main">
                    <a:graphicData uri="http://schemas.openxmlformats.org/drawingml/2006/picture">
                      <pic:pic xmlns:pic="http://schemas.openxmlformats.org/drawingml/2006/picture">
                        <pic:nvPicPr>
                          <pic:cNvPr id="3051" name="textbox16_SpCnt_115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315328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52" name="textbox16_SpCnt_1155"/>
                  <wp:cNvGraphicFramePr/>
                  <a:graphic xmlns:a="http://schemas.openxmlformats.org/drawingml/2006/main">
                    <a:graphicData uri="http://schemas.openxmlformats.org/drawingml/2006/picture">
                      <pic:pic xmlns:pic="http://schemas.openxmlformats.org/drawingml/2006/picture">
                        <pic:nvPicPr>
                          <pic:cNvPr id="3052" name="textbox16_SpCnt_115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315430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53" name="textbox16_SpCnt_1156"/>
                  <wp:cNvGraphicFramePr/>
                  <a:graphic xmlns:a="http://schemas.openxmlformats.org/drawingml/2006/main">
                    <a:graphicData uri="http://schemas.openxmlformats.org/drawingml/2006/picture">
                      <pic:pic xmlns:pic="http://schemas.openxmlformats.org/drawingml/2006/picture">
                        <pic:nvPicPr>
                          <pic:cNvPr id="3053" name="textbox16_SpCnt_115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315532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54" name="textbox16_SpCnt_1157"/>
                  <wp:cNvGraphicFramePr/>
                  <a:graphic xmlns:a="http://schemas.openxmlformats.org/drawingml/2006/main">
                    <a:graphicData uri="http://schemas.openxmlformats.org/drawingml/2006/picture">
                      <pic:pic xmlns:pic="http://schemas.openxmlformats.org/drawingml/2006/picture">
                        <pic:nvPicPr>
                          <pic:cNvPr id="3054" name="textbox16_SpCnt_115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315635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55" name="textbox16_SpCnt_1158"/>
                  <wp:cNvGraphicFramePr/>
                  <a:graphic xmlns:a="http://schemas.openxmlformats.org/drawingml/2006/main">
                    <a:graphicData uri="http://schemas.openxmlformats.org/drawingml/2006/picture">
                      <pic:pic xmlns:pic="http://schemas.openxmlformats.org/drawingml/2006/picture">
                        <pic:nvPicPr>
                          <pic:cNvPr id="3055" name="textbox16_SpCnt_115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315737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56" name="textbox16_SpCnt_1159"/>
                  <wp:cNvGraphicFramePr/>
                  <a:graphic xmlns:a="http://schemas.openxmlformats.org/drawingml/2006/main">
                    <a:graphicData uri="http://schemas.openxmlformats.org/drawingml/2006/picture">
                      <pic:pic xmlns:pic="http://schemas.openxmlformats.org/drawingml/2006/picture">
                        <pic:nvPicPr>
                          <pic:cNvPr id="3056" name="textbox16_SpCnt_115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315840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57" name="textbox16_SpCnt_1160"/>
                  <wp:cNvGraphicFramePr/>
                  <a:graphic xmlns:a="http://schemas.openxmlformats.org/drawingml/2006/main">
                    <a:graphicData uri="http://schemas.openxmlformats.org/drawingml/2006/picture">
                      <pic:pic xmlns:pic="http://schemas.openxmlformats.org/drawingml/2006/picture">
                        <pic:nvPicPr>
                          <pic:cNvPr id="3057" name="textbox16_SpCnt_116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315942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58" name="textbox16_SpCnt_1161"/>
                  <wp:cNvGraphicFramePr/>
                  <a:graphic xmlns:a="http://schemas.openxmlformats.org/drawingml/2006/main">
                    <a:graphicData uri="http://schemas.openxmlformats.org/drawingml/2006/picture">
                      <pic:pic xmlns:pic="http://schemas.openxmlformats.org/drawingml/2006/picture">
                        <pic:nvPicPr>
                          <pic:cNvPr id="3058" name="textbox16_SpCnt_116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316044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59" name="textbox16_SpCnt_1162"/>
                  <wp:cNvGraphicFramePr/>
                  <a:graphic xmlns:a="http://schemas.openxmlformats.org/drawingml/2006/main">
                    <a:graphicData uri="http://schemas.openxmlformats.org/drawingml/2006/picture">
                      <pic:pic xmlns:pic="http://schemas.openxmlformats.org/drawingml/2006/picture">
                        <pic:nvPicPr>
                          <pic:cNvPr id="3059" name="textbox16_SpCnt_116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316147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60" name="textbox16_SpCnt_1163"/>
                  <wp:cNvGraphicFramePr/>
                  <a:graphic xmlns:a="http://schemas.openxmlformats.org/drawingml/2006/main">
                    <a:graphicData uri="http://schemas.openxmlformats.org/drawingml/2006/picture">
                      <pic:pic xmlns:pic="http://schemas.openxmlformats.org/drawingml/2006/picture">
                        <pic:nvPicPr>
                          <pic:cNvPr id="3060" name="textbox16_SpCnt_116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316249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61" name="textbox16_SpCnt_1164"/>
                  <wp:cNvGraphicFramePr/>
                  <a:graphic xmlns:a="http://schemas.openxmlformats.org/drawingml/2006/main">
                    <a:graphicData uri="http://schemas.openxmlformats.org/drawingml/2006/picture">
                      <pic:pic xmlns:pic="http://schemas.openxmlformats.org/drawingml/2006/picture">
                        <pic:nvPicPr>
                          <pic:cNvPr id="3061" name="textbox16_SpCnt_116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316352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62" name="textbox16_SpCnt_1165"/>
                  <wp:cNvGraphicFramePr/>
                  <a:graphic xmlns:a="http://schemas.openxmlformats.org/drawingml/2006/main">
                    <a:graphicData uri="http://schemas.openxmlformats.org/drawingml/2006/picture">
                      <pic:pic xmlns:pic="http://schemas.openxmlformats.org/drawingml/2006/picture">
                        <pic:nvPicPr>
                          <pic:cNvPr id="3062" name="textbox16_SpCnt_116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316454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63" name="textbox16_SpCnt_1166"/>
                  <wp:cNvGraphicFramePr/>
                  <a:graphic xmlns:a="http://schemas.openxmlformats.org/drawingml/2006/main">
                    <a:graphicData uri="http://schemas.openxmlformats.org/drawingml/2006/picture">
                      <pic:pic xmlns:pic="http://schemas.openxmlformats.org/drawingml/2006/picture">
                        <pic:nvPicPr>
                          <pic:cNvPr id="3063" name="textbox16_SpCnt_116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316556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64" name="textbox16_SpCnt_1167"/>
                  <wp:cNvGraphicFramePr/>
                  <a:graphic xmlns:a="http://schemas.openxmlformats.org/drawingml/2006/main">
                    <a:graphicData uri="http://schemas.openxmlformats.org/drawingml/2006/picture">
                      <pic:pic xmlns:pic="http://schemas.openxmlformats.org/drawingml/2006/picture">
                        <pic:nvPicPr>
                          <pic:cNvPr id="3064" name="textbox16_SpCnt_116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316659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65" name="textbox16_SpCnt_1168"/>
                  <wp:cNvGraphicFramePr/>
                  <a:graphic xmlns:a="http://schemas.openxmlformats.org/drawingml/2006/main">
                    <a:graphicData uri="http://schemas.openxmlformats.org/drawingml/2006/picture">
                      <pic:pic xmlns:pic="http://schemas.openxmlformats.org/drawingml/2006/picture">
                        <pic:nvPicPr>
                          <pic:cNvPr id="3065" name="textbox16_SpCnt_116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316761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66" name="textbox16_SpCnt_1169"/>
                  <wp:cNvGraphicFramePr/>
                  <a:graphic xmlns:a="http://schemas.openxmlformats.org/drawingml/2006/main">
                    <a:graphicData uri="http://schemas.openxmlformats.org/drawingml/2006/picture">
                      <pic:pic xmlns:pic="http://schemas.openxmlformats.org/drawingml/2006/picture">
                        <pic:nvPicPr>
                          <pic:cNvPr id="3066" name="textbox16_SpCnt_116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316864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67" name="textbox16_SpCnt_1170"/>
                  <wp:cNvGraphicFramePr/>
                  <a:graphic xmlns:a="http://schemas.openxmlformats.org/drawingml/2006/main">
                    <a:graphicData uri="http://schemas.openxmlformats.org/drawingml/2006/picture">
                      <pic:pic xmlns:pic="http://schemas.openxmlformats.org/drawingml/2006/picture">
                        <pic:nvPicPr>
                          <pic:cNvPr id="3067" name="textbox16_SpCnt_117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316966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68" name="textbox16_SpCnt_1171"/>
                  <wp:cNvGraphicFramePr/>
                  <a:graphic xmlns:a="http://schemas.openxmlformats.org/drawingml/2006/main">
                    <a:graphicData uri="http://schemas.openxmlformats.org/drawingml/2006/picture">
                      <pic:pic xmlns:pic="http://schemas.openxmlformats.org/drawingml/2006/picture">
                        <pic:nvPicPr>
                          <pic:cNvPr id="3068" name="textbox16_SpCnt_117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317068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69" name="textbox16_SpCnt_1172"/>
                  <wp:cNvGraphicFramePr/>
                  <a:graphic xmlns:a="http://schemas.openxmlformats.org/drawingml/2006/main">
                    <a:graphicData uri="http://schemas.openxmlformats.org/drawingml/2006/picture">
                      <pic:pic xmlns:pic="http://schemas.openxmlformats.org/drawingml/2006/picture">
                        <pic:nvPicPr>
                          <pic:cNvPr id="3069" name="textbox16_SpCnt_117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317171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70" name="textbox16_SpCnt_1173"/>
                  <wp:cNvGraphicFramePr/>
                  <a:graphic xmlns:a="http://schemas.openxmlformats.org/drawingml/2006/main">
                    <a:graphicData uri="http://schemas.openxmlformats.org/drawingml/2006/picture">
                      <pic:pic xmlns:pic="http://schemas.openxmlformats.org/drawingml/2006/picture">
                        <pic:nvPicPr>
                          <pic:cNvPr id="3070" name="textbox16_SpCnt_117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317273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71" name="textbox16_SpCnt_1174"/>
                  <wp:cNvGraphicFramePr/>
                  <a:graphic xmlns:a="http://schemas.openxmlformats.org/drawingml/2006/main">
                    <a:graphicData uri="http://schemas.openxmlformats.org/drawingml/2006/picture">
                      <pic:pic xmlns:pic="http://schemas.openxmlformats.org/drawingml/2006/picture">
                        <pic:nvPicPr>
                          <pic:cNvPr id="3071" name="textbox16_SpCnt_117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317376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72" name="textbox16_SpCnt_1175"/>
                  <wp:cNvGraphicFramePr/>
                  <a:graphic xmlns:a="http://schemas.openxmlformats.org/drawingml/2006/main">
                    <a:graphicData uri="http://schemas.openxmlformats.org/drawingml/2006/picture">
                      <pic:pic xmlns:pic="http://schemas.openxmlformats.org/drawingml/2006/picture">
                        <pic:nvPicPr>
                          <pic:cNvPr id="3072" name="textbox16_SpCnt_117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317478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73" name="textbox16_SpCnt_1176"/>
                  <wp:cNvGraphicFramePr/>
                  <a:graphic xmlns:a="http://schemas.openxmlformats.org/drawingml/2006/main">
                    <a:graphicData uri="http://schemas.openxmlformats.org/drawingml/2006/picture">
                      <pic:pic xmlns:pic="http://schemas.openxmlformats.org/drawingml/2006/picture">
                        <pic:nvPicPr>
                          <pic:cNvPr id="3073" name="textbox16_SpCnt_117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317580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74" name="textbox16_SpCnt_1177"/>
                  <wp:cNvGraphicFramePr/>
                  <a:graphic xmlns:a="http://schemas.openxmlformats.org/drawingml/2006/main">
                    <a:graphicData uri="http://schemas.openxmlformats.org/drawingml/2006/picture">
                      <pic:pic xmlns:pic="http://schemas.openxmlformats.org/drawingml/2006/picture">
                        <pic:nvPicPr>
                          <pic:cNvPr id="3074" name="textbox16_SpCnt_117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317683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75" name="textbox16_SpCnt_1178"/>
                  <wp:cNvGraphicFramePr/>
                  <a:graphic xmlns:a="http://schemas.openxmlformats.org/drawingml/2006/main">
                    <a:graphicData uri="http://schemas.openxmlformats.org/drawingml/2006/picture">
                      <pic:pic xmlns:pic="http://schemas.openxmlformats.org/drawingml/2006/picture">
                        <pic:nvPicPr>
                          <pic:cNvPr id="3075" name="textbox16_SpCnt_117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317785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76" name="textbox16_SpCnt_1179"/>
                  <wp:cNvGraphicFramePr/>
                  <a:graphic xmlns:a="http://schemas.openxmlformats.org/drawingml/2006/main">
                    <a:graphicData uri="http://schemas.openxmlformats.org/drawingml/2006/picture">
                      <pic:pic xmlns:pic="http://schemas.openxmlformats.org/drawingml/2006/picture">
                        <pic:nvPicPr>
                          <pic:cNvPr id="3076" name="textbox16_SpCnt_117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317888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77" name="textbox16_SpCnt_1180"/>
                  <wp:cNvGraphicFramePr/>
                  <a:graphic xmlns:a="http://schemas.openxmlformats.org/drawingml/2006/main">
                    <a:graphicData uri="http://schemas.openxmlformats.org/drawingml/2006/picture">
                      <pic:pic xmlns:pic="http://schemas.openxmlformats.org/drawingml/2006/picture">
                        <pic:nvPicPr>
                          <pic:cNvPr id="3077" name="textbox16_SpCnt_118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317990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78" name="textbox16_SpCnt_1181"/>
                  <wp:cNvGraphicFramePr/>
                  <a:graphic xmlns:a="http://schemas.openxmlformats.org/drawingml/2006/main">
                    <a:graphicData uri="http://schemas.openxmlformats.org/drawingml/2006/picture">
                      <pic:pic xmlns:pic="http://schemas.openxmlformats.org/drawingml/2006/picture">
                        <pic:nvPicPr>
                          <pic:cNvPr id="3078" name="textbox16_SpCnt_118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318092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79" name="textbox16_SpCnt_1182"/>
                  <wp:cNvGraphicFramePr/>
                  <a:graphic xmlns:a="http://schemas.openxmlformats.org/drawingml/2006/main">
                    <a:graphicData uri="http://schemas.openxmlformats.org/drawingml/2006/picture">
                      <pic:pic xmlns:pic="http://schemas.openxmlformats.org/drawingml/2006/picture">
                        <pic:nvPicPr>
                          <pic:cNvPr id="3079" name="textbox16_SpCnt_118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318195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80" name="textbox16_SpCnt_1183"/>
                  <wp:cNvGraphicFramePr/>
                  <a:graphic xmlns:a="http://schemas.openxmlformats.org/drawingml/2006/main">
                    <a:graphicData uri="http://schemas.openxmlformats.org/drawingml/2006/picture">
                      <pic:pic xmlns:pic="http://schemas.openxmlformats.org/drawingml/2006/picture">
                        <pic:nvPicPr>
                          <pic:cNvPr id="3080" name="textbox16_SpCnt_118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318297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81" name="textbox16_SpCnt_1184"/>
                  <wp:cNvGraphicFramePr/>
                  <a:graphic xmlns:a="http://schemas.openxmlformats.org/drawingml/2006/main">
                    <a:graphicData uri="http://schemas.openxmlformats.org/drawingml/2006/picture">
                      <pic:pic xmlns:pic="http://schemas.openxmlformats.org/drawingml/2006/picture">
                        <pic:nvPicPr>
                          <pic:cNvPr id="3081" name="textbox16_SpCnt_118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318400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82" name="textbox16_SpCnt_1185"/>
                  <wp:cNvGraphicFramePr/>
                  <a:graphic xmlns:a="http://schemas.openxmlformats.org/drawingml/2006/main">
                    <a:graphicData uri="http://schemas.openxmlformats.org/drawingml/2006/picture">
                      <pic:pic xmlns:pic="http://schemas.openxmlformats.org/drawingml/2006/picture">
                        <pic:nvPicPr>
                          <pic:cNvPr id="3082" name="textbox16_SpCnt_118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318502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83" name="textbox16_SpCnt_1186"/>
                  <wp:cNvGraphicFramePr/>
                  <a:graphic xmlns:a="http://schemas.openxmlformats.org/drawingml/2006/main">
                    <a:graphicData uri="http://schemas.openxmlformats.org/drawingml/2006/picture">
                      <pic:pic xmlns:pic="http://schemas.openxmlformats.org/drawingml/2006/picture">
                        <pic:nvPicPr>
                          <pic:cNvPr id="3083" name="textbox16_SpCnt_118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318604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84" name="textbox16_SpCnt_1187"/>
                  <wp:cNvGraphicFramePr/>
                  <a:graphic xmlns:a="http://schemas.openxmlformats.org/drawingml/2006/main">
                    <a:graphicData uri="http://schemas.openxmlformats.org/drawingml/2006/picture">
                      <pic:pic xmlns:pic="http://schemas.openxmlformats.org/drawingml/2006/picture">
                        <pic:nvPicPr>
                          <pic:cNvPr id="3084" name="textbox16_SpCnt_118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318707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85" name="textbox16_SpCnt_1188"/>
                  <wp:cNvGraphicFramePr/>
                  <a:graphic xmlns:a="http://schemas.openxmlformats.org/drawingml/2006/main">
                    <a:graphicData uri="http://schemas.openxmlformats.org/drawingml/2006/picture">
                      <pic:pic xmlns:pic="http://schemas.openxmlformats.org/drawingml/2006/picture">
                        <pic:nvPicPr>
                          <pic:cNvPr id="3085" name="textbox16_SpCnt_118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318809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86" name="textbox16_SpCnt_1189"/>
                  <wp:cNvGraphicFramePr/>
                  <a:graphic xmlns:a="http://schemas.openxmlformats.org/drawingml/2006/main">
                    <a:graphicData uri="http://schemas.openxmlformats.org/drawingml/2006/picture">
                      <pic:pic xmlns:pic="http://schemas.openxmlformats.org/drawingml/2006/picture">
                        <pic:nvPicPr>
                          <pic:cNvPr id="3086" name="textbox16_SpCnt_118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318912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87" name="textbox16_SpCnt_1190"/>
                  <wp:cNvGraphicFramePr/>
                  <a:graphic xmlns:a="http://schemas.openxmlformats.org/drawingml/2006/main">
                    <a:graphicData uri="http://schemas.openxmlformats.org/drawingml/2006/picture">
                      <pic:pic xmlns:pic="http://schemas.openxmlformats.org/drawingml/2006/picture">
                        <pic:nvPicPr>
                          <pic:cNvPr id="3087" name="textbox16_SpCnt_119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319014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88" name="textbox16_SpCnt_1191"/>
                  <wp:cNvGraphicFramePr/>
                  <a:graphic xmlns:a="http://schemas.openxmlformats.org/drawingml/2006/main">
                    <a:graphicData uri="http://schemas.openxmlformats.org/drawingml/2006/picture">
                      <pic:pic xmlns:pic="http://schemas.openxmlformats.org/drawingml/2006/picture">
                        <pic:nvPicPr>
                          <pic:cNvPr id="3088" name="textbox16_SpCnt_119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319116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89" name="textbox16_SpCnt_1192"/>
                  <wp:cNvGraphicFramePr/>
                  <a:graphic xmlns:a="http://schemas.openxmlformats.org/drawingml/2006/main">
                    <a:graphicData uri="http://schemas.openxmlformats.org/drawingml/2006/picture">
                      <pic:pic xmlns:pic="http://schemas.openxmlformats.org/drawingml/2006/picture">
                        <pic:nvPicPr>
                          <pic:cNvPr id="3089" name="textbox16_SpCnt_119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319219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90" name="textbox16_SpCnt_1193"/>
                  <wp:cNvGraphicFramePr/>
                  <a:graphic xmlns:a="http://schemas.openxmlformats.org/drawingml/2006/main">
                    <a:graphicData uri="http://schemas.openxmlformats.org/drawingml/2006/picture">
                      <pic:pic xmlns:pic="http://schemas.openxmlformats.org/drawingml/2006/picture">
                        <pic:nvPicPr>
                          <pic:cNvPr id="3090" name="textbox16_SpCnt_119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319321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91" name="textbox16_SpCnt_1194"/>
                  <wp:cNvGraphicFramePr/>
                  <a:graphic xmlns:a="http://schemas.openxmlformats.org/drawingml/2006/main">
                    <a:graphicData uri="http://schemas.openxmlformats.org/drawingml/2006/picture">
                      <pic:pic xmlns:pic="http://schemas.openxmlformats.org/drawingml/2006/picture">
                        <pic:nvPicPr>
                          <pic:cNvPr id="3091" name="textbox16_SpCnt_119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319424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92" name="textbox16_SpCnt_1195"/>
                  <wp:cNvGraphicFramePr/>
                  <a:graphic xmlns:a="http://schemas.openxmlformats.org/drawingml/2006/main">
                    <a:graphicData uri="http://schemas.openxmlformats.org/drawingml/2006/picture">
                      <pic:pic xmlns:pic="http://schemas.openxmlformats.org/drawingml/2006/picture">
                        <pic:nvPicPr>
                          <pic:cNvPr id="3092" name="textbox16_SpCnt_119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319526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93" name="textbox16_SpCnt_1196"/>
                  <wp:cNvGraphicFramePr/>
                  <a:graphic xmlns:a="http://schemas.openxmlformats.org/drawingml/2006/main">
                    <a:graphicData uri="http://schemas.openxmlformats.org/drawingml/2006/picture">
                      <pic:pic xmlns:pic="http://schemas.openxmlformats.org/drawingml/2006/picture">
                        <pic:nvPicPr>
                          <pic:cNvPr id="3093" name="textbox16_SpCnt_119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319628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94" name="textbox16_SpCnt_1197"/>
                  <wp:cNvGraphicFramePr/>
                  <a:graphic xmlns:a="http://schemas.openxmlformats.org/drawingml/2006/main">
                    <a:graphicData uri="http://schemas.openxmlformats.org/drawingml/2006/picture">
                      <pic:pic xmlns:pic="http://schemas.openxmlformats.org/drawingml/2006/picture">
                        <pic:nvPicPr>
                          <pic:cNvPr id="3094" name="textbox16_SpCnt_119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319731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95" name="textbox16_SpCnt_1198"/>
                  <wp:cNvGraphicFramePr/>
                  <a:graphic xmlns:a="http://schemas.openxmlformats.org/drawingml/2006/main">
                    <a:graphicData uri="http://schemas.openxmlformats.org/drawingml/2006/picture">
                      <pic:pic xmlns:pic="http://schemas.openxmlformats.org/drawingml/2006/picture">
                        <pic:nvPicPr>
                          <pic:cNvPr id="3095" name="textbox16_SpCnt_119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319833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96" name="textbox16_SpCnt_1199"/>
                  <wp:cNvGraphicFramePr/>
                  <a:graphic xmlns:a="http://schemas.openxmlformats.org/drawingml/2006/main">
                    <a:graphicData uri="http://schemas.openxmlformats.org/drawingml/2006/picture">
                      <pic:pic xmlns:pic="http://schemas.openxmlformats.org/drawingml/2006/picture">
                        <pic:nvPicPr>
                          <pic:cNvPr id="3096" name="textbox16_SpCnt_119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319936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97" name="textbox16_SpCnt_1200"/>
                  <wp:cNvGraphicFramePr/>
                  <a:graphic xmlns:a="http://schemas.openxmlformats.org/drawingml/2006/main">
                    <a:graphicData uri="http://schemas.openxmlformats.org/drawingml/2006/picture">
                      <pic:pic xmlns:pic="http://schemas.openxmlformats.org/drawingml/2006/picture">
                        <pic:nvPicPr>
                          <pic:cNvPr id="3097" name="textbox16_SpCnt_120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320038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98" name="textbox16_SpCnt_1201"/>
                  <wp:cNvGraphicFramePr/>
                  <a:graphic xmlns:a="http://schemas.openxmlformats.org/drawingml/2006/main">
                    <a:graphicData uri="http://schemas.openxmlformats.org/drawingml/2006/picture">
                      <pic:pic xmlns:pic="http://schemas.openxmlformats.org/drawingml/2006/picture">
                        <pic:nvPicPr>
                          <pic:cNvPr id="3098" name="textbox16_SpCnt_120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320140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99" name="textbox16_SpCnt_1202"/>
                  <wp:cNvGraphicFramePr/>
                  <a:graphic xmlns:a="http://schemas.openxmlformats.org/drawingml/2006/main">
                    <a:graphicData uri="http://schemas.openxmlformats.org/drawingml/2006/picture">
                      <pic:pic xmlns:pic="http://schemas.openxmlformats.org/drawingml/2006/picture">
                        <pic:nvPicPr>
                          <pic:cNvPr id="3099" name="textbox16_SpCnt_120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320243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100" name="textbox16_SpCnt_1203"/>
                  <wp:cNvGraphicFramePr/>
                  <a:graphic xmlns:a="http://schemas.openxmlformats.org/drawingml/2006/main">
                    <a:graphicData uri="http://schemas.openxmlformats.org/drawingml/2006/picture">
                      <pic:pic xmlns:pic="http://schemas.openxmlformats.org/drawingml/2006/picture">
                        <pic:nvPicPr>
                          <pic:cNvPr id="3100" name="textbox16_SpCnt_120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320345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101" name="textbox16_SpCnt_1204"/>
                  <wp:cNvGraphicFramePr/>
                  <a:graphic xmlns:a="http://schemas.openxmlformats.org/drawingml/2006/main">
                    <a:graphicData uri="http://schemas.openxmlformats.org/drawingml/2006/picture">
                      <pic:pic xmlns:pic="http://schemas.openxmlformats.org/drawingml/2006/picture">
                        <pic:nvPicPr>
                          <pic:cNvPr id="3101" name="textbox16_SpCnt_120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320448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102" name="textbox16_SpCnt_1205"/>
                  <wp:cNvGraphicFramePr/>
                  <a:graphic xmlns:a="http://schemas.openxmlformats.org/drawingml/2006/main">
                    <a:graphicData uri="http://schemas.openxmlformats.org/drawingml/2006/picture">
                      <pic:pic xmlns:pic="http://schemas.openxmlformats.org/drawingml/2006/picture">
                        <pic:nvPicPr>
                          <pic:cNvPr id="3102" name="textbox16_SpCnt_120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320550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103" name="textbox16_SpCnt_1206"/>
                  <wp:cNvGraphicFramePr/>
                  <a:graphic xmlns:a="http://schemas.openxmlformats.org/drawingml/2006/main">
                    <a:graphicData uri="http://schemas.openxmlformats.org/drawingml/2006/picture">
                      <pic:pic xmlns:pic="http://schemas.openxmlformats.org/drawingml/2006/picture">
                        <pic:nvPicPr>
                          <pic:cNvPr id="3103" name="textbox16_SpCnt_120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320652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104" name="textbox16_SpCnt_1207"/>
                  <wp:cNvGraphicFramePr/>
                  <a:graphic xmlns:a="http://schemas.openxmlformats.org/drawingml/2006/main">
                    <a:graphicData uri="http://schemas.openxmlformats.org/drawingml/2006/picture">
                      <pic:pic xmlns:pic="http://schemas.openxmlformats.org/drawingml/2006/picture">
                        <pic:nvPicPr>
                          <pic:cNvPr id="3104" name="textbox16_SpCnt_120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320755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105" name="textbox16_SpCnt_1208"/>
                  <wp:cNvGraphicFramePr/>
                  <a:graphic xmlns:a="http://schemas.openxmlformats.org/drawingml/2006/main">
                    <a:graphicData uri="http://schemas.openxmlformats.org/drawingml/2006/picture">
                      <pic:pic xmlns:pic="http://schemas.openxmlformats.org/drawingml/2006/picture">
                        <pic:nvPicPr>
                          <pic:cNvPr id="3105" name="textbox16_SpCnt_120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320857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106" name="textbox16_SpCnt_1209"/>
                  <wp:cNvGraphicFramePr/>
                  <a:graphic xmlns:a="http://schemas.openxmlformats.org/drawingml/2006/main">
                    <a:graphicData uri="http://schemas.openxmlformats.org/drawingml/2006/picture">
                      <pic:pic xmlns:pic="http://schemas.openxmlformats.org/drawingml/2006/picture">
                        <pic:nvPicPr>
                          <pic:cNvPr id="3106" name="textbox16_SpCnt_120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320960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107" name="textbox16_SpCnt_1210"/>
                  <wp:cNvGraphicFramePr/>
                  <a:graphic xmlns:a="http://schemas.openxmlformats.org/drawingml/2006/main">
                    <a:graphicData uri="http://schemas.openxmlformats.org/drawingml/2006/picture">
                      <pic:pic xmlns:pic="http://schemas.openxmlformats.org/drawingml/2006/picture">
                        <pic:nvPicPr>
                          <pic:cNvPr id="3107" name="textbox16_SpCnt_121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321062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108" name="textbox16_SpCnt_1211"/>
                  <wp:cNvGraphicFramePr/>
                  <a:graphic xmlns:a="http://schemas.openxmlformats.org/drawingml/2006/main">
                    <a:graphicData uri="http://schemas.openxmlformats.org/drawingml/2006/picture">
                      <pic:pic xmlns:pic="http://schemas.openxmlformats.org/drawingml/2006/picture">
                        <pic:nvPicPr>
                          <pic:cNvPr id="3108" name="textbox16_SpCnt_121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321164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109" name="textbox16_SpCnt_1212"/>
                  <wp:cNvGraphicFramePr/>
                  <a:graphic xmlns:a="http://schemas.openxmlformats.org/drawingml/2006/main">
                    <a:graphicData uri="http://schemas.openxmlformats.org/drawingml/2006/picture">
                      <pic:pic xmlns:pic="http://schemas.openxmlformats.org/drawingml/2006/picture">
                        <pic:nvPicPr>
                          <pic:cNvPr id="3109" name="textbox16_SpCnt_121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321267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110" name="textbox16_SpCnt_1213"/>
                  <wp:cNvGraphicFramePr/>
                  <a:graphic xmlns:a="http://schemas.openxmlformats.org/drawingml/2006/main">
                    <a:graphicData uri="http://schemas.openxmlformats.org/drawingml/2006/picture">
                      <pic:pic xmlns:pic="http://schemas.openxmlformats.org/drawingml/2006/picture">
                        <pic:nvPicPr>
                          <pic:cNvPr id="3110" name="textbox16_SpCnt_121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321369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111" name="textbox16_SpCnt_1214"/>
                  <wp:cNvGraphicFramePr/>
                  <a:graphic xmlns:a="http://schemas.openxmlformats.org/drawingml/2006/main">
                    <a:graphicData uri="http://schemas.openxmlformats.org/drawingml/2006/picture">
                      <pic:pic xmlns:pic="http://schemas.openxmlformats.org/drawingml/2006/picture">
                        <pic:nvPicPr>
                          <pic:cNvPr id="3111" name="textbox16_SpCnt_121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321472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112" name="textbox16_SpCnt_1215"/>
                  <wp:cNvGraphicFramePr/>
                  <a:graphic xmlns:a="http://schemas.openxmlformats.org/drawingml/2006/main">
                    <a:graphicData uri="http://schemas.openxmlformats.org/drawingml/2006/picture">
                      <pic:pic xmlns:pic="http://schemas.openxmlformats.org/drawingml/2006/picture">
                        <pic:nvPicPr>
                          <pic:cNvPr id="3112" name="textbox16_SpCnt_121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321574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113" name="textbox16_SpCnt_1216"/>
                  <wp:cNvGraphicFramePr/>
                  <a:graphic xmlns:a="http://schemas.openxmlformats.org/drawingml/2006/main">
                    <a:graphicData uri="http://schemas.openxmlformats.org/drawingml/2006/picture">
                      <pic:pic xmlns:pic="http://schemas.openxmlformats.org/drawingml/2006/picture">
                        <pic:nvPicPr>
                          <pic:cNvPr id="3113" name="textbox16_SpCnt_121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321676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114" name="textbox16_SpCnt_1217"/>
                  <wp:cNvGraphicFramePr/>
                  <a:graphic xmlns:a="http://schemas.openxmlformats.org/drawingml/2006/main">
                    <a:graphicData uri="http://schemas.openxmlformats.org/drawingml/2006/picture">
                      <pic:pic xmlns:pic="http://schemas.openxmlformats.org/drawingml/2006/picture">
                        <pic:nvPicPr>
                          <pic:cNvPr id="3114" name="textbox16_SpCnt_121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321779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115" name="textbox16_SpCnt_1218"/>
                  <wp:cNvGraphicFramePr/>
                  <a:graphic xmlns:a="http://schemas.openxmlformats.org/drawingml/2006/main">
                    <a:graphicData uri="http://schemas.openxmlformats.org/drawingml/2006/picture">
                      <pic:pic xmlns:pic="http://schemas.openxmlformats.org/drawingml/2006/picture">
                        <pic:nvPicPr>
                          <pic:cNvPr id="3115" name="textbox16_SpCnt_121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321881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116" name="textbox16_SpCnt_1219"/>
                  <wp:cNvGraphicFramePr/>
                  <a:graphic xmlns:a="http://schemas.openxmlformats.org/drawingml/2006/main">
                    <a:graphicData uri="http://schemas.openxmlformats.org/drawingml/2006/picture">
                      <pic:pic xmlns:pic="http://schemas.openxmlformats.org/drawingml/2006/picture">
                        <pic:nvPicPr>
                          <pic:cNvPr id="3116" name="textbox16_SpCnt_121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321984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117" name="textbox16_SpCnt_1220"/>
                  <wp:cNvGraphicFramePr/>
                  <a:graphic xmlns:a="http://schemas.openxmlformats.org/drawingml/2006/main">
                    <a:graphicData uri="http://schemas.openxmlformats.org/drawingml/2006/picture">
                      <pic:pic xmlns:pic="http://schemas.openxmlformats.org/drawingml/2006/picture">
                        <pic:nvPicPr>
                          <pic:cNvPr id="3117" name="textbox16_SpCnt_122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322086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118" name="textbox16_SpCnt_1221"/>
                  <wp:cNvGraphicFramePr/>
                  <a:graphic xmlns:a="http://schemas.openxmlformats.org/drawingml/2006/main">
                    <a:graphicData uri="http://schemas.openxmlformats.org/drawingml/2006/picture">
                      <pic:pic xmlns:pic="http://schemas.openxmlformats.org/drawingml/2006/picture">
                        <pic:nvPicPr>
                          <pic:cNvPr id="3118" name="textbox16_SpCnt_122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322188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119" name="textbox16_SpCnt_1222"/>
                  <wp:cNvGraphicFramePr/>
                  <a:graphic xmlns:a="http://schemas.openxmlformats.org/drawingml/2006/main">
                    <a:graphicData uri="http://schemas.openxmlformats.org/drawingml/2006/picture">
                      <pic:pic xmlns:pic="http://schemas.openxmlformats.org/drawingml/2006/picture">
                        <pic:nvPicPr>
                          <pic:cNvPr id="3119" name="textbox16_SpCnt_122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322291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120" name="textbox16_SpCnt_1223"/>
                  <wp:cNvGraphicFramePr/>
                  <a:graphic xmlns:a="http://schemas.openxmlformats.org/drawingml/2006/main">
                    <a:graphicData uri="http://schemas.openxmlformats.org/drawingml/2006/picture">
                      <pic:pic xmlns:pic="http://schemas.openxmlformats.org/drawingml/2006/picture">
                        <pic:nvPicPr>
                          <pic:cNvPr id="3120" name="textbox16_SpCnt_122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322393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121" name="textbox16_SpCnt_1224"/>
                  <wp:cNvGraphicFramePr/>
                  <a:graphic xmlns:a="http://schemas.openxmlformats.org/drawingml/2006/main">
                    <a:graphicData uri="http://schemas.openxmlformats.org/drawingml/2006/picture">
                      <pic:pic xmlns:pic="http://schemas.openxmlformats.org/drawingml/2006/picture">
                        <pic:nvPicPr>
                          <pic:cNvPr id="3121" name="textbox16_SpCnt_122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322496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122" name="textbox16_SpCnt_1225"/>
                  <wp:cNvGraphicFramePr/>
                  <a:graphic xmlns:a="http://schemas.openxmlformats.org/drawingml/2006/main">
                    <a:graphicData uri="http://schemas.openxmlformats.org/drawingml/2006/picture">
                      <pic:pic xmlns:pic="http://schemas.openxmlformats.org/drawingml/2006/picture">
                        <pic:nvPicPr>
                          <pic:cNvPr id="3122" name="textbox16_SpCnt_122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322598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123" name="textbox16_SpCnt_1226"/>
                  <wp:cNvGraphicFramePr/>
                  <a:graphic xmlns:a="http://schemas.openxmlformats.org/drawingml/2006/main">
                    <a:graphicData uri="http://schemas.openxmlformats.org/drawingml/2006/picture">
                      <pic:pic xmlns:pic="http://schemas.openxmlformats.org/drawingml/2006/picture">
                        <pic:nvPicPr>
                          <pic:cNvPr id="3123" name="textbox16_SpCnt_122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322700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124" name="textbox16_SpCnt_1227"/>
                  <wp:cNvGraphicFramePr/>
                  <a:graphic xmlns:a="http://schemas.openxmlformats.org/drawingml/2006/main">
                    <a:graphicData uri="http://schemas.openxmlformats.org/drawingml/2006/picture">
                      <pic:pic xmlns:pic="http://schemas.openxmlformats.org/drawingml/2006/picture">
                        <pic:nvPicPr>
                          <pic:cNvPr id="3124" name="textbox16_SpCnt_122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322803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125" name="textbox16_SpCnt_1228"/>
                  <wp:cNvGraphicFramePr/>
                  <a:graphic xmlns:a="http://schemas.openxmlformats.org/drawingml/2006/main">
                    <a:graphicData uri="http://schemas.openxmlformats.org/drawingml/2006/picture">
                      <pic:pic xmlns:pic="http://schemas.openxmlformats.org/drawingml/2006/picture">
                        <pic:nvPicPr>
                          <pic:cNvPr id="3125" name="textbox16_SpCnt_122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322905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126" name="textbox16_SpCnt_1229"/>
                  <wp:cNvGraphicFramePr/>
                  <a:graphic xmlns:a="http://schemas.openxmlformats.org/drawingml/2006/main">
                    <a:graphicData uri="http://schemas.openxmlformats.org/drawingml/2006/picture">
                      <pic:pic xmlns:pic="http://schemas.openxmlformats.org/drawingml/2006/picture">
                        <pic:nvPicPr>
                          <pic:cNvPr id="3126" name="textbox16_SpCnt_122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323008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127" name="textbox16_SpCnt_1230"/>
                  <wp:cNvGraphicFramePr/>
                  <a:graphic xmlns:a="http://schemas.openxmlformats.org/drawingml/2006/main">
                    <a:graphicData uri="http://schemas.openxmlformats.org/drawingml/2006/picture">
                      <pic:pic xmlns:pic="http://schemas.openxmlformats.org/drawingml/2006/picture">
                        <pic:nvPicPr>
                          <pic:cNvPr id="3127" name="textbox16_SpCnt_123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323110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128" name="textbox16_SpCnt_1231"/>
                  <wp:cNvGraphicFramePr/>
                  <a:graphic xmlns:a="http://schemas.openxmlformats.org/drawingml/2006/main">
                    <a:graphicData uri="http://schemas.openxmlformats.org/drawingml/2006/picture">
                      <pic:pic xmlns:pic="http://schemas.openxmlformats.org/drawingml/2006/picture">
                        <pic:nvPicPr>
                          <pic:cNvPr id="3128" name="textbox16_SpCnt_123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3232128" behindDoc="0" locked="0" layoutInCell="1" allowOverlap="1">
                  <wp:simplePos x="0" y="0"/>
                  <wp:positionH relativeFrom="column">
                    <wp:posOffset>0</wp:posOffset>
                  </wp:positionH>
                  <wp:positionV relativeFrom="paragraph">
                    <wp:posOffset>0</wp:posOffset>
                  </wp:positionV>
                  <wp:extent cx="782955" cy="195580"/>
                  <wp:effectExtent l="0" t="0" r="0" b="0"/>
                  <wp:wrapNone/>
                  <wp:docPr id="831" name="textbox16_SpCnt_1232"/>
                  <wp:cNvGraphicFramePr/>
                  <a:graphic xmlns:a="http://schemas.openxmlformats.org/drawingml/2006/main">
                    <a:graphicData uri="http://schemas.openxmlformats.org/drawingml/2006/picture">
                      <pic:pic xmlns:pic="http://schemas.openxmlformats.org/drawingml/2006/picture">
                        <pic:nvPicPr>
                          <pic:cNvPr id="831" name="textbox16_SpCnt_123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3233152" behindDoc="0" locked="0" layoutInCell="1" allowOverlap="1">
                  <wp:simplePos x="0" y="0"/>
                  <wp:positionH relativeFrom="column">
                    <wp:posOffset>0</wp:posOffset>
                  </wp:positionH>
                  <wp:positionV relativeFrom="paragraph">
                    <wp:posOffset>0</wp:posOffset>
                  </wp:positionV>
                  <wp:extent cx="782955" cy="195580"/>
                  <wp:effectExtent l="0" t="0" r="0" b="0"/>
                  <wp:wrapNone/>
                  <wp:docPr id="832" name="textbox16_SpCnt_1233"/>
                  <wp:cNvGraphicFramePr/>
                  <a:graphic xmlns:a="http://schemas.openxmlformats.org/drawingml/2006/main">
                    <a:graphicData uri="http://schemas.openxmlformats.org/drawingml/2006/picture">
                      <pic:pic xmlns:pic="http://schemas.openxmlformats.org/drawingml/2006/picture">
                        <pic:nvPicPr>
                          <pic:cNvPr id="832" name="textbox16_SpCnt_123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3234176" behindDoc="0" locked="0" layoutInCell="1" allowOverlap="1">
                  <wp:simplePos x="0" y="0"/>
                  <wp:positionH relativeFrom="column">
                    <wp:posOffset>0</wp:posOffset>
                  </wp:positionH>
                  <wp:positionV relativeFrom="paragraph">
                    <wp:posOffset>0</wp:posOffset>
                  </wp:positionV>
                  <wp:extent cx="782955" cy="195580"/>
                  <wp:effectExtent l="0" t="0" r="0" b="0"/>
                  <wp:wrapNone/>
                  <wp:docPr id="833" name="textbox16_SpCnt_1234"/>
                  <wp:cNvGraphicFramePr/>
                  <a:graphic xmlns:a="http://schemas.openxmlformats.org/drawingml/2006/main">
                    <a:graphicData uri="http://schemas.openxmlformats.org/drawingml/2006/picture">
                      <pic:pic xmlns:pic="http://schemas.openxmlformats.org/drawingml/2006/picture">
                        <pic:nvPicPr>
                          <pic:cNvPr id="833" name="textbox16_SpCnt_123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3235200" behindDoc="0" locked="0" layoutInCell="1" allowOverlap="1">
                  <wp:simplePos x="0" y="0"/>
                  <wp:positionH relativeFrom="column">
                    <wp:posOffset>0</wp:posOffset>
                  </wp:positionH>
                  <wp:positionV relativeFrom="paragraph">
                    <wp:posOffset>0</wp:posOffset>
                  </wp:positionV>
                  <wp:extent cx="782955" cy="195580"/>
                  <wp:effectExtent l="0" t="0" r="0" b="0"/>
                  <wp:wrapNone/>
                  <wp:docPr id="834" name="textbox16_SpCnt_1235"/>
                  <wp:cNvGraphicFramePr/>
                  <a:graphic xmlns:a="http://schemas.openxmlformats.org/drawingml/2006/main">
                    <a:graphicData uri="http://schemas.openxmlformats.org/drawingml/2006/picture">
                      <pic:pic xmlns:pic="http://schemas.openxmlformats.org/drawingml/2006/picture">
                        <pic:nvPicPr>
                          <pic:cNvPr id="834" name="textbox16_SpCnt_123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3236224" behindDoc="0" locked="0" layoutInCell="1" allowOverlap="1">
                  <wp:simplePos x="0" y="0"/>
                  <wp:positionH relativeFrom="column">
                    <wp:posOffset>0</wp:posOffset>
                  </wp:positionH>
                  <wp:positionV relativeFrom="paragraph">
                    <wp:posOffset>0</wp:posOffset>
                  </wp:positionV>
                  <wp:extent cx="319405" cy="193675"/>
                  <wp:effectExtent l="0" t="0" r="0" b="0"/>
                  <wp:wrapNone/>
                  <wp:docPr id="835" name="__SpCnt_60"/>
                  <wp:cNvGraphicFramePr/>
                  <a:graphic xmlns:a="http://schemas.openxmlformats.org/drawingml/2006/main">
                    <a:graphicData uri="http://schemas.openxmlformats.org/drawingml/2006/picture">
                      <pic:pic xmlns:pic="http://schemas.openxmlformats.org/drawingml/2006/picture">
                        <pic:nvPicPr>
                          <pic:cNvPr id="835" name="__SpCnt_60"/>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3237248" behindDoc="0" locked="0" layoutInCell="1" allowOverlap="1">
                  <wp:simplePos x="0" y="0"/>
                  <wp:positionH relativeFrom="column">
                    <wp:posOffset>0</wp:posOffset>
                  </wp:positionH>
                  <wp:positionV relativeFrom="paragraph">
                    <wp:posOffset>0</wp:posOffset>
                  </wp:positionV>
                  <wp:extent cx="319405" cy="193675"/>
                  <wp:effectExtent l="0" t="0" r="0" b="0"/>
                  <wp:wrapNone/>
                  <wp:docPr id="836" name="__SpCnt_61"/>
                  <wp:cNvGraphicFramePr/>
                  <a:graphic xmlns:a="http://schemas.openxmlformats.org/drawingml/2006/main">
                    <a:graphicData uri="http://schemas.openxmlformats.org/drawingml/2006/picture">
                      <pic:pic xmlns:pic="http://schemas.openxmlformats.org/drawingml/2006/picture">
                        <pic:nvPicPr>
                          <pic:cNvPr id="836" name="__SpCnt_61"/>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3238272" behindDoc="0" locked="0" layoutInCell="1" allowOverlap="1">
                  <wp:simplePos x="0" y="0"/>
                  <wp:positionH relativeFrom="column">
                    <wp:posOffset>0</wp:posOffset>
                  </wp:positionH>
                  <wp:positionV relativeFrom="paragraph">
                    <wp:posOffset>0</wp:posOffset>
                  </wp:positionV>
                  <wp:extent cx="319405" cy="193675"/>
                  <wp:effectExtent l="0" t="0" r="0" b="0"/>
                  <wp:wrapNone/>
                  <wp:docPr id="837" name="__SpCnt_62"/>
                  <wp:cNvGraphicFramePr/>
                  <a:graphic xmlns:a="http://schemas.openxmlformats.org/drawingml/2006/main">
                    <a:graphicData uri="http://schemas.openxmlformats.org/drawingml/2006/picture">
                      <pic:pic xmlns:pic="http://schemas.openxmlformats.org/drawingml/2006/picture">
                        <pic:nvPicPr>
                          <pic:cNvPr id="837" name="__SpCnt_62"/>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3239296" behindDoc="0" locked="0" layoutInCell="1" allowOverlap="1">
                  <wp:simplePos x="0" y="0"/>
                  <wp:positionH relativeFrom="column">
                    <wp:posOffset>0</wp:posOffset>
                  </wp:positionH>
                  <wp:positionV relativeFrom="paragraph">
                    <wp:posOffset>0</wp:posOffset>
                  </wp:positionV>
                  <wp:extent cx="319405" cy="193675"/>
                  <wp:effectExtent l="0" t="0" r="0" b="0"/>
                  <wp:wrapNone/>
                  <wp:docPr id="838" name="__SpCnt_63"/>
                  <wp:cNvGraphicFramePr/>
                  <a:graphic xmlns:a="http://schemas.openxmlformats.org/drawingml/2006/main">
                    <a:graphicData uri="http://schemas.openxmlformats.org/drawingml/2006/picture">
                      <pic:pic xmlns:pic="http://schemas.openxmlformats.org/drawingml/2006/picture">
                        <pic:nvPicPr>
                          <pic:cNvPr id="838" name="__SpCnt_63"/>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3240320" behindDoc="0" locked="0" layoutInCell="1" allowOverlap="1">
                  <wp:simplePos x="0" y="0"/>
                  <wp:positionH relativeFrom="column">
                    <wp:posOffset>0</wp:posOffset>
                  </wp:positionH>
                  <wp:positionV relativeFrom="paragraph">
                    <wp:posOffset>0</wp:posOffset>
                  </wp:positionV>
                  <wp:extent cx="782955" cy="195580"/>
                  <wp:effectExtent l="0" t="0" r="0" b="0"/>
                  <wp:wrapNone/>
                  <wp:docPr id="839" name="textbox16_SpCnt_1236"/>
                  <wp:cNvGraphicFramePr/>
                  <a:graphic xmlns:a="http://schemas.openxmlformats.org/drawingml/2006/main">
                    <a:graphicData uri="http://schemas.openxmlformats.org/drawingml/2006/picture">
                      <pic:pic xmlns:pic="http://schemas.openxmlformats.org/drawingml/2006/picture">
                        <pic:nvPicPr>
                          <pic:cNvPr id="839" name="textbox16_SpCnt_123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3241344" behindDoc="0" locked="0" layoutInCell="1" allowOverlap="1">
                  <wp:simplePos x="0" y="0"/>
                  <wp:positionH relativeFrom="column">
                    <wp:posOffset>0</wp:posOffset>
                  </wp:positionH>
                  <wp:positionV relativeFrom="paragraph">
                    <wp:posOffset>0</wp:posOffset>
                  </wp:positionV>
                  <wp:extent cx="782955" cy="195580"/>
                  <wp:effectExtent l="0" t="0" r="0" b="0"/>
                  <wp:wrapNone/>
                  <wp:docPr id="840" name="textbox16_SpCnt_1237"/>
                  <wp:cNvGraphicFramePr/>
                  <a:graphic xmlns:a="http://schemas.openxmlformats.org/drawingml/2006/main">
                    <a:graphicData uri="http://schemas.openxmlformats.org/drawingml/2006/picture">
                      <pic:pic xmlns:pic="http://schemas.openxmlformats.org/drawingml/2006/picture">
                        <pic:nvPicPr>
                          <pic:cNvPr id="840" name="textbox16_SpCnt_123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3242368" behindDoc="0" locked="0" layoutInCell="1" allowOverlap="1">
                  <wp:simplePos x="0" y="0"/>
                  <wp:positionH relativeFrom="column">
                    <wp:posOffset>0</wp:posOffset>
                  </wp:positionH>
                  <wp:positionV relativeFrom="paragraph">
                    <wp:posOffset>0</wp:posOffset>
                  </wp:positionV>
                  <wp:extent cx="782955" cy="195580"/>
                  <wp:effectExtent l="0" t="0" r="0" b="0"/>
                  <wp:wrapNone/>
                  <wp:docPr id="841" name="textbox16_SpCnt_1238"/>
                  <wp:cNvGraphicFramePr/>
                  <a:graphic xmlns:a="http://schemas.openxmlformats.org/drawingml/2006/main">
                    <a:graphicData uri="http://schemas.openxmlformats.org/drawingml/2006/picture">
                      <pic:pic xmlns:pic="http://schemas.openxmlformats.org/drawingml/2006/picture">
                        <pic:nvPicPr>
                          <pic:cNvPr id="841" name="textbox16_SpCnt_123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3243392" behindDoc="0" locked="0" layoutInCell="1" allowOverlap="1">
                  <wp:simplePos x="0" y="0"/>
                  <wp:positionH relativeFrom="column">
                    <wp:posOffset>0</wp:posOffset>
                  </wp:positionH>
                  <wp:positionV relativeFrom="paragraph">
                    <wp:posOffset>0</wp:posOffset>
                  </wp:positionV>
                  <wp:extent cx="782955" cy="195580"/>
                  <wp:effectExtent l="0" t="0" r="0" b="0"/>
                  <wp:wrapNone/>
                  <wp:docPr id="842" name="textbox16_SpCnt_1239"/>
                  <wp:cNvGraphicFramePr/>
                  <a:graphic xmlns:a="http://schemas.openxmlformats.org/drawingml/2006/main">
                    <a:graphicData uri="http://schemas.openxmlformats.org/drawingml/2006/picture">
                      <pic:pic xmlns:pic="http://schemas.openxmlformats.org/drawingml/2006/picture">
                        <pic:nvPicPr>
                          <pic:cNvPr id="842" name="textbox16_SpCnt_123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3244416" behindDoc="0" locked="0" layoutInCell="1" allowOverlap="1">
                  <wp:simplePos x="0" y="0"/>
                  <wp:positionH relativeFrom="column">
                    <wp:posOffset>0</wp:posOffset>
                  </wp:positionH>
                  <wp:positionV relativeFrom="paragraph">
                    <wp:posOffset>0</wp:posOffset>
                  </wp:positionV>
                  <wp:extent cx="782955" cy="195580"/>
                  <wp:effectExtent l="0" t="0" r="0" b="0"/>
                  <wp:wrapNone/>
                  <wp:docPr id="843" name="textbox16_SpCnt_1240"/>
                  <wp:cNvGraphicFramePr/>
                  <a:graphic xmlns:a="http://schemas.openxmlformats.org/drawingml/2006/main">
                    <a:graphicData uri="http://schemas.openxmlformats.org/drawingml/2006/picture">
                      <pic:pic xmlns:pic="http://schemas.openxmlformats.org/drawingml/2006/picture">
                        <pic:nvPicPr>
                          <pic:cNvPr id="843" name="textbox16_SpCnt_124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324544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844" name="textbox16_SpCnt_1241"/>
                  <wp:cNvGraphicFramePr/>
                  <a:graphic xmlns:a="http://schemas.openxmlformats.org/drawingml/2006/main">
                    <a:graphicData uri="http://schemas.openxmlformats.org/drawingml/2006/picture">
                      <pic:pic xmlns:pic="http://schemas.openxmlformats.org/drawingml/2006/picture">
                        <pic:nvPicPr>
                          <pic:cNvPr id="844" name="textbox16_SpCnt_124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324646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845" name="textbox16_SpCnt_1242"/>
                  <wp:cNvGraphicFramePr/>
                  <a:graphic xmlns:a="http://schemas.openxmlformats.org/drawingml/2006/main">
                    <a:graphicData uri="http://schemas.openxmlformats.org/drawingml/2006/picture">
                      <pic:pic xmlns:pic="http://schemas.openxmlformats.org/drawingml/2006/picture">
                        <pic:nvPicPr>
                          <pic:cNvPr id="845" name="textbox16_SpCnt_1242"/>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324748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846" name="textbox16_SpCnt_1243"/>
                  <wp:cNvGraphicFramePr/>
                  <a:graphic xmlns:a="http://schemas.openxmlformats.org/drawingml/2006/main">
                    <a:graphicData uri="http://schemas.openxmlformats.org/drawingml/2006/picture">
                      <pic:pic xmlns:pic="http://schemas.openxmlformats.org/drawingml/2006/picture">
                        <pic:nvPicPr>
                          <pic:cNvPr id="846" name="textbox16_SpCnt_124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324851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847" name="textbox16_SpCnt_1244"/>
                  <wp:cNvGraphicFramePr/>
                  <a:graphic xmlns:a="http://schemas.openxmlformats.org/drawingml/2006/main">
                    <a:graphicData uri="http://schemas.openxmlformats.org/drawingml/2006/picture">
                      <pic:pic xmlns:pic="http://schemas.openxmlformats.org/drawingml/2006/picture">
                        <pic:nvPicPr>
                          <pic:cNvPr id="847" name="textbox16_SpCnt_1244"/>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324953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848" name="textbox16_SpCnt_1245"/>
                  <wp:cNvGraphicFramePr/>
                  <a:graphic xmlns:a="http://schemas.openxmlformats.org/drawingml/2006/main">
                    <a:graphicData uri="http://schemas.openxmlformats.org/drawingml/2006/picture">
                      <pic:pic xmlns:pic="http://schemas.openxmlformats.org/drawingml/2006/picture">
                        <pic:nvPicPr>
                          <pic:cNvPr id="848" name="textbox16_SpCnt_1245"/>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325056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849" name="textbox16_SpCnt_1246"/>
                  <wp:cNvGraphicFramePr/>
                  <a:graphic xmlns:a="http://schemas.openxmlformats.org/drawingml/2006/main">
                    <a:graphicData uri="http://schemas.openxmlformats.org/drawingml/2006/picture">
                      <pic:pic xmlns:pic="http://schemas.openxmlformats.org/drawingml/2006/picture">
                        <pic:nvPicPr>
                          <pic:cNvPr id="849" name="textbox16_SpCnt_124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325158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850" name="textbox16_SpCnt_1247"/>
                  <wp:cNvGraphicFramePr/>
                  <a:graphic xmlns:a="http://schemas.openxmlformats.org/drawingml/2006/main">
                    <a:graphicData uri="http://schemas.openxmlformats.org/drawingml/2006/picture">
                      <pic:pic xmlns:pic="http://schemas.openxmlformats.org/drawingml/2006/picture">
                        <pic:nvPicPr>
                          <pic:cNvPr id="850" name="textbox16_SpCnt_1247"/>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325260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851" name="textbox16_SpCnt_1248"/>
                  <wp:cNvGraphicFramePr/>
                  <a:graphic xmlns:a="http://schemas.openxmlformats.org/drawingml/2006/main">
                    <a:graphicData uri="http://schemas.openxmlformats.org/drawingml/2006/picture">
                      <pic:pic xmlns:pic="http://schemas.openxmlformats.org/drawingml/2006/picture">
                        <pic:nvPicPr>
                          <pic:cNvPr id="851" name="textbox16_SpCnt_124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325363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852" name="textbox16_SpCnt_1249"/>
                  <wp:cNvGraphicFramePr/>
                  <a:graphic xmlns:a="http://schemas.openxmlformats.org/drawingml/2006/main">
                    <a:graphicData uri="http://schemas.openxmlformats.org/drawingml/2006/picture">
                      <pic:pic xmlns:pic="http://schemas.openxmlformats.org/drawingml/2006/picture">
                        <pic:nvPicPr>
                          <pic:cNvPr id="852" name="textbox16_SpCnt_124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325465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853" name="textbox16_SpCnt_1250"/>
                  <wp:cNvGraphicFramePr/>
                  <a:graphic xmlns:a="http://schemas.openxmlformats.org/drawingml/2006/main">
                    <a:graphicData uri="http://schemas.openxmlformats.org/drawingml/2006/picture">
                      <pic:pic xmlns:pic="http://schemas.openxmlformats.org/drawingml/2006/picture">
                        <pic:nvPicPr>
                          <pic:cNvPr id="853" name="textbox16_SpCnt_125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325568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854" name="textbox16_SpCnt_1251"/>
                  <wp:cNvGraphicFramePr/>
                  <a:graphic xmlns:a="http://schemas.openxmlformats.org/drawingml/2006/main">
                    <a:graphicData uri="http://schemas.openxmlformats.org/drawingml/2006/picture">
                      <pic:pic xmlns:pic="http://schemas.openxmlformats.org/drawingml/2006/picture">
                        <pic:nvPicPr>
                          <pic:cNvPr id="854" name="textbox16_SpCnt_125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325670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855" name="textbox16_SpCnt_1252"/>
                  <wp:cNvGraphicFramePr/>
                  <a:graphic xmlns:a="http://schemas.openxmlformats.org/drawingml/2006/main">
                    <a:graphicData uri="http://schemas.openxmlformats.org/drawingml/2006/picture">
                      <pic:pic xmlns:pic="http://schemas.openxmlformats.org/drawingml/2006/picture">
                        <pic:nvPicPr>
                          <pic:cNvPr id="855" name="textbox16_SpCnt_125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325772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856" name="textbox16_SpCnt_1253"/>
                  <wp:cNvGraphicFramePr/>
                  <a:graphic xmlns:a="http://schemas.openxmlformats.org/drawingml/2006/main">
                    <a:graphicData uri="http://schemas.openxmlformats.org/drawingml/2006/picture">
                      <pic:pic xmlns:pic="http://schemas.openxmlformats.org/drawingml/2006/picture">
                        <pic:nvPicPr>
                          <pic:cNvPr id="856" name="textbox16_SpCnt_1253"/>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325875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857" name="textbox16_SpCnt_1254"/>
                  <wp:cNvGraphicFramePr/>
                  <a:graphic xmlns:a="http://schemas.openxmlformats.org/drawingml/2006/main">
                    <a:graphicData uri="http://schemas.openxmlformats.org/drawingml/2006/picture">
                      <pic:pic xmlns:pic="http://schemas.openxmlformats.org/drawingml/2006/picture">
                        <pic:nvPicPr>
                          <pic:cNvPr id="857" name="textbox16_SpCnt_1254"/>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325977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858" name="textbox16_SpCnt_1255"/>
                  <wp:cNvGraphicFramePr/>
                  <a:graphic xmlns:a="http://schemas.openxmlformats.org/drawingml/2006/main">
                    <a:graphicData uri="http://schemas.openxmlformats.org/drawingml/2006/picture">
                      <pic:pic xmlns:pic="http://schemas.openxmlformats.org/drawingml/2006/picture">
                        <pic:nvPicPr>
                          <pic:cNvPr id="858" name="textbox16_SpCnt_1255"/>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326080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859" name="textbox16_SpCnt_1256"/>
                  <wp:cNvGraphicFramePr/>
                  <a:graphic xmlns:a="http://schemas.openxmlformats.org/drawingml/2006/main">
                    <a:graphicData uri="http://schemas.openxmlformats.org/drawingml/2006/picture">
                      <pic:pic xmlns:pic="http://schemas.openxmlformats.org/drawingml/2006/picture">
                        <pic:nvPicPr>
                          <pic:cNvPr id="859" name="textbox16_SpCnt_1256"/>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326182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860" name="textbox16_SpCnt_1257"/>
                  <wp:cNvGraphicFramePr/>
                  <a:graphic xmlns:a="http://schemas.openxmlformats.org/drawingml/2006/main">
                    <a:graphicData uri="http://schemas.openxmlformats.org/drawingml/2006/picture">
                      <pic:pic xmlns:pic="http://schemas.openxmlformats.org/drawingml/2006/picture">
                        <pic:nvPicPr>
                          <pic:cNvPr id="860" name="textbox16_SpCnt_1257"/>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326284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861" name="textbox16_SpCnt_1258"/>
                  <wp:cNvGraphicFramePr/>
                  <a:graphic xmlns:a="http://schemas.openxmlformats.org/drawingml/2006/main">
                    <a:graphicData uri="http://schemas.openxmlformats.org/drawingml/2006/picture">
                      <pic:pic xmlns:pic="http://schemas.openxmlformats.org/drawingml/2006/picture">
                        <pic:nvPicPr>
                          <pic:cNvPr id="861" name="textbox16_SpCnt_125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326387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862" name="textbox16_SpCnt_1259"/>
                  <wp:cNvGraphicFramePr/>
                  <a:graphic xmlns:a="http://schemas.openxmlformats.org/drawingml/2006/main">
                    <a:graphicData uri="http://schemas.openxmlformats.org/drawingml/2006/picture">
                      <pic:pic xmlns:pic="http://schemas.openxmlformats.org/drawingml/2006/picture">
                        <pic:nvPicPr>
                          <pic:cNvPr id="862" name="textbox16_SpCnt_125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326489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863" name="textbox16_SpCnt_1260"/>
                  <wp:cNvGraphicFramePr/>
                  <a:graphic xmlns:a="http://schemas.openxmlformats.org/drawingml/2006/main">
                    <a:graphicData uri="http://schemas.openxmlformats.org/drawingml/2006/picture">
                      <pic:pic xmlns:pic="http://schemas.openxmlformats.org/drawingml/2006/picture">
                        <pic:nvPicPr>
                          <pic:cNvPr id="863" name="textbox16_SpCnt_126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326592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864" name="textbox16_SpCnt_1261"/>
                  <wp:cNvGraphicFramePr/>
                  <a:graphic xmlns:a="http://schemas.openxmlformats.org/drawingml/2006/main">
                    <a:graphicData uri="http://schemas.openxmlformats.org/drawingml/2006/picture">
                      <pic:pic xmlns:pic="http://schemas.openxmlformats.org/drawingml/2006/picture">
                        <pic:nvPicPr>
                          <pic:cNvPr id="864" name="textbox16_SpCnt_1261"/>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326694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865" name="textbox16_SpCnt_1262"/>
                  <wp:cNvGraphicFramePr/>
                  <a:graphic xmlns:a="http://schemas.openxmlformats.org/drawingml/2006/main">
                    <a:graphicData uri="http://schemas.openxmlformats.org/drawingml/2006/picture">
                      <pic:pic xmlns:pic="http://schemas.openxmlformats.org/drawingml/2006/picture">
                        <pic:nvPicPr>
                          <pic:cNvPr id="865" name="textbox16_SpCnt_1262"/>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326796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866" name="textbox16_SpCnt_1263"/>
                  <wp:cNvGraphicFramePr/>
                  <a:graphic xmlns:a="http://schemas.openxmlformats.org/drawingml/2006/main">
                    <a:graphicData uri="http://schemas.openxmlformats.org/drawingml/2006/picture">
                      <pic:pic xmlns:pic="http://schemas.openxmlformats.org/drawingml/2006/picture">
                        <pic:nvPicPr>
                          <pic:cNvPr id="866" name="textbox16_SpCnt_1263"/>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326899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867" name="textbox16_SpCnt_1264"/>
                  <wp:cNvGraphicFramePr/>
                  <a:graphic xmlns:a="http://schemas.openxmlformats.org/drawingml/2006/main">
                    <a:graphicData uri="http://schemas.openxmlformats.org/drawingml/2006/picture">
                      <pic:pic xmlns:pic="http://schemas.openxmlformats.org/drawingml/2006/picture">
                        <pic:nvPicPr>
                          <pic:cNvPr id="867" name="textbox16_SpCnt_1264"/>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327001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868" name="textbox16_SpCnt_1265"/>
                  <wp:cNvGraphicFramePr/>
                  <a:graphic xmlns:a="http://schemas.openxmlformats.org/drawingml/2006/main">
                    <a:graphicData uri="http://schemas.openxmlformats.org/drawingml/2006/picture">
                      <pic:pic xmlns:pic="http://schemas.openxmlformats.org/drawingml/2006/picture">
                        <pic:nvPicPr>
                          <pic:cNvPr id="868" name="textbox16_SpCnt_126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327104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869" name="textbox16_SpCnt_1266"/>
                  <wp:cNvGraphicFramePr/>
                  <a:graphic xmlns:a="http://schemas.openxmlformats.org/drawingml/2006/main">
                    <a:graphicData uri="http://schemas.openxmlformats.org/drawingml/2006/picture">
                      <pic:pic xmlns:pic="http://schemas.openxmlformats.org/drawingml/2006/picture">
                        <pic:nvPicPr>
                          <pic:cNvPr id="869" name="textbox16_SpCnt_126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327206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870" name="textbox16_SpCnt_1267"/>
                  <wp:cNvGraphicFramePr/>
                  <a:graphic xmlns:a="http://schemas.openxmlformats.org/drawingml/2006/main">
                    <a:graphicData uri="http://schemas.openxmlformats.org/drawingml/2006/picture">
                      <pic:pic xmlns:pic="http://schemas.openxmlformats.org/drawingml/2006/picture">
                        <pic:nvPicPr>
                          <pic:cNvPr id="870" name="textbox16_SpCnt_126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327308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871" name="textbox16_SpCnt_1268"/>
                  <wp:cNvGraphicFramePr/>
                  <a:graphic xmlns:a="http://schemas.openxmlformats.org/drawingml/2006/main">
                    <a:graphicData uri="http://schemas.openxmlformats.org/drawingml/2006/picture">
                      <pic:pic xmlns:pic="http://schemas.openxmlformats.org/drawingml/2006/picture">
                        <pic:nvPicPr>
                          <pic:cNvPr id="871" name="textbox16_SpCnt_126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327411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872" name="textbox16_SpCnt_1269"/>
                  <wp:cNvGraphicFramePr/>
                  <a:graphic xmlns:a="http://schemas.openxmlformats.org/drawingml/2006/main">
                    <a:graphicData uri="http://schemas.openxmlformats.org/drawingml/2006/picture">
                      <pic:pic xmlns:pic="http://schemas.openxmlformats.org/drawingml/2006/picture">
                        <pic:nvPicPr>
                          <pic:cNvPr id="872" name="textbox16_SpCnt_1269"/>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327513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873" name="textbox16_SpCnt_1270"/>
                  <wp:cNvGraphicFramePr/>
                  <a:graphic xmlns:a="http://schemas.openxmlformats.org/drawingml/2006/main">
                    <a:graphicData uri="http://schemas.openxmlformats.org/drawingml/2006/picture">
                      <pic:pic xmlns:pic="http://schemas.openxmlformats.org/drawingml/2006/picture">
                        <pic:nvPicPr>
                          <pic:cNvPr id="873" name="textbox16_SpCnt_1270"/>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327616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874" name="textbox16_SpCnt_1271"/>
                  <wp:cNvGraphicFramePr/>
                  <a:graphic xmlns:a="http://schemas.openxmlformats.org/drawingml/2006/main">
                    <a:graphicData uri="http://schemas.openxmlformats.org/drawingml/2006/picture">
                      <pic:pic xmlns:pic="http://schemas.openxmlformats.org/drawingml/2006/picture">
                        <pic:nvPicPr>
                          <pic:cNvPr id="874" name="textbox16_SpCnt_1271"/>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327718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875" name="textbox16_SpCnt_1272"/>
                  <wp:cNvGraphicFramePr/>
                  <a:graphic xmlns:a="http://schemas.openxmlformats.org/drawingml/2006/main">
                    <a:graphicData uri="http://schemas.openxmlformats.org/drawingml/2006/picture">
                      <pic:pic xmlns:pic="http://schemas.openxmlformats.org/drawingml/2006/picture">
                        <pic:nvPicPr>
                          <pic:cNvPr id="875" name="textbox16_SpCnt_1272"/>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327820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876" name="textbox16_SpCnt_1273"/>
                  <wp:cNvGraphicFramePr/>
                  <a:graphic xmlns:a="http://schemas.openxmlformats.org/drawingml/2006/main">
                    <a:graphicData uri="http://schemas.openxmlformats.org/drawingml/2006/picture">
                      <pic:pic xmlns:pic="http://schemas.openxmlformats.org/drawingml/2006/picture">
                        <pic:nvPicPr>
                          <pic:cNvPr id="876" name="textbox16_SpCnt_1273"/>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327923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877" name="textbox16_SpCnt_1274"/>
                  <wp:cNvGraphicFramePr/>
                  <a:graphic xmlns:a="http://schemas.openxmlformats.org/drawingml/2006/main">
                    <a:graphicData uri="http://schemas.openxmlformats.org/drawingml/2006/picture">
                      <pic:pic xmlns:pic="http://schemas.openxmlformats.org/drawingml/2006/picture">
                        <pic:nvPicPr>
                          <pic:cNvPr id="877" name="textbox16_SpCnt_1274"/>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328025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878" name="textbox16_SpCnt_1275"/>
                  <wp:cNvGraphicFramePr/>
                  <a:graphic xmlns:a="http://schemas.openxmlformats.org/drawingml/2006/main">
                    <a:graphicData uri="http://schemas.openxmlformats.org/drawingml/2006/picture">
                      <pic:pic xmlns:pic="http://schemas.openxmlformats.org/drawingml/2006/picture">
                        <pic:nvPicPr>
                          <pic:cNvPr id="878" name="textbox16_SpCnt_1275"/>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328128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879" name="textbox16_SpCnt_1276"/>
                  <wp:cNvGraphicFramePr/>
                  <a:graphic xmlns:a="http://schemas.openxmlformats.org/drawingml/2006/main">
                    <a:graphicData uri="http://schemas.openxmlformats.org/drawingml/2006/picture">
                      <pic:pic xmlns:pic="http://schemas.openxmlformats.org/drawingml/2006/picture">
                        <pic:nvPicPr>
                          <pic:cNvPr id="879" name="textbox16_SpCnt_1276"/>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328230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880" name="textbox16_SpCnt_1277"/>
                  <wp:cNvGraphicFramePr/>
                  <a:graphic xmlns:a="http://schemas.openxmlformats.org/drawingml/2006/main">
                    <a:graphicData uri="http://schemas.openxmlformats.org/drawingml/2006/picture">
                      <pic:pic xmlns:pic="http://schemas.openxmlformats.org/drawingml/2006/picture">
                        <pic:nvPicPr>
                          <pic:cNvPr id="880" name="textbox16_SpCnt_1277"/>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328332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881" name="textbox16_SpCnt_1278"/>
                  <wp:cNvGraphicFramePr/>
                  <a:graphic xmlns:a="http://schemas.openxmlformats.org/drawingml/2006/main">
                    <a:graphicData uri="http://schemas.openxmlformats.org/drawingml/2006/picture">
                      <pic:pic xmlns:pic="http://schemas.openxmlformats.org/drawingml/2006/picture">
                        <pic:nvPicPr>
                          <pic:cNvPr id="881" name="textbox16_SpCnt_1278"/>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328435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882" name="textbox16_SpCnt_1279"/>
                  <wp:cNvGraphicFramePr/>
                  <a:graphic xmlns:a="http://schemas.openxmlformats.org/drawingml/2006/main">
                    <a:graphicData uri="http://schemas.openxmlformats.org/drawingml/2006/picture">
                      <pic:pic xmlns:pic="http://schemas.openxmlformats.org/drawingml/2006/picture">
                        <pic:nvPicPr>
                          <pic:cNvPr id="882" name="textbox16_SpCnt_127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328537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883" name="textbox16_SpCnt_1280"/>
                  <wp:cNvGraphicFramePr/>
                  <a:graphic xmlns:a="http://schemas.openxmlformats.org/drawingml/2006/main">
                    <a:graphicData uri="http://schemas.openxmlformats.org/drawingml/2006/picture">
                      <pic:pic xmlns:pic="http://schemas.openxmlformats.org/drawingml/2006/picture">
                        <pic:nvPicPr>
                          <pic:cNvPr id="883" name="textbox16_SpCnt_128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328640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884" name="textbox16_SpCnt_1281"/>
                  <wp:cNvGraphicFramePr/>
                  <a:graphic xmlns:a="http://schemas.openxmlformats.org/drawingml/2006/main">
                    <a:graphicData uri="http://schemas.openxmlformats.org/drawingml/2006/picture">
                      <pic:pic xmlns:pic="http://schemas.openxmlformats.org/drawingml/2006/picture">
                        <pic:nvPicPr>
                          <pic:cNvPr id="884" name="textbox16_SpCnt_128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328742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885" name="textbox16_SpCnt_1282"/>
                  <wp:cNvGraphicFramePr/>
                  <a:graphic xmlns:a="http://schemas.openxmlformats.org/drawingml/2006/main">
                    <a:graphicData uri="http://schemas.openxmlformats.org/drawingml/2006/picture">
                      <pic:pic xmlns:pic="http://schemas.openxmlformats.org/drawingml/2006/picture">
                        <pic:nvPicPr>
                          <pic:cNvPr id="885" name="textbox16_SpCnt_128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328844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886" name="textbox16_SpCnt_1283"/>
                  <wp:cNvGraphicFramePr/>
                  <a:graphic xmlns:a="http://schemas.openxmlformats.org/drawingml/2006/main">
                    <a:graphicData uri="http://schemas.openxmlformats.org/drawingml/2006/picture">
                      <pic:pic xmlns:pic="http://schemas.openxmlformats.org/drawingml/2006/picture">
                        <pic:nvPicPr>
                          <pic:cNvPr id="886" name="textbox16_SpCnt_128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328947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887" name="textbox16_SpCnt_1284"/>
                  <wp:cNvGraphicFramePr/>
                  <a:graphic xmlns:a="http://schemas.openxmlformats.org/drawingml/2006/main">
                    <a:graphicData uri="http://schemas.openxmlformats.org/drawingml/2006/picture">
                      <pic:pic xmlns:pic="http://schemas.openxmlformats.org/drawingml/2006/picture">
                        <pic:nvPicPr>
                          <pic:cNvPr id="887" name="textbox16_SpCnt_1284"/>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329049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888" name="textbox16_SpCnt_1285"/>
                  <wp:cNvGraphicFramePr/>
                  <a:graphic xmlns:a="http://schemas.openxmlformats.org/drawingml/2006/main">
                    <a:graphicData uri="http://schemas.openxmlformats.org/drawingml/2006/picture">
                      <pic:pic xmlns:pic="http://schemas.openxmlformats.org/drawingml/2006/picture">
                        <pic:nvPicPr>
                          <pic:cNvPr id="888" name="textbox16_SpCnt_1285"/>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329152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889" name="textbox16_SpCnt_1286"/>
                  <wp:cNvGraphicFramePr/>
                  <a:graphic xmlns:a="http://schemas.openxmlformats.org/drawingml/2006/main">
                    <a:graphicData uri="http://schemas.openxmlformats.org/drawingml/2006/picture">
                      <pic:pic xmlns:pic="http://schemas.openxmlformats.org/drawingml/2006/picture">
                        <pic:nvPicPr>
                          <pic:cNvPr id="889" name="textbox16_SpCnt_1286"/>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329254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890" name="textbox16_SpCnt_1287"/>
                  <wp:cNvGraphicFramePr/>
                  <a:graphic xmlns:a="http://schemas.openxmlformats.org/drawingml/2006/main">
                    <a:graphicData uri="http://schemas.openxmlformats.org/drawingml/2006/picture">
                      <pic:pic xmlns:pic="http://schemas.openxmlformats.org/drawingml/2006/picture">
                        <pic:nvPicPr>
                          <pic:cNvPr id="890" name="textbox16_SpCnt_128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329356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891" name="textbox16_SpCnt_1288"/>
                  <wp:cNvGraphicFramePr/>
                  <a:graphic xmlns:a="http://schemas.openxmlformats.org/drawingml/2006/main">
                    <a:graphicData uri="http://schemas.openxmlformats.org/drawingml/2006/picture">
                      <pic:pic xmlns:pic="http://schemas.openxmlformats.org/drawingml/2006/picture">
                        <pic:nvPicPr>
                          <pic:cNvPr id="891" name="textbox16_SpCnt_128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329459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892" name="textbox16_SpCnt_1289"/>
                  <wp:cNvGraphicFramePr/>
                  <a:graphic xmlns:a="http://schemas.openxmlformats.org/drawingml/2006/main">
                    <a:graphicData uri="http://schemas.openxmlformats.org/drawingml/2006/picture">
                      <pic:pic xmlns:pic="http://schemas.openxmlformats.org/drawingml/2006/picture">
                        <pic:nvPicPr>
                          <pic:cNvPr id="892" name="textbox16_SpCnt_1289"/>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329561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893" name="textbox16_SpCnt_1290"/>
                  <wp:cNvGraphicFramePr/>
                  <a:graphic xmlns:a="http://schemas.openxmlformats.org/drawingml/2006/main">
                    <a:graphicData uri="http://schemas.openxmlformats.org/drawingml/2006/picture">
                      <pic:pic xmlns:pic="http://schemas.openxmlformats.org/drawingml/2006/picture">
                        <pic:nvPicPr>
                          <pic:cNvPr id="893" name="textbox16_SpCnt_1290"/>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329664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894" name="textbox16_SpCnt_1291"/>
                  <wp:cNvGraphicFramePr/>
                  <a:graphic xmlns:a="http://schemas.openxmlformats.org/drawingml/2006/main">
                    <a:graphicData uri="http://schemas.openxmlformats.org/drawingml/2006/picture">
                      <pic:pic xmlns:pic="http://schemas.openxmlformats.org/drawingml/2006/picture">
                        <pic:nvPicPr>
                          <pic:cNvPr id="894" name="textbox16_SpCnt_1291"/>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329766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895" name="textbox16_SpCnt_1292"/>
                  <wp:cNvGraphicFramePr/>
                  <a:graphic xmlns:a="http://schemas.openxmlformats.org/drawingml/2006/main">
                    <a:graphicData uri="http://schemas.openxmlformats.org/drawingml/2006/picture">
                      <pic:pic xmlns:pic="http://schemas.openxmlformats.org/drawingml/2006/picture">
                        <pic:nvPicPr>
                          <pic:cNvPr id="895" name="textbox16_SpCnt_1292"/>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329868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896" name="textbox16_SpCnt_1293"/>
                  <wp:cNvGraphicFramePr/>
                  <a:graphic xmlns:a="http://schemas.openxmlformats.org/drawingml/2006/main">
                    <a:graphicData uri="http://schemas.openxmlformats.org/drawingml/2006/picture">
                      <pic:pic xmlns:pic="http://schemas.openxmlformats.org/drawingml/2006/picture">
                        <pic:nvPicPr>
                          <pic:cNvPr id="896" name="textbox16_SpCnt_129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329971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897" name="textbox16_SpCnt_1294"/>
                  <wp:cNvGraphicFramePr/>
                  <a:graphic xmlns:a="http://schemas.openxmlformats.org/drawingml/2006/main">
                    <a:graphicData uri="http://schemas.openxmlformats.org/drawingml/2006/picture">
                      <pic:pic xmlns:pic="http://schemas.openxmlformats.org/drawingml/2006/picture">
                        <pic:nvPicPr>
                          <pic:cNvPr id="897" name="textbox16_SpCnt_129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330073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898" name="textbox16_SpCnt_1295"/>
                  <wp:cNvGraphicFramePr/>
                  <a:graphic xmlns:a="http://schemas.openxmlformats.org/drawingml/2006/main">
                    <a:graphicData uri="http://schemas.openxmlformats.org/drawingml/2006/picture">
                      <pic:pic xmlns:pic="http://schemas.openxmlformats.org/drawingml/2006/picture">
                        <pic:nvPicPr>
                          <pic:cNvPr id="898" name="textbox16_SpCnt_129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330176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899" name="textbox16_SpCnt_1296"/>
                  <wp:cNvGraphicFramePr/>
                  <a:graphic xmlns:a="http://schemas.openxmlformats.org/drawingml/2006/main">
                    <a:graphicData uri="http://schemas.openxmlformats.org/drawingml/2006/picture">
                      <pic:pic xmlns:pic="http://schemas.openxmlformats.org/drawingml/2006/picture">
                        <pic:nvPicPr>
                          <pic:cNvPr id="899" name="textbox16_SpCnt_129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330278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00" name="textbox16_SpCnt_1297"/>
                  <wp:cNvGraphicFramePr/>
                  <a:graphic xmlns:a="http://schemas.openxmlformats.org/drawingml/2006/main">
                    <a:graphicData uri="http://schemas.openxmlformats.org/drawingml/2006/picture">
                      <pic:pic xmlns:pic="http://schemas.openxmlformats.org/drawingml/2006/picture">
                        <pic:nvPicPr>
                          <pic:cNvPr id="900" name="textbox16_SpCnt_1297"/>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330380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01" name="textbox16_SpCnt_1298"/>
                  <wp:cNvGraphicFramePr/>
                  <a:graphic xmlns:a="http://schemas.openxmlformats.org/drawingml/2006/main">
                    <a:graphicData uri="http://schemas.openxmlformats.org/drawingml/2006/picture">
                      <pic:pic xmlns:pic="http://schemas.openxmlformats.org/drawingml/2006/picture">
                        <pic:nvPicPr>
                          <pic:cNvPr id="901" name="textbox16_SpCnt_1298"/>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330483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02" name="textbox16_SpCnt_1299"/>
                  <wp:cNvGraphicFramePr/>
                  <a:graphic xmlns:a="http://schemas.openxmlformats.org/drawingml/2006/main">
                    <a:graphicData uri="http://schemas.openxmlformats.org/drawingml/2006/picture">
                      <pic:pic xmlns:pic="http://schemas.openxmlformats.org/drawingml/2006/picture">
                        <pic:nvPicPr>
                          <pic:cNvPr id="902" name="textbox16_SpCnt_1299"/>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330585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03" name="textbox16_SpCnt_1300"/>
                  <wp:cNvGraphicFramePr/>
                  <a:graphic xmlns:a="http://schemas.openxmlformats.org/drawingml/2006/main">
                    <a:graphicData uri="http://schemas.openxmlformats.org/drawingml/2006/picture">
                      <pic:pic xmlns:pic="http://schemas.openxmlformats.org/drawingml/2006/picture">
                        <pic:nvPicPr>
                          <pic:cNvPr id="903" name="textbox16_SpCnt_1300"/>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330688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04" name="textbox16_SpCnt_1301"/>
                  <wp:cNvGraphicFramePr/>
                  <a:graphic xmlns:a="http://schemas.openxmlformats.org/drawingml/2006/main">
                    <a:graphicData uri="http://schemas.openxmlformats.org/drawingml/2006/picture">
                      <pic:pic xmlns:pic="http://schemas.openxmlformats.org/drawingml/2006/picture">
                        <pic:nvPicPr>
                          <pic:cNvPr id="904" name="textbox16_SpCnt_1301"/>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330790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05" name="textbox16_SpCnt_1302"/>
                  <wp:cNvGraphicFramePr/>
                  <a:graphic xmlns:a="http://schemas.openxmlformats.org/drawingml/2006/main">
                    <a:graphicData uri="http://schemas.openxmlformats.org/drawingml/2006/picture">
                      <pic:pic xmlns:pic="http://schemas.openxmlformats.org/drawingml/2006/picture">
                        <pic:nvPicPr>
                          <pic:cNvPr id="905" name="textbox16_SpCnt_1302"/>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330892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06" name="textbox16_SpCnt_1303"/>
                  <wp:cNvGraphicFramePr/>
                  <a:graphic xmlns:a="http://schemas.openxmlformats.org/drawingml/2006/main">
                    <a:graphicData uri="http://schemas.openxmlformats.org/drawingml/2006/picture">
                      <pic:pic xmlns:pic="http://schemas.openxmlformats.org/drawingml/2006/picture">
                        <pic:nvPicPr>
                          <pic:cNvPr id="906" name="textbox16_SpCnt_1303"/>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330995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07" name="textbox16_SpCnt_1304"/>
                  <wp:cNvGraphicFramePr/>
                  <a:graphic xmlns:a="http://schemas.openxmlformats.org/drawingml/2006/main">
                    <a:graphicData uri="http://schemas.openxmlformats.org/drawingml/2006/picture">
                      <pic:pic xmlns:pic="http://schemas.openxmlformats.org/drawingml/2006/picture">
                        <pic:nvPicPr>
                          <pic:cNvPr id="907" name="textbox16_SpCnt_1304"/>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331097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08" name="textbox16_SpCnt_1305"/>
                  <wp:cNvGraphicFramePr/>
                  <a:graphic xmlns:a="http://schemas.openxmlformats.org/drawingml/2006/main">
                    <a:graphicData uri="http://schemas.openxmlformats.org/drawingml/2006/picture">
                      <pic:pic xmlns:pic="http://schemas.openxmlformats.org/drawingml/2006/picture">
                        <pic:nvPicPr>
                          <pic:cNvPr id="908" name="textbox16_SpCnt_1305"/>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331200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09" name="textbox16_SpCnt_1306"/>
                  <wp:cNvGraphicFramePr/>
                  <a:graphic xmlns:a="http://schemas.openxmlformats.org/drawingml/2006/main">
                    <a:graphicData uri="http://schemas.openxmlformats.org/drawingml/2006/picture">
                      <pic:pic xmlns:pic="http://schemas.openxmlformats.org/drawingml/2006/picture">
                        <pic:nvPicPr>
                          <pic:cNvPr id="909" name="textbox16_SpCnt_1306"/>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331302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10" name="textbox16_SpCnt_1307"/>
                  <wp:cNvGraphicFramePr/>
                  <a:graphic xmlns:a="http://schemas.openxmlformats.org/drawingml/2006/main">
                    <a:graphicData uri="http://schemas.openxmlformats.org/drawingml/2006/picture">
                      <pic:pic xmlns:pic="http://schemas.openxmlformats.org/drawingml/2006/picture">
                        <pic:nvPicPr>
                          <pic:cNvPr id="910" name="textbox16_SpCnt_130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331404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11" name="textbox16_SpCnt_1308"/>
                  <wp:cNvGraphicFramePr/>
                  <a:graphic xmlns:a="http://schemas.openxmlformats.org/drawingml/2006/main">
                    <a:graphicData uri="http://schemas.openxmlformats.org/drawingml/2006/picture">
                      <pic:pic xmlns:pic="http://schemas.openxmlformats.org/drawingml/2006/picture">
                        <pic:nvPicPr>
                          <pic:cNvPr id="911" name="textbox16_SpCnt_130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331507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12" name="textbox16_SpCnt_1309"/>
                  <wp:cNvGraphicFramePr/>
                  <a:graphic xmlns:a="http://schemas.openxmlformats.org/drawingml/2006/main">
                    <a:graphicData uri="http://schemas.openxmlformats.org/drawingml/2006/picture">
                      <pic:pic xmlns:pic="http://schemas.openxmlformats.org/drawingml/2006/picture">
                        <pic:nvPicPr>
                          <pic:cNvPr id="912" name="textbox16_SpCnt_130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331609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13" name="textbox16_SpCnt_1310"/>
                  <wp:cNvGraphicFramePr/>
                  <a:graphic xmlns:a="http://schemas.openxmlformats.org/drawingml/2006/main">
                    <a:graphicData uri="http://schemas.openxmlformats.org/drawingml/2006/picture">
                      <pic:pic xmlns:pic="http://schemas.openxmlformats.org/drawingml/2006/picture">
                        <pic:nvPicPr>
                          <pic:cNvPr id="913" name="textbox16_SpCnt_131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331712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14" name="textbox16_SpCnt_1311"/>
                  <wp:cNvGraphicFramePr/>
                  <a:graphic xmlns:a="http://schemas.openxmlformats.org/drawingml/2006/main">
                    <a:graphicData uri="http://schemas.openxmlformats.org/drawingml/2006/picture">
                      <pic:pic xmlns:pic="http://schemas.openxmlformats.org/drawingml/2006/picture">
                        <pic:nvPicPr>
                          <pic:cNvPr id="914" name="textbox16_SpCnt_131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331814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15" name="textbox16_SpCnt_1312"/>
                  <wp:cNvGraphicFramePr/>
                  <a:graphic xmlns:a="http://schemas.openxmlformats.org/drawingml/2006/main">
                    <a:graphicData uri="http://schemas.openxmlformats.org/drawingml/2006/picture">
                      <pic:pic xmlns:pic="http://schemas.openxmlformats.org/drawingml/2006/picture">
                        <pic:nvPicPr>
                          <pic:cNvPr id="915" name="textbox16_SpCnt_1312"/>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331916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16" name="textbox16_SpCnt_1313"/>
                  <wp:cNvGraphicFramePr/>
                  <a:graphic xmlns:a="http://schemas.openxmlformats.org/drawingml/2006/main">
                    <a:graphicData uri="http://schemas.openxmlformats.org/drawingml/2006/picture">
                      <pic:pic xmlns:pic="http://schemas.openxmlformats.org/drawingml/2006/picture">
                        <pic:nvPicPr>
                          <pic:cNvPr id="916" name="textbox16_SpCnt_1313"/>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332019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17" name="textbox16_SpCnt_1314"/>
                  <wp:cNvGraphicFramePr/>
                  <a:graphic xmlns:a="http://schemas.openxmlformats.org/drawingml/2006/main">
                    <a:graphicData uri="http://schemas.openxmlformats.org/drawingml/2006/picture">
                      <pic:pic xmlns:pic="http://schemas.openxmlformats.org/drawingml/2006/picture">
                        <pic:nvPicPr>
                          <pic:cNvPr id="917" name="textbox16_SpCnt_1314"/>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332121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18" name="textbox16_SpCnt_1315"/>
                  <wp:cNvGraphicFramePr/>
                  <a:graphic xmlns:a="http://schemas.openxmlformats.org/drawingml/2006/main">
                    <a:graphicData uri="http://schemas.openxmlformats.org/drawingml/2006/picture">
                      <pic:pic xmlns:pic="http://schemas.openxmlformats.org/drawingml/2006/picture">
                        <pic:nvPicPr>
                          <pic:cNvPr id="918" name="textbox16_SpCnt_131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332224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19" name="textbox16_SpCnt_1316"/>
                  <wp:cNvGraphicFramePr/>
                  <a:graphic xmlns:a="http://schemas.openxmlformats.org/drawingml/2006/main">
                    <a:graphicData uri="http://schemas.openxmlformats.org/drawingml/2006/picture">
                      <pic:pic xmlns:pic="http://schemas.openxmlformats.org/drawingml/2006/picture">
                        <pic:nvPicPr>
                          <pic:cNvPr id="919" name="textbox16_SpCnt_131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332326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20" name="textbox16_SpCnt_1317"/>
                  <wp:cNvGraphicFramePr/>
                  <a:graphic xmlns:a="http://schemas.openxmlformats.org/drawingml/2006/main">
                    <a:graphicData uri="http://schemas.openxmlformats.org/drawingml/2006/picture">
                      <pic:pic xmlns:pic="http://schemas.openxmlformats.org/drawingml/2006/picture">
                        <pic:nvPicPr>
                          <pic:cNvPr id="920" name="textbox16_SpCnt_131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332428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21" name="textbox16_SpCnt_1318"/>
                  <wp:cNvGraphicFramePr/>
                  <a:graphic xmlns:a="http://schemas.openxmlformats.org/drawingml/2006/main">
                    <a:graphicData uri="http://schemas.openxmlformats.org/drawingml/2006/picture">
                      <pic:pic xmlns:pic="http://schemas.openxmlformats.org/drawingml/2006/picture">
                        <pic:nvPicPr>
                          <pic:cNvPr id="921" name="textbox16_SpCnt_131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332531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22" name="textbox16_SpCnt_1319"/>
                  <wp:cNvGraphicFramePr/>
                  <a:graphic xmlns:a="http://schemas.openxmlformats.org/drawingml/2006/main">
                    <a:graphicData uri="http://schemas.openxmlformats.org/drawingml/2006/picture">
                      <pic:pic xmlns:pic="http://schemas.openxmlformats.org/drawingml/2006/picture">
                        <pic:nvPicPr>
                          <pic:cNvPr id="922" name="textbox16_SpCnt_131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332633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23" name="textbox16_SpCnt_1320"/>
                  <wp:cNvGraphicFramePr/>
                  <a:graphic xmlns:a="http://schemas.openxmlformats.org/drawingml/2006/main">
                    <a:graphicData uri="http://schemas.openxmlformats.org/drawingml/2006/picture">
                      <pic:pic xmlns:pic="http://schemas.openxmlformats.org/drawingml/2006/picture">
                        <pic:nvPicPr>
                          <pic:cNvPr id="923" name="textbox16_SpCnt_132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332736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24" name="textbox16_SpCnt_1321"/>
                  <wp:cNvGraphicFramePr/>
                  <a:graphic xmlns:a="http://schemas.openxmlformats.org/drawingml/2006/main">
                    <a:graphicData uri="http://schemas.openxmlformats.org/drawingml/2006/picture">
                      <pic:pic xmlns:pic="http://schemas.openxmlformats.org/drawingml/2006/picture">
                        <pic:nvPicPr>
                          <pic:cNvPr id="924" name="textbox16_SpCnt_132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332838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25" name="textbox16_SpCnt_1322"/>
                  <wp:cNvGraphicFramePr/>
                  <a:graphic xmlns:a="http://schemas.openxmlformats.org/drawingml/2006/main">
                    <a:graphicData uri="http://schemas.openxmlformats.org/drawingml/2006/picture">
                      <pic:pic xmlns:pic="http://schemas.openxmlformats.org/drawingml/2006/picture">
                        <pic:nvPicPr>
                          <pic:cNvPr id="925" name="textbox16_SpCnt_132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332940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26" name="textbox16_SpCnt_1323"/>
                  <wp:cNvGraphicFramePr/>
                  <a:graphic xmlns:a="http://schemas.openxmlformats.org/drawingml/2006/main">
                    <a:graphicData uri="http://schemas.openxmlformats.org/drawingml/2006/picture">
                      <pic:pic xmlns:pic="http://schemas.openxmlformats.org/drawingml/2006/picture">
                        <pic:nvPicPr>
                          <pic:cNvPr id="926" name="textbox16_SpCnt_132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333043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27" name="textbox16_SpCnt_1324"/>
                  <wp:cNvGraphicFramePr/>
                  <a:graphic xmlns:a="http://schemas.openxmlformats.org/drawingml/2006/main">
                    <a:graphicData uri="http://schemas.openxmlformats.org/drawingml/2006/picture">
                      <pic:pic xmlns:pic="http://schemas.openxmlformats.org/drawingml/2006/picture">
                        <pic:nvPicPr>
                          <pic:cNvPr id="927" name="textbox16_SpCnt_132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333145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28" name="textbox16_SpCnt_1325"/>
                  <wp:cNvGraphicFramePr/>
                  <a:graphic xmlns:a="http://schemas.openxmlformats.org/drawingml/2006/main">
                    <a:graphicData uri="http://schemas.openxmlformats.org/drawingml/2006/picture">
                      <pic:pic xmlns:pic="http://schemas.openxmlformats.org/drawingml/2006/picture">
                        <pic:nvPicPr>
                          <pic:cNvPr id="928" name="textbox16_SpCnt_132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333248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29" name="textbox16_SpCnt_1326"/>
                  <wp:cNvGraphicFramePr/>
                  <a:graphic xmlns:a="http://schemas.openxmlformats.org/drawingml/2006/main">
                    <a:graphicData uri="http://schemas.openxmlformats.org/drawingml/2006/picture">
                      <pic:pic xmlns:pic="http://schemas.openxmlformats.org/drawingml/2006/picture">
                        <pic:nvPicPr>
                          <pic:cNvPr id="929" name="textbox16_SpCnt_1326"/>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333350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30" name="textbox16_SpCnt_1327"/>
                  <wp:cNvGraphicFramePr/>
                  <a:graphic xmlns:a="http://schemas.openxmlformats.org/drawingml/2006/main">
                    <a:graphicData uri="http://schemas.openxmlformats.org/drawingml/2006/picture">
                      <pic:pic xmlns:pic="http://schemas.openxmlformats.org/drawingml/2006/picture">
                        <pic:nvPicPr>
                          <pic:cNvPr id="930" name="textbox16_SpCnt_1327"/>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333452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31" name="textbox16_SpCnt_1328"/>
                  <wp:cNvGraphicFramePr/>
                  <a:graphic xmlns:a="http://schemas.openxmlformats.org/drawingml/2006/main">
                    <a:graphicData uri="http://schemas.openxmlformats.org/drawingml/2006/picture">
                      <pic:pic xmlns:pic="http://schemas.openxmlformats.org/drawingml/2006/picture">
                        <pic:nvPicPr>
                          <pic:cNvPr id="931" name="textbox16_SpCnt_132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333555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32" name="textbox16_SpCnt_1329"/>
                  <wp:cNvGraphicFramePr/>
                  <a:graphic xmlns:a="http://schemas.openxmlformats.org/drawingml/2006/main">
                    <a:graphicData uri="http://schemas.openxmlformats.org/drawingml/2006/picture">
                      <pic:pic xmlns:pic="http://schemas.openxmlformats.org/drawingml/2006/picture">
                        <pic:nvPicPr>
                          <pic:cNvPr id="932" name="textbox16_SpCnt_132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333657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33" name="textbox16_SpCnt_1330"/>
                  <wp:cNvGraphicFramePr/>
                  <a:graphic xmlns:a="http://schemas.openxmlformats.org/drawingml/2006/main">
                    <a:graphicData uri="http://schemas.openxmlformats.org/drawingml/2006/picture">
                      <pic:pic xmlns:pic="http://schemas.openxmlformats.org/drawingml/2006/picture">
                        <pic:nvPicPr>
                          <pic:cNvPr id="933" name="textbox16_SpCnt_133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333760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34" name="textbox16_SpCnt_1331"/>
                  <wp:cNvGraphicFramePr/>
                  <a:graphic xmlns:a="http://schemas.openxmlformats.org/drawingml/2006/main">
                    <a:graphicData uri="http://schemas.openxmlformats.org/drawingml/2006/picture">
                      <pic:pic xmlns:pic="http://schemas.openxmlformats.org/drawingml/2006/picture">
                        <pic:nvPicPr>
                          <pic:cNvPr id="934" name="textbox16_SpCnt_133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333862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35" name="textbox16_SpCnt_1332"/>
                  <wp:cNvGraphicFramePr/>
                  <a:graphic xmlns:a="http://schemas.openxmlformats.org/drawingml/2006/main">
                    <a:graphicData uri="http://schemas.openxmlformats.org/drawingml/2006/picture">
                      <pic:pic xmlns:pic="http://schemas.openxmlformats.org/drawingml/2006/picture">
                        <pic:nvPicPr>
                          <pic:cNvPr id="935" name="textbox16_SpCnt_1332"/>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333964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36" name="textbox16_SpCnt_1333"/>
                  <wp:cNvGraphicFramePr/>
                  <a:graphic xmlns:a="http://schemas.openxmlformats.org/drawingml/2006/main">
                    <a:graphicData uri="http://schemas.openxmlformats.org/drawingml/2006/picture">
                      <pic:pic xmlns:pic="http://schemas.openxmlformats.org/drawingml/2006/picture">
                        <pic:nvPicPr>
                          <pic:cNvPr id="936" name="textbox16_SpCnt_1333"/>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334067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37" name="textbox16_SpCnt_1334"/>
                  <wp:cNvGraphicFramePr/>
                  <a:graphic xmlns:a="http://schemas.openxmlformats.org/drawingml/2006/main">
                    <a:graphicData uri="http://schemas.openxmlformats.org/drawingml/2006/picture">
                      <pic:pic xmlns:pic="http://schemas.openxmlformats.org/drawingml/2006/picture">
                        <pic:nvPicPr>
                          <pic:cNvPr id="937" name="textbox16_SpCnt_1334"/>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334169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38" name="textbox16_SpCnt_1335"/>
                  <wp:cNvGraphicFramePr/>
                  <a:graphic xmlns:a="http://schemas.openxmlformats.org/drawingml/2006/main">
                    <a:graphicData uri="http://schemas.openxmlformats.org/drawingml/2006/picture">
                      <pic:pic xmlns:pic="http://schemas.openxmlformats.org/drawingml/2006/picture">
                        <pic:nvPicPr>
                          <pic:cNvPr id="938" name="textbox16_SpCnt_1335"/>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334272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39" name="textbox16_SpCnt_1336"/>
                  <wp:cNvGraphicFramePr/>
                  <a:graphic xmlns:a="http://schemas.openxmlformats.org/drawingml/2006/main">
                    <a:graphicData uri="http://schemas.openxmlformats.org/drawingml/2006/picture">
                      <pic:pic xmlns:pic="http://schemas.openxmlformats.org/drawingml/2006/picture">
                        <pic:nvPicPr>
                          <pic:cNvPr id="939" name="textbox16_SpCnt_1336"/>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334374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40" name="textbox16_SpCnt_1337"/>
                  <wp:cNvGraphicFramePr/>
                  <a:graphic xmlns:a="http://schemas.openxmlformats.org/drawingml/2006/main">
                    <a:graphicData uri="http://schemas.openxmlformats.org/drawingml/2006/picture">
                      <pic:pic xmlns:pic="http://schemas.openxmlformats.org/drawingml/2006/picture">
                        <pic:nvPicPr>
                          <pic:cNvPr id="940" name="textbox16_SpCnt_1337"/>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334476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41" name="textbox16_SpCnt_1338"/>
                  <wp:cNvGraphicFramePr/>
                  <a:graphic xmlns:a="http://schemas.openxmlformats.org/drawingml/2006/main">
                    <a:graphicData uri="http://schemas.openxmlformats.org/drawingml/2006/picture">
                      <pic:pic xmlns:pic="http://schemas.openxmlformats.org/drawingml/2006/picture">
                        <pic:nvPicPr>
                          <pic:cNvPr id="941" name="textbox16_SpCnt_1338"/>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334579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42" name="textbox16_SpCnt_1339"/>
                  <wp:cNvGraphicFramePr/>
                  <a:graphic xmlns:a="http://schemas.openxmlformats.org/drawingml/2006/main">
                    <a:graphicData uri="http://schemas.openxmlformats.org/drawingml/2006/picture">
                      <pic:pic xmlns:pic="http://schemas.openxmlformats.org/drawingml/2006/picture">
                        <pic:nvPicPr>
                          <pic:cNvPr id="942" name="textbox16_SpCnt_133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334681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43" name="textbox16_SpCnt_1340"/>
                  <wp:cNvGraphicFramePr/>
                  <a:graphic xmlns:a="http://schemas.openxmlformats.org/drawingml/2006/main">
                    <a:graphicData uri="http://schemas.openxmlformats.org/drawingml/2006/picture">
                      <pic:pic xmlns:pic="http://schemas.openxmlformats.org/drawingml/2006/picture">
                        <pic:nvPicPr>
                          <pic:cNvPr id="943" name="textbox16_SpCnt_134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334784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44" name="textbox16_SpCnt_1341"/>
                  <wp:cNvGraphicFramePr/>
                  <a:graphic xmlns:a="http://schemas.openxmlformats.org/drawingml/2006/main">
                    <a:graphicData uri="http://schemas.openxmlformats.org/drawingml/2006/picture">
                      <pic:pic xmlns:pic="http://schemas.openxmlformats.org/drawingml/2006/picture">
                        <pic:nvPicPr>
                          <pic:cNvPr id="944" name="textbox16_SpCnt_134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334886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45" name="textbox16_SpCnt_1342"/>
                  <wp:cNvGraphicFramePr/>
                  <a:graphic xmlns:a="http://schemas.openxmlformats.org/drawingml/2006/main">
                    <a:graphicData uri="http://schemas.openxmlformats.org/drawingml/2006/picture">
                      <pic:pic xmlns:pic="http://schemas.openxmlformats.org/drawingml/2006/picture">
                        <pic:nvPicPr>
                          <pic:cNvPr id="945" name="textbox16_SpCnt_134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334988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46" name="textbox16_SpCnt_1343"/>
                  <wp:cNvGraphicFramePr/>
                  <a:graphic xmlns:a="http://schemas.openxmlformats.org/drawingml/2006/main">
                    <a:graphicData uri="http://schemas.openxmlformats.org/drawingml/2006/picture">
                      <pic:pic xmlns:pic="http://schemas.openxmlformats.org/drawingml/2006/picture">
                        <pic:nvPicPr>
                          <pic:cNvPr id="946" name="textbox16_SpCnt_134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335091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47" name="textbox16_SpCnt_1344"/>
                  <wp:cNvGraphicFramePr/>
                  <a:graphic xmlns:a="http://schemas.openxmlformats.org/drawingml/2006/main">
                    <a:graphicData uri="http://schemas.openxmlformats.org/drawingml/2006/picture">
                      <pic:pic xmlns:pic="http://schemas.openxmlformats.org/drawingml/2006/picture">
                        <pic:nvPicPr>
                          <pic:cNvPr id="947" name="textbox16_SpCnt_134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335193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48" name="textbox16_SpCnt_1345"/>
                  <wp:cNvGraphicFramePr/>
                  <a:graphic xmlns:a="http://schemas.openxmlformats.org/drawingml/2006/main">
                    <a:graphicData uri="http://schemas.openxmlformats.org/drawingml/2006/picture">
                      <pic:pic xmlns:pic="http://schemas.openxmlformats.org/drawingml/2006/picture">
                        <pic:nvPicPr>
                          <pic:cNvPr id="948" name="textbox16_SpCnt_134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335296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49" name="textbox16_SpCnt_1346"/>
                  <wp:cNvGraphicFramePr/>
                  <a:graphic xmlns:a="http://schemas.openxmlformats.org/drawingml/2006/main">
                    <a:graphicData uri="http://schemas.openxmlformats.org/drawingml/2006/picture">
                      <pic:pic xmlns:pic="http://schemas.openxmlformats.org/drawingml/2006/picture">
                        <pic:nvPicPr>
                          <pic:cNvPr id="949" name="textbox16_SpCnt_134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335398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50" name="textbox16_SpCnt_1347"/>
                  <wp:cNvGraphicFramePr/>
                  <a:graphic xmlns:a="http://schemas.openxmlformats.org/drawingml/2006/main">
                    <a:graphicData uri="http://schemas.openxmlformats.org/drawingml/2006/picture">
                      <pic:pic xmlns:pic="http://schemas.openxmlformats.org/drawingml/2006/picture">
                        <pic:nvPicPr>
                          <pic:cNvPr id="950" name="textbox16_SpCnt_134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335500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51" name="textbox16_SpCnt_1348"/>
                  <wp:cNvGraphicFramePr/>
                  <a:graphic xmlns:a="http://schemas.openxmlformats.org/drawingml/2006/main">
                    <a:graphicData uri="http://schemas.openxmlformats.org/drawingml/2006/picture">
                      <pic:pic xmlns:pic="http://schemas.openxmlformats.org/drawingml/2006/picture">
                        <pic:nvPicPr>
                          <pic:cNvPr id="951" name="textbox16_SpCnt_134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335603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52" name="textbox16_SpCnt_1349"/>
                  <wp:cNvGraphicFramePr/>
                  <a:graphic xmlns:a="http://schemas.openxmlformats.org/drawingml/2006/main">
                    <a:graphicData uri="http://schemas.openxmlformats.org/drawingml/2006/picture">
                      <pic:pic xmlns:pic="http://schemas.openxmlformats.org/drawingml/2006/picture">
                        <pic:nvPicPr>
                          <pic:cNvPr id="952" name="textbox16_SpCnt_134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335705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53" name="textbox16_SpCnt_1350"/>
                  <wp:cNvGraphicFramePr/>
                  <a:graphic xmlns:a="http://schemas.openxmlformats.org/drawingml/2006/main">
                    <a:graphicData uri="http://schemas.openxmlformats.org/drawingml/2006/picture">
                      <pic:pic xmlns:pic="http://schemas.openxmlformats.org/drawingml/2006/picture">
                        <pic:nvPicPr>
                          <pic:cNvPr id="953" name="textbox16_SpCnt_1350"/>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335808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54" name="textbox16_SpCnt_1351"/>
                  <wp:cNvGraphicFramePr/>
                  <a:graphic xmlns:a="http://schemas.openxmlformats.org/drawingml/2006/main">
                    <a:graphicData uri="http://schemas.openxmlformats.org/drawingml/2006/picture">
                      <pic:pic xmlns:pic="http://schemas.openxmlformats.org/drawingml/2006/picture">
                        <pic:nvPicPr>
                          <pic:cNvPr id="954" name="textbox16_SpCnt_1351"/>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335910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55" name="textbox16_SpCnt_1352"/>
                  <wp:cNvGraphicFramePr/>
                  <a:graphic xmlns:a="http://schemas.openxmlformats.org/drawingml/2006/main">
                    <a:graphicData uri="http://schemas.openxmlformats.org/drawingml/2006/picture">
                      <pic:pic xmlns:pic="http://schemas.openxmlformats.org/drawingml/2006/picture">
                        <pic:nvPicPr>
                          <pic:cNvPr id="955" name="textbox16_SpCnt_135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336012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56" name="textbox16_SpCnt_1353"/>
                  <wp:cNvGraphicFramePr/>
                  <a:graphic xmlns:a="http://schemas.openxmlformats.org/drawingml/2006/main">
                    <a:graphicData uri="http://schemas.openxmlformats.org/drawingml/2006/picture">
                      <pic:pic xmlns:pic="http://schemas.openxmlformats.org/drawingml/2006/picture">
                        <pic:nvPicPr>
                          <pic:cNvPr id="956" name="textbox16_SpCnt_135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336115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57" name="textbox16_SpCnt_1354"/>
                  <wp:cNvGraphicFramePr/>
                  <a:graphic xmlns:a="http://schemas.openxmlformats.org/drawingml/2006/main">
                    <a:graphicData uri="http://schemas.openxmlformats.org/drawingml/2006/picture">
                      <pic:pic xmlns:pic="http://schemas.openxmlformats.org/drawingml/2006/picture">
                        <pic:nvPicPr>
                          <pic:cNvPr id="957" name="textbox16_SpCnt_135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336217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58" name="textbox16_SpCnt_1355"/>
                  <wp:cNvGraphicFramePr/>
                  <a:graphic xmlns:a="http://schemas.openxmlformats.org/drawingml/2006/main">
                    <a:graphicData uri="http://schemas.openxmlformats.org/drawingml/2006/picture">
                      <pic:pic xmlns:pic="http://schemas.openxmlformats.org/drawingml/2006/picture">
                        <pic:nvPicPr>
                          <pic:cNvPr id="958" name="textbox16_SpCnt_135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336320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59" name="textbox16_SpCnt_1356"/>
                  <wp:cNvGraphicFramePr/>
                  <a:graphic xmlns:a="http://schemas.openxmlformats.org/drawingml/2006/main">
                    <a:graphicData uri="http://schemas.openxmlformats.org/drawingml/2006/picture">
                      <pic:pic xmlns:pic="http://schemas.openxmlformats.org/drawingml/2006/picture">
                        <pic:nvPicPr>
                          <pic:cNvPr id="959" name="textbox16_SpCnt_135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336422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60" name="textbox16_SpCnt_1357"/>
                  <wp:cNvGraphicFramePr/>
                  <a:graphic xmlns:a="http://schemas.openxmlformats.org/drawingml/2006/main">
                    <a:graphicData uri="http://schemas.openxmlformats.org/drawingml/2006/picture">
                      <pic:pic xmlns:pic="http://schemas.openxmlformats.org/drawingml/2006/picture">
                        <pic:nvPicPr>
                          <pic:cNvPr id="960" name="textbox16_SpCnt_135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336524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61" name="textbox16_SpCnt_1358"/>
                  <wp:cNvGraphicFramePr/>
                  <a:graphic xmlns:a="http://schemas.openxmlformats.org/drawingml/2006/main">
                    <a:graphicData uri="http://schemas.openxmlformats.org/drawingml/2006/picture">
                      <pic:pic xmlns:pic="http://schemas.openxmlformats.org/drawingml/2006/picture">
                        <pic:nvPicPr>
                          <pic:cNvPr id="961" name="textbox16_SpCnt_135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336627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62" name="textbox16_SpCnt_1359"/>
                  <wp:cNvGraphicFramePr/>
                  <a:graphic xmlns:a="http://schemas.openxmlformats.org/drawingml/2006/main">
                    <a:graphicData uri="http://schemas.openxmlformats.org/drawingml/2006/picture">
                      <pic:pic xmlns:pic="http://schemas.openxmlformats.org/drawingml/2006/picture">
                        <pic:nvPicPr>
                          <pic:cNvPr id="962" name="textbox16_SpCnt_135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336729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63" name="textbox16_SpCnt_1360"/>
                  <wp:cNvGraphicFramePr/>
                  <a:graphic xmlns:a="http://schemas.openxmlformats.org/drawingml/2006/main">
                    <a:graphicData uri="http://schemas.openxmlformats.org/drawingml/2006/picture">
                      <pic:pic xmlns:pic="http://schemas.openxmlformats.org/drawingml/2006/picture">
                        <pic:nvPicPr>
                          <pic:cNvPr id="963" name="textbox16_SpCnt_136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336832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64" name="textbox16_SpCnt_1361"/>
                  <wp:cNvGraphicFramePr/>
                  <a:graphic xmlns:a="http://schemas.openxmlformats.org/drawingml/2006/main">
                    <a:graphicData uri="http://schemas.openxmlformats.org/drawingml/2006/picture">
                      <pic:pic xmlns:pic="http://schemas.openxmlformats.org/drawingml/2006/picture">
                        <pic:nvPicPr>
                          <pic:cNvPr id="964" name="textbox16_SpCnt_1361"/>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336934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65" name="textbox16_SpCnt_1362"/>
                  <wp:cNvGraphicFramePr/>
                  <a:graphic xmlns:a="http://schemas.openxmlformats.org/drawingml/2006/main">
                    <a:graphicData uri="http://schemas.openxmlformats.org/drawingml/2006/picture">
                      <pic:pic xmlns:pic="http://schemas.openxmlformats.org/drawingml/2006/picture">
                        <pic:nvPicPr>
                          <pic:cNvPr id="965" name="textbox16_SpCnt_136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337036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66" name="textbox16_SpCnt_1363"/>
                  <wp:cNvGraphicFramePr/>
                  <a:graphic xmlns:a="http://schemas.openxmlformats.org/drawingml/2006/main">
                    <a:graphicData uri="http://schemas.openxmlformats.org/drawingml/2006/picture">
                      <pic:pic xmlns:pic="http://schemas.openxmlformats.org/drawingml/2006/picture">
                        <pic:nvPicPr>
                          <pic:cNvPr id="966" name="textbox16_SpCnt_136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337139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67" name="textbox16_SpCnt_1364"/>
                  <wp:cNvGraphicFramePr/>
                  <a:graphic xmlns:a="http://schemas.openxmlformats.org/drawingml/2006/main">
                    <a:graphicData uri="http://schemas.openxmlformats.org/drawingml/2006/picture">
                      <pic:pic xmlns:pic="http://schemas.openxmlformats.org/drawingml/2006/picture">
                        <pic:nvPicPr>
                          <pic:cNvPr id="967" name="textbox16_SpCnt_136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337241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68" name="textbox16_SpCnt_1365"/>
                  <wp:cNvGraphicFramePr/>
                  <a:graphic xmlns:a="http://schemas.openxmlformats.org/drawingml/2006/main">
                    <a:graphicData uri="http://schemas.openxmlformats.org/drawingml/2006/picture">
                      <pic:pic xmlns:pic="http://schemas.openxmlformats.org/drawingml/2006/picture">
                        <pic:nvPicPr>
                          <pic:cNvPr id="968" name="textbox16_SpCnt_136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337344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69" name="textbox16_SpCnt_1366"/>
                  <wp:cNvGraphicFramePr/>
                  <a:graphic xmlns:a="http://schemas.openxmlformats.org/drawingml/2006/main">
                    <a:graphicData uri="http://schemas.openxmlformats.org/drawingml/2006/picture">
                      <pic:pic xmlns:pic="http://schemas.openxmlformats.org/drawingml/2006/picture">
                        <pic:nvPicPr>
                          <pic:cNvPr id="969" name="textbox16_SpCnt_1366"/>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337446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70" name="textbox16_SpCnt_1367"/>
                  <wp:cNvGraphicFramePr/>
                  <a:graphic xmlns:a="http://schemas.openxmlformats.org/drawingml/2006/main">
                    <a:graphicData uri="http://schemas.openxmlformats.org/drawingml/2006/picture">
                      <pic:pic xmlns:pic="http://schemas.openxmlformats.org/drawingml/2006/picture">
                        <pic:nvPicPr>
                          <pic:cNvPr id="970" name="textbox16_SpCnt_136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337548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71" name="textbox16_SpCnt_1368"/>
                  <wp:cNvGraphicFramePr/>
                  <a:graphic xmlns:a="http://schemas.openxmlformats.org/drawingml/2006/main">
                    <a:graphicData uri="http://schemas.openxmlformats.org/drawingml/2006/picture">
                      <pic:pic xmlns:pic="http://schemas.openxmlformats.org/drawingml/2006/picture">
                        <pic:nvPicPr>
                          <pic:cNvPr id="971" name="textbox16_SpCnt_136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337651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72" name="textbox16_SpCnt_1369"/>
                  <wp:cNvGraphicFramePr/>
                  <a:graphic xmlns:a="http://schemas.openxmlformats.org/drawingml/2006/main">
                    <a:graphicData uri="http://schemas.openxmlformats.org/drawingml/2006/picture">
                      <pic:pic xmlns:pic="http://schemas.openxmlformats.org/drawingml/2006/picture">
                        <pic:nvPicPr>
                          <pic:cNvPr id="972" name="textbox16_SpCnt_136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337753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73" name="textbox16_SpCnt_1370"/>
                  <wp:cNvGraphicFramePr/>
                  <a:graphic xmlns:a="http://schemas.openxmlformats.org/drawingml/2006/main">
                    <a:graphicData uri="http://schemas.openxmlformats.org/drawingml/2006/picture">
                      <pic:pic xmlns:pic="http://schemas.openxmlformats.org/drawingml/2006/picture">
                        <pic:nvPicPr>
                          <pic:cNvPr id="973" name="textbox16_SpCnt_137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337856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74" name="textbox16_SpCnt_1371"/>
                  <wp:cNvGraphicFramePr/>
                  <a:graphic xmlns:a="http://schemas.openxmlformats.org/drawingml/2006/main">
                    <a:graphicData uri="http://schemas.openxmlformats.org/drawingml/2006/picture">
                      <pic:pic xmlns:pic="http://schemas.openxmlformats.org/drawingml/2006/picture">
                        <pic:nvPicPr>
                          <pic:cNvPr id="974" name="textbox16_SpCnt_137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337958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75" name="textbox16_SpCnt_1372"/>
                  <wp:cNvGraphicFramePr/>
                  <a:graphic xmlns:a="http://schemas.openxmlformats.org/drawingml/2006/main">
                    <a:graphicData uri="http://schemas.openxmlformats.org/drawingml/2006/picture">
                      <pic:pic xmlns:pic="http://schemas.openxmlformats.org/drawingml/2006/picture">
                        <pic:nvPicPr>
                          <pic:cNvPr id="975" name="textbox16_SpCnt_137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338060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76" name="textbox16_SpCnt_1373"/>
                  <wp:cNvGraphicFramePr/>
                  <a:graphic xmlns:a="http://schemas.openxmlformats.org/drawingml/2006/main">
                    <a:graphicData uri="http://schemas.openxmlformats.org/drawingml/2006/picture">
                      <pic:pic xmlns:pic="http://schemas.openxmlformats.org/drawingml/2006/picture">
                        <pic:nvPicPr>
                          <pic:cNvPr id="976" name="textbox16_SpCnt_137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338163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77" name="textbox16_SpCnt_1374"/>
                  <wp:cNvGraphicFramePr/>
                  <a:graphic xmlns:a="http://schemas.openxmlformats.org/drawingml/2006/main">
                    <a:graphicData uri="http://schemas.openxmlformats.org/drawingml/2006/picture">
                      <pic:pic xmlns:pic="http://schemas.openxmlformats.org/drawingml/2006/picture">
                        <pic:nvPicPr>
                          <pic:cNvPr id="977" name="textbox16_SpCnt_137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338265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78" name="textbox16_SpCnt_1375"/>
                  <wp:cNvGraphicFramePr/>
                  <a:graphic xmlns:a="http://schemas.openxmlformats.org/drawingml/2006/main">
                    <a:graphicData uri="http://schemas.openxmlformats.org/drawingml/2006/picture">
                      <pic:pic xmlns:pic="http://schemas.openxmlformats.org/drawingml/2006/picture">
                        <pic:nvPicPr>
                          <pic:cNvPr id="978" name="textbox16_SpCnt_137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338368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79" name="textbox16_SpCnt_1376"/>
                  <wp:cNvGraphicFramePr/>
                  <a:graphic xmlns:a="http://schemas.openxmlformats.org/drawingml/2006/main">
                    <a:graphicData uri="http://schemas.openxmlformats.org/drawingml/2006/picture">
                      <pic:pic xmlns:pic="http://schemas.openxmlformats.org/drawingml/2006/picture">
                        <pic:nvPicPr>
                          <pic:cNvPr id="979" name="textbox16_SpCnt_137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338470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80" name="textbox16_SpCnt_1377"/>
                  <wp:cNvGraphicFramePr/>
                  <a:graphic xmlns:a="http://schemas.openxmlformats.org/drawingml/2006/main">
                    <a:graphicData uri="http://schemas.openxmlformats.org/drawingml/2006/picture">
                      <pic:pic xmlns:pic="http://schemas.openxmlformats.org/drawingml/2006/picture">
                        <pic:nvPicPr>
                          <pic:cNvPr id="980" name="textbox16_SpCnt_137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338572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81" name="textbox16_SpCnt_1378"/>
                  <wp:cNvGraphicFramePr/>
                  <a:graphic xmlns:a="http://schemas.openxmlformats.org/drawingml/2006/main">
                    <a:graphicData uri="http://schemas.openxmlformats.org/drawingml/2006/picture">
                      <pic:pic xmlns:pic="http://schemas.openxmlformats.org/drawingml/2006/picture">
                        <pic:nvPicPr>
                          <pic:cNvPr id="981" name="textbox16_SpCnt_137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338675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82" name="textbox16_SpCnt_1379"/>
                  <wp:cNvGraphicFramePr/>
                  <a:graphic xmlns:a="http://schemas.openxmlformats.org/drawingml/2006/main">
                    <a:graphicData uri="http://schemas.openxmlformats.org/drawingml/2006/picture">
                      <pic:pic xmlns:pic="http://schemas.openxmlformats.org/drawingml/2006/picture">
                        <pic:nvPicPr>
                          <pic:cNvPr id="982" name="textbox16_SpCnt_137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338777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83" name="textbox16_SpCnt_1380"/>
                  <wp:cNvGraphicFramePr/>
                  <a:graphic xmlns:a="http://schemas.openxmlformats.org/drawingml/2006/main">
                    <a:graphicData uri="http://schemas.openxmlformats.org/drawingml/2006/picture">
                      <pic:pic xmlns:pic="http://schemas.openxmlformats.org/drawingml/2006/picture">
                        <pic:nvPicPr>
                          <pic:cNvPr id="983" name="textbox16_SpCnt_1380"/>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338880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84" name="textbox16_SpCnt_1381"/>
                  <wp:cNvGraphicFramePr/>
                  <a:graphic xmlns:a="http://schemas.openxmlformats.org/drawingml/2006/main">
                    <a:graphicData uri="http://schemas.openxmlformats.org/drawingml/2006/picture">
                      <pic:pic xmlns:pic="http://schemas.openxmlformats.org/drawingml/2006/picture">
                        <pic:nvPicPr>
                          <pic:cNvPr id="984" name="textbox16_SpCnt_138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338982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85" name="textbox16_SpCnt_1382"/>
                  <wp:cNvGraphicFramePr/>
                  <a:graphic xmlns:a="http://schemas.openxmlformats.org/drawingml/2006/main">
                    <a:graphicData uri="http://schemas.openxmlformats.org/drawingml/2006/picture">
                      <pic:pic xmlns:pic="http://schemas.openxmlformats.org/drawingml/2006/picture">
                        <pic:nvPicPr>
                          <pic:cNvPr id="985" name="textbox16_SpCnt_138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339084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86" name="textbox16_SpCnt_1383"/>
                  <wp:cNvGraphicFramePr/>
                  <a:graphic xmlns:a="http://schemas.openxmlformats.org/drawingml/2006/main">
                    <a:graphicData uri="http://schemas.openxmlformats.org/drawingml/2006/picture">
                      <pic:pic xmlns:pic="http://schemas.openxmlformats.org/drawingml/2006/picture">
                        <pic:nvPicPr>
                          <pic:cNvPr id="986" name="textbox16_SpCnt_138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339187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87" name="textbox16_SpCnt_1384"/>
                  <wp:cNvGraphicFramePr/>
                  <a:graphic xmlns:a="http://schemas.openxmlformats.org/drawingml/2006/main">
                    <a:graphicData uri="http://schemas.openxmlformats.org/drawingml/2006/picture">
                      <pic:pic xmlns:pic="http://schemas.openxmlformats.org/drawingml/2006/picture">
                        <pic:nvPicPr>
                          <pic:cNvPr id="987" name="textbox16_SpCnt_138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339289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88" name="textbox16_SpCnt_1385"/>
                  <wp:cNvGraphicFramePr/>
                  <a:graphic xmlns:a="http://schemas.openxmlformats.org/drawingml/2006/main">
                    <a:graphicData uri="http://schemas.openxmlformats.org/drawingml/2006/picture">
                      <pic:pic xmlns:pic="http://schemas.openxmlformats.org/drawingml/2006/picture">
                        <pic:nvPicPr>
                          <pic:cNvPr id="988" name="textbox16_SpCnt_138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339392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89" name="textbox16_SpCnt_1386"/>
                  <wp:cNvGraphicFramePr/>
                  <a:graphic xmlns:a="http://schemas.openxmlformats.org/drawingml/2006/main">
                    <a:graphicData uri="http://schemas.openxmlformats.org/drawingml/2006/picture">
                      <pic:pic xmlns:pic="http://schemas.openxmlformats.org/drawingml/2006/picture">
                        <pic:nvPicPr>
                          <pic:cNvPr id="989" name="textbox16_SpCnt_138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339494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90" name="textbox16_SpCnt_1387"/>
                  <wp:cNvGraphicFramePr/>
                  <a:graphic xmlns:a="http://schemas.openxmlformats.org/drawingml/2006/main">
                    <a:graphicData uri="http://schemas.openxmlformats.org/drawingml/2006/picture">
                      <pic:pic xmlns:pic="http://schemas.openxmlformats.org/drawingml/2006/picture">
                        <pic:nvPicPr>
                          <pic:cNvPr id="990" name="textbox16_SpCnt_138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339596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91" name="textbox16_SpCnt_1388"/>
                  <wp:cNvGraphicFramePr/>
                  <a:graphic xmlns:a="http://schemas.openxmlformats.org/drawingml/2006/main">
                    <a:graphicData uri="http://schemas.openxmlformats.org/drawingml/2006/picture">
                      <pic:pic xmlns:pic="http://schemas.openxmlformats.org/drawingml/2006/picture">
                        <pic:nvPicPr>
                          <pic:cNvPr id="991" name="textbox16_SpCnt_138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339699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555" name="textbox16_SpCnt_1389"/>
                  <wp:cNvGraphicFramePr/>
                  <a:graphic xmlns:a="http://schemas.openxmlformats.org/drawingml/2006/main">
                    <a:graphicData uri="http://schemas.openxmlformats.org/drawingml/2006/picture">
                      <pic:pic xmlns:pic="http://schemas.openxmlformats.org/drawingml/2006/picture">
                        <pic:nvPicPr>
                          <pic:cNvPr id="4555" name="textbox16_SpCnt_138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339801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556" name="textbox16_SpCnt_1390"/>
                  <wp:cNvGraphicFramePr/>
                  <a:graphic xmlns:a="http://schemas.openxmlformats.org/drawingml/2006/main">
                    <a:graphicData uri="http://schemas.openxmlformats.org/drawingml/2006/picture">
                      <pic:pic xmlns:pic="http://schemas.openxmlformats.org/drawingml/2006/picture">
                        <pic:nvPicPr>
                          <pic:cNvPr id="4556" name="textbox16_SpCnt_1390"/>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339904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557" name="textbox16_SpCnt_1391"/>
                  <wp:cNvGraphicFramePr/>
                  <a:graphic xmlns:a="http://schemas.openxmlformats.org/drawingml/2006/main">
                    <a:graphicData uri="http://schemas.openxmlformats.org/drawingml/2006/picture">
                      <pic:pic xmlns:pic="http://schemas.openxmlformats.org/drawingml/2006/picture">
                        <pic:nvPicPr>
                          <pic:cNvPr id="4557" name="textbox16_SpCnt_139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340006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558" name="textbox16_SpCnt_1392"/>
                  <wp:cNvGraphicFramePr/>
                  <a:graphic xmlns:a="http://schemas.openxmlformats.org/drawingml/2006/main">
                    <a:graphicData uri="http://schemas.openxmlformats.org/drawingml/2006/picture">
                      <pic:pic xmlns:pic="http://schemas.openxmlformats.org/drawingml/2006/picture">
                        <pic:nvPicPr>
                          <pic:cNvPr id="4558" name="textbox16_SpCnt_139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340108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559" name="textbox16_SpCnt_1393"/>
                  <wp:cNvGraphicFramePr/>
                  <a:graphic xmlns:a="http://schemas.openxmlformats.org/drawingml/2006/main">
                    <a:graphicData uri="http://schemas.openxmlformats.org/drawingml/2006/picture">
                      <pic:pic xmlns:pic="http://schemas.openxmlformats.org/drawingml/2006/picture">
                        <pic:nvPicPr>
                          <pic:cNvPr id="4559" name="textbox16_SpCnt_1393"/>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340211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560" name="textbox16_SpCnt_1394"/>
                  <wp:cNvGraphicFramePr/>
                  <a:graphic xmlns:a="http://schemas.openxmlformats.org/drawingml/2006/main">
                    <a:graphicData uri="http://schemas.openxmlformats.org/drawingml/2006/picture">
                      <pic:pic xmlns:pic="http://schemas.openxmlformats.org/drawingml/2006/picture">
                        <pic:nvPicPr>
                          <pic:cNvPr id="4560" name="textbox16_SpCnt_139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340313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561" name="textbox16_SpCnt_1395"/>
                  <wp:cNvGraphicFramePr/>
                  <a:graphic xmlns:a="http://schemas.openxmlformats.org/drawingml/2006/main">
                    <a:graphicData uri="http://schemas.openxmlformats.org/drawingml/2006/picture">
                      <pic:pic xmlns:pic="http://schemas.openxmlformats.org/drawingml/2006/picture">
                        <pic:nvPicPr>
                          <pic:cNvPr id="4561" name="textbox16_SpCnt_139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340416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562" name="textbox16_SpCnt_1396"/>
                  <wp:cNvGraphicFramePr/>
                  <a:graphic xmlns:a="http://schemas.openxmlformats.org/drawingml/2006/main">
                    <a:graphicData uri="http://schemas.openxmlformats.org/drawingml/2006/picture">
                      <pic:pic xmlns:pic="http://schemas.openxmlformats.org/drawingml/2006/picture">
                        <pic:nvPicPr>
                          <pic:cNvPr id="4562" name="textbox16_SpCnt_139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340518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563" name="textbox16_SpCnt_1397"/>
                  <wp:cNvGraphicFramePr/>
                  <a:graphic xmlns:a="http://schemas.openxmlformats.org/drawingml/2006/main">
                    <a:graphicData uri="http://schemas.openxmlformats.org/drawingml/2006/picture">
                      <pic:pic xmlns:pic="http://schemas.openxmlformats.org/drawingml/2006/picture">
                        <pic:nvPicPr>
                          <pic:cNvPr id="4563" name="textbox16_SpCnt_139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340620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564" name="textbox16_SpCnt_1398"/>
                  <wp:cNvGraphicFramePr/>
                  <a:graphic xmlns:a="http://schemas.openxmlformats.org/drawingml/2006/main">
                    <a:graphicData uri="http://schemas.openxmlformats.org/drawingml/2006/picture">
                      <pic:pic xmlns:pic="http://schemas.openxmlformats.org/drawingml/2006/picture">
                        <pic:nvPicPr>
                          <pic:cNvPr id="4564" name="textbox16_SpCnt_139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340723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565" name="textbox16_SpCnt_1399"/>
                  <wp:cNvGraphicFramePr/>
                  <a:graphic xmlns:a="http://schemas.openxmlformats.org/drawingml/2006/main">
                    <a:graphicData uri="http://schemas.openxmlformats.org/drawingml/2006/picture">
                      <pic:pic xmlns:pic="http://schemas.openxmlformats.org/drawingml/2006/picture">
                        <pic:nvPicPr>
                          <pic:cNvPr id="4565" name="textbox16_SpCnt_139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340825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566" name="textbox16_SpCnt_1400"/>
                  <wp:cNvGraphicFramePr/>
                  <a:graphic xmlns:a="http://schemas.openxmlformats.org/drawingml/2006/main">
                    <a:graphicData uri="http://schemas.openxmlformats.org/drawingml/2006/picture">
                      <pic:pic xmlns:pic="http://schemas.openxmlformats.org/drawingml/2006/picture">
                        <pic:nvPicPr>
                          <pic:cNvPr id="4566" name="textbox16_SpCnt_140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340928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567" name="textbox16_SpCnt_1401"/>
                  <wp:cNvGraphicFramePr/>
                  <a:graphic xmlns:a="http://schemas.openxmlformats.org/drawingml/2006/main">
                    <a:graphicData uri="http://schemas.openxmlformats.org/drawingml/2006/picture">
                      <pic:pic xmlns:pic="http://schemas.openxmlformats.org/drawingml/2006/picture">
                        <pic:nvPicPr>
                          <pic:cNvPr id="4567" name="textbox16_SpCnt_140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341030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568" name="textbox16_SpCnt_1402"/>
                  <wp:cNvGraphicFramePr/>
                  <a:graphic xmlns:a="http://schemas.openxmlformats.org/drawingml/2006/main">
                    <a:graphicData uri="http://schemas.openxmlformats.org/drawingml/2006/picture">
                      <pic:pic xmlns:pic="http://schemas.openxmlformats.org/drawingml/2006/picture">
                        <pic:nvPicPr>
                          <pic:cNvPr id="4568" name="textbox16_SpCnt_140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341132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569" name="textbox16_SpCnt_1403"/>
                  <wp:cNvGraphicFramePr/>
                  <a:graphic xmlns:a="http://schemas.openxmlformats.org/drawingml/2006/main">
                    <a:graphicData uri="http://schemas.openxmlformats.org/drawingml/2006/picture">
                      <pic:pic xmlns:pic="http://schemas.openxmlformats.org/drawingml/2006/picture">
                        <pic:nvPicPr>
                          <pic:cNvPr id="4569" name="textbox16_SpCnt_140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341235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570" name="textbox16_SpCnt_1404"/>
                  <wp:cNvGraphicFramePr/>
                  <a:graphic xmlns:a="http://schemas.openxmlformats.org/drawingml/2006/main">
                    <a:graphicData uri="http://schemas.openxmlformats.org/drawingml/2006/picture">
                      <pic:pic xmlns:pic="http://schemas.openxmlformats.org/drawingml/2006/picture">
                        <pic:nvPicPr>
                          <pic:cNvPr id="4570" name="textbox16_SpCnt_140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341337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571" name="textbox16_SpCnt_1405"/>
                  <wp:cNvGraphicFramePr/>
                  <a:graphic xmlns:a="http://schemas.openxmlformats.org/drawingml/2006/main">
                    <a:graphicData uri="http://schemas.openxmlformats.org/drawingml/2006/picture">
                      <pic:pic xmlns:pic="http://schemas.openxmlformats.org/drawingml/2006/picture">
                        <pic:nvPicPr>
                          <pic:cNvPr id="4571" name="textbox16_SpCnt_1405"/>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341440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572" name="textbox16_SpCnt_1406"/>
                  <wp:cNvGraphicFramePr/>
                  <a:graphic xmlns:a="http://schemas.openxmlformats.org/drawingml/2006/main">
                    <a:graphicData uri="http://schemas.openxmlformats.org/drawingml/2006/picture">
                      <pic:pic xmlns:pic="http://schemas.openxmlformats.org/drawingml/2006/picture">
                        <pic:nvPicPr>
                          <pic:cNvPr id="4572" name="textbox16_SpCnt_140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341542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573" name="textbox16_SpCnt_1407"/>
                  <wp:cNvGraphicFramePr/>
                  <a:graphic xmlns:a="http://schemas.openxmlformats.org/drawingml/2006/main">
                    <a:graphicData uri="http://schemas.openxmlformats.org/drawingml/2006/picture">
                      <pic:pic xmlns:pic="http://schemas.openxmlformats.org/drawingml/2006/picture">
                        <pic:nvPicPr>
                          <pic:cNvPr id="4573" name="textbox16_SpCnt_140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341644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574" name="textbox16_SpCnt_1408"/>
                  <wp:cNvGraphicFramePr/>
                  <a:graphic xmlns:a="http://schemas.openxmlformats.org/drawingml/2006/main">
                    <a:graphicData uri="http://schemas.openxmlformats.org/drawingml/2006/picture">
                      <pic:pic xmlns:pic="http://schemas.openxmlformats.org/drawingml/2006/picture">
                        <pic:nvPicPr>
                          <pic:cNvPr id="4574" name="textbox16_SpCnt_140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341747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575" name="textbox16_SpCnt_1409"/>
                  <wp:cNvGraphicFramePr/>
                  <a:graphic xmlns:a="http://schemas.openxmlformats.org/drawingml/2006/main">
                    <a:graphicData uri="http://schemas.openxmlformats.org/drawingml/2006/picture">
                      <pic:pic xmlns:pic="http://schemas.openxmlformats.org/drawingml/2006/picture">
                        <pic:nvPicPr>
                          <pic:cNvPr id="4575" name="textbox16_SpCnt_140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341849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576" name="textbox16_SpCnt_1410"/>
                  <wp:cNvGraphicFramePr/>
                  <a:graphic xmlns:a="http://schemas.openxmlformats.org/drawingml/2006/main">
                    <a:graphicData uri="http://schemas.openxmlformats.org/drawingml/2006/picture">
                      <pic:pic xmlns:pic="http://schemas.openxmlformats.org/drawingml/2006/picture">
                        <pic:nvPicPr>
                          <pic:cNvPr id="4576" name="textbox16_SpCnt_141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341952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577" name="textbox16_SpCnt_1411"/>
                  <wp:cNvGraphicFramePr/>
                  <a:graphic xmlns:a="http://schemas.openxmlformats.org/drawingml/2006/main">
                    <a:graphicData uri="http://schemas.openxmlformats.org/drawingml/2006/picture">
                      <pic:pic xmlns:pic="http://schemas.openxmlformats.org/drawingml/2006/picture">
                        <pic:nvPicPr>
                          <pic:cNvPr id="4577" name="textbox16_SpCnt_141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342054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578" name="textbox16_SpCnt_1412"/>
                  <wp:cNvGraphicFramePr/>
                  <a:graphic xmlns:a="http://schemas.openxmlformats.org/drawingml/2006/main">
                    <a:graphicData uri="http://schemas.openxmlformats.org/drawingml/2006/picture">
                      <pic:pic xmlns:pic="http://schemas.openxmlformats.org/drawingml/2006/picture">
                        <pic:nvPicPr>
                          <pic:cNvPr id="4578" name="textbox16_SpCnt_141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342156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579" name="textbox16_SpCnt_1413"/>
                  <wp:cNvGraphicFramePr/>
                  <a:graphic xmlns:a="http://schemas.openxmlformats.org/drawingml/2006/main">
                    <a:graphicData uri="http://schemas.openxmlformats.org/drawingml/2006/picture">
                      <pic:pic xmlns:pic="http://schemas.openxmlformats.org/drawingml/2006/picture">
                        <pic:nvPicPr>
                          <pic:cNvPr id="4579" name="textbox16_SpCnt_141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342259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580" name="textbox16_SpCnt_1414"/>
                  <wp:cNvGraphicFramePr/>
                  <a:graphic xmlns:a="http://schemas.openxmlformats.org/drawingml/2006/main">
                    <a:graphicData uri="http://schemas.openxmlformats.org/drawingml/2006/picture">
                      <pic:pic xmlns:pic="http://schemas.openxmlformats.org/drawingml/2006/picture">
                        <pic:nvPicPr>
                          <pic:cNvPr id="4580" name="textbox16_SpCnt_141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342361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581" name="textbox16_SpCnt_1415"/>
                  <wp:cNvGraphicFramePr/>
                  <a:graphic xmlns:a="http://schemas.openxmlformats.org/drawingml/2006/main">
                    <a:graphicData uri="http://schemas.openxmlformats.org/drawingml/2006/picture">
                      <pic:pic xmlns:pic="http://schemas.openxmlformats.org/drawingml/2006/picture">
                        <pic:nvPicPr>
                          <pic:cNvPr id="4581" name="textbox16_SpCnt_141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342464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582" name="textbox16_SpCnt_1416"/>
                  <wp:cNvGraphicFramePr/>
                  <a:graphic xmlns:a="http://schemas.openxmlformats.org/drawingml/2006/main">
                    <a:graphicData uri="http://schemas.openxmlformats.org/drawingml/2006/picture">
                      <pic:pic xmlns:pic="http://schemas.openxmlformats.org/drawingml/2006/picture">
                        <pic:nvPicPr>
                          <pic:cNvPr id="4582" name="textbox16_SpCnt_141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342566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583" name="textbox16_SpCnt_1417"/>
                  <wp:cNvGraphicFramePr/>
                  <a:graphic xmlns:a="http://schemas.openxmlformats.org/drawingml/2006/main">
                    <a:graphicData uri="http://schemas.openxmlformats.org/drawingml/2006/picture">
                      <pic:pic xmlns:pic="http://schemas.openxmlformats.org/drawingml/2006/picture">
                        <pic:nvPicPr>
                          <pic:cNvPr id="4583" name="textbox16_SpCnt_141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342668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584" name="textbox16_SpCnt_1418"/>
                  <wp:cNvGraphicFramePr/>
                  <a:graphic xmlns:a="http://schemas.openxmlformats.org/drawingml/2006/main">
                    <a:graphicData uri="http://schemas.openxmlformats.org/drawingml/2006/picture">
                      <pic:pic xmlns:pic="http://schemas.openxmlformats.org/drawingml/2006/picture">
                        <pic:nvPicPr>
                          <pic:cNvPr id="4584" name="textbox16_SpCnt_141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342771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585" name="textbox16_SpCnt_1419"/>
                  <wp:cNvGraphicFramePr/>
                  <a:graphic xmlns:a="http://schemas.openxmlformats.org/drawingml/2006/main">
                    <a:graphicData uri="http://schemas.openxmlformats.org/drawingml/2006/picture">
                      <pic:pic xmlns:pic="http://schemas.openxmlformats.org/drawingml/2006/picture">
                        <pic:nvPicPr>
                          <pic:cNvPr id="4585" name="textbox16_SpCnt_141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342873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586" name="textbox16_SpCnt_1420"/>
                  <wp:cNvGraphicFramePr/>
                  <a:graphic xmlns:a="http://schemas.openxmlformats.org/drawingml/2006/main">
                    <a:graphicData uri="http://schemas.openxmlformats.org/drawingml/2006/picture">
                      <pic:pic xmlns:pic="http://schemas.openxmlformats.org/drawingml/2006/picture">
                        <pic:nvPicPr>
                          <pic:cNvPr id="4586" name="textbox16_SpCnt_142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342976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587" name="textbox16_SpCnt_1421"/>
                  <wp:cNvGraphicFramePr/>
                  <a:graphic xmlns:a="http://schemas.openxmlformats.org/drawingml/2006/main">
                    <a:graphicData uri="http://schemas.openxmlformats.org/drawingml/2006/picture">
                      <pic:pic xmlns:pic="http://schemas.openxmlformats.org/drawingml/2006/picture">
                        <pic:nvPicPr>
                          <pic:cNvPr id="4587" name="textbox16_SpCnt_142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343078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588" name="textbox16_SpCnt_1422"/>
                  <wp:cNvGraphicFramePr/>
                  <a:graphic xmlns:a="http://schemas.openxmlformats.org/drawingml/2006/main">
                    <a:graphicData uri="http://schemas.openxmlformats.org/drawingml/2006/picture">
                      <pic:pic xmlns:pic="http://schemas.openxmlformats.org/drawingml/2006/picture">
                        <pic:nvPicPr>
                          <pic:cNvPr id="4588" name="textbox16_SpCnt_142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343180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589" name="textbox16_SpCnt_1423"/>
                  <wp:cNvGraphicFramePr/>
                  <a:graphic xmlns:a="http://schemas.openxmlformats.org/drawingml/2006/main">
                    <a:graphicData uri="http://schemas.openxmlformats.org/drawingml/2006/picture">
                      <pic:pic xmlns:pic="http://schemas.openxmlformats.org/drawingml/2006/picture">
                        <pic:nvPicPr>
                          <pic:cNvPr id="4589" name="textbox16_SpCnt_142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343283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590" name="textbox16_SpCnt_1424"/>
                  <wp:cNvGraphicFramePr/>
                  <a:graphic xmlns:a="http://schemas.openxmlformats.org/drawingml/2006/main">
                    <a:graphicData uri="http://schemas.openxmlformats.org/drawingml/2006/picture">
                      <pic:pic xmlns:pic="http://schemas.openxmlformats.org/drawingml/2006/picture">
                        <pic:nvPicPr>
                          <pic:cNvPr id="4590" name="textbox16_SpCnt_142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343385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591" name="textbox16_SpCnt_1425"/>
                  <wp:cNvGraphicFramePr/>
                  <a:graphic xmlns:a="http://schemas.openxmlformats.org/drawingml/2006/main">
                    <a:graphicData uri="http://schemas.openxmlformats.org/drawingml/2006/picture">
                      <pic:pic xmlns:pic="http://schemas.openxmlformats.org/drawingml/2006/picture">
                        <pic:nvPicPr>
                          <pic:cNvPr id="4591" name="textbox16_SpCnt_142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343488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592" name="textbox16_SpCnt_1426"/>
                  <wp:cNvGraphicFramePr/>
                  <a:graphic xmlns:a="http://schemas.openxmlformats.org/drawingml/2006/main">
                    <a:graphicData uri="http://schemas.openxmlformats.org/drawingml/2006/picture">
                      <pic:pic xmlns:pic="http://schemas.openxmlformats.org/drawingml/2006/picture">
                        <pic:nvPicPr>
                          <pic:cNvPr id="4592" name="textbox16_SpCnt_142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343590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593" name="textbox16_SpCnt_1427"/>
                  <wp:cNvGraphicFramePr/>
                  <a:graphic xmlns:a="http://schemas.openxmlformats.org/drawingml/2006/main">
                    <a:graphicData uri="http://schemas.openxmlformats.org/drawingml/2006/picture">
                      <pic:pic xmlns:pic="http://schemas.openxmlformats.org/drawingml/2006/picture">
                        <pic:nvPicPr>
                          <pic:cNvPr id="4593" name="textbox16_SpCnt_142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343692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594" name="textbox16_SpCnt_1428"/>
                  <wp:cNvGraphicFramePr/>
                  <a:graphic xmlns:a="http://schemas.openxmlformats.org/drawingml/2006/main">
                    <a:graphicData uri="http://schemas.openxmlformats.org/drawingml/2006/picture">
                      <pic:pic xmlns:pic="http://schemas.openxmlformats.org/drawingml/2006/picture">
                        <pic:nvPicPr>
                          <pic:cNvPr id="4594" name="textbox16_SpCnt_142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343795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595" name="textbox16_SpCnt_1429"/>
                  <wp:cNvGraphicFramePr/>
                  <a:graphic xmlns:a="http://schemas.openxmlformats.org/drawingml/2006/main">
                    <a:graphicData uri="http://schemas.openxmlformats.org/drawingml/2006/picture">
                      <pic:pic xmlns:pic="http://schemas.openxmlformats.org/drawingml/2006/picture">
                        <pic:nvPicPr>
                          <pic:cNvPr id="4595" name="textbox16_SpCnt_142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343897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596" name="textbox16_SpCnt_1430"/>
                  <wp:cNvGraphicFramePr/>
                  <a:graphic xmlns:a="http://schemas.openxmlformats.org/drawingml/2006/main">
                    <a:graphicData uri="http://schemas.openxmlformats.org/drawingml/2006/picture">
                      <pic:pic xmlns:pic="http://schemas.openxmlformats.org/drawingml/2006/picture">
                        <pic:nvPicPr>
                          <pic:cNvPr id="4596" name="textbox16_SpCnt_143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344000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597" name="textbox16_SpCnt_1431"/>
                  <wp:cNvGraphicFramePr/>
                  <a:graphic xmlns:a="http://schemas.openxmlformats.org/drawingml/2006/main">
                    <a:graphicData uri="http://schemas.openxmlformats.org/drawingml/2006/picture">
                      <pic:pic xmlns:pic="http://schemas.openxmlformats.org/drawingml/2006/picture">
                        <pic:nvPicPr>
                          <pic:cNvPr id="4597" name="textbox16_SpCnt_143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344102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598" name="textbox16_SpCnt_1432"/>
                  <wp:cNvGraphicFramePr/>
                  <a:graphic xmlns:a="http://schemas.openxmlformats.org/drawingml/2006/main">
                    <a:graphicData uri="http://schemas.openxmlformats.org/drawingml/2006/picture">
                      <pic:pic xmlns:pic="http://schemas.openxmlformats.org/drawingml/2006/picture">
                        <pic:nvPicPr>
                          <pic:cNvPr id="4598" name="textbox16_SpCnt_143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344204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599" name="textbox16_SpCnt_1433"/>
                  <wp:cNvGraphicFramePr/>
                  <a:graphic xmlns:a="http://schemas.openxmlformats.org/drawingml/2006/main">
                    <a:graphicData uri="http://schemas.openxmlformats.org/drawingml/2006/picture">
                      <pic:pic xmlns:pic="http://schemas.openxmlformats.org/drawingml/2006/picture">
                        <pic:nvPicPr>
                          <pic:cNvPr id="4599" name="textbox16_SpCnt_143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344307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600" name="textbox16_SpCnt_1434"/>
                  <wp:cNvGraphicFramePr/>
                  <a:graphic xmlns:a="http://schemas.openxmlformats.org/drawingml/2006/main">
                    <a:graphicData uri="http://schemas.openxmlformats.org/drawingml/2006/picture">
                      <pic:pic xmlns:pic="http://schemas.openxmlformats.org/drawingml/2006/picture">
                        <pic:nvPicPr>
                          <pic:cNvPr id="4600" name="textbox16_SpCnt_143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344409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601" name="textbox16_SpCnt_1435"/>
                  <wp:cNvGraphicFramePr/>
                  <a:graphic xmlns:a="http://schemas.openxmlformats.org/drawingml/2006/main">
                    <a:graphicData uri="http://schemas.openxmlformats.org/drawingml/2006/picture">
                      <pic:pic xmlns:pic="http://schemas.openxmlformats.org/drawingml/2006/picture">
                        <pic:nvPicPr>
                          <pic:cNvPr id="4601" name="textbox16_SpCnt_143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344512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602" name="textbox16_SpCnt_1436"/>
                  <wp:cNvGraphicFramePr/>
                  <a:graphic xmlns:a="http://schemas.openxmlformats.org/drawingml/2006/main">
                    <a:graphicData uri="http://schemas.openxmlformats.org/drawingml/2006/picture">
                      <pic:pic xmlns:pic="http://schemas.openxmlformats.org/drawingml/2006/picture">
                        <pic:nvPicPr>
                          <pic:cNvPr id="4602" name="textbox16_SpCnt_143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344614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603" name="textbox16_SpCnt_1437"/>
                  <wp:cNvGraphicFramePr/>
                  <a:graphic xmlns:a="http://schemas.openxmlformats.org/drawingml/2006/main">
                    <a:graphicData uri="http://schemas.openxmlformats.org/drawingml/2006/picture">
                      <pic:pic xmlns:pic="http://schemas.openxmlformats.org/drawingml/2006/picture">
                        <pic:nvPicPr>
                          <pic:cNvPr id="4603" name="textbox16_SpCnt_143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344716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604" name="textbox16_SpCnt_1438"/>
                  <wp:cNvGraphicFramePr/>
                  <a:graphic xmlns:a="http://schemas.openxmlformats.org/drawingml/2006/main">
                    <a:graphicData uri="http://schemas.openxmlformats.org/drawingml/2006/picture">
                      <pic:pic xmlns:pic="http://schemas.openxmlformats.org/drawingml/2006/picture">
                        <pic:nvPicPr>
                          <pic:cNvPr id="4604" name="textbox16_SpCnt_1438"/>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344819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605" name="textbox16_SpCnt_1439"/>
                  <wp:cNvGraphicFramePr/>
                  <a:graphic xmlns:a="http://schemas.openxmlformats.org/drawingml/2006/main">
                    <a:graphicData uri="http://schemas.openxmlformats.org/drawingml/2006/picture">
                      <pic:pic xmlns:pic="http://schemas.openxmlformats.org/drawingml/2006/picture">
                        <pic:nvPicPr>
                          <pic:cNvPr id="4605" name="textbox16_SpCnt_143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344921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606" name="textbox16_SpCnt_1440"/>
                  <wp:cNvGraphicFramePr/>
                  <a:graphic xmlns:a="http://schemas.openxmlformats.org/drawingml/2006/main">
                    <a:graphicData uri="http://schemas.openxmlformats.org/drawingml/2006/picture">
                      <pic:pic xmlns:pic="http://schemas.openxmlformats.org/drawingml/2006/picture">
                        <pic:nvPicPr>
                          <pic:cNvPr id="4606" name="textbox16_SpCnt_144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345024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607" name="textbox16_SpCnt_1441"/>
                  <wp:cNvGraphicFramePr/>
                  <a:graphic xmlns:a="http://schemas.openxmlformats.org/drawingml/2006/main">
                    <a:graphicData uri="http://schemas.openxmlformats.org/drawingml/2006/picture">
                      <pic:pic xmlns:pic="http://schemas.openxmlformats.org/drawingml/2006/picture">
                        <pic:nvPicPr>
                          <pic:cNvPr id="4607" name="textbox16_SpCnt_144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345126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608" name="textbox16_SpCnt_1442"/>
                  <wp:cNvGraphicFramePr/>
                  <a:graphic xmlns:a="http://schemas.openxmlformats.org/drawingml/2006/main">
                    <a:graphicData uri="http://schemas.openxmlformats.org/drawingml/2006/picture">
                      <pic:pic xmlns:pic="http://schemas.openxmlformats.org/drawingml/2006/picture">
                        <pic:nvPicPr>
                          <pic:cNvPr id="4608" name="textbox16_SpCnt_144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345228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609" name="textbox16_SpCnt_1443"/>
                  <wp:cNvGraphicFramePr/>
                  <a:graphic xmlns:a="http://schemas.openxmlformats.org/drawingml/2006/main">
                    <a:graphicData uri="http://schemas.openxmlformats.org/drawingml/2006/picture">
                      <pic:pic xmlns:pic="http://schemas.openxmlformats.org/drawingml/2006/picture">
                        <pic:nvPicPr>
                          <pic:cNvPr id="4609" name="textbox16_SpCnt_144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345331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610" name="textbox16_SpCnt_1444"/>
                  <wp:cNvGraphicFramePr/>
                  <a:graphic xmlns:a="http://schemas.openxmlformats.org/drawingml/2006/main">
                    <a:graphicData uri="http://schemas.openxmlformats.org/drawingml/2006/picture">
                      <pic:pic xmlns:pic="http://schemas.openxmlformats.org/drawingml/2006/picture">
                        <pic:nvPicPr>
                          <pic:cNvPr id="4610" name="textbox16_SpCnt_1444"/>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345433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611" name="textbox16_SpCnt_1445"/>
                  <wp:cNvGraphicFramePr/>
                  <a:graphic xmlns:a="http://schemas.openxmlformats.org/drawingml/2006/main">
                    <a:graphicData uri="http://schemas.openxmlformats.org/drawingml/2006/picture">
                      <pic:pic xmlns:pic="http://schemas.openxmlformats.org/drawingml/2006/picture">
                        <pic:nvPicPr>
                          <pic:cNvPr id="4611" name="textbox16_SpCnt_1445"/>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345536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612" name="textbox16_SpCnt_1446"/>
                  <wp:cNvGraphicFramePr/>
                  <a:graphic xmlns:a="http://schemas.openxmlformats.org/drawingml/2006/main">
                    <a:graphicData uri="http://schemas.openxmlformats.org/drawingml/2006/picture">
                      <pic:pic xmlns:pic="http://schemas.openxmlformats.org/drawingml/2006/picture">
                        <pic:nvPicPr>
                          <pic:cNvPr id="4612" name="textbox16_SpCnt_144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345638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613" name="textbox16_SpCnt_1447"/>
                  <wp:cNvGraphicFramePr/>
                  <a:graphic xmlns:a="http://schemas.openxmlformats.org/drawingml/2006/main">
                    <a:graphicData uri="http://schemas.openxmlformats.org/drawingml/2006/picture">
                      <pic:pic xmlns:pic="http://schemas.openxmlformats.org/drawingml/2006/picture">
                        <pic:nvPicPr>
                          <pic:cNvPr id="4613" name="textbox16_SpCnt_144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345740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614" name="textbox16_SpCnt_1448"/>
                  <wp:cNvGraphicFramePr/>
                  <a:graphic xmlns:a="http://schemas.openxmlformats.org/drawingml/2006/main">
                    <a:graphicData uri="http://schemas.openxmlformats.org/drawingml/2006/picture">
                      <pic:pic xmlns:pic="http://schemas.openxmlformats.org/drawingml/2006/picture">
                        <pic:nvPicPr>
                          <pic:cNvPr id="4614" name="textbox16_SpCnt_144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345843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615" name="textbox16_SpCnt_1449"/>
                  <wp:cNvGraphicFramePr/>
                  <a:graphic xmlns:a="http://schemas.openxmlformats.org/drawingml/2006/main">
                    <a:graphicData uri="http://schemas.openxmlformats.org/drawingml/2006/picture">
                      <pic:pic xmlns:pic="http://schemas.openxmlformats.org/drawingml/2006/picture">
                        <pic:nvPicPr>
                          <pic:cNvPr id="4615" name="textbox16_SpCnt_144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345945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616" name="textbox16_SpCnt_1450"/>
                  <wp:cNvGraphicFramePr/>
                  <a:graphic xmlns:a="http://schemas.openxmlformats.org/drawingml/2006/main">
                    <a:graphicData uri="http://schemas.openxmlformats.org/drawingml/2006/picture">
                      <pic:pic xmlns:pic="http://schemas.openxmlformats.org/drawingml/2006/picture">
                        <pic:nvPicPr>
                          <pic:cNvPr id="4616" name="textbox16_SpCnt_145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346048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617" name="textbox16_SpCnt_1451"/>
                  <wp:cNvGraphicFramePr/>
                  <a:graphic xmlns:a="http://schemas.openxmlformats.org/drawingml/2006/main">
                    <a:graphicData uri="http://schemas.openxmlformats.org/drawingml/2006/picture">
                      <pic:pic xmlns:pic="http://schemas.openxmlformats.org/drawingml/2006/picture">
                        <pic:nvPicPr>
                          <pic:cNvPr id="4617" name="textbox16_SpCnt_145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346150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618" name="textbox16_SpCnt_1452"/>
                  <wp:cNvGraphicFramePr/>
                  <a:graphic xmlns:a="http://schemas.openxmlformats.org/drawingml/2006/main">
                    <a:graphicData uri="http://schemas.openxmlformats.org/drawingml/2006/picture">
                      <pic:pic xmlns:pic="http://schemas.openxmlformats.org/drawingml/2006/picture">
                        <pic:nvPicPr>
                          <pic:cNvPr id="4618" name="textbox16_SpCnt_1452"/>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346252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619" name="textbox16_SpCnt_1453"/>
                  <wp:cNvGraphicFramePr/>
                  <a:graphic xmlns:a="http://schemas.openxmlformats.org/drawingml/2006/main">
                    <a:graphicData uri="http://schemas.openxmlformats.org/drawingml/2006/picture">
                      <pic:pic xmlns:pic="http://schemas.openxmlformats.org/drawingml/2006/picture">
                        <pic:nvPicPr>
                          <pic:cNvPr id="4619" name="textbox16_SpCnt_145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346355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620" name="textbox16_SpCnt_1454"/>
                  <wp:cNvGraphicFramePr/>
                  <a:graphic xmlns:a="http://schemas.openxmlformats.org/drawingml/2006/main">
                    <a:graphicData uri="http://schemas.openxmlformats.org/drawingml/2006/picture">
                      <pic:pic xmlns:pic="http://schemas.openxmlformats.org/drawingml/2006/picture">
                        <pic:nvPicPr>
                          <pic:cNvPr id="4620" name="textbox16_SpCnt_145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346457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621" name="textbox16_SpCnt_1455"/>
                  <wp:cNvGraphicFramePr/>
                  <a:graphic xmlns:a="http://schemas.openxmlformats.org/drawingml/2006/main">
                    <a:graphicData uri="http://schemas.openxmlformats.org/drawingml/2006/picture">
                      <pic:pic xmlns:pic="http://schemas.openxmlformats.org/drawingml/2006/picture">
                        <pic:nvPicPr>
                          <pic:cNvPr id="4621" name="textbox16_SpCnt_1455"/>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346560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622" name="textbox16_SpCnt_1456"/>
                  <wp:cNvGraphicFramePr/>
                  <a:graphic xmlns:a="http://schemas.openxmlformats.org/drawingml/2006/main">
                    <a:graphicData uri="http://schemas.openxmlformats.org/drawingml/2006/picture">
                      <pic:pic xmlns:pic="http://schemas.openxmlformats.org/drawingml/2006/picture">
                        <pic:nvPicPr>
                          <pic:cNvPr id="4622" name="textbox16_SpCnt_145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346662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623" name="textbox16_SpCnt_1457"/>
                  <wp:cNvGraphicFramePr/>
                  <a:graphic xmlns:a="http://schemas.openxmlformats.org/drawingml/2006/main">
                    <a:graphicData uri="http://schemas.openxmlformats.org/drawingml/2006/picture">
                      <pic:pic xmlns:pic="http://schemas.openxmlformats.org/drawingml/2006/picture">
                        <pic:nvPicPr>
                          <pic:cNvPr id="4623" name="textbox16_SpCnt_145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346764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624" name="textbox16_SpCnt_1458"/>
                  <wp:cNvGraphicFramePr/>
                  <a:graphic xmlns:a="http://schemas.openxmlformats.org/drawingml/2006/main">
                    <a:graphicData uri="http://schemas.openxmlformats.org/drawingml/2006/picture">
                      <pic:pic xmlns:pic="http://schemas.openxmlformats.org/drawingml/2006/picture">
                        <pic:nvPicPr>
                          <pic:cNvPr id="4624" name="textbox16_SpCnt_145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346867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625" name="textbox16_SpCnt_1459"/>
                  <wp:cNvGraphicFramePr/>
                  <a:graphic xmlns:a="http://schemas.openxmlformats.org/drawingml/2006/main">
                    <a:graphicData uri="http://schemas.openxmlformats.org/drawingml/2006/picture">
                      <pic:pic xmlns:pic="http://schemas.openxmlformats.org/drawingml/2006/picture">
                        <pic:nvPicPr>
                          <pic:cNvPr id="4625" name="textbox16_SpCnt_145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346969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626" name="textbox16_SpCnt_1460"/>
                  <wp:cNvGraphicFramePr/>
                  <a:graphic xmlns:a="http://schemas.openxmlformats.org/drawingml/2006/main">
                    <a:graphicData uri="http://schemas.openxmlformats.org/drawingml/2006/picture">
                      <pic:pic xmlns:pic="http://schemas.openxmlformats.org/drawingml/2006/picture">
                        <pic:nvPicPr>
                          <pic:cNvPr id="4626" name="textbox16_SpCnt_146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347072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627" name="textbox16_SpCnt_1461"/>
                  <wp:cNvGraphicFramePr/>
                  <a:graphic xmlns:a="http://schemas.openxmlformats.org/drawingml/2006/main">
                    <a:graphicData uri="http://schemas.openxmlformats.org/drawingml/2006/picture">
                      <pic:pic xmlns:pic="http://schemas.openxmlformats.org/drawingml/2006/picture">
                        <pic:nvPicPr>
                          <pic:cNvPr id="4627" name="textbox16_SpCnt_146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347174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628" name="textbox16_SpCnt_1462"/>
                  <wp:cNvGraphicFramePr/>
                  <a:graphic xmlns:a="http://schemas.openxmlformats.org/drawingml/2006/main">
                    <a:graphicData uri="http://schemas.openxmlformats.org/drawingml/2006/picture">
                      <pic:pic xmlns:pic="http://schemas.openxmlformats.org/drawingml/2006/picture">
                        <pic:nvPicPr>
                          <pic:cNvPr id="4628" name="textbox16_SpCnt_146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347276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629" name="textbox16_SpCnt_1463"/>
                  <wp:cNvGraphicFramePr/>
                  <a:graphic xmlns:a="http://schemas.openxmlformats.org/drawingml/2006/main">
                    <a:graphicData uri="http://schemas.openxmlformats.org/drawingml/2006/picture">
                      <pic:pic xmlns:pic="http://schemas.openxmlformats.org/drawingml/2006/picture">
                        <pic:nvPicPr>
                          <pic:cNvPr id="4629" name="textbox16_SpCnt_146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347379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630" name="textbox16_SpCnt_1464"/>
                  <wp:cNvGraphicFramePr/>
                  <a:graphic xmlns:a="http://schemas.openxmlformats.org/drawingml/2006/main">
                    <a:graphicData uri="http://schemas.openxmlformats.org/drawingml/2006/picture">
                      <pic:pic xmlns:pic="http://schemas.openxmlformats.org/drawingml/2006/picture">
                        <pic:nvPicPr>
                          <pic:cNvPr id="4630" name="textbox16_SpCnt_146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347481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631" name="textbox16_SpCnt_1465"/>
                  <wp:cNvGraphicFramePr/>
                  <a:graphic xmlns:a="http://schemas.openxmlformats.org/drawingml/2006/main">
                    <a:graphicData uri="http://schemas.openxmlformats.org/drawingml/2006/picture">
                      <pic:pic xmlns:pic="http://schemas.openxmlformats.org/drawingml/2006/picture">
                        <pic:nvPicPr>
                          <pic:cNvPr id="4631" name="textbox16_SpCnt_146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347584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632" name="textbox16_SpCnt_1466"/>
                  <wp:cNvGraphicFramePr/>
                  <a:graphic xmlns:a="http://schemas.openxmlformats.org/drawingml/2006/main">
                    <a:graphicData uri="http://schemas.openxmlformats.org/drawingml/2006/picture">
                      <pic:pic xmlns:pic="http://schemas.openxmlformats.org/drawingml/2006/picture">
                        <pic:nvPicPr>
                          <pic:cNvPr id="4632" name="textbox16_SpCnt_146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347686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633" name="textbox16_SpCnt_1467"/>
                  <wp:cNvGraphicFramePr/>
                  <a:graphic xmlns:a="http://schemas.openxmlformats.org/drawingml/2006/main">
                    <a:graphicData uri="http://schemas.openxmlformats.org/drawingml/2006/picture">
                      <pic:pic xmlns:pic="http://schemas.openxmlformats.org/drawingml/2006/picture">
                        <pic:nvPicPr>
                          <pic:cNvPr id="4633" name="textbox16_SpCnt_146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347788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634" name="textbox16_SpCnt_1468"/>
                  <wp:cNvGraphicFramePr/>
                  <a:graphic xmlns:a="http://schemas.openxmlformats.org/drawingml/2006/main">
                    <a:graphicData uri="http://schemas.openxmlformats.org/drawingml/2006/picture">
                      <pic:pic xmlns:pic="http://schemas.openxmlformats.org/drawingml/2006/picture">
                        <pic:nvPicPr>
                          <pic:cNvPr id="4634" name="textbox16_SpCnt_146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347891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635" name="textbox16_SpCnt_1469"/>
                  <wp:cNvGraphicFramePr/>
                  <a:graphic xmlns:a="http://schemas.openxmlformats.org/drawingml/2006/main">
                    <a:graphicData uri="http://schemas.openxmlformats.org/drawingml/2006/picture">
                      <pic:pic xmlns:pic="http://schemas.openxmlformats.org/drawingml/2006/picture">
                        <pic:nvPicPr>
                          <pic:cNvPr id="4635" name="textbox16_SpCnt_146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347993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636" name="textbox16_SpCnt_1470"/>
                  <wp:cNvGraphicFramePr/>
                  <a:graphic xmlns:a="http://schemas.openxmlformats.org/drawingml/2006/main">
                    <a:graphicData uri="http://schemas.openxmlformats.org/drawingml/2006/picture">
                      <pic:pic xmlns:pic="http://schemas.openxmlformats.org/drawingml/2006/picture">
                        <pic:nvPicPr>
                          <pic:cNvPr id="4636" name="textbox16_SpCnt_147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348096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637" name="textbox16_SpCnt_1471"/>
                  <wp:cNvGraphicFramePr/>
                  <a:graphic xmlns:a="http://schemas.openxmlformats.org/drawingml/2006/main">
                    <a:graphicData uri="http://schemas.openxmlformats.org/drawingml/2006/picture">
                      <pic:pic xmlns:pic="http://schemas.openxmlformats.org/drawingml/2006/picture">
                        <pic:nvPicPr>
                          <pic:cNvPr id="4637" name="textbox16_SpCnt_147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348198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638" name="textbox16_SpCnt_1472"/>
                  <wp:cNvGraphicFramePr/>
                  <a:graphic xmlns:a="http://schemas.openxmlformats.org/drawingml/2006/main">
                    <a:graphicData uri="http://schemas.openxmlformats.org/drawingml/2006/picture">
                      <pic:pic xmlns:pic="http://schemas.openxmlformats.org/drawingml/2006/picture">
                        <pic:nvPicPr>
                          <pic:cNvPr id="4638" name="textbox16_SpCnt_147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348300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639" name="textbox16_SpCnt_1473"/>
                  <wp:cNvGraphicFramePr/>
                  <a:graphic xmlns:a="http://schemas.openxmlformats.org/drawingml/2006/main">
                    <a:graphicData uri="http://schemas.openxmlformats.org/drawingml/2006/picture">
                      <pic:pic xmlns:pic="http://schemas.openxmlformats.org/drawingml/2006/picture">
                        <pic:nvPicPr>
                          <pic:cNvPr id="4639" name="textbox16_SpCnt_147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348403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640" name="textbox16_SpCnt_1474"/>
                  <wp:cNvGraphicFramePr/>
                  <a:graphic xmlns:a="http://schemas.openxmlformats.org/drawingml/2006/main">
                    <a:graphicData uri="http://schemas.openxmlformats.org/drawingml/2006/picture">
                      <pic:pic xmlns:pic="http://schemas.openxmlformats.org/drawingml/2006/picture">
                        <pic:nvPicPr>
                          <pic:cNvPr id="4640" name="textbox16_SpCnt_147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348505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641" name="textbox16_SpCnt_1475"/>
                  <wp:cNvGraphicFramePr/>
                  <a:graphic xmlns:a="http://schemas.openxmlformats.org/drawingml/2006/main">
                    <a:graphicData uri="http://schemas.openxmlformats.org/drawingml/2006/picture">
                      <pic:pic xmlns:pic="http://schemas.openxmlformats.org/drawingml/2006/picture">
                        <pic:nvPicPr>
                          <pic:cNvPr id="4641" name="textbox16_SpCnt_147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348608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642" name="textbox16_SpCnt_1476"/>
                  <wp:cNvGraphicFramePr/>
                  <a:graphic xmlns:a="http://schemas.openxmlformats.org/drawingml/2006/main">
                    <a:graphicData uri="http://schemas.openxmlformats.org/drawingml/2006/picture">
                      <pic:pic xmlns:pic="http://schemas.openxmlformats.org/drawingml/2006/picture">
                        <pic:nvPicPr>
                          <pic:cNvPr id="4642" name="textbox16_SpCnt_1476"/>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348710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643" name="textbox16_SpCnt_1477"/>
                  <wp:cNvGraphicFramePr/>
                  <a:graphic xmlns:a="http://schemas.openxmlformats.org/drawingml/2006/main">
                    <a:graphicData uri="http://schemas.openxmlformats.org/drawingml/2006/picture">
                      <pic:pic xmlns:pic="http://schemas.openxmlformats.org/drawingml/2006/picture">
                        <pic:nvPicPr>
                          <pic:cNvPr id="4643" name="textbox16_SpCnt_147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348812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644" name="textbox16_SpCnt_1478"/>
                  <wp:cNvGraphicFramePr/>
                  <a:graphic xmlns:a="http://schemas.openxmlformats.org/drawingml/2006/main">
                    <a:graphicData uri="http://schemas.openxmlformats.org/drawingml/2006/picture">
                      <pic:pic xmlns:pic="http://schemas.openxmlformats.org/drawingml/2006/picture">
                        <pic:nvPicPr>
                          <pic:cNvPr id="4644" name="textbox16_SpCnt_1478"/>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348915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645" name="textbox16_SpCnt_1479"/>
                  <wp:cNvGraphicFramePr/>
                  <a:graphic xmlns:a="http://schemas.openxmlformats.org/drawingml/2006/main">
                    <a:graphicData uri="http://schemas.openxmlformats.org/drawingml/2006/picture">
                      <pic:pic xmlns:pic="http://schemas.openxmlformats.org/drawingml/2006/picture">
                        <pic:nvPicPr>
                          <pic:cNvPr id="4645" name="textbox16_SpCnt_147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349017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646" name="textbox16_SpCnt_1480"/>
                  <wp:cNvGraphicFramePr/>
                  <a:graphic xmlns:a="http://schemas.openxmlformats.org/drawingml/2006/main">
                    <a:graphicData uri="http://schemas.openxmlformats.org/drawingml/2006/picture">
                      <pic:pic xmlns:pic="http://schemas.openxmlformats.org/drawingml/2006/picture">
                        <pic:nvPicPr>
                          <pic:cNvPr id="4646" name="textbox16_SpCnt_148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349120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647" name="textbox16_SpCnt_1481"/>
                  <wp:cNvGraphicFramePr/>
                  <a:graphic xmlns:a="http://schemas.openxmlformats.org/drawingml/2006/main">
                    <a:graphicData uri="http://schemas.openxmlformats.org/drawingml/2006/picture">
                      <pic:pic xmlns:pic="http://schemas.openxmlformats.org/drawingml/2006/picture">
                        <pic:nvPicPr>
                          <pic:cNvPr id="4647" name="textbox16_SpCnt_148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349222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648" name="textbox16_SpCnt_1482"/>
                  <wp:cNvGraphicFramePr/>
                  <a:graphic xmlns:a="http://schemas.openxmlformats.org/drawingml/2006/main">
                    <a:graphicData uri="http://schemas.openxmlformats.org/drawingml/2006/picture">
                      <pic:pic xmlns:pic="http://schemas.openxmlformats.org/drawingml/2006/picture">
                        <pic:nvPicPr>
                          <pic:cNvPr id="4648" name="textbox16_SpCnt_148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349324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649" name="textbox16_SpCnt_1483"/>
                  <wp:cNvGraphicFramePr/>
                  <a:graphic xmlns:a="http://schemas.openxmlformats.org/drawingml/2006/main">
                    <a:graphicData uri="http://schemas.openxmlformats.org/drawingml/2006/picture">
                      <pic:pic xmlns:pic="http://schemas.openxmlformats.org/drawingml/2006/picture">
                        <pic:nvPicPr>
                          <pic:cNvPr id="4649" name="textbox16_SpCnt_148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349427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650" name="textbox16_SpCnt_1484"/>
                  <wp:cNvGraphicFramePr/>
                  <a:graphic xmlns:a="http://schemas.openxmlformats.org/drawingml/2006/main">
                    <a:graphicData uri="http://schemas.openxmlformats.org/drawingml/2006/picture">
                      <pic:pic xmlns:pic="http://schemas.openxmlformats.org/drawingml/2006/picture">
                        <pic:nvPicPr>
                          <pic:cNvPr id="4650" name="textbox16_SpCnt_148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349529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651" name="textbox16_SpCnt_1485"/>
                  <wp:cNvGraphicFramePr/>
                  <a:graphic xmlns:a="http://schemas.openxmlformats.org/drawingml/2006/main">
                    <a:graphicData uri="http://schemas.openxmlformats.org/drawingml/2006/picture">
                      <pic:pic xmlns:pic="http://schemas.openxmlformats.org/drawingml/2006/picture">
                        <pic:nvPicPr>
                          <pic:cNvPr id="4651" name="textbox16_SpCnt_148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349632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652" name="textbox16_SpCnt_1486"/>
                  <wp:cNvGraphicFramePr/>
                  <a:graphic xmlns:a="http://schemas.openxmlformats.org/drawingml/2006/main">
                    <a:graphicData uri="http://schemas.openxmlformats.org/drawingml/2006/picture">
                      <pic:pic xmlns:pic="http://schemas.openxmlformats.org/drawingml/2006/picture">
                        <pic:nvPicPr>
                          <pic:cNvPr id="4652" name="textbox16_SpCnt_148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349734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653" name="textbox16_SpCnt_1487"/>
                  <wp:cNvGraphicFramePr/>
                  <a:graphic xmlns:a="http://schemas.openxmlformats.org/drawingml/2006/main">
                    <a:graphicData uri="http://schemas.openxmlformats.org/drawingml/2006/picture">
                      <pic:pic xmlns:pic="http://schemas.openxmlformats.org/drawingml/2006/picture">
                        <pic:nvPicPr>
                          <pic:cNvPr id="4653" name="textbox16_SpCnt_148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349836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654" name="textbox16_SpCnt_1488"/>
                  <wp:cNvGraphicFramePr/>
                  <a:graphic xmlns:a="http://schemas.openxmlformats.org/drawingml/2006/main">
                    <a:graphicData uri="http://schemas.openxmlformats.org/drawingml/2006/picture">
                      <pic:pic xmlns:pic="http://schemas.openxmlformats.org/drawingml/2006/picture">
                        <pic:nvPicPr>
                          <pic:cNvPr id="4654" name="textbox16_SpCnt_148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349939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655" name="textbox16_SpCnt_1489"/>
                  <wp:cNvGraphicFramePr/>
                  <a:graphic xmlns:a="http://schemas.openxmlformats.org/drawingml/2006/main">
                    <a:graphicData uri="http://schemas.openxmlformats.org/drawingml/2006/picture">
                      <pic:pic xmlns:pic="http://schemas.openxmlformats.org/drawingml/2006/picture">
                        <pic:nvPicPr>
                          <pic:cNvPr id="4655" name="textbox16_SpCnt_148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350041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656" name="textbox16_SpCnt_1490"/>
                  <wp:cNvGraphicFramePr/>
                  <a:graphic xmlns:a="http://schemas.openxmlformats.org/drawingml/2006/main">
                    <a:graphicData uri="http://schemas.openxmlformats.org/drawingml/2006/picture">
                      <pic:pic xmlns:pic="http://schemas.openxmlformats.org/drawingml/2006/picture">
                        <pic:nvPicPr>
                          <pic:cNvPr id="4656" name="textbox16_SpCnt_149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350144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657" name="textbox16_SpCnt_1491"/>
                  <wp:cNvGraphicFramePr/>
                  <a:graphic xmlns:a="http://schemas.openxmlformats.org/drawingml/2006/main">
                    <a:graphicData uri="http://schemas.openxmlformats.org/drawingml/2006/picture">
                      <pic:pic xmlns:pic="http://schemas.openxmlformats.org/drawingml/2006/picture">
                        <pic:nvPicPr>
                          <pic:cNvPr id="4657" name="textbox16_SpCnt_149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350246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658" name="textbox16_SpCnt_1492"/>
                  <wp:cNvGraphicFramePr/>
                  <a:graphic xmlns:a="http://schemas.openxmlformats.org/drawingml/2006/main">
                    <a:graphicData uri="http://schemas.openxmlformats.org/drawingml/2006/picture">
                      <pic:pic xmlns:pic="http://schemas.openxmlformats.org/drawingml/2006/picture">
                        <pic:nvPicPr>
                          <pic:cNvPr id="4658" name="textbox16_SpCnt_1492"/>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350348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659" name="textbox16_SpCnt_1493"/>
                  <wp:cNvGraphicFramePr/>
                  <a:graphic xmlns:a="http://schemas.openxmlformats.org/drawingml/2006/main">
                    <a:graphicData uri="http://schemas.openxmlformats.org/drawingml/2006/picture">
                      <pic:pic xmlns:pic="http://schemas.openxmlformats.org/drawingml/2006/picture">
                        <pic:nvPicPr>
                          <pic:cNvPr id="4659" name="textbox16_SpCnt_149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350451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660" name="textbox16_SpCnt_1494"/>
                  <wp:cNvGraphicFramePr/>
                  <a:graphic xmlns:a="http://schemas.openxmlformats.org/drawingml/2006/main">
                    <a:graphicData uri="http://schemas.openxmlformats.org/drawingml/2006/picture">
                      <pic:pic xmlns:pic="http://schemas.openxmlformats.org/drawingml/2006/picture">
                        <pic:nvPicPr>
                          <pic:cNvPr id="4660" name="textbox16_SpCnt_149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350553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661" name="textbox16_SpCnt_1495"/>
                  <wp:cNvGraphicFramePr/>
                  <a:graphic xmlns:a="http://schemas.openxmlformats.org/drawingml/2006/main">
                    <a:graphicData uri="http://schemas.openxmlformats.org/drawingml/2006/picture">
                      <pic:pic xmlns:pic="http://schemas.openxmlformats.org/drawingml/2006/picture">
                        <pic:nvPicPr>
                          <pic:cNvPr id="4661" name="textbox16_SpCnt_1495"/>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350656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662" name="textbox16_SpCnt_1496"/>
                  <wp:cNvGraphicFramePr/>
                  <a:graphic xmlns:a="http://schemas.openxmlformats.org/drawingml/2006/main">
                    <a:graphicData uri="http://schemas.openxmlformats.org/drawingml/2006/picture">
                      <pic:pic xmlns:pic="http://schemas.openxmlformats.org/drawingml/2006/picture">
                        <pic:nvPicPr>
                          <pic:cNvPr id="4662" name="textbox16_SpCnt_1496"/>
                          <pic:cNvPicPr/>
                        </pic:nvPicPr>
                        <pic:blipFill>
                          <a:blip r:embed="rId13"/>
                          <a:stretch>
                            <a:fillRect/>
                          </a:stretch>
                        </pic:blipFill>
                        <pic:spPr>
                          <a:xfrm>
                            <a:off x="0" y="0"/>
                            <a:ext cx="690245" cy="195580"/>
                          </a:xfrm>
                          <a:prstGeom prst="rect">
                            <a:avLst/>
                          </a:prstGeom>
                          <a:noFill/>
                          <a:ln>
                            <a:noFill/>
                          </a:ln>
                        </pic:spPr>
                      </pic:pic>
                    </a:graphicData>
                  </a:graphic>
                </wp:anchor>
              </w:drawing>
            </w:r>
            <w:r>
              <w:rPr>
                <w:rStyle w:val="33"/>
                <w:rFonts w:hAnsi="宋体"/>
                <w:b w:val="0"/>
                <w:bCs w:val="0"/>
                <w:sz w:val="21"/>
                <w:szCs w:val="21"/>
                <w:lang w:val="en-US" w:eastAsia="zh-CN" w:bidi="ar"/>
              </w:rPr>
              <w:t>中卫市生态环境局海原分局：摸底排查</w:t>
            </w:r>
            <w:r>
              <w:rPr>
                <w:rStyle w:val="34"/>
                <w:b w:val="0"/>
                <w:bCs w:val="0"/>
                <w:sz w:val="21"/>
                <w:szCs w:val="21"/>
                <w:lang w:val="en-US" w:eastAsia="zh-CN" w:bidi="ar"/>
              </w:rPr>
              <w:t>“</w:t>
            </w:r>
            <w:r>
              <w:rPr>
                <w:rStyle w:val="33"/>
                <w:rFonts w:hAnsi="宋体"/>
                <w:b w:val="0"/>
                <w:bCs w:val="0"/>
                <w:sz w:val="21"/>
                <w:szCs w:val="21"/>
                <w:lang w:val="en-US" w:eastAsia="zh-CN" w:bidi="ar"/>
              </w:rPr>
              <w:t>散乱污</w:t>
            </w:r>
            <w:r>
              <w:rPr>
                <w:rStyle w:val="34"/>
                <w:b w:val="0"/>
                <w:bCs w:val="0"/>
                <w:sz w:val="21"/>
                <w:szCs w:val="21"/>
                <w:lang w:val="en-US" w:eastAsia="zh-CN" w:bidi="ar"/>
              </w:rPr>
              <w:t>”</w:t>
            </w:r>
            <w:r>
              <w:rPr>
                <w:rStyle w:val="33"/>
                <w:rFonts w:hAnsi="宋体"/>
                <w:b w:val="0"/>
                <w:bCs w:val="0"/>
                <w:sz w:val="21"/>
                <w:szCs w:val="21"/>
                <w:lang w:val="en-US" w:eastAsia="zh-CN" w:bidi="ar"/>
              </w:rPr>
              <w:t>企业，检查已整治的</w:t>
            </w:r>
            <w:r>
              <w:rPr>
                <w:rStyle w:val="34"/>
                <w:b w:val="0"/>
                <w:bCs w:val="0"/>
                <w:sz w:val="21"/>
                <w:szCs w:val="21"/>
                <w:lang w:val="en-US" w:eastAsia="zh-CN" w:bidi="ar"/>
              </w:rPr>
              <w:t>“</w:t>
            </w:r>
            <w:r>
              <w:rPr>
                <w:rStyle w:val="33"/>
                <w:rFonts w:hAnsi="宋体"/>
                <w:b w:val="0"/>
                <w:bCs w:val="0"/>
                <w:sz w:val="21"/>
                <w:szCs w:val="21"/>
                <w:lang w:val="en-US" w:eastAsia="zh-CN" w:bidi="ar"/>
              </w:rPr>
              <w:t>散乱污</w:t>
            </w:r>
            <w:r>
              <w:rPr>
                <w:rStyle w:val="34"/>
                <w:b w:val="0"/>
                <w:bCs w:val="0"/>
                <w:sz w:val="21"/>
                <w:szCs w:val="21"/>
                <w:lang w:val="en-US" w:eastAsia="zh-CN" w:bidi="ar"/>
              </w:rPr>
              <w:t>”</w:t>
            </w:r>
            <w:r>
              <w:rPr>
                <w:rStyle w:val="33"/>
                <w:rFonts w:hAnsi="宋体"/>
                <w:b w:val="0"/>
                <w:bCs w:val="0"/>
                <w:sz w:val="21"/>
                <w:szCs w:val="21"/>
                <w:lang w:val="en-US" w:eastAsia="zh-CN" w:bidi="ar"/>
              </w:rPr>
              <w:t>企业是否存在异地转移、死灰复燃等情况，对摸排出的</w:t>
            </w:r>
            <w:r>
              <w:rPr>
                <w:rStyle w:val="34"/>
                <w:b w:val="0"/>
                <w:bCs w:val="0"/>
                <w:sz w:val="21"/>
                <w:szCs w:val="21"/>
                <w:lang w:val="en-US" w:eastAsia="zh-CN" w:bidi="ar"/>
              </w:rPr>
              <w:t>“</w:t>
            </w:r>
            <w:r>
              <w:rPr>
                <w:rStyle w:val="33"/>
                <w:rFonts w:hAnsi="宋体"/>
                <w:b w:val="0"/>
                <w:bCs w:val="0"/>
                <w:sz w:val="21"/>
                <w:szCs w:val="21"/>
                <w:lang w:val="en-US" w:eastAsia="zh-CN" w:bidi="ar"/>
              </w:rPr>
              <w:t>散乱污</w:t>
            </w:r>
            <w:r>
              <w:rPr>
                <w:rStyle w:val="34"/>
                <w:b w:val="0"/>
                <w:bCs w:val="0"/>
                <w:sz w:val="21"/>
                <w:szCs w:val="21"/>
                <w:lang w:val="en-US" w:eastAsia="zh-CN" w:bidi="ar"/>
              </w:rPr>
              <w:t>”</w:t>
            </w:r>
            <w:r>
              <w:rPr>
                <w:rStyle w:val="33"/>
                <w:rFonts w:hAnsi="宋体"/>
                <w:b w:val="0"/>
                <w:bCs w:val="0"/>
                <w:sz w:val="21"/>
                <w:szCs w:val="21"/>
                <w:lang w:val="en-US" w:eastAsia="zh-CN" w:bidi="ar"/>
              </w:rPr>
              <w:t>企业进行查处。</w:t>
            </w:r>
            <w:r>
              <w:rPr>
                <w:rStyle w:val="34"/>
                <w:b w:val="0"/>
                <w:bCs w:val="0"/>
                <w:sz w:val="21"/>
                <w:szCs w:val="21"/>
                <w:lang w:val="en-US" w:eastAsia="zh-CN" w:bidi="ar"/>
              </w:rPr>
              <w:br w:type="textWrapping"/>
            </w:r>
            <w:r>
              <w:rPr>
                <w:rStyle w:val="33"/>
                <w:rFonts w:hAnsi="宋体"/>
                <w:b w:val="0"/>
                <w:bCs w:val="0"/>
                <w:sz w:val="21"/>
                <w:szCs w:val="21"/>
                <w:lang w:val="en-US" w:eastAsia="zh-CN" w:bidi="ar"/>
              </w:rPr>
              <w:t>工业商务局：一是审核</w:t>
            </w:r>
            <w:r>
              <w:rPr>
                <w:rStyle w:val="34"/>
                <w:b w:val="0"/>
                <w:bCs w:val="0"/>
                <w:sz w:val="21"/>
                <w:szCs w:val="21"/>
                <w:lang w:val="en-US" w:eastAsia="zh-CN" w:bidi="ar"/>
              </w:rPr>
              <w:t>“</w:t>
            </w:r>
            <w:r>
              <w:rPr>
                <w:rStyle w:val="33"/>
                <w:rFonts w:hAnsi="宋体"/>
                <w:b w:val="0"/>
                <w:bCs w:val="0"/>
                <w:sz w:val="21"/>
                <w:szCs w:val="21"/>
                <w:lang w:val="en-US" w:eastAsia="zh-CN" w:bidi="ar"/>
              </w:rPr>
              <w:t>散乱污</w:t>
            </w:r>
            <w:r>
              <w:rPr>
                <w:rStyle w:val="34"/>
                <w:b w:val="0"/>
                <w:bCs w:val="0"/>
                <w:sz w:val="21"/>
                <w:szCs w:val="21"/>
                <w:lang w:val="en-US" w:eastAsia="zh-CN" w:bidi="ar"/>
              </w:rPr>
              <w:t>”</w:t>
            </w:r>
            <w:r>
              <w:rPr>
                <w:rStyle w:val="33"/>
                <w:rFonts w:hAnsi="宋体"/>
                <w:b w:val="0"/>
                <w:bCs w:val="0"/>
                <w:sz w:val="21"/>
                <w:szCs w:val="21"/>
                <w:lang w:val="en-US" w:eastAsia="zh-CN" w:bidi="ar"/>
              </w:rPr>
              <w:t>工业企业是否持有实施项目备案证书；二是核实工业企业生产工艺及设备是否符合《产业结构调整指导目录（</w:t>
            </w:r>
            <w:r>
              <w:rPr>
                <w:rStyle w:val="34"/>
                <w:b w:val="0"/>
                <w:bCs w:val="0"/>
                <w:sz w:val="21"/>
                <w:szCs w:val="21"/>
                <w:lang w:val="en-US" w:eastAsia="zh-CN" w:bidi="ar"/>
              </w:rPr>
              <w:t>2024</w:t>
            </w:r>
            <w:r>
              <w:rPr>
                <w:rStyle w:val="33"/>
                <w:rFonts w:hAnsi="宋体"/>
                <w:b w:val="0"/>
                <w:bCs w:val="0"/>
                <w:sz w:val="21"/>
                <w:szCs w:val="21"/>
                <w:lang w:val="en-US" w:eastAsia="zh-CN" w:bidi="ar"/>
              </w:rPr>
              <w:t>年本）范围，是否属于淘汰类。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000" w:type="pct"/>
            <w:gridSpan w:val="3"/>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both"/>
              <w:textAlignment w:val="center"/>
              <w:rPr>
                <w:rFonts w:hint="default" w:ascii="黑体" w:hAnsi="宋体" w:eastAsia="黑体" w:cs="黑体"/>
                <w:b w:val="0"/>
                <w:bCs w:val="0"/>
                <w:i w:val="0"/>
                <w:iCs w:val="0"/>
                <w:color w:val="000000"/>
                <w:sz w:val="21"/>
                <w:szCs w:val="21"/>
                <w:u w:val="none"/>
              </w:rPr>
            </w:pP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3507584"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4663" name="图片_1_SpCnt_96"/>
                  <wp:cNvGraphicFramePr/>
                  <a:graphic xmlns:a="http://schemas.openxmlformats.org/drawingml/2006/main">
                    <a:graphicData uri="http://schemas.openxmlformats.org/drawingml/2006/picture">
                      <pic:pic xmlns:pic="http://schemas.openxmlformats.org/drawingml/2006/picture">
                        <pic:nvPicPr>
                          <pic:cNvPr id="4663" name="图片_1_SpCnt_96"/>
                          <pic:cNvPicPr/>
                        </pic:nvPicPr>
                        <pic:blipFill>
                          <a:blip r:embed="rId69"/>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3508608"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4664" name="图片_1_SpCnt_97"/>
                  <wp:cNvGraphicFramePr/>
                  <a:graphic xmlns:a="http://schemas.openxmlformats.org/drawingml/2006/main">
                    <a:graphicData uri="http://schemas.openxmlformats.org/drawingml/2006/picture">
                      <pic:pic xmlns:pic="http://schemas.openxmlformats.org/drawingml/2006/picture">
                        <pic:nvPicPr>
                          <pic:cNvPr id="4664" name="图片_1_SpCnt_97"/>
                          <pic:cNvPicPr/>
                        </pic:nvPicPr>
                        <pic:blipFill>
                          <a:blip r:embed="rId69"/>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3509632"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4665" name="图片_1_SpCnt_98"/>
                  <wp:cNvGraphicFramePr/>
                  <a:graphic xmlns:a="http://schemas.openxmlformats.org/drawingml/2006/main">
                    <a:graphicData uri="http://schemas.openxmlformats.org/drawingml/2006/picture">
                      <pic:pic xmlns:pic="http://schemas.openxmlformats.org/drawingml/2006/picture">
                        <pic:nvPicPr>
                          <pic:cNvPr id="4665" name="图片_1_SpCnt_98"/>
                          <pic:cNvPicPr/>
                        </pic:nvPicPr>
                        <pic:blipFill>
                          <a:blip r:embed="rId69"/>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3510656"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4666" name="图片_1_SpCnt_99"/>
                  <wp:cNvGraphicFramePr/>
                  <a:graphic xmlns:a="http://schemas.openxmlformats.org/drawingml/2006/main">
                    <a:graphicData uri="http://schemas.openxmlformats.org/drawingml/2006/picture">
                      <pic:pic xmlns:pic="http://schemas.openxmlformats.org/drawingml/2006/picture">
                        <pic:nvPicPr>
                          <pic:cNvPr id="4666" name="图片_1_SpCnt_99"/>
                          <pic:cNvPicPr/>
                        </pic:nvPicPr>
                        <pic:blipFill>
                          <a:blip r:embed="rId69"/>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3511680"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4667" name="图片_1_SpCnt_100"/>
                  <wp:cNvGraphicFramePr/>
                  <a:graphic xmlns:a="http://schemas.openxmlformats.org/drawingml/2006/main">
                    <a:graphicData uri="http://schemas.openxmlformats.org/drawingml/2006/picture">
                      <pic:pic xmlns:pic="http://schemas.openxmlformats.org/drawingml/2006/picture">
                        <pic:nvPicPr>
                          <pic:cNvPr id="4667" name="图片_1_SpCnt_100"/>
                          <pic:cNvPicPr/>
                        </pic:nvPicPr>
                        <pic:blipFill>
                          <a:blip r:embed="rId69"/>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3512704"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4668" name="图片_1_SpCnt_101"/>
                  <wp:cNvGraphicFramePr/>
                  <a:graphic xmlns:a="http://schemas.openxmlformats.org/drawingml/2006/main">
                    <a:graphicData uri="http://schemas.openxmlformats.org/drawingml/2006/picture">
                      <pic:pic xmlns:pic="http://schemas.openxmlformats.org/drawingml/2006/picture">
                        <pic:nvPicPr>
                          <pic:cNvPr id="4668" name="图片_1_SpCnt_101"/>
                          <pic:cNvPicPr/>
                        </pic:nvPicPr>
                        <pic:blipFill>
                          <a:blip r:embed="rId69"/>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3513728"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4669" name="图片_1_SpCnt_102"/>
                  <wp:cNvGraphicFramePr/>
                  <a:graphic xmlns:a="http://schemas.openxmlformats.org/drawingml/2006/main">
                    <a:graphicData uri="http://schemas.openxmlformats.org/drawingml/2006/picture">
                      <pic:pic xmlns:pic="http://schemas.openxmlformats.org/drawingml/2006/picture">
                        <pic:nvPicPr>
                          <pic:cNvPr id="4669" name="图片_1_SpCnt_102"/>
                          <pic:cNvPicPr/>
                        </pic:nvPicPr>
                        <pic:blipFill>
                          <a:blip r:embed="rId69"/>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3514752"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4670" name="图片_1_SpCnt_103"/>
                  <wp:cNvGraphicFramePr/>
                  <a:graphic xmlns:a="http://schemas.openxmlformats.org/drawingml/2006/main">
                    <a:graphicData uri="http://schemas.openxmlformats.org/drawingml/2006/picture">
                      <pic:pic xmlns:pic="http://schemas.openxmlformats.org/drawingml/2006/picture">
                        <pic:nvPicPr>
                          <pic:cNvPr id="4670" name="图片_1_SpCnt_103"/>
                          <pic:cNvPicPr/>
                        </pic:nvPicPr>
                        <pic:blipFill>
                          <a:blip r:embed="rId69"/>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3515776"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4671" name="图片_1_SpCnt_104"/>
                  <wp:cNvGraphicFramePr/>
                  <a:graphic xmlns:a="http://schemas.openxmlformats.org/drawingml/2006/main">
                    <a:graphicData uri="http://schemas.openxmlformats.org/drawingml/2006/picture">
                      <pic:pic xmlns:pic="http://schemas.openxmlformats.org/drawingml/2006/picture">
                        <pic:nvPicPr>
                          <pic:cNvPr id="4671" name="图片_1_SpCnt_104"/>
                          <pic:cNvPicPr/>
                        </pic:nvPicPr>
                        <pic:blipFill>
                          <a:blip r:embed="rId24"/>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3516800"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4672" name="图片_1_SpCnt_105"/>
                  <wp:cNvGraphicFramePr/>
                  <a:graphic xmlns:a="http://schemas.openxmlformats.org/drawingml/2006/main">
                    <a:graphicData uri="http://schemas.openxmlformats.org/drawingml/2006/picture">
                      <pic:pic xmlns:pic="http://schemas.openxmlformats.org/drawingml/2006/picture">
                        <pic:nvPicPr>
                          <pic:cNvPr id="4672" name="图片_1_SpCnt_105"/>
                          <pic:cNvPicPr/>
                        </pic:nvPicPr>
                        <pic:blipFill>
                          <a:blip r:embed="rId69"/>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3517824"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4673" name="图片_1_SpCnt_106"/>
                  <wp:cNvGraphicFramePr/>
                  <a:graphic xmlns:a="http://schemas.openxmlformats.org/drawingml/2006/main">
                    <a:graphicData uri="http://schemas.openxmlformats.org/drawingml/2006/picture">
                      <pic:pic xmlns:pic="http://schemas.openxmlformats.org/drawingml/2006/picture">
                        <pic:nvPicPr>
                          <pic:cNvPr id="4673" name="图片_1_SpCnt_106"/>
                          <pic:cNvPicPr/>
                        </pic:nvPicPr>
                        <pic:blipFill>
                          <a:blip r:embed="rId24"/>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3518848"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4674" name="图片_1_SpCnt_107"/>
                  <wp:cNvGraphicFramePr/>
                  <a:graphic xmlns:a="http://schemas.openxmlformats.org/drawingml/2006/main">
                    <a:graphicData uri="http://schemas.openxmlformats.org/drawingml/2006/picture">
                      <pic:pic xmlns:pic="http://schemas.openxmlformats.org/drawingml/2006/picture">
                        <pic:nvPicPr>
                          <pic:cNvPr id="4674" name="图片_1_SpCnt_107"/>
                          <pic:cNvPicPr/>
                        </pic:nvPicPr>
                        <pic:blipFill>
                          <a:blip r:embed="rId69"/>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3519872"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4675" name="图片_1_SpCnt_108"/>
                  <wp:cNvGraphicFramePr/>
                  <a:graphic xmlns:a="http://schemas.openxmlformats.org/drawingml/2006/main">
                    <a:graphicData uri="http://schemas.openxmlformats.org/drawingml/2006/picture">
                      <pic:pic xmlns:pic="http://schemas.openxmlformats.org/drawingml/2006/picture">
                        <pic:nvPicPr>
                          <pic:cNvPr id="4675" name="图片_1_SpCnt_108"/>
                          <pic:cNvPicPr/>
                        </pic:nvPicPr>
                        <pic:blipFill>
                          <a:blip r:embed="rId24"/>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3520896"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4676" name="图片_1_SpCnt_109"/>
                  <wp:cNvGraphicFramePr/>
                  <a:graphic xmlns:a="http://schemas.openxmlformats.org/drawingml/2006/main">
                    <a:graphicData uri="http://schemas.openxmlformats.org/drawingml/2006/picture">
                      <pic:pic xmlns:pic="http://schemas.openxmlformats.org/drawingml/2006/picture">
                        <pic:nvPicPr>
                          <pic:cNvPr id="4676" name="图片_1_SpCnt_109"/>
                          <pic:cNvPicPr/>
                        </pic:nvPicPr>
                        <pic:blipFill>
                          <a:blip r:embed="rId69"/>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3521920"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4677" name="图片_1_SpCnt_110"/>
                  <wp:cNvGraphicFramePr/>
                  <a:graphic xmlns:a="http://schemas.openxmlformats.org/drawingml/2006/main">
                    <a:graphicData uri="http://schemas.openxmlformats.org/drawingml/2006/picture">
                      <pic:pic xmlns:pic="http://schemas.openxmlformats.org/drawingml/2006/picture">
                        <pic:nvPicPr>
                          <pic:cNvPr id="4677" name="图片_1_SpCnt_110"/>
                          <pic:cNvPicPr/>
                        </pic:nvPicPr>
                        <pic:blipFill>
                          <a:blip r:embed="rId24"/>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3522944"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4678" name="图片_1_SpCnt_111"/>
                  <wp:cNvGraphicFramePr/>
                  <a:graphic xmlns:a="http://schemas.openxmlformats.org/drawingml/2006/main">
                    <a:graphicData uri="http://schemas.openxmlformats.org/drawingml/2006/picture">
                      <pic:pic xmlns:pic="http://schemas.openxmlformats.org/drawingml/2006/picture">
                        <pic:nvPicPr>
                          <pic:cNvPr id="4678" name="图片_1_SpCnt_111"/>
                          <pic:cNvPicPr/>
                        </pic:nvPicPr>
                        <pic:blipFill>
                          <a:blip r:embed="rId69"/>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3523968"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4679" name="图片_1_SpCnt_112"/>
                  <wp:cNvGraphicFramePr/>
                  <a:graphic xmlns:a="http://schemas.openxmlformats.org/drawingml/2006/main">
                    <a:graphicData uri="http://schemas.openxmlformats.org/drawingml/2006/picture">
                      <pic:pic xmlns:pic="http://schemas.openxmlformats.org/drawingml/2006/picture">
                        <pic:nvPicPr>
                          <pic:cNvPr id="4679" name="图片_1_SpCnt_112"/>
                          <pic:cNvPicPr/>
                        </pic:nvPicPr>
                        <pic:blipFill>
                          <a:blip r:embed="rId24"/>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3524992"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4680" name="图片_1_SpCnt_113"/>
                  <wp:cNvGraphicFramePr/>
                  <a:graphic xmlns:a="http://schemas.openxmlformats.org/drawingml/2006/main">
                    <a:graphicData uri="http://schemas.openxmlformats.org/drawingml/2006/picture">
                      <pic:pic xmlns:pic="http://schemas.openxmlformats.org/drawingml/2006/picture">
                        <pic:nvPicPr>
                          <pic:cNvPr id="4680" name="图片_1_SpCnt_113"/>
                          <pic:cNvPicPr/>
                        </pic:nvPicPr>
                        <pic:blipFill>
                          <a:blip r:embed="rId24"/>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3526016"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4681" name="图片_1_SpCnt_114"/>
                  <wp:cNvGraphicFramePr/>
                  <a:graphic xmlns:a="http://schemas.openxmlformats.org/drawingml/2006/main">
                    <a:graphicData uri="http://schemas.openxmlformats.org/drawingml/2006/picture">
                      <pic:pic xmlns:pic="http://schemas.openxmlformats.org/drawingml/2006/picture">
                        <pic:nvPicPr>
                          <pic:cNvPr id="4681" name="图片_1_SpCnt_114"/>
                          <pic:cNvPicPr/>
                        </pic:nvPicPr>
                        <pic:blipFill>
                          <a:blip r:embed="rId24"/>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3527040"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4682" name="图片_1_SpCnt_115"/>
                  <wp:cNvGraphicFramePr/>
                  <a:graphic xmlns:a="http://schemas.openxmlformats.org/drawingml/2006/main">
                    <a:graphicData uri="http://schemas.openxmlformats.org/drawingml/2006/picture">
                      <pic:pic xmlns:pic="http://schemas.openxmlformats.org/drawingml/2006/picture">
                        <pic:nvPicPr>
                          <pic:cNvPr id="4682" name="图片_1_SpCnt_115"/>
                          <pic:cNvPicPr/>
                        </pic:nvPicPr>
                        <pic:blipFill>
                          <a:blip r:embed="rId24"/>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3528064"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4683" name="图片_1_SpCnt_116"/>
                  <wp:cNvGraphicFramePr/>
                  <a:graphic xmlns:a="http://schemas.openxmlformats.org/drawingml/2006/main">
                    <a:graphicData uri="http://schemas.openxmlformats.org/drawingml/2006/picture">
                      <pic:pic xmlns:pic="http://schemas.openxmlformats.org/drawingml/2006/picture">
                        <pic:nvPicPr>
                          <pic:cNvPr id="4683" name="图片_1_SpCnt_116"/>
                          <pic:cNvPicPr/>
                        </pic:nvPicPr>
                        <pic:blipFill>
                          <a:blip r:embed="rId69"/>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3529088"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4684" name="图片_1_SpCnt_117"/>
                  <wp:cNvGraphicFramePr/>
                  <a:graphic xmlns:a="http://schemas.openxmlformats.org/drawingml/2006/main">
                    <a:graphicData uri="http://schemas.openxmlformats.org/drawingml/2006/picture">
                      <pic:pic xmlns:pic="http://schemas.openxmlformats.org/drawingml/2006/picture">
                        <pic:nvPicPr>
                          <pic:cNvPr id="4684" name="图片_1_SpCnt_117"/>
                          <pic:cNvPicPr/>
                        </pic:nvPicPr>
                        <pic:blipFill>
                          <a:blip r:embed="rId69"/>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3530112"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4685" name="图片_1_SpCnt_118"/>
                  <wp:cNvGraphicFramePr/>
                  <a:graphic xmlns:a="http://schemas.openxmlformats.org/drawingml/2006/main">
                    <a:graphicData uri="http://schemas.openxmlformats.org/drawingml/2006/picture">
                      <pic:pic xmlns:pic="http://schemas.openxmlformats.org/drawingml/2006/picture">
                        <pic:nvPicPr>
                          <pic:cNvPr id="4685" name="图片_1_SpCnt_118"/>
                          <pic:cNvPicPr/>
                        </pic:nvPicPr>
                        <pic:blipFill>
                          <a:blip r:embed="rId24"/>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3531136"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4686" name="图片_1_SpCnt_119"/>
                  <wp:cNvGraphicFramePr/>
                  <a:graphic xmlns:a="http://schemas.openxmlformats.org/drawingml/2006/main">
                    <a:graphicData uri="http://schemas.openxmlformats.org/drawingml/2006/picture">
                      <pic:pic xmlns:pic="http://schemas.openxmlformats.org/drawingml/2006/picture">
                        <pic:nvPicPr>
                          <pic:cNvPr id="4686" name="图片_1_SpCnt_119"/>
                          <pic:cNvPicPr/>
                        </pic:nvPicPr>
                        <pic:blipFill>
                          <a:blip r:embed="rId24"/>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3532160"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4687" name="图片_1_SpCnt_120"/>
                  <wp:cNvGraphicFramePr/>
                  <a:graphic xmlns:a="http://schemas.openxmlformats.org/drawingml/2006/main">
                    <a:graphicData uri="http://schemas.openxmlformats.org/drawingml/2006/picture">
                      <pic:pic xmlns:pic="http://schemas.openxmlformats.org/drawingml/2006/picture">
                        <pic:nvPicPr>
                          <pic:cNvPr id="4687" name="图片_1_SpCnt_120"/>
                          <pic:cNvPicPr/>
                        </pic:nvPicPr>
                        <pic:blipFill>
                          <a:blip r:embed="rId24"/>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3533184"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4688" name="图片_1_SpCnt_121"/>
                  <wp:cNvGraphicFramePr/>
                  <a:graphic xmlns:a="http://schemas.openxmlformats.org/drawingml/2006/main">
                    <a:graphicData uri="http://schemas.openxmlformats.org/drawingml/2006/picture">
                      <pic:pic xmlns:pic="http://schemas.openxmlformats.org/drawingml/2006/picture">
                        <pic:nvPicPr>
                          <pic:cNvPr id="4688" name="图片_1_SpCnt_121"/>
                          <pic:cNvPicPr/>
                        </pic:nvPicPr>
                        <pic:blipFill>
                          <a:blip r:embed="rId69"/>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3534208"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4689" name="图片_1_SpCnt_122"/>
                  <wp:cNvGraphicFramePr/>
                  <a:graphic xmlns:a="http://schemas.openxmlformats.org/drawingml/2006/main">
                    <a:graphicData uri="http://schemas.openxmlformats.org/drawingml/2006/picture">
                      <pic:pic xmlns:pic="http://schemas.openxmlformats.org/drawingml/2006/picture">
                        <pic:nvPicPr>
                          <pic:cNvPr id="4689" name="图片_1_SpCnt_122"/>
                          <pic:cNvPicPr/>
                        </pic:nvPicPr>
                        <pic:blipFill>
                          <a:blip r:embed="rId24"/>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3535232"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4690" name="图片_1_SpCnt_123"/>
                  <wp:cNvGraphicFramePr/>
                  <a:graphic xmlns:a="http://schemas.openxmlformats.org/drawingml/2006/main">
                    <a:graphicData uri="http://schemas.openxmlformats.org/drawingml/2006/picture">
                      <pic:pic xmlns:pic="http://schemas.openxmlformats.org/drawingml/2006/picture">
                        <pic:nvPicPr>
                          <pic:cNvPr id="4690" name="图片_1_SpCnt_123"/>
                          <pic:cNvPicPr/>
                        </pic:nvPicPr>
                        <pic:blipFill>
                          <a:blip r:embed="rId69"/>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3536256"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4691" name="图片_1_SpCnt_124"/>
                  <wp:cNvGraphicFramePr/>
                  <a:graphic xmlns:a="http://schemas.openxmlformats.org/drawingml/2006/main">
                    <a:graphicData uri="http://schemas.openxmlformats.org/drawingml/2006/picture">
                      <pic:pic xmlns:pic="http://schemas.openxmlformats.org/drawingml/2006/picture">
                        <pic:nvPicPr>
                          <pic:cNvPr id="4691" name="图片_1_SpCnt_124"/>
                          <pic:cNvPicPr/>
                        </pic:nvPicPr>
                        <pic:blipFill>
                          <a:blip r:embed="rId24"/>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3537280"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4692" name="图片_1_SpCnt_125"/>
                  <wp:cNvGraphicFramePr/>
                  <a:graphic xmlns:a="http://schemas.openxmlformats.org/drawingml/2006/main">
                    <a:graphicData uri="http://schemas.openxmlformats.org/drawingml/2006/picture">
                      <pic:pic xmlns:pic="http://schemas.openxmlformats.org/drawingml/2006/picture">
                        <pic:nvPicPr>
                          <pic:cNvPr id="4692" name="图片_1_SpCnt_125"/>
                          <pic:cNvPicPr/>
                        </pic:nvPicPr>
                        <pic:blipFill>
                          <a:blip r:embed="rId24"/>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3538304"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4118" name="图片_1_SpCnt_126"/>
                  <wp:cNvGraphicFramePr/>
                  <a:graphic xmlns:a="http://schemas.openxmlformats.org/drawingml/2006/main">
                    <a:graphicData uri="http://schemas.openxmlformats.org/drawingml/2006/picture">
                      <pic:pic xmlns:pic="http://schemas.openxmlformats.org/drawingml/2006/picture">
                        <pic:nvPicPr>
                          <pic:cNvPr id="4118" name="图片_1_SpCnt_126"/>
                          <pic:cNvPicPr/>
                        </pic:nvPicPr>
                        <pic:blipFill>
                          <a:blip r:embed="rId24"/>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3539328"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4119" name="图片_1_SpCnt_127"/>
                  <wp:cNvGraphicFramePr/>
                  <a:graphic xmlns:a="http://schemas.openxmlformats.org/drawingml/2006/main">
                    <a:graphicData uri="http://schemas.openxmlformats.org/drawingml/2006/picture">
                      <pic:pic xmlns:pic="http://schemas.openxmlformats.org/drawingml/2006/picture">
                        <pic:nvPicPr>
                          <pic:cNvPr id="4119" name="图片_1_SpCnt_127"/>
                          <pic:cNvPicPr/>
                        </pic:nvPicPr>
                        <pic:blipFill>
                          <a:blip r:embed="rId24"/>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3540352"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4120" name="图片_1_SpCnt_128"/>
                  <wp:cNvGraphicFramePr/>
                  <a:graphic xmlns:a="http://schemas.openxmlformats.org/drawingml/2006/main">
                    <a:graphicData uri="http://schemas.openxmlformats.org/drawingml/2006/picture">
                      <pic:pic xmlns:pic="http://schemas.openxmlformats.org/drawingml/2006/picture">
                        <pic:nvPicPr>
                          <pic:cNvPr id="4120" name="图片_1_SpCnt_128"/>
                          <pic:cNvPicPr/>
                        </pic:nvPicPr>
                        <pic:blipFill>
                          <a:blip r:embed="rId24"/>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3541376"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4121" name="textbox16_SpCnt_1497"/>
                  <wp:cNvGraphicFramePr/>
                  <a:graphic xmlns:a="http://schemas.openxmlformats.org/drawingml/2006/main">
                    <a:graphicData uri="http://schemas.openxmlformats.org/drawingml/2006/picture">
                      <pic:pic xmlns:pic="http://schemas.openxmlformats.org/drawingml/2006/picture">
                        <pic:nvPicPr>
                          <pic:cNvPr id="4121" name="textbox16_SpCnt_1497"/>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3542400"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4122" name="textbox16_SpCnt_1498"/>
                  <wp:cNvGraphicFramePr/>
                  <a:graphic xmlns:a="http://schemas.openxmlformats.org/drawingml/2006/main">
                    <a:graphicData uri="http://schemas.openxmlformats.org/drawingml/2006/picture">
                      <pic:pic xmlns:pic="http://schemas.openxmlformats.org/drawingml/2006/picture">
                        <pic:nvPicPr>
                          <pic:cNvPr id="4122" name="textbox16_SpCnt_1498"/>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3543424"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4123" name="textbox16_SpCnt_1499"/>
                  <wp:cNvGraphicFramePr/>
                  <a:graphic xmlns:a="http://schemas.openxmlformats.org/drawingml/2006/main">
                    <a:graphicData uri="http://schemas.openxmlformats.org/drawingml/2006/picture">
                      <pic:pic xmlns:pic="http://schemas.openxmlformats.org/drawingml/2006/picture">
                        <pic:nvPicPr>
                          <pic:cNvPr id="4123" name="textbox16_SpCnt_1499"/>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3544448"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4124" name="textbox16_SpCnt_1500"/>
                  <wp:cNvGraphicFramePr/>
                  <a:graphic xmlns:a="http://schemas.openxmlformats.org/drawingml/2006/main">
                    <a:graphicData uri="http://schemas.openxmlformats.org/drawingml/2006/picture">
                      <pic:pic xmlns:pic="http://schemas.openxmlformats.org/drawingml/2006/picture">
                        <pic:nvPicPr>
                          <pic:cNvPr id="4124" name="textbox16_SpCnt_1500"/>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3545472"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4125" name="textbox16_SpCnt_1501"/>
                  <wp:cNvGraphicFramePr/>
                  <a:graphic xmlns:a="http://schemas.openxmlformats.org/drawingml/2006/main">
                    <a:graphicData uri="http://schemas.openxmlformats.org/drawingml/2006/picture">
                      <pic:pic xmlns:pic="http://schemas.openxmlformats.org/drawingml/2006/picture">
                        <pic:nvPicPr>
                          <pic:cNvPr id="4125" name="textbox16_SpCnt_1501"/>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3546496"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4126" name="textbox16_SpCnt_1502"/>
                  <wp:cNvGraphicFramePr/>
                  <a:graphic xmlns:a="http://schemas.openxmlformats.org/drawingml/2006/main">
                    <a:graphicData uri="http://schemas.openxmlformats.org/drawingml/2006/picture">
                      <pic:pic xmlns:pic="http://schemas.openxmlformats.org/drawingml/2006/picture">
                        <pic:nvPicPr>
                          <pic:cNvPr id="4126" name="textbox16_SpCnt_1502"/>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3547520"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4127" name="textbox16_SpCnt_1503"/>
                  <wp:cNvGraphicFramePr/>
                  <a:graphic xmlns:a="http://schemas.openxmlformats.org/drawingml/2006/main">
                    <a:graphicData uri="http://schemas.openxmlformats.org/drawingml/2006/picture">
                      <pic:pic xmlns:pic="http://schemas.openxmlformats.org/drawingml/2006/picture">
                        <pic:nvPicPr>
                          <pic:cNvPr id="4127" name="textbox16_SpCnt_1503"/>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3548544"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4128" name="textbox16_SpCnt_1504"/>
                  <wp:cNvGraphicFramePr/>
                  <a:graphic xmlns:a="http://schemas.openxmlformats.org/drawingml/2006/main">
                    <a:graphicData uri="http://schemas.openxmlformats.org/drawingml/2006/picture">
                      <pic:pic xmlns:pic="http://schemas.openxmlformats.org/drawingml/2006/picture">
                        <pic:nvPicPr>
                          <pic:cNvPr id="4128" name="textbox16_SpCnt_1504"/>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3549568"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4129" name="textbox16_SpCnt_1505"/>
                  <wp:cNvGraphicFramePr/>
                  <a:graphic xmlns:a="http://schemas.openxmlformats.org/drawingml/2006/main">
                    <a:graphicData uri="http://schemas.openxmlformats.org/drawingml/2006/picture">
                      <pic:pic xmlns:pic="http://schemas.openxmlformats.org/drawingml/2006/picture">
                        <pic:nvPicPr>
                          <pic:cNvPr id="4129" name="textbox16_SpCnt_1505"/>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3550592"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4130" name="textbox16_SpCnt_1506"/>
                  <wp:cNvGraphicFramePr/>
                  <a:graphic xmlns:a="http://schemas.openxmlformats.org/drawingml/2006/main">
                    <a:graphicData uri="http://schemas.openxmlformats.org/drawingml/2006/picture">
                      <pic:pic xmlns:pic="http://schemas.openxmlformats.org/drawingml/2006/picture">
                        <pic:nvPicPr>
                          <pic:cNvPr id="4130" name="textbox16_SpCnt_1506"/>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3551616"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4131" name="textbox16_SpCnt_1507"/>
                  <wp:cNvGraphicFramePr/>
                  <a:graphic xmlns:a="http://schemas.openxmlformats.org/drawingml/2006/main">
                    <a:graphicData uri="http://schemas.openxmlformats.org/drawingml/2006/picture">
                      <pic:pic xmlns:pic="http://schemas.openxmlformats.org/drawingml/2006/picture">
                        <pic:nvPicPr>
                          <pic:cNvPr id="4131" name="textbox16_SpCnt_1507"/>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3552640"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4132" name="textbox16_SpCnt_1508"/>
                  <wp:cNvGraphicFramePr/>
                  <a:graphic xmlns:a="http://schemas.openxmlformats.org/drawingml/2006/main">
                    <a:graphicData uri="http://schemas.openxmlformats.org/drawingml/2006/picture">
                      <pic:pic xmlns:pic="http://schemas.openxmlformats.org/drawingml/2006/picture">
                        <pic:nvPicPr>
                          <pic:cNvPr id="4132" name="textbox16_SpCnt_1508"/>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3553664"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4133" name="textbox16_SpCnt_1509"/>
                  <wp:cNvGraphicFramePr/>
                  <a:graphic xmlns:a="http://schemas.openxmlformats.org/drawingml/2006/main">
                    <a:graphicData uri="http://schemas.openxmlformats.org/drawingml/2006/picture">
                      <pic:pic xmlns:pic="http://schemas.openxmlformats.org/drawingml/2006/picture">
                        <pic:nvPicPr>
                          <pic:cNvPr id="4133" name="textbox16_SpCnt_1509"/>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3554688"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4134" name="textbox16_SpCnt_1510"/>
                  <wp:cNvGraphicFramePr/>
                  <a:graphic xmlns:a="http://schemas.openxmlformats.org/drawingml/2006/main">
                    <a:graphicData uri="http://schemas.openxmlformats.org/drawingml/2006/picture">
                      <pic:pic xmlns:pic="http://schemas.openxmlformats.org/drawingml/2006/picture">
                        <pic:nvPicPr>
                          <pic:cNvPr id="4134" name="textbox16_SpCnt_1510"/>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3555712"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4135" name="textbox16_SpCnt_1511"/>
                  <wp:cNvGraphicFramePr/>
                  <a:graphic xmlns:a="http://schemas.openxmlformats.org/drawingml/2006/main">
                    <a:graphicData uri="http://schemas.openxmlformats.org/drawingml/2006/picture">
                      <pic:pic xmlns:pic="http://schemas.openxmlformats.org/drawingml/2006/picture">
                        <pic:nvPicPr>
                          <pic:cNvPr id="4135" name="textbox16_SpCnt_1511"/>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3556736"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4136" name="textbox16_SpCnt_1512"/>
                  <wp:cNvGraphicFramePr/>
                  <a:graphic xmlns:a="http://schemas.openxmlformats.org/drawingml/2006/main">
                    <a:graphicData uri="http://schemas.openxmlformats.org/drawingml/2006/picture">
                      <pic:pic xmlns:pic="http://schemas.openxmlformats.org/drawingml/2006/picture">
                        <pic:nvPicPr>
                          <pic:cNvPr id="4136" name="textbox16_SpCnt_1512"/>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3557760"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4137" name="textbox16_SpCnt_1513"/>
                  <wp:cNvGraphicFramePr/>
                  <a:graphic xmlns:a="http://schemas.openxmlformats.org/drawingml/2006/main">
                    <a:graphicData uri="http://schemas.openxmlformats.org/drawingml/2006/picture">
                      <pic:pic xmlns:pic="http://schemas.openxmlformats.org/drawingml/2006/picture">
                        <pic:nvPicPr>
                          <pic:cNvPr id="4137" name="textbox16_SpCnt_1513"/>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3558784"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4138" name="textbox16_SpCnt_1514"/>
                  <wp:cNvGraphicFramePr/>
                  <a:graphic xmlns:a="http://schemas.openxmlformats.org/drawingml/2006/main">
                    <a:graphicData uri="http://schemas.openxmlformats.org/drawingml/2006/picture">
                      <pic:pic xmlns:pic="http://schemas.openxmlformats.org/drawingml/2006/picture">
                        <pic:nvPicPr>
                          <pic:cNvPr id="4138" name="textbox16_SpCnt_1514"/>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3559808"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4139" name="textbox16_SpCnt_1515"/>
                  <wp:cNvGraphicFramePr/>
                  <a:graphic xmlns:a="http://schemas.openxmlformats.org/drawingml/2006/main">
                    <a:graphicData uri="http://schemas.openxmlformats.org/drawingml/2006/picture">
                      <pic:pic xmlns:pic="http://schemas.openxmlformats.org/drawingml/2006/picture">
                        <pic:nvPicPr>
                          <pic:cNvPr id="4139" name="textbox16_SpCnt_1515"/>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3560832"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4140" name="textbox16_SpCnt_1516"/>
                  <wp:cNvGraphicFramePr/>
                  <a:graphic xmlns:a="http://schemas.openxmlformats.org/drawingml/2006/main">
                    <a:graphicData uri="http://schemas.openxmlformats.org/drawingml/2006/picture">
                      <pic:pic xmlns:pic="http://schemas.openxmlformats.org/drawingml/2006/picture">
                        <pic:nvPicPr>
                          <pic:cNvPr id="4140" name="textbox16_SpCnt_1516"/>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3561856"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4141" name="textbox16_SpCnt_1517"/>
                  <wp:cNvGraphicFramePr/>
                  <a:graphic xmlns:a="http://schemas.openxmlformats.org/drawingml/2006/main">
                    <a:graphicData uri="http://schemas.openxmlformats.org/drawingml/2006/picture">
                      <pic:pic xmlns:pic="http://schemas.openxmlformats.org/drawingml/2006/picture">
                        <pic:nvPicPr>
                          <pic:cNvPr id="4141" name="textbox16_SpCnt_1517"/>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3562880"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4142" name="textbox16_SpCnt_1518"/>
                  <wp:cNvGraphicFramePr/>
                  <a:graphic xmlns:a="http://schemas.openxmlformats.org/drawingml/2006/main">
                    <a:graphicData uri="http://schemas.openxmlformats.org/drawingml/2006/picture">
                      <pic:pic xmlns:pic="http://schemas.openxmlformats.org/drawingml/2006/picture">
                        <pic:nvPicPr>
                          <pic:cNvPr id="4142" name="textbox16_SpCnt_1518"/>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3563904"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4143" name="textbox16_SpCnt_1519"/>
                  <wp:cNvGraphicFramePr/>
                  <a:graphic xmlns:a="http://schemas.openxmlformats.org/drawingml/2006/main">
                    <a:graphicData uri="http://schemas.openxmlformats.org/drawingml/2006/picture">
                      <pic:pic xmlns:pic="http://schemas.openxmlformats.org/drawingml/2006/picture">
                        <pic:nvPicPr>
                          <pic:cNvPr id="4143" name="textbox16_SpCnt_1519"/>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3564928"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4144" name="textbox16_SpCnt_1520"/>
                  <wp:cNvGraphicFramePr/>
                  <a:graphic xmlns:a="http://schemas.openxmlformats.org/drawingml/2006/main">
                    <a:graphicData uri="http://schemas.openxmlformats.org/drawingml/2006/picture">
                      <pic:pic xmlns:pic="http://schemas.openxmlformats.org/drawingml/2006/picture">
                        <pic:nvPicPr>
                          <pic:cNvPr id="4144" name="textbox16_SpCnt_1520"/>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3565952"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4145" name="textbox16_SpCnt_1521"/>
                  <wp:cNvGraphicFramePr/>
                  <a:graphic xmlns:a="http://schemas.openxmlformats.org/drawingml/2006/main">
                    <a:graphicData uri="http://schemas.openxmlformats.org/drawingml/2006/picture">
                      <pic:pic xmlns:pic="http://schemas.openxmlformats.org/drawingml/2006/picture">
                        <pic:nvPicPr>
                          <pic:cNvPr id="4145" name="textbox16_SpCnt_1521"/>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3566976"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4146" name="textbox16_SpCnt_1522"/>
                  <wp:cNvGraphicFramePr/>
                  <a:graphic xmlns:a="http://schemas.openxmlformats.org/drawingml/2006/main">
                    <a:graphicData uri="http://schemas.openxmlformats.org/drawingml/2006/picture">
                      <pic:pic xmlns:pic="http://schemas.openxmlformats.org/drawingml/2006/picture">
                        <pic:nvPicPr>
                          <pic:cNvPr id="4146" name="textbox16_SpCnt_1522"/>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3568000"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4147" name="textbox16_SpCnt_1523"/>
                  <wp:cNvGraphicFramePr/>
                  <a:graphic xmlns:a="http://schemas.openxmlformats.org/drawingml/2006/main">
                    <a:graphicData uri="http://schemas.openxmlformats.org/drawingml/2006/picture">
                      <pic:pic xmlns:pic="http://schemas.openxmlformats.org/drawingml/2006/picture">
                        <pic:nvPicPr>
                          <pic:cNvPr id="4147" name="textbox16_SpCnt_1523"/>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3569024"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4148" name="textbox16_SpCnt_1524"/>
                  <wp:cNvGraphicFramePr/>
                  <a:graphic xmlns:a="http://schemas.openxmlformats.org/drawingml/2006/main">
                    <a:graphicData uri="http://schemas.openxmlformats.org/drawingml/2006/picture">
                      <pic:pic xmlns:pic="http://schemas.openxmlformats.org/drawingml/2006/picture">
                        <pic:nvPicPr>
                          <pic:cNvPr id="4148" name="textbox16_SpCnt_1524"/>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3570048"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4149" name="textbox16_SpCnt_1525"/>
                  <wp:cNvGraphicFramePr/>
                  <a:graphic xmlns:a="http://schemas.openxmlformats.org/drawingml/2006/main">
                    <a:graphicData uri="http://schemas.openxmlformats.org/drawingml/2006/picture">
                      <pic:pic xmlns:pic="http://schemas.openxmlformats.org/drawingml/2006/picture">
                        <pic:nvPicPr>
                          <pic:cNvPr id="4149" name="textbox16_SpCnt_1525"/>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3571072"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4150" name="textbox16_SpCnt_1526"/>
                  <wp:cNvGraphicFramePr/>
                  <a:graphic xmlns:a="http://schemas.openxmlformats.org/drawingml/2006/main">
                    <a:graphicData uri="http://schemas.openxmlformats.org/drawingml/2006/picture">
                      <pic:pic xmlns:pic="http://schemas.openxmlformats.org/drawingml/2006/picture">
                        <pic:nvPicPr>
                          <pic:cNvPr id="4150" name="textbox16_SpCnt_1526"/>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3572096"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4151" name="textbox16_SpCnt_1527"/>
                  <wp:cNvGraphicFramePr/>
                  <a:graphic xmlns:a="http://schemas.openxmlformats.org/drawingml/2006/main">
                    <a:graphicData uri="http://schemas.openxmlformats.org/drawingml/2006/picture">
                      <pic:pic xmlns:pic="http://schemas.openxmlformats.org/drawingml/2006/picture">
                        <pic:nvPicPr>
                          <pic:cNvPr id="4151" name="textbox16_SpCnt_1527"/>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3573120"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4152" name="textbox16_SpCnt_1528"/>
                  <wp:cNvGraphicFramePr/>
                  <a:graphic xmlns:a="http://schemas.openxmlformats.org/drawingml/2006/main">
                    <a:graphicData uri="http://schemas.openxmlformats.org/drawingml/2006/picture">
                      <pic:pic xmlns:pic="http://schemas.openxmlformats.org/drawingml/2006/picture">
                        <pic:nvPicPr>
                          <pic:cNvPr id="4152" name="textbox16_SpCnt_1528"/>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3574144"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4153" name="textbox16_SpCnt_1529"/>
                  <wp:cNvGraphicFramePr/>
                  <a:graphic xmlns:a="http://schemas.openxmlformats.org/drawingml/2006/main">
                    <a:graphicData uri="http://schemas.openxmlformats.org/drawingml/2006/picture">
                      <pic:pic xmlns:pic="http://schemas.openxmlformats.org/drawingml/2006/picture">
                        <pic:nvPicPr>
                          <pic:cNvPr id="4153" name="textbox16_SpCnt_1529"/>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357516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154" name="textbox16_SpCnt_1530"/>
                  <wp:cNvGraphicFramePr/>
                  <a:graphic xmlns:a="http://schemas.openxmlformats.org/drawingml/2006/main">
                    <a:graphicData uri="http://schemas.openxmlformats.org/drawingml/2006/picture">
                      <pic:pic xmlns:pic="http://schemas.openxmlformats.org/drawingml/2006/picture">
                        <pic:nvPicPr>
                          <pic:cNvPr id="4154" name="textbox16_SpCnt_153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357619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155" name="textbox16_SpCnt_1531"/>
                  <wp:cNvGraphicFramePr/>
                  <a:graphic xmlns:a="http://schemas.openxmlformats.org/drawingml/2006/main">
                    <a:graphicData uri="http://schemas.openxmlformats.org/drawingml/2006/picture">
                      <pic:pic xmlns:pic="http://schemas.openxmlformats.org/drawingml/2006/picture">
                        <pic:nvPicPr>
                          <pic:cNvPr id="4155" name="textbox16_SpCnt_153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357721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156" name="textbox16_SpCnt_1532"/>
                  <wp:cNvGraphicFramePr/>
                  <a:graphic xmlns:a="http://schemas.openxmlformats.org/drawingml/2006/main">
                    <a:graphicData uri="http://schemas.openxmlformats.org/drawingml/2006/picture">
                      <pic:pic xmlns:pic="http://schemas.openxmlformats.org/drawingml/2006/picture">
                        <pic:nvPicPr>
                          <pic:cNvPr id="4156" name="textbox16_SpCnt_153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357824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157" name="textbox16_SpCnt_1533"/>
                  <wp:cNvGraphicFramePr/>
                  <a:graphic xmlns:a="http://schemas.openxmlformats.org/drawingml/2006/main">
                    <a:graphicData uri="http://schemas.openxmlformats.org/drawingml/2006/picture">
                      <pic:pic xmlns:pic="http://schemas.openxmlformats.org/drawingml/2006/picture">
                        <pic:nvPicPr>
                          <pic:cNvPr id="4157" name="textbox16_SpCnt_153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3579264" behindDoc="0" locked="0" layoutInCell="1" allowOverlap="1">
                  <wp:simplePos x="0" y="0"/>
                  <wp:positionH relativeFrom="column">
                    <wp:posOffset>6364605</wp:posOffset>
                  </wp:positionH>
                  <wp:positionV relativeFrom="paragraph">
                    <wp:posOffset>0</wp:posOffset>
                  </wp:positionV>
                  <wp:extent cx="319405" cy="193675"/>
                  <wp:effectExtent l="0" t="0" r="0" b="0"/>
                  <wp:wrapNone/>
                  <wp:docPr id="4158" name="__SpCnt_64"/>
                  <wp:cNvGraphicFramePr/>
                  <a:graphic xmlns:a="http://schemas.openxmlformats.org/drawingml/2006/main">
                    <a:graphicData uri="http://schemas.openxmlformats.org/drawingml/2006/picture">
                      <pic:pic xmlns:pic="http://schemas.openxmlformats.org/drawingml/2006/picture">
                        <pic:nvPicPr>
                          <pic:cNvPr id="4158" name="__SpCnt_64"/>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358028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159" name="textbox16_SpCnt_1534"/>
                  <wp:cNvGraphicFramePr/>
                  <a:graphic xmlns:a="http://schemas.openxmlformats.org/drawingml/2006/main">
                    <a:graphicData uri="http://schemas.openxmlformats.org/drawingml/2006/picture">
                      <pic:pic xmlns:pic="http://schemas.openxmlformats.org/drawingml/2006/picture">
                        <pic:nvPicPr>
                          <pic:cNvPr id="4159" name="textbox16_SpCnt_153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358131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160" name="textbox16_SpCnt_1535"/>
                  <wp:cNvGraphicFramePr/>
                  <a:graphic xmlns:a="http://schemas.openxmlformats.org/drawingml/2006/main">
                    <a:graphicData uri="http://schemas.openxmlformats.org/drawingml/2006/picture">
                      <pic:pic xmlns:pic="http://schemas.openxmlformats.org/drawingml/2006/picture">
                        <pic:nvPicPr>
                          <pic:cNvPr id="4160" name="textbox16_SpCnt_153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358233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161" name="textbox16_SpCnt_1536"/>
                  <wp:cNvGraphicFramePr/>
                  <a:graphic xmlns:a="http://schemas.openxmlformats.org/drawingml/2006/main">
                    <a:graphicData uri="http://schemas.openxmlformats.org/drawingml/2006/picture">
                      <pic:pic xmlns:pic="http://schemas.openxmlformats.org/drawingml/2006/picture">
                        <pic:nvPicPr>
                          <pic:cNvPr id="4161" name="textbox16_SpCnt_153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3583360" behindDoc="0" locked="0" layoutInCell="1" allowOverlap="1">
                  <wp:simplePos x="0" y="0"/>
                  <wp:positionH relativeFrom="column">
                    <wp:posOffset>6364605</wp:posOffset>
                  </wp:positionH>
                  <wp:positionV relativeFrom="paragraph">
                    <wp:posOffset>0</wp:posOffset>
                  </wp:positionV>
                  <wp:extent cx="319405" cy="193675"/>
                  <wp:effectExtent l="0" t="0" r="0" b="0"/>
                  <wp:wrapNone/>
                  <wp:docPr id="4162" name="__SpCnt_65"/>
                  <wp:cNvGraphicFramePr/>
                  <a:graphic xmlns:a="http://schemas.openxmlformats.org/drawingml/2006/main">
                    <a:graphicData uri="http://schemas.openxmlformats.org/drawingml/2006/picture">
                      <pic:pic xmlns:pic="http://schemas.openxmlformats.org/drawingml/2006/picture">
                        <pic:nvPicPr>
                          <pic:cNvPr id="4162" name="__SpCnt_65"/>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3584384" behindDoc="0" locked="0" layoutInCell="1" allowOverlap="1">
                  <wp:simplePos x="0" y="0"/>
                  <wp:positionH relativeFrom="column">
                    <wp:posOffset>6364605</wp:posOffset>
                  </wp:positionH>
                  <wp:positionV relativeFrom="paragraph">
                    <wp:posOffset>0</wp:posOffset>
                  </wp:positionV>
                  <wp:extent cx="319405" cy="193675"/>
                  <wp:effectExtent l="0" t="0" r="0" b="0"/>
                  <wp:wrapNone/>
                  <wp:docPr id="4163" name="__SpCnt_66"/>
                  <wp:cNvGraphicFramePr/>
                  <a:graphic xmlns:a="http://schemas.openxmlformats.org/drawingml/2006/main">
                    <a:graphicData uri="http://schemas.openxmlformats.org/drawingml/2006/picture">
                      <pic:pic xmlns:pic="http://schemas.openxmlformats.org/drawingml/2006/picture">
                        <pic:nvPicPr>
                          <pic:cNvPr id="4163" name="__SpCnt_66"/>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3585408" behindDoc="0" locked="0" layoutInCell="1" allowOverlap="1">
                  <wp:simplePos x="0" y="0"/>
                  <wp:positionH relativeFrom="column">
                    <wp:posOffset>6364605</wp:posOffset>
                  </wp:positionH>
                  <wp:positionV relativeFrom="paragraph">
                    <wp:posOffset>0</wp:posOffset>
                  </wp:positionV>
                  <wp:extent cx="319405" cy="193675"/>
                  <wp:effectExtent l="0" t="0" r="0" b="0"/>
                  <wp:wrapNone/>
                  <wp:docPr id="4164" name="__SpCnt_67"/>
                  <wp:cNvGraphicFramePr/>
                  <a:graphic xmlns:a="http://schemas.openxmlformats.org/drawingml/2006/main">
                    <a:graphicData uri="http://schemas.openxmlformats.org/drawingml/2006/picture">
                      <pic:pic xmlns:pic="http://schemas.openxmlformats.org/drawingml/2006/picture">
                        <pic:nvPicPr>
                          <pic:cNvPr id="4164" name="__SpCnt_67"/>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3586432" behindDoc="0" locked="0" layoutInCell="1" allowOverlap="1">
                  <wp:simplePos x="0" y="0"/>
                  <wp:positionH relativeFrom="column">
                    <wp:posOffset>6364605</wp:posOffset>
                  </wp:positionH>
                  <wp:positionV relativeFrom="paragraph">
                    <wp:posOffset>0</wp:posOffset>
                  </wp:positionV>
                  <wp:extent cx="319405" cy="193675"/>
                  <wp:effectExtent l="0" t="0" r="0" b="0"/>
                  <wp:wrapNone/>
                  <wp:docPr id="4165" name="__SpCnt_68"/>
                  <wp:cNvGraphicFramePr/>
                  <a:graphic xmlns:a="http://schemas.openxmlformats.org/drawingml/2006/main">
                    <a:graphicData uri="http://schemas.openxmlformats.org/drawingml/2006/picture">
                      <pic:pic xmlns:pic="http://schemas.openxmlformats.org/drawingml/2006/picture">
                        <pic:nvPicPr>
                          <pic:cNvPr id="4165" name="__SpCnt_68"/>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358745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166" name="textbox16_SpCnt_1537"/>
                  <wp:cNvGraphicFramePr/>
                  <a:graphic xmlns:a="http://schemas.openxmlformats.org/drawingml/2006/main">
                    <a:graphicData uri="http://schemas.openxmlformats.org/drawingml/2006/picture">
                      <pic:pic xmlns:pic="http://schemas.openxmlformats.org/drawingml/2006/picture">
                        <pic:nvPicPr>
                          <pic:cNvPr id="4166" name="textbox16_SpCnt_153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3588480" behindDoc="0" locked="0" layoutInCell="1" allowOverlap="1">
                  <wp:simplePos x="0" y="0"/>
                  <wp:positionH relativeFrom="column">
                    <wp:posOffset>6364605</wp:posOffset>
                  </wp:positionH>
                  <wp:positionV relativeFrom="paragraph">
                    <wp:posOffset>0</wp:posOffset>
                  </wp:positionV>
                  <wp:extent cx="319405" cy="193675"/>
                  <wp:effectExtent l="0" t="0" r="0" b="0"/>
                  <wp:wrapNone/>
                  <wp:docPr id="4167" name="__SpCnt_69"/>
                  <wp:cNvGraphicFramePr/>
                  <a:graphic xmlns:a="http://schemas.openxmlformats.org/drawingml/2006/main">
                    <a:graphicData uri="http://schemas.openxmlformats.org/drawingml/2006/picture">
                      <pic:pic xmlns:pic="http://schemas.openxmlformats.org/drawingml/2006/picture">
                        <pic:nvPicPr>
                          <pic:cNvPr id="4167" name="__SpCnt_69"/>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3589504" behindDoc="0" locked="0" layoutInCell="1" allowOverlap="1">
                  <wp:simplePos x="0" y="0"/>
                  <wp:positionH relativeFrom="column">
                    <wp:posOffset>6364605</wp:posOffset>
                  </wp:positionH>
                  <wp:positionV relativeFrom="paragraph">
                    <wp:posOffset>0</wp:posOffset>
                  </wp:positionV>
                  <wp:extent cx="319405" cy="193675"/>
                  <wp:effectExtent l="0" t="0" r="0" b="0"/>
                  <wp:wrapNone/>
                  <wp:docPr id="4168" name="__SpCnt_70"/>
                  <wp:cNvGraphicFramePr/>
                  <a:graphic xmlns:a="http://schemas.openxmlformats.org/drawingml/2006/main">
                    <a:graphicData uri="http://schemas.openxmlformats.org/drawingml/2006/picture">
                      <pic:pic xmlns:pic="http://schemas.openxmlformats.org/drawingml/2006/picture">
                        <pic:nvPicPr>
                          <pic:cNvPr id="4168" name="__SpCnt_70"/>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3590528" behindDoc="0" locked="0" layoutInCell="1" allowOverlap="1">
                  <wp:simplePos x="0" y="0"/>
                  <wp:positionH relativeFrom="column">
                    <wp:posOffset>6364605</wp:posOffset>
                  </wp:positionH>
                  <wp:positionV relativeFrom="paragraph">
                    <wp:posOffset>0</wp:posOffset>
                  </wp:positionV>
                  <wp:extent cx="319405" cy="193675"/>
                  <wp:effectExtent l="0" t="0" r="0" b="0"/>
                  <wp:wrapNone/>
                  <wp:docPr id="4169" name="__SpCnt_71"/>
                  <wp:cNvGraphicFramePr/>
                  <a:graphic xmlns:a="http://schemas.openxmlformats.org/drawingml/2006/main">
                    <a:graphicData uri="http://schemas.openxmlformats.org/drawingml/2006/picture">
                      <pic:pic xmlns:pic="http://schemas.openxmlformats.org/drawingml/2006/picture">
                        <pic:nvPicPr>
                          <pic:cNvPr id="4169" name="__SpCnt_71"/>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3591552" behindDoc="0" locked="0" layoutInCell="1" allowOverlap="1">
                  <wp:simplePos x="0" y="0"/>
                  <wp:positionH relativeFrom="column">
                    <wp:posOffset>6364605</wp:posOffset>
                  </wp:positionH>
                  <wp:positionV relativeFrom="paragraph">
                    <wp:posOffset>0</wp:posOffset>
                  </wp:positionV>
                  <wp:extent cx="319405" cy="193675"/>
                  <wp:effectExtent l="0" t="0" r="0" b="0"/>
                  <wp:wrapNone/>
                  <wp:docPr id="4170" name="__SpCnt_72"/>
                  <wp:cNvGraphicFramePr/>
                  <a:graphic xmlns:a="http://schemas.openxmlformats.org/drawingml/2006/main">
                    <a:graphicData uri="http://schemas.openxmlformats.org/drawingml/2006/picture">
                      <pic:pic xmlns:pic="http://schemas.openxmlformats.org/drawingml/2006/picture">
                        <pic:nvPicPr>
                          <pic:cNvPr id="4170" name="__SpCnt_72"/>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359257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171" name="textbox16_SpCnt_1538"/>
                  <wp:cNvGraphicFramePr/>
                  <a:graphic xmlns:a="http://schemas.openxmlformats.org/drawingml/2006/main">
                    <a:graphicData uri="http://schemas.openxmlformats.org/drawingml/2006/picture">
                      <pic:pic xmlns:pic="http://schemas.openxmlformats.org/drawingml/2006/picture">
                        <pic:nvPicPr>
                          <pic:cNvPr id="4171" name="textbox16_SpCnt_153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359360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172" name="textbox16_SpCnt_1539"/>
                  <wp:cNvGraphicFramePr/>
                  <a:graphic xmlns:a="http://schemas.openxmlformats.org/drawingml/2006/main">
                    <a:graphicData uri="http://schemas.openxmlformats.org/drawingml/2006/picture">
                      <pic:pic xmlns:pic="http://schemas.openxmlformats.org/drawingml/2006/picture">
                        <pic:nvPicPr>
                          <pic:cNvPr id="4172" name="textbox16_SpCnt_153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359462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173" name="textbox16_SpCnt_1540"/>
                  <wp:cNvGraphicFramePr/>
                  <a:graphic xmlns:a="http://schemas.openxmlformats.org/drawingml/2006/main">
                    <a:graphicData uri="http://schemas.openxmlformats.org/drawingml/2006/picture">
                      <pic:pic xmlns:pic="http://schemas.openxmlformats.org/drawingml/2006/picture">
                        <pic:nvPicPr>
                          <pic:cNvPr id="4173" name="textbox16_SpCnt_154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359564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174" name="textbox16_SpCnt_1541"/>
                  <wp:cNvGraphicFramePr/>
                  <a:graphic xmlns:a="http://schemas.openxmlformats.org/drawingml/2006/main">
                    <a:graphicData uri="http://schemas.openxmlformats.org/drawingml/2006/picture">
                      <pic:pic xmlns:pic="http://schemas.openxmlformats.org/drawingml/2006/picture">
                        <pic:nvPicPr>
                          <pic:cNvPr id="4174" name="textbox16_SpCnt_154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359667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175" name="textbox16_SpCnt_1542"/>
                  <wp:cNvGraphicFramePr/>
                  <a:graphic xmlns:a="http://schemas.openxmlformats.org/drawingml/2006/main">
                    <a:graphicData uri="http://schemas.openxmlformats.org/drawingml/2006/picture">
                      <pic:pic xmlns:pic="http://schemas.openxmlformats.org/drawingml/2006/picture">
                        <pic:nvPicPr>
                          <pic:cNvPr id="4175" name="textbox16_SpCnt_154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359769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176" name="textbox16_SpCnt_1543"/>
                  <wp:cNvGraphicFramePr/>
                  <a:graphic xmlns:a="http://schemas.openxmlformats.org/drawingml/2006/main">
                    <a:graphicData uri="http://schemas.openxmlformats.org/drawingml/2006/picture">
                      <pic:pic xmlns:pic="http://schemas.openxmlformats.org/drawingml/2006/picture">
                        <pic:nvPicPr>
                          <pic:cNvPr id="4176" name="textbox16_SpCnt_154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359872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177" name="textbox16_SpCnt_1544"/>
                  <wp:cNvGraphicFramePr/>
                  <a:graphic xmlns:a="http://schemas.openxmlformats.org/drawingml/2006/main">
                    <a:graphicData uri="http://schemas.openxmlformats.org/drawingml/2006/picture">
                      <pic:pic xmlns:pic="http://schemas.openxmlformats.org/drawingml/2006/picture">
                        <pic:nvPicPr>
                          <pic:cNvPr id="4177" name="textbox16_SpCnt_154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359974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178" name="textbox16_SpCnt_1545"/>
                  <wp:cNvGraphicFramePr/>
                  <a:graphic xmlns:a="http://schemas.openxmlformats.org/drawingml/2006/main">
                    <a:graphicData uri="http://schemas.openxmlformats.org/drawingml/2006/picture">
                      <pic:pic xmlns:pic="http://schemas.openxmlformats.org/drawingml/2006/picture">
                        <pic:nvPicPr>
                          <pic:cNvPr id="4178" name="textbox16_SpCnt_154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360076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179" name="textbox16_SpCnt_1546"/>
                  <wp:cNvGraphicFramePr/>
                  <a:graphic xmlns:a="http://schemas.openxmlformats.org/drawingml/2006/main">
                    <a:graphicData uri="http://schemas.openxmlformats.org/drawingml/2006/picture">
                      <pic:pic xmlns:pic="http://schemas.openxmlformats.org/drawingml/2006/picture">
                        <pic:nvPicPr>
                          <pic:cNvPr id="4179" name="textbox16_SpCnt_154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360179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180" name="textbox16_SpCnt_1547"/>
                  <wp:cNvGraphicFramePr/>
                  <a:graphic xmlns:a="http://schemas.openxmlformats.org/drawingml/2006/main">
                    <a:graphicData uri="http://schemas.openxmlformats.org/drawingml/2006/picture">
                      <pic:pic xmlns:pic="http://schemas.openxmlformats.org/drawingml/2006/picture">
                        <pic:nvPicPr>
                          <pic:cNvPr id="4180" name="textbox16_SpCnt_154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360281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181" name="textbox16_SpCnt_1548"/>
                  <wp:cNvGraphicFramePr/>
                  <a:graphic xmlns:a="http://schemas.openxmlformats.org/drawingml/2006/main">
                    <a:graphicData uri="http://schemas.openxmlformats.org/drawingml/2006/picture">
                      <pic:pic xmlns:pic="http://schemas.openxmlformats.org/drawingml/2006/picture">
                        <pic:nvPicPr>
                          <pic:cNvPr id="4181" name="textbox16_SpCnt_154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360384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182" name="textbox16_SpCnt_1549"/>
                  <wp:cNvGraphicFramePr/>
                  <a:graphic xmlns:a="http://schemas.openxmlformats.org/drawingml/2006/main">
                    <a:graphicData uri="http://schemas.openxmlformats.org/drawingml/2006/picture">
                      <pic:pic xmlns:pic="http://schemas.openxmlformats.org/drawingml/2006/picture">
                        <pic:nvPicPr>
                          <pic:cNvPr id="4182" name="textbox16_SpCnt_154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360486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183" name="textbox16_SpCnt_1550"/>
                  <wp:cNvGraphicFramePr/>
                  <a:graphic xmlns:a="http://schemas.openxmlformats.org/drawingml/2006/main">
                    <a:graphicData uri="http://schemas.openxmlformats.org/drawingml/2006/picture">
                      <pic:pic xmlns:pic="http://schemas.openxmlformats.org/drawingml/2006/picture">
                        <pic:nvPicPr>
                          <pic:cNvPr id="4183" name="textbox16_SpCnt_155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360588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184" name="textbox16_SpCnt_1551"/>
                  <wp:cNvGraphicFramePr/>
                  <a:graphic xmlns:a="http://schemas.openxmlformats.org/drawingml/2006/main">
                    <a:graphicData uri="http://schemas.openxmlformats.org/drawingml/2006/picture">
                      <pic:pic xmlns:pic="http://schemas.openxmlformats.org/drawingml/2006/picture">
                        <pic:nvPicPr>
                          <pic:cNvPr id="4184" name="textbox16_SpCnt_155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360691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185" name="textbox16_SpCnt_1552"/>
                  <wp:cNvGraphicFramePr/>
                  <a:graphic xmlns:a="http://schemas.openxmlformats.org/drawingml/2006/main">
                    <a:graphicData uri="http://schemas.openxmlformats.org/drawingml/2006/picture">
                      <pic:pic xmlns:pic="http://schemas.openxmlformats.org/drawingml/2006/picture">
                        <pic:nvPicPr>
                          <pic:cNvPr id="4185" name="textbox16_SpCnt_155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360793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186" name="textbox16_SpCnt_1553"/>
                  <wp:cNvGraphicFramePr/>
                  <a:graphic xmlns:a="http://schemas.openxmlformats.org/drawingml/2006/main">
                    <a:graphicData uri="http://schemas.openxmlformats.org/drawingml/2006/picture">
                      <pic:pic xmlns:pic="http://schemas.openxmlformats.org/drawingml/2006/picture">
                        <pic:nvPicPr>
                          <pic:cNvPr id="4186" name="textbox16_SpCnt_155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360896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187" name="textbox16_SpCnt_1554"/>
                  <wp:cNvGraphicFramePr/>
                  <a:graphic xmlns:a="http://schemas.openxmlformats.org/drawingml/2006/main">
                    <a:graphicData uri="http://schemas.openxmlformats.org/drawingml/2006/picture">
                      <pic:pic xmlns:pic="http://schemas.openxmlformats.org/drawingml/2006/picture">
                        <pic:nvPicPr>
                          <pic:cNvPr id="4187" name="textbox16_SpCnt_155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360998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188" name="textbox16_SpCnt_1555"/>
                  <wp:cNvGraphicFramePr/>
                  <a:graphic xmlns:a="http://schemas.openxmlformats.org/drawingml/2006/main">
                    <a:graphicData uri="http://schemas.openxmlformats.org/drawingml/2006/picture">
                      <pic:pic xmlns:pic="http://schemas.openxmlformats.org/drawingml/2006/picture">
                        <pic:nvPicPr>
                          <pic:cNvPr id="4188" name="textbox16_SpCnt_155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361100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189" name="textbox16_SpCnt_1556"/>
                  <wp:cNvGraphicFramePr/>
                  <a:graphic xmlns:a="http://schemas.openxmlformats.org/drawingml/2006/main">
                    <a:graphicData uri="http://schemas.openxmlformats.org/drawingml/2006/picture">
                      <pic:pic xmlns:pic="http://schemas.openxmlformats.org/drawingml/2006/picture">
                        <pic:nvPicPr>
                          <pic:cNvPr id="4189" name="textbox16_SpCnt_155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361203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190" name="textbox16_SpCnt_1557"/>
                  <wp:cNvGraphicFramePr/>
                  <a:graphic xmlns:a="http://schemas.openxmlformats.org/drawingml/2006/main">
                    <a:graphicData uri="http://schemas.openxmlformats.org/drawingml/2006/picture">
                      <pic:pic xmlns:pic="http://schemas.openxmlformats.org/drawingml/2006/picture">
                        <pic:nvPicPr>
                          <pic:cNvPr id="4190" name="textbox16_SpCnt_155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361305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191" name="textbox16_SpCnt_1558"/>
                  <wp:cNvGraphicFramePr/>
                  <a:graphic xmlns:a="http://schemas.openxmlformats.org/drawingml/2006/main">
                    <a:graphicData uri="http://schemas.openxmlformats.org/drawingml/2006/picture">
                      <pic:pic xmlns:pic="http://schemas.openxmlformats.org/drawingml/2006/picture">
                        <pic:nvPicPr>
                          <pic:cNvPr id="4191" name="textbox16_SpCnt_155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361408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192" name="textbox16_SpCnt_1559"/>
                  <wp:cNvGraphicFramePr/>
                  <a:graphic xmlns:a="http://schemas.openxmlformats.org/drawingml/2006/main">
                    <a:graphicData uri="http://schemas.openxmlformats.org/drawingml/2006/picture">
                      <pic:pic xmlns:pic="http://schemas.openxmlformats.org/drawingml/2006/picture">
                        <pic:nvPicPr>
                          <pic:cNvPr id="4192" name="textbox16_SpCnt_155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361510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193" name="textbox16_SpCnt_1560"/>
                  <wp:cNvGraphicFramePr/>
                  <a:graphic xmlns:a="http://schemas.openxmlformats.org/drawingml/2006/main">
                    <a:graphicData uri="http://schemas.openxmlformats.org/drawingml/2006/picture">
                      <pic:pic xmlns:pic="http://schemas.openxmlformats.org/drawingml/2006/picture">
                        <pic:nvPicPr>
                          <pic:cNvPr id="4193" name="textbox16_SpCnt_156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361612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194" name="textbox16_SpCnt_1561"/>
                  <wp:cNvGraphicFramePr/>
                  <a:graphic xmlns:a="http://schemas.openxmlformats.org/drawingml/2006/main">
                    <a:graphicData uri="http://schemas.openxmlformats.org/drawingml/2006/picture">
                      <pic:pic xmlns:pic="http://schemas.openxmlformats.org/drawingml/2006/picture">
                        <pic:nvPicPr>
                          <pic:cNvPr id="4194" name="textbox16_SpCnt_156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361715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195" name="textbox16_SpCnt_1562"/>
                  <wp:cNvGraphicFramePr/>
                  <a:graphic xmlns:a="http://schemas.openxmlformats.org/drawingml/2006/main">
                    <a:graphicData uri="http://schemas.openxmlformats.org/drawingml/2006/picture">
                      <pic:pic xmlns:pic="http://schemas.openxmlformats.org/drawingml/2006/picture">
                        <pic:nvPicPr>
                          <pic:cNvPr id="4195" name="textbox16_SpCnt_156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361817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196" name="textbox16_SpCnt_1563"/>
                  <wp:cNvGraphicFramePr/>
                  <a:graphic xmlns:a="http://schemas.openxmlformats.org/drawingml/2006/main">
                    <a:graphicData uri="http://schemas.openxmlformats.org/drawingml/2006/picture">
                      <pic:pic xmlns:pic="http://schemas.openxmlformats.org/drawingml/2006/picture">
                        <pic:nvPicPr>
                          <pic:cNvPr id="4196" name="textbox16_SpCnt_156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361920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197" name="textbox16_SpCnt_1564"/>
                  <wp:cNvGraphicFramePr/>
                  <a:graphic xmlns:a="http://schemas.openxmlformats.org/drawingml/2006/main">
                    <a:graphicData uri="http://schemas.openxmlformats.org/drawingml/2006/picture">
                      <pic:pic xmlns:pic="http://schemas.openxmlformats.org/drawingml/2006/picture">
                        <pic:nvPicPr>
                          <pic:cNvPr id="4197" name="textbox16_SpCnt_156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362022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198" name="textbox16_SpCnt_1565"/>
                  <wp:cNvGraphicFramePr/>
                  <a:graphic xmlns:a="http://schemas.openxmlformats.org/drawingml/2006/main">
                    <a:graphicData uri="http://schemas.openxmlformats.org/drawingml/2006/picture">
                      <pic:pic xmlns:pic="http://schemas.openxmlformats.org/drawingml/2006/picture">
                        <pic:nvPicPr>
                          <pic:cNvPr id="4198" name="textbox16_SpCnt_156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362124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199" name="textbox16_SpCnt_1566"/>
                  <wp:cNvGraphicFramePr/>
                  <a:graphic xmlns:a="http://schemas.openxmlformats.org/drawingml/2006/main">
                    <a:graphicData uri="http://schemas.openxmlformats.org/drawingml/2006/picture">
                      <pic:pic xmlns:pic="http://schemas.openxmlformats.org/drawingml/2006/picture">
                        <pic:nvPicPr>
                          <pic:cNvPr id="4199" name="textbox16_SpCnt_156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362227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200" name="textbox16_SpCnt_1567"/>
                  <wp:cNvGraphicFramePr/>
                  <a:graphic xmlns:a="http://schemas.openxmlformats.org/drawingml/2006/main">
                    <a:graphicData uri="http://schemas.openxmlformats.org/drawingml/2006/picture">
                      <pic:pic xmlns:pic="http://schemas.openxmlformats.org/drawingml/2006/picture">
                        <pic:nvPicPr>
                          <pic:cNvPr id="4200" name="textbox16_SpCnt_156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362329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201" name="textbox16_SpCnt_1568"/>
                  <wp:cNvGraphicFramePr/>
                  <a:graphic xmlns:a="http://schemas.openxmlformats.org/drawingml/2006/main">
                    <a:graphicData uri="http://schemas.openxmlformats.org/drawingml/2006/picture">
                      <pic:pic xmlns:pic="http://schemas.openxmlformats.org/drawingml/2006/picture">
                        <pic:nvPicPr>
                          <pic:cNvPr id="4201" name="textbox16_SpCnt_156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362432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202" name="textbox16_SpCnt_1569"/>
                  <wp:cNvGraphicFramePr/>
                  <a:graphic xmlns:a="http://schemas.openxmlformats.org/drawingml/2006/main">
                    <a:graphicData uri="http://schemas.openxmlformats.org/drawingml/2006/picture">
                      <pic:pic xmlns:pic="http://schemas.openxmlformats.org/drawingml/2006/picture">
                        <pic:nvPicPr>
                          <pic:cNvPr id="4202" name="textbox16_SpCnt_156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362534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203" name="textbox16_SpCnt_1570"/>
                  <wp:cNvGraphicFramePr/>
                  <a:graphic xmlns:a="http://schemas.openxmlformats.org/drawingml/2006/main">
                    <a:graphicData uri="http://schemas.openxmlformats.org/drawingml/2006/picture">
                      <pic:pic xmlns:pic="http://schemas.openxmlformats.org/drawingml/2006/picture">
                        <pic:nvPicPr>
                          <pic:cNvPr id="4203" name="textbox16_SpCnt_157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362636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204" name="textbox16_SpCnt_1571"/>
                  <wp:cNvGraphicFramePr/>
                  <a:graphic xmlns:a="http://schemas.openxmlformats.org/drawingml/2006/main">
                    <a:graphicData uri="http://schemas.openxmlformats.org/drawingml/2006/picture">
                      <pic:pic xmlns:pic="http://schemas.openxmlformats.org/drawingml/2006/picture">
                        <pic:nvPicPr>
                          <pic:cNvPr id="4204" name="textbox16_SpCnt_157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362739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205" name="textbox16_SpCnt_1572"/>
                  <wp:cNvGraphicFramePr/>
                  <a:graphic xmlns:a="http://schemas.openxmlformats.org/drawingml/2006/main">
                    <a:graphicData uri="http://schemas.openxmlformats.org/drawingml/2006/picture">
                      <pic:pic xmlns:pic="http://schemas.openxmlformats.org/drawingml/2006/picture">
                        <pic:nvPicPr>
                          <pic:cNvPr id="4205" name="textbox16_SpCnt_157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362841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206" name="textbox16_SpCnt_1573"/>
                  <wp:cNvGraphicFramePr/>
                  <a:graphic xmlns:a="http://schemas.openxmlformats.org/drawingml/2006/main">
                    <a:graphicData uri="http://schemas.openxmlformats.org/drawingml/2006/picture">
                      <pic:pic xmlns:pic="http://schemas.openxmlformats.org/drawingml/2006/picture">
                        <pic:nvPicPr>
                          <pic:cNvPr id="4206" name="textbox16_SpCnt_157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362944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207" name="textbox16_SpCnt_1574"/>
                  <wp:cNvGraphicFramePr/>
                  <a:graphic xmlns:a="http://schemas.openxmlformats.org/drawingml/2006/main">
                    <a:graphicData uri="http://schemas.openxmlformats.org/drawingml/2006/picture">
                      <pic:pic xmlns:pic="http://schemas.openxmlformats.org/drawingml/2006/picture">
                        <pic:nvPicPr>
                          <pic:cNvPr id="4207" name="textbox16_SpCnt_157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363046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208" name="textbox16_SpCnt_1575"/>
                  <wp:cNvGraphicFramePr/>
                  <a:graphic xmlns:a="http://schemas.openxmlformats.org/drawingml/2006/main">
                    <a:graphicData uri="http://schemas.openxmlformats.org/drawingml/2006/picture">
                      <pic:pic xmlns:pic="http://schemas.openxmlformats.org/drawingml/2006/picture">
                        <pic:nvPicPr>
                          <pic:cNvPr id="4208" name="textbox16_SpCnt_157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363148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209" name="textbox16_SpCnt_1576"/>
                  <wp:cNvGraphicFramePr/>
                  <a:graphic xmlns:a="http://schemas.openxmlformats.org/drawingml/2006/main">
                    <a:graphicData uri="http://schemas.openxmlformats.org/drawingml/2006/picture">
                      <pic:pic xmlns:pic="http://schemas.openxmlformats.org/drawingml/2006/picture">
                        <pic:nvPicPr>
                          <pic:cNvPr id="4209" name="textbox16_SpCnt_157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363251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210" name="textbox16_SpCnt_1577"/>
                  <wp:cNvGraphicFramePr/>
                  <a:graphic xmlns:a="http://schemas.openxmlformats.org/drawingml/2006/main">
                    <a:graphicData uri="http://schemas.openxmlformats.org/drawingml/2006/picture">
                      <pic:pic xmlns:pic="http://schemas.openxmlformats.org/drawingml/2006/picture">
                        <pic:nvPicPr>
                          <pic:cNvPr id="4210" name="textbox16_SpCnt_157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363353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211" name="textbox16_SpCnt_1578"/>
                  <wp:cNvGraphicFramePr/>
                  <a:graphic xmlns:a="http://schemas.openxmlformats.org/drawingml/2006/main">
                    <a:graphicData uri="http://schemas.openxmlformats.org/drawingml/2006/picture">
                      <pic:pic xmlns:pic="http://schemas.openxmlformats.org/drawingml/2006/picture">
                        <pic:nvPicPr>
                          <pic:cNvPr id="4211" name="textbox16_SpCnt_157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363456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212" name="textbox16_SpCnt_1579"/>
                  <wp:cNvGraphicFramePr/>
                  <a:graphic xmlns:a="http://schemas.openxmlformats.org/drawingml/2006/main">
                    <a:graphicData uri="http://schemas.openxmlformats.org/drawingml/2006/picture">
                      <pic:pic xmlns:pic="http://schemas.openxmlformats.org/drawingml/2006/picture">
                        <pic:nvPicPr>
                          <pic:cNvPr id="4212" name="textbox16_SpCnt_157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363558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213" name="textbox16_SpCnt_1580"/>
                  <wp:cNvGraphicFramePr/>
                  <a:graphic xmlns:a="http://schemas.openxmlformats.org/drawingml/2006/main">
                    <a:graphicData uri="http://schemas.openxmlformats.org/drawingml/2006/picture">
                      <pic:pic xmlns:pic="http://schemas.openxmlformats.org/drawingml/2006/picture">
                        <pic:nvPicPr>
                          <pic:cNvPr id="4213" name="textbox16_SpCnt_158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363660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214" name="textbox16_SpCnt_1581"/>
                  <wp:cNvGraphicFramePr/>
                  <a:graphic xmlns:a="http://schemas.openxmlformats.org/drawingml/2006/main">
                    <a:graphicData uri="http://schemas.openxmlformats.org/drawingml/2006/picture">
                      <pic:pic xmlns:pic="http://schemas.openxmlformats.org/drawingml/2006/picture">
                        <pic:nvPicPr>
                          <pic:cNvPr id="4214" name="textbox16_SpCnt_158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363763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215" name="textbox16_SpCnt_1582"/>
                  <wp:cNvGraphicFramePr/>
                  <a:graphic xmlns:a="http://schemas.openxmlformats.org/drawingml/2006/main">
                    <a:graphicData uri="http://schemas.openxmlformats.org/drawingml/2006/picture">
                      <pic:pic xmlns:pic="http://schemas.openxmlformats.org/drawingml/2006/picture">
                        <pic:nvPicPr>
                          <pic:cNvPr id="4215" name="textbox16_SpCnt_158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363865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216" name="textbox16_SpCnt_1583"/>
                  <wp:cNvGraphicFramePr/>
                  <a:graphic xmlns:a="http://schemas.openxmlformats.org/drawingml/2006/main">
                    <a:graphicData uri="http://schemas.openxmlformats.org/drawingml/2006/picture">
                      <pic:pic xmlns:pic="http://schemas.openxmlformats.org/drawingml/2006/picture">
                        <pic:nvPicPr>
                          <pic:cNvPr id="4216" name="textbox16_SpCnt_158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363968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217" name="textbox16_SpCnt_1584"/>
                  <wp:cNvGraphicFramePr/>
                  <a:graphic xmlns:a="http://schemas.openxmlformats.org/drawingml/2006/main">
                    <a:graphicData uri="http://schemas.openxmlformats.org/drawingml/2006/picture">
                      <pic:pic xmlns:pic="http://schemas.openxmlformats.org/drawingml/2006/picture">
                        <pic:nvPicPr>
                          <pic:cNvPr id="4217" name="textbox16_SpCnt_158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364070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218" name="textbox16_SpCnt_1585"/>
                  <wp:cNvGraphicFramePr/>
                  <a:graphic xmlns:a="http://schemas.openxmlformats.org/drawingml/2006/main">
                    <a:graphicData uri="http://schemas.openxmlformats.org/drawingml/2006/picture">
                      <pic:pic xmlns:pic="http://schemas.openxmlformats.org/drawingml/2006/picture">
                        <pic:nvPicPr>
                          <pic:cNvPr id="4218" name="textbox16_SpCnt_158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364172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219" name="textbox16_SpCnt_1586"/>
                  <wp:cNvGraphicFramePr/>
                  <a:graphic xmlns:a="http://schemas.openxmlformats.org/drawingml/2006/main">
                    <a:graphicData uri="http://schemas.openxmlformats.org/drawingml/2006/picture">
                      <pic:pic xmlns:pic="http://schemas.openxmlformats.org/drawingml/2006/picture">
                        <pic:nvPicPr>
                          <pic:cNvPr id="4219" name="textbox16_SpCnt_158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364275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220" name="textbox16_SpCnt_1587"/>
                  <wp:cNvGraphicFramePr/>
                  <a:graphic xmlns:a="http://schemas.openxmlformats.org/drawingml/2006/main">
                    <a:graphicData uri="http://schemas.openxmlformats.org/drawingml/2006/picture">
                      <pic:pic xmlns:pic="http://schemas.openxmlformats.org/drawingml/2006/picture">
                        <pic:nvPicPr>
                          <pic:cNvPr id="4220" name="textbox16_SpCnt_158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364377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221" name="textbox16_SpCnt_1588"/>
                  <wp:cNvGraphicFramePr/>
                  <a:graphic xmlns:a="http://schemas.openxmlformats.org/drawingml/2006/main">
                    <a:graphicData uri="http://schemas.openxmlformats.org/drawingml/2006/picture">
                      <pic:pic xmlns:pic="http://schemas.openxmlformats.org/drawingml/2006/picture">
                        <pic:nvPicPr>
                          <pic:cNvPr id="4221" name="textbox16_SpCnt_158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364480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222" name="textbox16_SpCnt_1589"/>
                  <wp:cNvGraphicFramePr/>
                  <a:graphic xmlns:a="http://schemas.openxmlformats.org/drawingml/2006/main">
                    <a:graphicData uri="http://schemas.openxmlformats.org/drawingml/2006/picture">
                      <pic:pic xmlns:pic="http://schemas.openxmlformats.org/drawingml/2006/picture">
                        <pic:nvPicPr>
                          <pic:cNvPr id="4222" name="textbox16_SpCnt_158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364582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223" name="textbox16_SpCnt_1590"/>
                  <wp:cNvGraphicFramePr/>
                  <a:graphic xmlns:a="http://schemas.openxmlformats.org/drawingml/2006/main">
                    <a:graphicData uri="http://schemas.openxmlformats.org/drawingml/2006/picture">
                      <pic:pic xmlns:pic="http://schemas.openxmlformats.org/drawingml/2006/picture">
                        <pic:nvPicPr>
                          <pic:cNvPr id="4223" name="textbox16_SpCnt_159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364684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224" name="textbox16_SpCnt_1591"/>
                  <wp:cNvGraphicFramePr/>
                  <a:graphic xmlns:a="http://schemas.openxmlformats.org/drawingml/2006/main">
                    <a:graphicData uri="http://schemas.openxmlformats.org/drawingml/2006/picture">
                      <pic:pic xmlns:pic="http://schemas.openxmlformats.org/drawingml/2006/picture">
                        <pic:nvPicPr>
                          <pic:cNvPr id="4224" name="textbox16_SpCnt_159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364787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225" name="textbox16_SpCnt_1592"/>
                  <wp:cNvGraphicFramePr/>
                  <a:graphic xmlns:a="http://schemas.openxmlformats.org/drawingml/2006/main">
                    <a:graphicData uri="http://schemas.openxmlformats.org/drawingml/2006/picture">
                      <pic:pic xmlns:pic="http://schemas.openxmlformats.org/drawingml/2006/picture">
                        <pic:nvPicPr>
                          <pic:cNvPr id="4225" name="textbox16_SpCnt_159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364889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226" name="textbox16_SpCnt_1593"/>
                  <wp:cNvGraphicFramePr/>
                  <a:graphic xmlns:a="http://schemas.openxmlformats.org/drawingml/2006/main">
                    <a:graphicData uri="http://schemas.openxmlformats.org/drawingml/2006/picture">
                      <pic:pic xmlns:pic="http://schemas.openxmlformats.org/drawingml/2006/picture">
                        <pic:nvPicPr>
                          <pic:cNvPr id="4226" name="textbox16_SpCnt_159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364992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227" name="textbox16_SpCnt_1594"/>
                  <wp:cNvGraphicFramePr/>
                  <a:graphic xmlns:a="http://schemas.openxmlformats.org/drawingml/2006/main">
                    <a:graphicData uri="http://schemas.openxmlformats.org/drawingml/2006/picture">
                      <pic:pic xmlns:pic="http://schemas.openxmlformats.org/drawingml/2006/picture">
                        <pic:nvPicPr>
                          <pic:cNvPr id="4227" name="textbox16_SpCnt_159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365094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228" name="textbox16_SpCnt_1595"/>
                  <wp:cNvGraphicFramePr/>
                  <a:graphic xmlns:a="http://schemas.openxmlformats.org/drawingml/2006/main">
                    <a:graphicData uri="http://schemas.openxmlformats.org/drawingml/2006/picture">
                      <pic:pic xmlns:pic="http://schemas.openxmlformats.org/drawingml/2006/picture">
                        <pic:nvPicPr>
                          <pic:cNvPr id="4228" name="textbox16_SpCnt_159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365196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229" name="textbox16_SpCnt_1596"/>
                  <wp:cNvGraphicFramePr/>
                  <a:graphic xmlns:a="http://schemas.openxmlformats.org/drawingml/2006/main">
                    <a:graphicData uri="http://schemas.openxmlformats.org/drawingml/2006/picture">
                      <pic:pic xmlns:pic="http://schemas.openxmlformats.org/drawingml/2006/picture">
                        <pic:nvPicPr>
                          <pic:cNvPr id="4229" name="textbox16_SpCnt_159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365299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230" name="textbox16_SpCnt_1597"/>
                  <wp:cNvGraphicFramePr/>
                  <a:graphic xmlns:a="http://schemas.openxmlformats.org/drawingml/2006/main">
                    <a:graphicData uri="http://schemas.openxmlformats.org/drawingml/2006/picture">
                      <pic:pic xmlns:pic="http://schemas.openxmlformats.org/drawingml/2006/picture">
                        <pic:nvPicPr>
                          <pic:cNvPr id="4230" name="textbox16_SpCnt_159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365401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231" name="textbox16_SpCnt_1598"/>
                  <wp:cNvGraphicFramePr/>
                  <a:graphic xmlns:a="http://schemas.openxmlformats.org/drawingml/2006/main">
                    <a:graphicData uri="http://schemas.openxmlformats.org/drawingml/2006/picture">
                      <pic:pic xmlns:pic="http://schemas.openxmlformats.org/drawingml/2006/picture">
                        <pic:nvPicPr>
                          <pic:cNvPr id="4231" name="textbox16_SpCnt_159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365504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232" name="textbox16_SpCnt_1599"/>
                  <wp:cNvGraphicFramePr/>
                  <a:graphic xmlns:a="http://schemas.openxmlformats.org/drawingml/2006/main">
                    <a:graphicData uri="http://schemas.openxmlformats.org/drawingml/2006/picture">
                      <pic:pic xmlns:pic="http://schemas.openxmlformats.org/drawingml/2006/picture">
                        <pic:nvPicPr>
                          <pic:cNvPr id="4232" name="textbox16_SpCnt_159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365606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233" name="textbox16_SpCnt_1600"/>
                  <wp:cNvGraphicFramePr/>
                  <a:graphic xmlns:a="http://schemas.openxmlformats.org/drawingml/2006/main">
                    <a:graphicData uri="http://schemas.openxmlformats.org/drawingml/2006/picture">
                      <pic:pic xmlns:pic="http://schemas.openxmlformats.org/drawingml/2006/picture">
                        <pic:nvPicPr>
                          <pic:cNvPr id="4233" name="textbox16_SpCnt_160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365708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234" name="textbox16_SpCnt_1601"/>
                  <wp:cNvGraphicFramePr/>
                  <a:graphic xmlns:a="http://schemas.openxmlformats.org/drawingml/2006/main">
                    <a:graphicData uri="http://schemas.openxmlformats.org/drawingml/2006/picture">
                      <pic:pic xmlns:pic="http://schemas.openxmlformats.org/drawingml/2006/picture">
                        <pic:nvPicPr>
                          <pic:cNvPr id="4234" name="textbox16_SpCnt_160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365811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235" name="textbox16_SpCnt_1602"/>
                  <wp:cNvGraphicFramePr/>
                  <a:graphic xmlns:a="http://schemas.openxmlformats.org/drawingml/2006/main">
                    <a:graphicData uri="http://schemas.openxmlformats.org/drawingml/2006/picture">
                      <pic:pic xmlns:pic="http://schemas.openxmlformats.org/drawingml/2006/picture">
                        <pic:nvPicPr>
                          <pic:cNvPr id="4235" name="textbox16_SpCnt_160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365913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236" name="textbox16_SpCnt_1603"/>
                  <wp:cNvGraphicFramePr/>
                  <a:graphic xmlns:a="http://schemas.openxmlformats.org/drawingml/2006/main">
                    <a:graphicData uri="http://schemas.openxmlformats.org/drawingml/2006/picture">
                      <pic:pic xmlns:pic="http://schemas.openxmlformats.org/drawingml/2006/picture">
                        <pic:nvPicPr>
                          <pic:cNvPr id="4236" name="textbox16_SpCnt_160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366016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237" name="textbox16_SpCnt_1604"/>
                  <wp:cNvGraphicFramePr/>
                  <a:graphic xmlns:a="http://schemas.openxmlformats.org/drawingml/2006/main">
                    <a:graphicData uri="http://schemas.openxmlformats.org/drawingml/2006/picture">
                      <pic:pic xmlns:pic="http://schemas.openxmlformats.org/drawingml/2006/picture">
                        <pic:nvPicPr>
                          <pic:cNvPr id="4237" name="textbox16_SpCnt_160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366118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238" name="textbox16_SpCnt_1605"/>
                  <wp:cNvGraphicFramePr/>
                  <a:graphic xmlns:a="http://schemas.openxmlformats.org/drawingml/2006/main">
                    <a:graphicData uri="http://schemas.openxmlformats.org/drawingml/2006/picture">
                      <pic:pic xmlns:pic="http://schemas.openxmlformats.org/drawingml/2006/picture">
                        <pic:nvPicPr>
                          <pic:cNvPr id="4238" name="textbox16_SpCnt_160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366220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239" name="textbox16_SpCnt_1606"/>
                  <wp:cNvGraphicFramePr/>
                  <a:graphic xmlns:a="http://schemas.openxmlformats.org/drawingml/2006/main">
                    <a:graphicData uri="http://schemas.openxmlformats.org/drawingml/2006/picture">
                      <pic:pic xmlns:pic="http://schemas.openxmlformats.org/drawingml/2006/picture">
                        <pic:nvPicPr>
                          <pic:cNvPr id="4239" name="textbox16_SpCnt_160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366323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240" name="textbox16_SpCnt_1607"/>
                  <wp:cNvGraphicFramePr/>
                  <a:graphic xmlns:a="http://schemas.openxmlformats.org/drawingml/2006/main">
                    <a:graphicData uri="http://schemas.openxmlformats.org/drawingml/2006/picture">
                      <pic:pic xmlns:pic="http://schemas.openxmlformats.org/drawingml/2006/picture">
                        <pic:nvPicPr>
                          <pic:cNvPr id="4240" name="textbox16_SpCnt_160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3664256" behindDoc="0" locked="0" layoutInCell="1" allowOverlap="1">
                  <wp:simplePos x="0" y="0"/>
                  <wp:positionH relativeFrom="column">
                    <wp:posOffset>6364605</wp:posOffset>
                  </wp:positionH>
                  <wp:positionV relativeFrom="paragraph">
                    <wp:posOffset>0</wp:posOffset>
                  </wp:positionV>
                  <wp:extent cx="319405" cy="193675"/>
                  <wp:effectExtent l="0" t="0" r="0" b="0"/>
                  <wp:wrapNone/>
                  <wp:docPr id="4241" name="__SpCnt_73"/>
                  <wp:cNvGraphicFramePr/>
                  <a:graphic xmlns:a="http://schemas.openxmlformats.org/drawingml/2006/main">
                    <a:graphicData uri="http://schemas.openxmlformats.org/drawingml/2006/picture">
                      <pic:pic xmlns:pic="http://schemas.openxmlformats.org/drawingml/2006/picture">
                        <pic:nvPicPr>
                          <pic:cNvPr id="4241" name="__SpCnt_73"/>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3665280" behindDoc="0" locked="0" layoutInCell="1" allowOverlap="1">
                  <wp:simplePos x="0" y="0"/>
                  <wp:positionH relativeFrom="column">
                    <wp:posOffset>6364605</wp:posOffset>
                  </wp:positionH>
                  <wp:positionV relativeFrom="paragraph">
                    <wp:posOffset>0</wp:posOffset>
                  </wp:positionV>
                  <wp:extent cx="319405" cy="193675"/>
                  <wp:effectExtent l="0" t="0" r="0" b="0"/>
                  <wp:wrapNone/>
                  <wp:docPr id="4242" name="__SpCnt_74"/>
                  <wp:cNvGraphicFramePr/>
                  <a:graphic xmlns:a="http://schemas.openxmlformats.org/drawingml/2006/main">
                    <a:graphicData uri="http://schemas.openxmlformats.org/drawingml/2006/picture">
                      <pic:pic xmlns:pic="http://schemas.openxmlformats.org/drawingml/2006/picture">
                        <pic:nvPicPr>
                          <pic:cNvPr id="4242" name="__SpCnt_74"/>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3666304" behindDoc="0" locked="0" layoutInCell="1" allowOverlap="1">
                  <wp:simplePos x="0" y="0"/>
                  <wp:positionH relativeFrom="column">
                    <wp:posOffset>6364605</wp:posOffset>
                  </wp:positionH>
                  <wp:positionV relativeFrom="paragraph">
                    <wp:posOffset>0</wp:posOffset>
                  </wp:positionV>
                  <wp:extent cx="319405" cy="193675"/>
                  <wp:effectExtent l="0" t="0" r="0" b="0"/>
                  <wp:wrapNone/>
                  <wp:docPr id="4243" name="__SpCnt_75"/>
                  <wp:cNvGraphicFramePr/>
                  <a:graphic xmlns:a="http://schemas.openxmlformats.org/drawingml/2006/main">
                    <a:graphicData uri="http://schemas.openxmlformats.org/drawingml/2006/picture">
                      <pic:pic xmlns:pic="http://schemas.openxmlformats.org/drawingml/2006/picture">
                        <pic:nvPicPr>
                          <pic:cNvPr id="4243" name="__SpCnt_75"/>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366732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244" name="textbox16_SpCnt_1608"/>
                  <wp:cNvGraphicFramePr/>
                  <a:graphic xmlns:a="http://schemas.openxmlformats.org/drawingml/2006/main">
                    <a:graphicData uri="http://schemas.openxmlformats.org/drawingml/2006/picture">
                      <pic:pic xmlns:pic="http://schemas.openxmlformats.org/drawingml/2006/picture">
                        <pic:nvPicPr>
                          <pic:cNvPr id="4244" name="textbox16_SpCnt_160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366835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245" name="textbox16_SpCnt_1609"/>
                  <wp:cNvGraphicFramePr/>
                  <a:graphic xmlns:a="http://schemas.openxmlformats.org/drawingml/2006/main">
                    <a:graphicData uri="http://schemas.openxmlformats.org/drawingml/2006/picture">
                      <pic:pic xmlns:pic="http://schemas.openxmlformats.org/drawingml/2006/picture">
                        <pic:nvPicPr>
                          <pic:cNvPr id="4245" name="textbox16_SpCnt_160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366937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246" name="textbox16_SpCnt_1610"/>
                  <wp:cNvGraphicFramePr/>
                  <a:graphic xmlns:a="http://schemas.openxmlformats.org/drawingml/2006/main">
                    <a:graphicData uri="http://schemas.openxmlformats.org/drawingml/2006/picture">
                      <pic:pic xmlns:pic="http://schemas.openxmlformats.org/drawingml/2006/picture">
                        <pic:nvPicPr>
                          <pic:cNvPr id="4246" name="textbox16_SpCnt_161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367040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247" name="textbox16_SpCnt_1611"/>
                  <wp:cNvGraphicFramePr/>
                  <a:graphic xmlns:a="http://schemas.openxmlformats.org/drawingml/2006/main">
                    <a:graphicData uri="http://schemas.openxmlformats.org/drawingml/2006/picture">
                      <pic:pic xmlns:pic="http://schemas.openxmlformats.org/drawingml/2006/picture">
                        <pic:nvPicPr>
                          <pic:cNvPr id="4247" name="textbox16_SpCnt_161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367142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248" name="textbox16_SpCnt_1612"/>
                  <wp:cNvGraphicFramePr/>
                  <a:graphic xmlns:a="http://schemas.openxmlformats.org/drawingml/2006/main">
                    <a:graphicData uri="http://schemas.openxmlformats.org/drawingml/2006/picture">
                      <pic:pic xmlns:pic="http://schemas.openxmlformats.org/drawingml/2006/picture">
                        <pic:nvPicPr>
                          <pic:cNvPr id="4248" name="textbox16_SpCnt_161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367244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249" name="textbox16_SpCnt_1613"/>
                  <wp:cNvGraphicFramePr/>
                  <a:graphic xmlns:a="http://schemas.openxmlformats.org/drawingml/2006/main">
                    <a:graphicData uri="http://schemas.openxmlformats.org/drawingml/2006/picture">
                      <pic:pic xmlns:pic="http://schemas.openxmlformats.org/drawingml/2006/picture">
                        <pic:nvPicPr>
                          <pic:cNvPr id="4249" name="textbox16_SpCnt_161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367347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250" name="textbox16_SpCnt_1614"/>
                  <wp:cNvGraphicFramePr/>
                  <a:graphic xmlns:a="http://schemas.openxmlformats.org/drawingml/2006/main">
                    <a:graphicData uri="http://schemas.openxmlformats.org/drawingml/2006/picture">
                      <pic:pic xmlns:pic="http://schemas.openxmlformats.org/drawingml/2006/picture">
                        <pic:nvPicPr>
                          <pic:cNvPr id="4250" name="textbox16_SpCnt_161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3674496" behindDoc="0" locked="0" layoutInCell="1" allowOverlap="1">
                  <wp:simplePos x="0" y="0"/>
                  <wp:positionH relativeFrom="column">
                    <wp:posOffset>6364605</wp:posOffset>
                  </wp:positionH>
                  <wp:positionV relativeFrom="paragraph">
                    <wp:posOffset>0</wp:posOffset>
                  </wp:positionV>
                  <wp:extent cx="319405" cy="193675"/>
                  <wp:effectExtent l="0" t="0" r="0" b="0"/>
                  <wp:wrapNone/>
                  <wp:docPr id="4251" name="__SpCnt_76"/>
                  <wp:cNvGraphicFramePr/>
                  <a:graphic xmlns:a="http://schemas.openxmlformats.org/drawingml/2006/main">
                    <a:graphicData uri="http://schemas.openxmlformats.org/drawingml/2006/picture">
                      <pic:pic xmlns:pic="http://schemas.openxmlformats.org/drawingml/2006/picture">
                        <pic:nvPicPr>
                          <pic:cNvPr id="4251" name="__SpCnt_76"/>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3675520" behindDoc="0" locked="0" layoutInCell="1" allowOverlap="1">
                  <wp:simplePos x="0" y="0"/>
                  <wp:positionH relativeFrom="column">
                    <wp:posOffset>6364605</wp:posOffset>
                  </wp:positionH>
                  <wp:positionV relativeFrom="paragraph">
                    <wp:posOffset>0</wp:posOffset>
                  </wp:positionV>
                  <wp:extent cx="319405" cy="193675"/>
                  <wp:effectExtent l="0" t="0" r="0" b="0"/>
                  <wp:wrapNone/>
                  <wp:docPr id="4252" name="__SpCnt_77"/>
                  <wp:cNvGraphicFramePr/>
                  <a:graphic xmlns:a="http://schemas.openxmlformats.org/drawingml/2006/main">
                    <a:graphicData uri="http://schemas.openxmlformats.org/drawingml/2006/picture">
                      <pic:pic xmlns:pic="http://schemas.openxmlformats.org/drawingml/2006/picture">
                        <pic:nvPicPr>
                          <pic:cNvPr id="4252" name="__SpCnt_77"/>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3676544" behindDoc="0" locked="0" layoutInCell="1" allowOverlap="1">
                  <wp:simplePos x="0" y="0"/>
                  <wp:positionH relativeFrom="column">
                    <wp:posOffset>6364605</wp:posOffset>
                  </wp:positionH>
                  <wp:positionV relativeFrom="paragraph">
                    <wp:posOffset>0</wp:posOffset>
                  </wp:positionV>
                  <wp:extent cx="319405" cy="193675"/>
                  <wp:effectExtent l="0" t="0" r="0" b="0"/>
                  <wp:wrapNone/>
                  <wp:docPr id="4253" name="__SpCnt_78"/>
                  <wp:cNvGraphicFramePr/>
                  <a:graphic xmlns:a="http://schemas.openxmlformats.org/drawingml/2006/main">
                    <a:graphicData uri="http://schemas.openxmlformats.org/drawingml/2006/picture">
                      <pic:pic xmlns:pic="http://schemas.openxmlformats.org/drawingml/2006/picture">
                        <pic:nvPicPr>
                          <pic:cNvPr id="4253" name="__SpCnt_78"/>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367756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254" name="textbox16_SpCnt_1615"/>
                  <wp:cNvGraphicFramePr/>
                  <a:graphic xmlns:a="http://schemas.openxmlformats.org/drawingml/2006/main">
                    <a:graphicData uri="http://schemas.openxmlformats.org/drawingml/2006/picture">
                      <pic:pic xmlns:pic="http://schemas.openxmlformats.org/drawingml/2006/picture">
                        <pic:nvPicPr>
                          <pic:cNvPr id="4254" name="textbox16_SpCnt_161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367859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255" name="textbox16_SpCnt_1616"/>
                  <wp:cNvGraphicFramePr/>
                  <a:graphic xmlns:a="http://schemas.openxmlformats.org/drawingml/2006/main">
                    <a:graphicData uri="http://schemas.openxmlformats.org/drawingml/2006/picture">
                      <pic:pic xmlns:pic="http://schemas.openxmlformats.org/drawingml/2006/picture">
                        <pic:nvPicPr>
                          <pic:cNvPr id="4255" name="textbox16_SpCnt_161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367961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79" name="textbox16_SpCnt_1617"/>
                  <wp:cNvGraphicFramePr/>
                  <a:graphic xmlns:a="http://schemas.openxmlformats.org/drawingml/2006/main">
                    <a:graphicData uri="http://schemas.openxmlformats.org/drawingml/2006/picture">
                      <pic:pic xmlns:pic="http://schemas.openxmlformats.org/drawingml/2006/picture">
                        <pic:nvPicPr>
                          <pic:cNvPr id="279" name="textbox16_SpCnt_161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3680640" behindDoc="0" locked="0" layoutInCell="1" allowOverlap="1">
                  <wp:simplePos x="0" y="0"/>
                  <wp:positionH relativeFrom="column">
                    <wp:posOffset>6364605</wp:posOffset>
                  </wp:positionH>
                  <wp:positionV relativeFrom="paragraph">
                    <wp:posOffset>0</wp:posOffset>
                  </wp:positionV>
                  <wp:extent cx="319405" cy="193675"/>
                  <wp:effectExtent l="0" t="0" r="0" b="0"/>
                  <wp:wrapNone/>
                  <wp:docPr id="280" name="__SpCnt_79"/>
                  <wp:cNvGraphicFramePr/>
                  <a:graphic xmlns:a="http://schemas.openxmlformats.org/drawingml/2006/main">
                    <a:graphicData uri="http://schemas.openxmlformats.org/drawingml/2006/picture">
                      <pic:pic xmlns:pic="http://schemas.openxmlformats.org/drawingml/2006/picture">
                        <pic:nvPicPr>
                          <pic:cNvPr id="280" name="__SpCnt_79"/>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368166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81" name="textbox16_SpCnt_1618"/>
                  <wp:cNvGraphicFramePr/>
                  <a:graphic xmlns:a="http://schemas.openxmlformats.org/drawingml/2006/main">
                    <a:graphicData uri="http://schemas.openxmlformats.org/drawingml/2006/picture">
                      <pic:pic xmlns:pic="http://schemas.openxmlformats.org/drawingml/2006/picture">
                        <pic:nvPicPr>
                          <pic:cNvPr id="281" name="textbox16_SpCnt_161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3682688" behindDoc="0" locked="0" layoutInCell="1" allowOverlap="1">
                  <wp:simplePos x="0" y="0"/>
                  <wp:positionH relativeFrom="column">
                    <wp:posOffset>6364605</wp:posOffset>
                  </wp:positionH>
                  <wp:positionV relativeFrom="paragraph">
                    <wp:posOffset>0</wp:posOffset>
                  </wp:positionV>
                  <wp:extent cx="319405" cy="193675"/>
                  <wp:effectExtent l="0" t="0" r="0" b="0"/>
                  <wp:wrapNone/>
                  <wp:docPr id="282" name="__SpCnt_80"/>
                  <wp:cNvGraphicFramePr/>
                  <a:graphic xmlns:a="http://schemas.openxmlformats.org/drawingml/2006/main">
                    <a:graphicData uri="http://schemas.openxmlformats.org/drawingml/2006/picture">
                      <pic:pic xmlns:pic="http://schemas.openxmlformats.org/drawingml/2006/picture">
                        <pic:nvPicPr>
                          <pic:cNvPr id="282" name="__SpCnt_80"/>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3683712" behindDoc="0" locked="0" layoutInCell="1" allowOverlap="1">
                  <wp:simplePos x="0" y="0"/>
                  <wp:positionH relativeFrom="column">
                    <wp:posOffset>6364605</wp:posOffset>
                  </wp:positionH>
                  <wp:positionV relativeFrom="paragraph">
                    <wp:posOffset>0</wp:posOffset>
                  </wp:positionV>
                  <wp:extent cx="319405" cy="193675"/>
                  <wp:effectExtent l="0" t="0" r="0" b="0"/>
                  <wp:wrapNone/>
                  <wp:docPr id="283" name="__SpCnt_81"/>
                  <wp:cNvGraphicFramePr/>
                  <a:graphic xmlns:a="http://schemas.openxmlformats.org/drawingml/2006/main">
                    <a:graphicData uri="http://schemas.openxmlformats.org/drawingml/2006/picture">
                      <pic:pic xmlns:pic="http://schemas.openxmlformats.org/drawingml/2006/picture">
                        <pic:nvPicPr>
                          <pic:cNvPr id="283" name="__SpCnt_81"/>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368473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84" name="textbox16_SpCnt_1619"/>
                  <wp:cNvGraphicFramePr/>
                  <a:graphic xmlns:a="http://schemas.openxmlformats.org/drawingml/2006/main">
                    <a:graphicData uri="http://schemas.openxmlformats.org/drawingml/2006/picture">
                      <pic:pic xmlns:pic="http://schemas.openxmlformats.org/drawingml/2006/picture">
                        <pic:nvPicPr>
                          <pic:cNvPr id="284" name="textbox16_SpCnt_161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368576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85" name="textbox16_SpCnt_1620"/>
                  <wp:cNvGraphicFramePr/>
                  <a:graphic xmlns:a="http://schemas.openxmlformats.org/drawingml/2006/main">
                    <a:graphicData uri="http://schemas.openxmlformats.org/drawingml/2006/picture">
                      <pic:pic xmlns:pic="http://schemas.openxmlformats.org/drawingml/2006/picture">
                        <pic:nvPicPr>
                          <pic:cNvPr id="285" name="textbox16_SpCnt_162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368678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86" name="textbox16_SpCnt_1621"/>
                  <wp:cNvGraphicFramePr/>
                  <a:graphic xmlns:a="http://schemas.openxmlformats.org/drawingml/2006/main">
                    <a:graphicData uri="http://schemas.openxmlformats.org/drawingml/2006/picture">
                      <pic:pic xmlns:pic="http://schemas.openxmlformats.org/drawingml/2006/picture">
                        <pic:nvPicPr>
                          <pic:cNvPr id="286" name="textbox16_SpCnt_162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368780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87" name="textbox16_SpCnt_1622"/>
                  <wp:cNvGraphicFramePr/>
                  <a:graphic xmlns:a="http://schemas.openxmlformats.org/drawingml/2006/main">
                    <a:graphicData uri="http://schemas.openxmlformats.org/drawingml/2006/picture">
                      <pic:pic xmlns:pic="http://schemas.openxmlformats.org/drawingml/2006/picture">
                        <pic:nvPicPr>
                          <pic:cNvPr id="287" name="textbox16_SpCnt_162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368883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88" name="textbox16_SpCnt_1623"/>
                  <wp:cNvGraphicFramePr/>
                  <a:graphic xmlns:a="http://schemas.openxmlformats.org/drawingml/2006/main">
                    <a:graphicData uri="http://schemas.openxmlformats.org/drawingml/2006/picture">
                      <pic:pic xmlns:pic="http://schemas.openxmlformats.org/drawingml/2006/picture">
                        <pic:nvPicPr>
                          <pic:cNvPr id="288" name="textbox16_SpCnt_162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368985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89" name="textbox16_SpCnt_1624"/>
                  <wp:cNvGraphicFramePr/>
                  <a:graphic xmlns:a="http://schemas.openxmlformats.org/drawingml/2006/main">
                    <a:graphicData uri="http://schemas.openxmlformats.org/drawingml/2006/picture">
                      <pic:pic xmlns:pic="http://schemas.openxmlformats.org/drawingml/2006/picture">
                        <pic:nvPicPr>
                          <pic:cNvPr id="289" name="textbox16_SpCnt_162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369088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0" name="textbox16_SpCnt_1625"/>
                  <wp:cNvGraphicFramePr/>
                  <a:graphic xmlns:a="http://schemas.openxmlformats.org/drawingml/2006/main">
                    <a:graphicData uri="http://schemas.openxmlformats.org/drawingml/2006/picture">
                      <pic:pic xmlns:pic="http://schemas.openxmlformats.org/drawingml/2006/picture">
                        <pic:nvPicPr>
                          <pic:cNvPr id="290" name="textbox16_SpCnt_162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369190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1" name="textbox16_SpCnt_1626"/>
                  <wp:cNvGraphicFramePr/>
                  <a:graphic xmlns:a="http://schemas.openxmlformats.org/drawingml/2006/main">
                    <a:graphicData uri="http://schemas.openxmlformats.org/drawingml/2006/picture">
                      <pic:pic xmlns:pic="http://schemas.openxmlformats.org/drawingml/2006/picture">
                        <pic:nvPicPr>
                          <pic:cNvPr id="291" name="textbox16_SpCnt_162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369292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2" name="textbox16_SpCnt_1627"/>
                  <wp:cNvGraphicFramePr/>
                  <a:graphic xmlns:a="http://schemas.openxmlformats.org/drawingml/2006/main">
                    <a:graphicData uri="http://schemas.openxmlformats.org/drawingml/2006/picture">
                      <pic:pic xmlns:pic="http://schemas.openxmlformats.org/drawingml/2006/picture">
                        <pic:nvPicPr>
                          <pic:cNvPr id="292" name="textbox16_SpCnt_162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369395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3" name="textbox16_SpCnt_1628"/>
                  <wp:cNvGraphicFramePr/>
                  <a:graphic xmlns:a="http://schemas.openxmlformats.org/drawingml/2006/main">
                    <a:graphicData uri="http://schemas.openxmlformats.org/drawingml/2006/picture">
                      <pic:pic xmlns:pic="http://schemas.openxmlformats.org/drawingml/2006/picture">
                        <pic:nvPicPr>
                          <pic:cNvPr id="293" name="textbox16_SpCnt_162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369497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4" name="textbox16_SpCnt_1629"/>
                  <wp:cNvGraphicFramePr/>
                  <a:graphic xmlns:a="http://schemas.openxmlformats.org/drawingml/2006/main">
                    <a:graphicData uri="http://schemas.openxmlformats.org/drawingml/2006/picture">
                      <pic:pic xmlns:pic="http://schemas.openxmlformats.org/drawingml/2006/picture">
                        <pic:nvPicPr>
                          <pic:cNvPr id="294" name="textbox16_SpCnt_162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369600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5" name="textbox16_SpCnt_1630"/>
                  <wp:cNvGraphicFramePr/>
                  <a:graphic xmlns:a="http://schemas.openxmlformats.org/drawingml/2006/main">
                    <a:graphicData uri="http://schemas.openxmlformats.org/drawingml/2006/picture">
                      <pic:pic xmlns:pic="http://schemas.openxmlformats.org/drawingml/2006/picture">
                        <pic:nvPicPr>
                          <pic:cNvPr id="295" name="textbox16_SpCnt_163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369702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6" name="textbox16_SpCnt_1631"/>
                  <wp:cNvGraphicFramePr/>
                  <a:graphic xmlns:a="http://schemas.openxmlformats.org/drawingml/2006/main">
                    <a:graphicData uri="http://schemas.openxmlformats.org/drawingml/2006/picture">
                      <pic:pic xmlns:pic="http://schemas.openxmlformats.org/drawingml/2006/picture">
                        <pic:nvPicPr>
                          <pic:cNvPr id="296" name="textbox16_SpCnt_163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369804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7" name="textbox16_SpCnt_1632"/>
                  <wp:cNvGraphicFramePr/>
                  <a:graphic xmlns:a="http://schemas.openxmlformats.org/drawingml/2006/main">
                    <a:graphicData uri="http://schemas.openxmlformats.org/drawingml/2006/picture">
                      <pic:pic xmlns:pic="http://schemas.openxmlformats.org/drawingml/2006/picture">
                        <pic:nvPicPr>
                          <pic:cNvPr id="297" name="textbox16_SpCnt_163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369907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8" name="textbox16_SpCnt_1633"/>
                  <wp:cNvGraphicFramePr/>
                  <a:graphic xmlns:a="http://schemas.openxmlformats.org/drawingml/2006/main">
                    <a:graphicData uri="http://schemas.openxmlformats.org/drawingml/2006/picture">
                      <pic:pic xmlns:pic="http://schemas.openxmlformats.org/drawingml/2006/picture">
                        <pic:nvPicPr>
                          <pic:cNvPr id="298" name="textbox16_SpCnt_163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370009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9" name="textbox16_SpCnt_1634"/>
                  <wp:cNvGraphicFramePr/>
                  <a:graphic xmlns:a="http://schemas.openxmlformats.org/drawingml/2006/main">
                    <a:graphicData uri="http://schemas.openxmlformats.org/drawingml/2006/picture">
                      <pic:pic xmlns:pic="http://schemas.openxmlformats.org/drawingml/2006/picture">
                        <pic:nvPicPr>
                          <pic:cNvPr id="299" name="textbox16_SpCnt_163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370112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00" name="textbox16_SpCnt_1635"/>
                  <wp:cNvGraphicFramePr/>
                  <a:graphic xmlns:a="http://schemas.openxmlformats.org/drawingml/2006/main">
                    <a:graphicData uri="http://schemas.openxmlformats.org/drawingml/2006/picture">
                      <pic:pic xmlns:pic="http://schemas.openxmlformats.org/drawingml/2006/picture">
                        <pic:nvPicPr>
                          <pic:cNvPr id="300" name="textbox16_SpCnt_163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370214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01" name="textbox16_SpCnt_1636"/>
                  <wp:cNvGraphicFramePr/>
                  <a:graphic xmlns:a="http://schemas.openxmlformats.org/drawingml/2006/main">
                    <a:graphicData uri="http://schemas.openxmlformats.org/drawingml/2006/picture">
                      <pic:pic xmlns:pic="http://schemas.openxmlformats.org/drawingml/2006/picture">
                        <pic:nvPicPr>
                          <pic:cNvPr id="301" name="textbox16_SpCnt_163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370316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02" name="textbox16_SpCnt_1637"/>
                  <wp:cNvGraphicFramePr/>
                  <a:graphic xmlns:a="http://schemas.openxmlformats.org/drawingml/2006/main">
                    <a:graphicData uri="http://schemas.openxmlformats.org/drawingml/2006/picture">
                      <pic:pic xmlns:pic="http://schemas.openxmlformats.org/drawingml/2006/picture">
                        <pic:nvPicPr>
                          <pic:cNvPr id="302" name="textbox16_SpCnt_163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370419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03" name="textbox16_SpCnt_1638"/>
                  <wp:cNvGraphicFramePr/>
                  <a:graphic xmlns:a="http://schemas.openxmlformats.org/drawingml/2006/main">
                    <a:graphicData uri="http://schemas.openxmlformats.org/drawingml/2006/picture">
                      <pic:pic xmlns:pic="http://schemas.openxmlformats.org/drawingml/2006/picture">
                        <pic:nvPicPr>
                          <pic:cNvPr id="303" name="textbox16_SpCnt_163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370521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04" name="textbox16_SpCnt_1639"/>
                  <wp:cNvGraphicFramePr/>
                  <a:graphic xmlns:a="http://schemas.openxmlformats.org/drawingml/2006/main">
                    <a:graphicData uri="http://schemas.openxmlformats.org/drawingml/2006/picture">
                      <pic:pic xmlns:pic="http://schemas.openxmlformats.org/drawingml/2006/picture">
                        <pic:nvPicPr>
                          <pic:cNvPr id="304" name="textbox16_SpCnt_163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370624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05" name="textbox16_SpCnt_1640"/>
                  <wp:cNvGraphicFramePr/>
                  <a:graphic xmlns:a="http://schemas.openxmlformats.org/drawingml/2006/main">
                    <a:graphicData uri="http://schemas.openxmlformats.org/drawingml/2006/picture">
                      <pic:pic xmlns:pic="http://schemas.openxmlformats.org/drawingml/2006/picture">
                        <pic:nvPicPr>
                          <pic:cNvPr id="305" name="textbox16_SpCnt_164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370726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06" name="textbox16_SpCnt_1641"/>
                  <wp:cNvGraphicFramePr/>
                  <a:graphic xmlns:a="http://schemas.openxmlformats.org/drawingml/2006/main">
                    <a:graphicData uri="http://schemas.openxmlformats.org/drawingml/2006/picture">
                      <pic:pic xmlns:pic="http://schemas.openxmlformats.org/drawingml/2006/picture">
                        <pic:nvPicPr>
                          <pic:cNvPr id="306" name="textbox16_SpCnt_164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370828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07" name="textbox16_SpCnt_1642"/>
                  <wp:cNvGraphicFramePr/>
                  <a:graphic xmlns:a="http://schemas.openxmlformats.org/drawingml/2006/main">
                    <a:graphicData uri="http://schemas.openxmlformats.org/drawingml/2006/picture">
                      <pic:pic xmlns:pic="http://schemas.openxmlformats.org/drawingml/2006/picture">
                        <pic:nvPicPr>
                          <pic:cNvPr id="307" name="textbox16_SpCnt_164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370931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08" name="textbox16_SpCnt_1643"/>
                  <wp:cNvGraphicFramePr/>
                  <a:graphic xmlns:a="http://schemas.openxmlformats.org/drawingml/2006/main">
                    <a:graphicData uri="http://schemas.openxmlformats.org/drawingml/2006/picture">
                      <pic:pic xmlns:pic="http://schemas.openxmlformats.org/drawingml/2006/picture">
                        <pic:nvPicPr>
                          <pic:cNvPr id="308" name="textbox16_SpCnt_164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371033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09" name="textbox16_SpCnt_1644"/>
                  <wp:cNvGraphicFramePr/>
                  <a:graphic xmlns:a="http://schemas.openxmlformats.org/drawingml/2006/main">
                    <a:graphicData uri="http://schemas.openxmlformats.org/drawingml/2006/picture">
                      <pic:pic xmlns:pic="http://schemas.openxmlformats.org/drawingml/2006/picture">
                        <pic:nvPicPr>
                          <pic:cNvPr id="309" name="textbox16_SpCnt_164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371136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10" name="textbox16_SpCnt_1645"/>
                  <wp:cNvGraphicFramePr/>
                  <a:graphic xmlns:a="http://schemas.openxmlformats.org/drawingml/2006/main">
                    <a:graphicData uri="http://schemas.openxmlformats.org/drawingml/2006/picture">
                      <pic:pic xmlns:pic="http://schemas.openxmlformats.org/drawingml/2006/picture">
                        <pic:nvPicPr>
                          <pic:cNvPr id="310" name="textbox16_SpCnt_164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371238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11" name="textbox16_SpCnt_1646"/>
                  <wp:cNvGraphicFramePr/>
                  <a:graphic xmlns:a="http://schemas.openxmlformats.org/drawingml/2006/main">
                    <a:graphicData uri="http://schemas.openxmlformats.org/drawingml/2006/picture">
                      <pic:pic xmlns:pic="http://schemas.openxmlformats.org/drawingml/2006/picture">
                        <pic:nvPicPr>
                          <pic:cNvPr id="311" name="textbox16_SpCnt_164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371340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12" name="textbox16_SpCnt_1647"/>
                  <wp:cNvGraphicFramePr/>
                  <a:graphic xmlns:a="http://schemas.openxmlformats.org/drawingml/2006/main">
                    <a:graphicData uri="http://schemas.openxmlformats.org/drawingml/2006/picture">
                      <pic:pic xmlns:pic="http://schemas.openxmlformats.org/drawingml/2006/picture">
                        <pic:nvPicPr>
                          <pic:cNvPr id="312" name="textbox16_SpCnt_164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371443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13" name="textbox16_SpCnt_1648"/>
                  <wp:cNvGraphicFramePr/>
                  <a:graphic xmlns:a="http://schemas.openxmlformats.org/drawingml/2006/main">
                    <a:graphicData uri="http://schemas.openxmlformats.org/drawingml/2006/picture">
                      <pic:pic xmlns:pic="http://schemas.openxmlformats.org/drawingml/2006/picture">
                        <pic:nvPicPr>
                          <pic:cNvPr id="313" name="textbox16_SpCnt_164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371545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14" name="textbox16_SpCnt_1649"/>
                  <wp:cNvGraphicFramePr/>
                  <a:graphic xmlns:a="http://schemas.openxmlformats.org/drawingml/2006/main">
                    <a:graphicData uri="http://schemas.openxmlformats.org/drawingml/2006/picture">
                      <pic:pic xmlns:pic="http://schemas.openxmlformats.org/drawingml/2006/picture">
                        <pic:nvPicPr>
                          <pic:cNvPr id="314" name="textbox16_SpCnt_164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371648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15" name="textbox16_SpCnt_1650"/>
                  <wp:cNvGraphicFramePr/>
                  <a:graphic xmlns:a="http://schemas.openxmlformats.org/drawingml/2006/main">
                    <a:graphicData uri="http://schemas.openxmlformats.org/drawingml/2006/picture">
                      <pic:pic xmlns:pic="http://schemas.openxmlformats.org/drawingml/2006/picture">
                        <pic:nvPicPr>
                          <pic:cNvPr id="315" name="textbox16_SpCnt_165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371750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16" name="textbox16_SpCnt_1651"/>
                  <wp:cNvGraphicFramePr/>
                  <a:graphic xmlns:a="http://schemas.openxmlformats.org/drawingml/2006/main">
                    <a:graphicData uri="http://schemas.openxmlformats.org/drawingml/2006/picture">
                      <pic:pic xmlns:pic="http://schemas.openxmlformats.org/drawingml/2006/picture">
                        <pic:nvPicPr>
                          <pic:cNvPr id="316" name="textbox16_SpCnt_165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371852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17" name="textbox16_SpCnt_1652"/>
                  <wp:cNvGraphicFramePr/>
                  <a:graphic xmlns:a="http://schemas.openxmlformats.org/drawingml/2006/main">
                    <a:graphicData uri="http://schemas.openxmlformats.org/drawingml/2006/picture">
                      <pic:pic xmlns:pic="http://schemas.openxmlformats.org/drawingml/2006/picture">
                        <pic:nvPicPr>
                          <pic:cNvPr id="317" name="textbox16_SpCnt_165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371955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18" name="textbox16_SpCnt_1653"/>
                  <wp:cNvGraphicFramePr/>
                  <a:graphic xmlns:a="http://schemas.openxmlformats.org/drawingml/2006/main">
                    <a:graphicData uri="http://schemas.openxmlformats.org/drawingml/2006/picture">
                      <pic:pic xmlns:pic="http://schemas.openxmlformats.org/drawingml/2006/picture">
                        <pic:nvPicPr>
                          <pic:cNvPr id="318" name="textbox16_SpCnt_165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372057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19" name="textbox16_SpCnt_1654"/>
                  <wp:cNvGraphicFramePr/>
                  <a:graphic xmlns:a="http://schemas.openxmlformats.org/drawingml/2006/main">
                    <a:graphicData uri="http://schemas.openxmlformats.org/drawingml/2006/picture">
                      <pic:pic xmlns:pic="http://schemas.openxmlformats.org/drawingml/2006/picture">
                        <pic:nvPicPr>
                          <pic:cNvPr id="319" name="textbox16_SpCnt_165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372160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20" name="textbox16_SpCnt_1655"/>
                  <wp:cNvGraphicFramePr/>
                  <a:graphic xmlns:a="http://schemas.openxmlformats.org/drawingml/2006/main">
                    <a:graphicData uri="http://schemas.openxmlformats.org/drawingml/2006/picture">
                      <pic:pic xmlns:pic="http://schemas.openxmlformats.org/drawingml/2006/picture">
                        <pic:nvPicPr>
                          <pic:cNvPr id="320" name="textbox16_SpCnt_165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372262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21" name="textbox16_SpCnt_1656"/>
                  <wp:cNvGraphicFramePr/>
                  <a:graphic xmlns:a="http://schemas.openxmlformats.org/drawingml/2006/main">
                    <a:graphicData uri="http://schemas.openxmlformats.org/drawingml/2006/picture">
                      <pic:pic xmlns:pic="http://schemas.openxmlformats.org/drawingml/2006/picture">
                        <pic:nvPicPr>
                          <pic:cNvPr id="321" name="textbox16_SpCnt_165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372364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22" name="textbox16_SpCnt_1657"/>
                  <wp:cNvGraphicFramePr/>
                  <a:graphic xmlns:a="http://schemas.openxmlformats.org/drawingml/2006/main">
                    <a:graphicData uri="http://schemas.openxmlformats.org/drawingml/2006/picture">
                      <pic:pic xmlns:pic="http://schemas.openxmlformats.org/drawingml/2006/picture">
                        <pic:nvPicPr>
                          <pic:cNvPr id="322" name="textbox16_SpCnt_165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372467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23" name="textbox16_SpCnt_1658"/>
                  <wp:cNvGraphicFramePr/>
                  <a:graphic xmlns:a="http://schemas.openxmlformats.org/drawingml/2006/main">
                    <a:graphicData uri="http://schemas.openxmlformats.org/drawingml/2006/picture">
                      <pic:pic xmlns:pic="http://schemas.openxmlformats.org/drawingml/2006/picture">
                        <pic:nvPicPr>
                          <pic:cNvPr id="323" name="textbox16_SpCnt_165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372569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24" name="textbox16_SpCnt_1659"/>
                  <wp:cNvGraphicFramePr/>
                  <a:graphic xmlns:a="http://schemas.openxmlformats.org/drawingml/2006/main">
                    <a:graphicData uri="http://schemas.openxmlformats.org/drawingml/2006/picture">
                      <pic:pic xmlns:pic="http://schemas.openxmlformats.org/drawingml/2006/picture">
                        <pic:nvPicPr>
                          <pic:cNvPr id="324" name="textbox16_SpCnt_165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372672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25" name="textbox16_SpCnt_1660"/>
                  <wp:cNvGraphicFramePr/>
                  <a:graphic xmlns:a="http://schemas.openxmlformats.org/drawingml/2006/main">
                    <a:graphicData uri="http://schemas.openxmlformats.org/drawingml/2006/picture">
                      <pic:pic xmlns:pic="http://schemas.openxmlformats.org/drawingml/2006/picture">
                        <pic:nvPicPr>
                          <pic:cNvPr id="325" name="textbox16_SpCnt_166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372774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26" name="textbox16_SpCnt_1661"/>
                  <wp:cNvGraphicFramePr/>
                  <a:graphic xmlns:a="http://schemas.openxmlformats.org/drawingml/2006/main">
                    <a:graphicData uri="http://schemas.openxmlformats.org/drawingml/2006/picture">
                      <pic:pic xmlns:pic="http://schemas.openxmlformats.org/drawingml/2006/picture">
                        <pic:nvPicPr>
                          <pic:cNvPr id="326" name="textbox16_SpCnt_166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372876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27" name="textbox16_SpCnt_1662"/>
                  <wp:cNvGraphicFramePr/>
                  <a:graphic xmlns:a="http://schemas.openxmlformats.org/drawingml/2006/main">
                    <a:graphicData uri="http://schemas.openxmlformats.org/drawingml/2006/picture">
                      <pic:pic xmlns:pic="http://schemas.openxmlformats.org/drawingml/2006/picture">
                        <pic:nvPicPr>
                          <pic:cNvPr id="327" name="textbox16_SpCnt_166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372979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28" name="textbox16_SpCnt_1663"/>
                  <wp:cNvGraphicFramePr/>
                  <a:graphic xmlns:a="http://schemas.openxmlformats.org/drawingml/2006/main">
                    <a:graphicData uri="http://schemas.openxmlformats.org/drawingml/2006/picture">
                      <pic:pic xmlns:pic="http://schemas.openxmlformats.org/drawingml/2006/picture">
                        <pic:nvPicPr>
                          <pic:cNvPr id="328" name="textbox16_SpCnt_166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373081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29" name="textbox16_SpCnt_1664"/>
                  <wp:cNvGraphicFramePr/>
                  <a:graphic xmlns:a="http://schemas.openxmlformats.org/drawingml/2006/main">
                    <a:graphicData uri="http://schemas.openxmlformats.org/drawingml/2006/picture">
                      <pic:pic xmlns:pic="http://schemas.openxmlformats.org/drawingml/2006/picture">
                        <pic:nvPicPr>
                          <pic:cNvPr id="329" name="textbox16_SpCnt_166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373184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30" name="textbox16_SpCnt_1665"/>
                  <wp:cNvGraphicFramePr/>
                  <a:graphic xmlns:a="http://schemas.openxmlformats.org/drawingml/2006/main">
                    <a:graphicData uri="http://schemas.openxmlformats.org/drawingml/2006/picture">
                      <pic:pic xmlns:pic="http://schemas.openxmlformats.org/drawingml/2006/picture">
                        <pic:nvPicPr>
                          <pic:cNvPr id="330" name="textbox16_SpCnt_166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373286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31" name="textbox16_SpCnt_1666"/>
                  <wp:cNvGraphicFramePr/>
                  <a:graphic xmlns:a="http://schemas.openxmlformats.org/drawingml/2006/main">
                    <a:graphicData uri="http://schemas.openxmlformats.org/drawingml/2006/picture">
                      <pic:pic xmlns:pic="http://schemas.openxmlformats.org/drawingml/2006/picture">
                        <pic:nvPicPr>
                          <pic:cNvPr id="331" name="textbox16_SpCnt_166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373388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32" name="textbox16_SpCnt_1667"/>
                  <wp:cNvGraphicFramePr/>
                  <a:graphic xmlns:a="http://schemas.openxmlformats.org/drawingml/2006/main">
                    <a:graphicData uri="http://schemas.openxmlformats.org/drawingml/2006/picture">
                      <pic:pic xmlns:pic="http://schemas.openxmlformats.org/drawingml/2006/picture">
                        <pic:nvPicPr>
                          <pic:cNvPr id="332" name="textbox16_SpCnt_166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373491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33" name="textbox16_SpCnt_1668"/>
                  <wp:cNvGraphicFramePr/>
                  <a:graphic xmlns:a="http://schemas.openxmlformats.org/drawingml/2006/main">
                    <a:graphicData uri="http://schemas.openxmlformats.org/drawingml/2006/picture">
                      <pic:pic xmlns:pic="http://schemas.openxmlformats.org/drawingml/2006/picture">
                        <pic:nvPicPr>
                          <pic:cNvPr id="333" name="textbox16_SpCnt_166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373593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34" name="textbox16_SpCnt_1669"/>
                  <wp:cNvGraphicFramePr/>
                  <a:graphic xmlns:a="http://schemas.openxmlformats.org/drawingml/2006/main">
                    <a:graphicData uri="http://schemas.openxmlformats.org/drawingml/2006/picture">
                      <pic:pic xmlns:pic="http://schemas.openxmlformats.org/drawingml/2006/picture">
                        <pic:nvPicPr>
                          <pic:cNvPr id="334" name="textbox16_SpCnt_166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373696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35" name="textbox16_SpCnt_1670"/>
                  <wp:cNvGraphicFramePr/>
                  <a:graphic xmlns:a="http://schemas.openxmlformats.org/drawingml/2006/main">
                    <a:graphicData uri="http://schemas.openxmlformats.org/drawingml/2006/picture">
                      <pic:pic xmlns:pic="http://schemas.openxmlformats.org/drawingml/2006/picture">
                        <pic:nvPicPr>
                          <pic:cNvPr id="335" name="textbox16_SpCnt_167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373798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36" name="textbox16_SpCnt_1671"/>
                  <wp:cNvGraphicFramePr/>
                  <a:graphic xmlns:a="http://schemas.openxmlformats.org/drawingml/2006/main">
                    <a:graphicData uri="http://schemas.openxmlformats.org/drawingml/2006/picture">
                      <pic:pic xmlns:pic="http://schemas.openxmlformats.org/drawingml/2006/picture">
                        <pic:nvPicPr>
                          <pic:cNvPr id="336" name="textbox16_SpCnt_167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373900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37" name="textbox16_SpCnt_1672"/>
                  <wp:cNvGraphicFramePr/>
                  <a:graphic xmlns:a="http://schemas.openxmlformats.org/drawingml/2006/main">
                    <a:graphicData uri="http://schemas.openxmlformats.org/drawingml/2006/picture">
                      <pic:pic xmlns:pic="http://schemas.openxmlformats.org/drawingml/2006/picture">
                        <pic:nvPicPr>
                          <pic:cNvPr id="337" name="textbox16_SpCnt_167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374003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38" name="textbox16_SpCnt_1673"/>
                  <wp:cNvGraphicFramePr/>
                  <a:graphic xmlns:a="http://schemas.openxmlformats.org/drawingml/2006/main">
                    <a:graphicData uri="http://schemas.openxmlformats.org/drawingml/2006/picture">
                      <pic:pic xmlns:pic="http://schemas.openxmlformats.org/drawingml/2006/picture">
                        <pic:nvPicPr>
                          <pic:cNvPr id="338" name="textbox16_SpCnt_167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374105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39" name="textbox16_SpCnt_1674"/>
                  <wp:cNvGraphicFramePr/>
                  <a:graphic xmlns:a="http://schemas.openxmlformats.org/drawingml/2006/main">
                    <a:graphicData uri="http://schemas.openxmlformats.org/drawingml/2006/picture">
                      <pic:pic xmlns:pic="http://schemas.openxmlformats.org/drawingml/2006/picture">
                        <pic:nvPicPr>
                          <pic:cNvPr id="339" name="textbox16_SpCnt_167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374208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40" name="textbox16_SpCnt_1675"/>
                  <wp:cNvGraphicFramePr/>
                  <a:graphic xmlns:a="http://schemas.openxmlformats.org/drawingml/2006/main">
                    <a:graphicData uri="http://schemas.openxmlformats.org/drawingml/2006/picture">
                      <pic:pic xmlns:pic="http://schemas.openxmlformats.org/drawingml/2006/picture">
                        <pic:nvPicPr>
                          <pic:cNvPr id="340" name="textbox16_SpCnt_167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374310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41" name="textbox16_SpCnt_1676"/>
                  <wp:cNvGraphicFramePr/>
                  <a:graphic xmlns:a="http://schemas.openxmlformats.org/drawingml/2006/main">
                    <a:graphicData uri="http://schemas.openxmlformats.org/drawingml/2006/picture">
                      <pic:pic xmlns:pic="http://schemas.openxmlformats.org/drawingml/2006/picture">
                        <pic:nvPicPr>
                          <pic:cNvPr id="341" name="textbox16_SpCnt_167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374412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42" name="textbox16_SpCnt_1677"/>
                  <wp:cNvGraphicFramePr/>
                  <a:graphic xmlns:a="http://schemas.openxmlformats.org/drawingml/2006/main">
                    <a:graphicData uri="http://schemas.openxmlformats.org/drawingml/2006/picture">
                      <pic:pic xmlns:pic="http://schemas.openxmlformats.org/drawingml/2006/picture">
                        <pic:nvPicPr>
                          <pic:cNvPr id="342" name="textbox16_SpCnt_167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374515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43" name="textbox16_SpCnt_1678"/>
                  <wp:cNvGraphicFramePr/>
                  <a:graphic xmlns:a="http://schemas.openxmlformats.org/drawingml/2006/main">
                    <a:graphicData uri="http://schemas.openxmlformats.org/drawingml/2006/picture">
                      <pic:pic xmlns:pic="http://schemas.openxmlformats.org/drawingml/2006/picture">
                        <pic:nvPicPr>
                          <pic:cNvPr id="343" name="textbox16_SpCnt_167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374617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44" name="textbox16_SpCnt_1679"/>
                  <wp:cNvGraphicFramePr/>
                  <a:graphic xmlns:a="http://schemas.openxmlformats.org/drawingml/2006/main">
                    <a:graphicData uri="http://schemas.openxmlformats.org/drawingml/2006/picture">
                      <pic:pic xmlns:pic="http://schemas.openxmlformats.org/drawingml/2006/picture">
                        <pic:nvPicPr>
                          <pic:cNvPr id="344" name="textbox16_SpCnt_167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374720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45" name="textbox16_SpCnt_1680"/>
                  <wp:cNvGraphicFramePr/>
                  <a:graphic xmlns:a="http://schemas.openxmlformats.org/drawingml/2006/main">
                    <a:graphicData uri="http://schemas.openxmlformats.org/drawingml/2006/picture">
                      <pic:pic xmlns:pic="http://schemas.openxmlformats.org/drawingml/2006/picture">
                        <pic:nvPicPr>
                          <pic:cNvPr id="345" name="textbox16_SpCnt_168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374822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46" name="textbox16_SpCnt_1681"/>
                  <wp:cNvGraphicFramePr/>
                  <a:graphic xmlns:a="http://schemas.openxmlformats.org/drawingml/2006/main">
                    <a:graphicData uri="http://schemas.openxmlformats.org/drawingml/2006/picture">
                      <pic:pic xmlns:pic="http://schemas.openxmlformats.org/drawingml/2006/picture">
                        <pic:nvPicPr>
                          <pic:cNvPr id="346" name="textbox16_SpCnt_168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374924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47" name="textbox16_SpCnt_1682"/>
                  <wp:cNvGraphicFramePr/>
                  <a:graphic xmlns:a="http://schemas.openxmlformats.org/drawingml/2006/main">
                    <a:graphicData uri="http://schemas.openxmlformats.org/drawingml/2006/picture">
                      <pic:pic xmlns:pic="http://schemas.openxmlformats.org/drawingml/2006/picture">
                        <pic:nvPicPr>
                          <pic:cNvPr id="347" name="textbox16_SpCnt_168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375027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48" name="textbox16_SpCnt_1683"/>
                  <wp:cNvGraphicFramePr/>
                  <a:graphic xmlns:a="http://schemas.openxmlformats.org/drawingml/2006/main">
                    <a:graphicData uri="http://schemas.openxmlformats.org/drawingml/2006/picture">
                      <pic:pic xmlns:pic="http://schemas.openxmlformats.org/drawingml/2006/picture">
                        <pic:nvPicPr>
                          <pic:cNvPr id="348" name="textbox16_SpCnt_168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375129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49" name="textbox16_SpCnt_1684"/>
                  <wp:cNvGraphicFramePr/>
                  <a:graphic xmlns:a="http://schemas.openxmlformats.org/drawingml/2006/main">
                    <a:graphicData uri="http://schemas.openxmlformats.org/drawingml/2006/picture">
                      <pic:pic xmlns:pic="http://schemas.openxmlformats.org/drawingml/2006/picture">
                        <pic:nvPicPr>
                          <pic:cNvPr id="349" name="textbox16_SpCnt_168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375232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50" name="textbox16_SpCnt_1685"/>
                  <wp:cNvGraphicFramePr/>
                  <a:graphic xmlns:a="http://schemas.openxmlformats.org/drawingml/2006/main">
                    <a:graphicData uri="http://schemas.openxmlformats.org/drawingml/2006/picture">
                      <pic:pic xmlns:pic="http://schemas.openxmlformats.org/drawingml/2006/picture">
                        <pic:nvPicPr>
                          <pic:cNvPr id="350" name="textbox16_SpCnt_168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375334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51" name="textbox16_SpCnt_1686"/>
                  <wp:cNvGraphicFramePr/>
                  <a:graphic xmlns:a="http://schemas.openxmlformats.org/drawingml/2006/main">
                    <a:graphicData uri="http://schemas.openxmlformats.org/drawingml/2006/picture">
                      <pic:pic xmlns:pic="http://schemas.openxmlformats.org/drawingml/2006/picture">
                        <pic:nvPicPr>
                          <pic:cNvPr id="351" name="textbox16_SpCnt_168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375436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52" name="textbox16_SpCnt_1687"/>
                  <wp:cNvGraphicFramePr/>
                  <a:graphic xmlns:a="http://schemas.openxmlformats.org/drawingml/2006/main">
                    <a:graphicData uri="http://schemas.openxmlformats.org/drawingml/2006/picture">
                      <pic:pic xmlns:pic="http://schemas.openxmlformats.org/drawingml/2006/picture">
                        <pic:nvPicPr>
                          <pic:cNvPr id="352" name="textbox16_SpCnt_168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375539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53" name="textbox16_SpCnt_1688"/>
                  <wp:cNvGraphicFramePr/>
                  <a:graphic xmlns:a="http://schemas.openxmlformats.org/drawingml/2006/main">
                    <a:graphicData uri="http://schemas.openxmlformats.org/drawingml/2006/picture">
                      <pic:pic xmlns:pic="http://schemas.openxmlformats.org/drawingml/2006/picture">
                        <pic:nvPicPr>
                          <pic:cNvPr id="353" name="textbox16_SpCnt_168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375641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54" name="textbox16_SpCnt_1689"/>
                  <wp:cNvGraphicFramePr/>
                  <a:graphic xmlns:a="http://schemas.openxmlformats.org/drawingml/2006/main">
                    <a:graphicData uri="http://schemas.openxmlformats.org/drawingml/2006/picture">
                      <pic:pic xmlns:pic="http://schemas.openxmlformats.org/drawingml/2006/picture">
                        <pic:nvPicPr>
                          <pic:cNvPr id="354" name="textbox16_SpCnt_168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375744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55" name="textbox16_SpCnt_1690"/>
                  <wp:cNvGraphicFramePr/>
                  <a:graphic xmlns:a="http://schemas.openxmlformats.org/drawingml/2006/main">
                    <a:graphicData uri="http://schemas.openxmlformats.org/drawingml/2006/picture">
                      <pic:pic xmlns:pic="http://schemas.openxmlformats.org/drawingml/2006/picture">
                        <pic:nvPicPr>
                          <pic:cNvPr id="355" name="textbox16_SpCnt_169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375846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56" name="textbox16_SpCnt_1691"/>
                  <wp:cNvGraphicFramePr/>
                  <a:graphic xmlns:a="http://schemas.openxmlformats.org/drawingml/2006/main">
                    <a:graphicData uri="http://schemas.openxmlformats.org/drawingml/2006/picture">
                      <pic:pic xmlns:pic="http://schemas.openxmlformats.org/drawingml/2006/picture">
                        <pic:nvPicPr>
                          <pic:cNvPr id="356" name="textbox16_SpCnt_169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375948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57" name="textbox16_SpCnt_1692"/>
                  <wp:cNvGraphicFramePr/>
                  <a:graphic xmlns:a="http://schemas.openxmlformats.org/drawingml/2006/main">
                    <a:graphicData uri="http://schemas.openxmlformats.org/drawingml/2006/picture">
                      <pic:pic xmlns:pic="http://schemas.openxmlformats.org/drawingml/2006/picture">
                        <pic:nvPicPr>
                          <pic:cNvPr id="357" name="textbox16_SpCnt_169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376051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58" name="textbox16_SpCnt_1693"/>
                  <wp:cNvGraphicFramePr/>
                  <a:graphic xmlns:a="http://schemas.openxmlformats.org/drawingml/2006/main">
                    <a:graphicData uri="http://schemas.openxmlformats.org/drawingml/2006/picture">
                      <pic:pic xmlns:pic="http://schemas.openxmlformats.org/drawingml/2006/picture">
                        <pic:nvPicPr>
                          <pic:cNvPr id="358" name="textbox16_SpCnt_169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376153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59" name="textbox16_SpCnt_1694"/>
                  <wp:cNvGraphicFramePr/>
                  <a:graphic xmlns:a="http://schemas.openxmlformats.org/drawingml/2006/main">
                    <a:graphicData uri="http://schemas.openxmlformats.org/drawingml/2006/picture">
                      <pic:pic xmlns:pic="http://schemas.openxmlformats.org/drawingml/2006/picture">
                        <pic:nvPicPr>
                          <pic:cNvPr id="359" name="textbox16_SpCnt_169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376256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60" name="textbox16_SpCnt_1695"/>
                  <wp:cNvGraphicFramePr/>
                  <a:graphic xmlns:a="http://schemas.openxmlformats.org/drawingml/2006/main">
                    <a:graphicData uri="http://schemas.openxmlformats.org/drawingml/2006/picture">
                      <pic:pic xmlns:pic="http://schemas.openxmlformats.org/drawingml/2006/picture">
                        <pic:nvPicPr>
                          <pic:cNvPr id="360" name="textbox16_SpCnt_169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376358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61" name="textbox16_SpCnt_1696"/>
                  <wp:cNvGraphicFramePr/>
                  <a:graphic xmlns:a="http://schemas.openxmlformats.org/drawingml/2006/main">
                    <a:graphicData uri="http://schemas.openxmlformats.org/drawingml/2006/picture">
                      <pic:pic xmlns:pic="http://schemas.openxmlformats.org/drawingml/2006/picture">
                        <pic:nvPicPr>
                          <pic:cNvPr id="361" name="textbox16_SpCnt_169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376460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62" name="textbox16_SpCnt_1697"/>
                  <wp:cNvGraphicFramePr/>
                  <a:graphic xmlns:a="http://schemas.openxmlformats.org/drawingml/2006/main">
                    <a:graphicData uri="http://schemas.openxmlformats.org/drawingml/2006/picture">
                      <pic:pic xmlns:pic="http://schemas.openxmlformats.org/drawingml/2006/picture">
                        <pic:nvPicPr>
                          <pic:cNvPr id="362" name="textbox16_SpCnt_169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376563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63" name="textbox16_SpCnt_1698"/>
                  <wp:cNvGraphicFramePr/>
                  <a:graphic xmlns:a="http://schemas.openxmlformats.org/drawingml/2006/main">
                    <a:graphicData uri="http://schemas.openxmlformats.org/drawingml/2006/picture">
                      <pic:pic xmlns:pic="http://schemas.openxmlformats.org/drawingml/2006/picture">
                        <pic:nvPicPr>
                          <pic:cNvPr id="363" name="textbox16_SpCnt_169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376665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64" name="textbox16_SpCnt_1699"/>
                  <wp:cNvGraphicFramePr/>
                  <a:graphic xmlns:a="http://schemas.openxmlformats.org/drawingml/2006/main">
                    <a:graphicData uri="http://schemas.openxmlformats.org/drawingml/2006/picture">
                      <pic:pic xmlns:pic="http://schemas.openxmlformats.org/drawingml/2006/picture">
                        <pic:nvPicPr>
                          <pic:cNvPr id="364" name="textbox16_SpCnt_169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376768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65" name="textbox16_SpCnt_1700"/>
                  <wp:cNvGraphicFramePr/>
                  <a:graphic xmlns:a="http://schemas.openxmlformats.org/drawingml/2006/main">
                    <a:graphicData uri="http://schemas.openxmlformats.org/drawingml/2006/picture">
                      <pic:pic xmlns:pic="http://schemas.openxmlformats.org/drawingml/2006/picture">
                        <pic:nvPicPr>
                          <pic:cNvPr id="365" name="textbox16_SpCnt_170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376870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66" name="textbox16_SpCnt_1701"/>
                  <wp:cNvGraphicFramePr/>
                  <a:graphic xmlns:a="http://schemas.openxmlformats.org/drawingml/2006/main">
                    <a:graphicData uri="http://schemas.openxmlformats.org/drawingml/2006/picture">
                      <pic:pic xmlns:pic="http://schemas.openxmlformats.org/drawingml/2006/picture">
                        <pic:nvPicPr>
                          <pic:cNvPr id="366" name="textbox16_SpCnt_170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376972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67" name="textbox16_SpCnt_1702"/>
                  <wp:cNvGraphicFramePr/>
                  <a:graphic xmlns:a="http://schemas.openxmlformats.org/drawingml/2006/main">
                    <a:graphicData uri="http://schemas.openxmlformats.org/drawingml/2006/picture">
                      <pic:pic xmlns:pic="http://schemas.openxmlformats.org/drawingml/2006/picture">
                        <pic:nvPicPr>
                          <pic:cNvPr id="367" name="textbox16_SpCnt_170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377075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68" name="textbox16_SpCnt_1703"/>
                  <wp:cNvGraphicFramePr/>
                  <a:graphic xmlns:a="http://schemas.openxmlformats.org/drawingml/2006/main">
                    <a:graphicData uri="http://schemas.openxmlformats.org/drawingml/2006/picture">
                      <pic:pic xmlns:pic="http://schemas.openxmlformats.org/drawingml/2006/picture">
                        <pic:nvPicPr>
                          <pic:cNvPr id="368" name="textbox16_SpCnt_170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377177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69" name="textbox16_SpCnt_1704"/>
                  <wp:cNvGraphicFramePr/>
                  <a:graphic xmlns:a="http://schemas.openxmlformats.org/drawingml/2006/main">
                    <a:graphicData uri="http://schemas.openxmlformats.org/drawingml/2006/picture">
                      <pic:pic xmlns:pic="http://schemas.openxmlformats.org/drawingml/2006/picture">
                        <pic:nvPicPr>
                          <pic:cNvPr id="369" name="textbox16_SpCnt_170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377280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70" name="textbox16_SpCnt_1705"/>
                  <wp:cNvGraphicFramePr/>
                  <a:graphic xmlns:a="http://schemas.openxmlformats.org/drawingml/2006/main">
                    <a:graphicData uri="http://schemas.openxmlformats.org/drawingml/2006/picture">
                      <pic:pic xmlns:pic="http://schemas.openxmlformats.org/drawingml/2006/picture">
                        <pic:nvPicPr>
                          <pic:cNvPr id="370" name="textbox16_SpCnt_170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377382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71" name="textbox16_SpCnt_1706"/>
                  <wp:cNvGraphicFramePr/>
                  <a:graphic xmlns:a="http://schemas.openxmlformats.org/drawingml/2006/main">
                    <a:graphicData uri="http://schemas.openxmlformats.org/drawingml/2006/picture">
                      <pic:pic xmlns:pic="http://schemas.openxmlformats.org/drawingml/2006/picture">
                        <pic:nvPicPr>
                          <pic:cNvPr id="371" name="textbox16_SpCnt_170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377484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72" name="textbox16_SpCnt_1707"/>
                  <wp:cNvGraphicFramePr/>
                  <a:graphic xmlns:a="http://schemas.openxmlformats.org/drawingml/2006/main">
                    <a:graphicData uri="http://schemas.openxmlformats.org/drawingml/2006/picture">
                      <pic:pic xmlns:pic="http://schemas.openxmlformats.org/drawingml/2006/picture">
                        <pic:nvPicPr>
                          <pic:cNvPr id="372" name="textbox16_SpCnt_170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377587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73" name="textbox16_SpCnt_1708"/>
                  <wp:cNvGraphicFramePr/>
                  <a:graphic xmlns:a="http://schemas.openxmlformats.org/drawingml/2006/main">
                    <a:graphicData uri="http://schemas.openxmlformats.org/drawingml/2006/picture">
                      <pic:pic xmlns:pic="http://schemas.openxmlformats.org/drawingml/2006/picture">
                        <pic:nvPicPr>
                          <pic:cNvPr id="373" name="textbox16_SpCnt_170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377689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74" name="textbox16_SpCnt_1709"/>
                  <wp:cNvGraphicFramePr/>
                  <a:graphic xmlns:a="http://schemas.openxmlformats.org/drawingml/2006/main">
                    <a:graphicData uri="http://schemas.openxmlformats.org/drawingml/2006/picture">
                      <pic:pic xmlns:pic="http://schemas.openxmlformats.org/drawingml/2006/picture">
                        <pic:nvPicPr>
                          <pic:cNvPr id="374" name="textbox16_SpCnt_170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377792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75" name="textbox16_SpCnt_1710"/>
                  <wp:cNvGraphicFramePr/>
                  <a:graphic xmlns:a="http://schemas.openxmlformats.org/drawingml/2006/main">
                    <a:graphicData uri="http://schemas.openxmlformats.org/drawingml/2006/picture">
                      <pic:pic xmlns:pic="http://schemas.openxmlformats.org/drawingml/2006/picture">
                        <pic:nvPicPr>
                          <pic:cNvPr id="375" name="textbox16_SpCnt_171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377894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76" name="textbox16_SpCnt_1711"/>
                  <wp:cNvGraphicFramePr/>
                  <a:graphic xmlns:a="http://schemas.openxmlformats.org/drawingml/2006/main">
                    <a:graphicData uri="http://schemas.openxmlformats.org/drawingml/2006/picture">
                      <pic:pic xmlns:pic="http://schemas.openxmlformats.org/drawingml/2006/picture">
                        <pic:nvPicPr>
                          <pic:cNvPr id="376" name="textbox16_SpCnt_171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377996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77" name="textbox16_SpCnt_1712"/>
                  <wp:cNvGraphicFramePr/>
                  <a:graphic xmlns:a="http://schemas.openxmlformats.org/drawingml/2006/main">
                    <a:graphicData uri="http://schemas.openxmlformats.org/drawingml/2006/picture">
                      <pic:pic xmlns:pic="http://schemas.openxmlformats.org/drawingml/2006/picture">
                        <pic:nvPicPr>
                          <pic:cNvPr id="377" name="textbox16_SpCnt_171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378099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78" name="textbox16_SpCnt_1713"/>
                  <wp:cNvGraphicFramePr/>
                  <a:graphic xmlns:a="http://schemas.openxmlformats.org/drawingml/2006/main">
                    <a:graphicData uri="http://schemas.openxmlformats.org/drawingml/2006/picture">
                      <pic:pic xmlns:pic="http://schemas.openxmlformats.org/drawingml/2006/picture">
                        <pic:nvPicPr>
                          <pic:cNvPr id="378" name="textbox16_SpCnt_171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378201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79" name="textbox16_SpCnt_1714"/>
                  <wp:cNvGraphicFramePr/>
                  <a:graphic xmlns:a="http://schemas.openxmlformats.org/drawingml/2006/main">
                    <a:graphicData uri="http://schemas.openxmlformats.org/drawingml/2006/picture">
                      <pic:pic xmlns:pic="http://schemas.openxmlformats.org/drawingml/2006/picture">
                        <pic:nvPicPr>
                          <pic:cNvPr id="379" name="textbox16_SpCnt_171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378304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80" name="textbox16_SpCnt_1715"/>
                  <wp:cNvGraphicFramePr/>
                  <a:graphic xmlns:a="http://schemas.openxmlformats.org/drawingml/2006/main">
                    <a:graphicData uri="http://schemas.openxmlformats.org/drawingml/2006/picture">
                      <pic:pic xmlns:pic="http://schemas.openxmlformats.org/drawingml/2006/picture">
                        <pic:nvPicPr>
                          <pic:cNvPr id="380" name="textbox16_SpCnt_171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378406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81" name="textbox16_SpCnt_1716"/>
                  <wp:cNvGraphicFramePr/>
                  <a:graphic xmlns:a="http://schemas.openxmlformats.org/drawingml/2006/main">
                    <a:graphicData uri="http://schemas.openxmlformats.org/drawingml/2006/picture">
                      <pic:pic xmlns:pic="http://schemas.openxmlformats.org/drawingml/2006/picture">
                        <pic:nvPicPr>
                          <pic:cNvPr id="381" name="textbox16_SpCnt_171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378508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82" name="textbox16_SpCnt_1717"/>
                  <wp:cNvGraphicFramePr/>
                  <a:graphic xmlns:a="http://schemas.openxmlformats.org/drawingml/2006/main">
                    <a:graphicData uri="http://schemas.openxmlformats.org/drawingml/2006/picture">
                      <pic:pic xmlns:pic="http://schemas.openxmlformats.org/drawingml/2006/picture">
                        <pic:nvPicPr>
                          <pic:cNvPr id="382" name="textbox16_SpCnt_171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378611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83" name="textbox16_SpCnt_1718"/>
                  <wp:cNvGraphicFramePr/>
                  <a:graphic xmlns:a="http://schemas.openxmlformats.org/drawingml/2006/main">
                    <a:graphicData uri="http://schemas.openxmlformats.org/drawingml/2006/picture">
                      <pic:pic xmlns:pic="http://schemas.openxmlformats.org/drawingml/2006/picture">
                        <pic:nvPicPr>
                          <pic:cNvPr id="383" name="textbox16_SpCnt_171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378713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84" name="textbox16_SpCnt_1719"/>
                  <wp:cNvGraphicFramePr/>
                  <a:graphic xmlns:a="http://schemas.openxmlformats.org/drawingml/2006/main">
                    <a:graphicData uri="http://schemas.openxmlformats.org/drawingml/2006/picture">
                      <pic:pic xmlns:pic="http://schemas.openxmlformats.org/drawingml/2006/picture">
                        <pic:nvPicPr>
                          <pic:cNvPr id="384" name="textbox16_SpCnt_171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378816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85" name="textbox16_SpCnt_1720"/>
                  <wp:cNvGraphicFramePr/>
                  <a:graphic xmlns:a="http://schemas.openxmlformats.org/drawingml/2006/main">
                    <a:graphicData uri="http://schemas.openxmlformats.org/drawingml/2006/picture">
                      <pic:pic xmlns:pic="http://schemas.openxmlformats.org/drawingml/2006/picture">
                        <pic:nvPicPr>
                          <pic:cNvPr id="385" name="textbox16_SpCnt_172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378918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86" name="textbox16_SpCnt_1721"/>
                  <wp:cNvGraphicFramePr/>
                  <a:graphic xmlns:a="http://schemas.openxmlformats.org/drawingml/2006/main">
                    <a:graphicData uri="http://schemas.openxmlformats.org/drawingml/2006/picture">
                      <pic:pic xmlns:pic="http://schemas.openxmlformats.org/drawingml/2006/picture">
                        <pic:nvPicPr>
                          <pic:cNvPr id="386" name="textbox16_SpCnt_172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379020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87" name="textbox16_SpCnt_1722"/>
                  <wp:cNvGraphicFramePr/>
                  <a:graphic xmlns:a="http://schemas.openxmlformats.org/drawingml/2006/main">
                    <a:graphicData uri="http://schemas.openxmlformats.org/drawingml/2006/picture">
                      <pic:pic xmlns:pic="http://schemas.openxmlformats.org/drawingml/2006/picture">
                        <pic:nvPicPr>
                          <pic:cNvPr id="387" name="textbox16_SpCnt_172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379123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88" name="textbox16_SpCnt_1723"/>
                  <wp:cNvGraphicFramePr/>
                  <a:graphic xmlns:a="http://schemas.openxmlformats.org/drawingml/2006/main">
                    <a:graphicData uri="http://schemas.openxmlformats.org/drawingml/2006/picture">
                      <pic:pic xmlns:pic="http://schemas.openxmlformats.org/drawingml/2006/picture">
                        <pic:nvPicPr>
                          <pic:cNvPr id="388" name="textbox16_SpCnt_172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379225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89" name="textbox16_SpCnt_1724"/>
                  <wp:cNvGraphicFramePr/>
                  <a:graphic xmlns:a="http://schemas.openxmlformats.org/drawingml/2006/main">
                    <a:graphicData uri="http://schemas.openxmlformats.org/drawingml/2006/picture">
                      <pic:pic xmlns:pic="http://schemas.openxmlformats.org/drawingml/2006/picture">
                        <pic:nvPicPr>
                          <pic:cNvPr id="389" name="textbox16_SpCnt_172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379328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90" name="textbox16_SpCnt_1725"/>
                  <wp:cNvGraphicFramePr/>
                  <a:graphic xmlns:a="http://schemas.openxmlformats.org/drawingml/2006/main">
                    <a:graphicData uri="http://schemas.openxmlformats.org/drawingml/2006/picture">
                      <pic:pic xmlns:pic="http://schemas.openxmlformats.org/drawingml/2006/picture">
                        <pic:nvPicPr>
                          <pic:cNvPr id="390" name="textbox16_SpCnt_172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3794304" behindDoc="0" locked="0" layoutInCell="1" allowOverlap="1">
                  <wp:simplePos x="0" y="0"/>
                  <wp:positionH relativeFrom="column">
                    <wp:posOffset>6364605</wp:posOffset>
                  </wp:positionH>
                  <wp:positionV relativeFrom="paragraph">
                    <wp:posOffset>0</wp:posOffset>
                  </wp:positionV>
                  <wp:extent cx="319405" cy="193675"/>
                  <wp:effectExtent l="0" t="0" r="0" b="0"/>
                  <wp:wrapNone/>
                  <wp:docPr id="391" name="__SpCnt_82"/>
                  <wp:cNvGraphicFramePr/>
                  <a:graphic xmlns:a="http://schemas.openxmlformats.org/drawingml/2006/main">
                    <a:graphicData uri="http://schemas.openxmlformats.org/drawingml/2006/picture">
                      <pic:pic xmlns:pic="http://schemas.openxmlformats.org/drawingml/2006/picture">
                        <pic:nvPicPr>
                          <pic:cNvPr id="391" name="__SpCnt_82"/>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379532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92" name="textbox16_SpCnt_1726"/>
                  <wp:cNvGraphicFramePr/>
                  <a:graphic xmlns:a="http://schemas.openxmlformats.org/drawingml/2006/main">
                    <a:graphicData uri="http://schemas.openxmlformats.org/drawingml/2006/picture">
                      <pic:pic xmlns:pic="http://schemas.openxmlformats.org/drawingml/2006/picture">
                        <pic:nvPicPr>
                          <pic:cNvPr id="392" name="textbox16_SpCnt_172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379635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93" name="textbox16_SpCnt_1727"/>
                  <wp:cNvGraphicFramePr/>
                  <a:graphic xmlns:a="http://schemas.openxmlformats.org/drawingml/2006/main">
                    <a:graphicData uri="http://schemas.openxmlformats.org/drawingml/2006/picture">
                      <pic:pic xmlns:pic="http://schemas.openxmlformats.org/drawingml/2006/picture">
                        <pic:nvPicPr>
                          <pic:cNvPr id="393" name="textbox16_SpCnt_172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3797376" behindDoc="0" locked="0" layoutInCell="1" allowOverlap="1">
                  <wp:simplePos x="0" y="0"/>
                  <wp:positionH relativeFrom="column">
                    <wp:posOffset>6364605</wp:posOffset>
                  </wp:positionH>
                  <wp:positionV relativeFrom="paragraph">
                    <wp:posOffset>0</wp:posOffset>
                  </wp:positionV>
                  <wp:extent cx="319405" cy="193675"/>
                  <wp:effectExtent l="0" t="0" r="0" b="0"/>
                  <wp:wrapNone/>
                  <wp:docPr id="394" name="__SpCnt_83"/>
                  <wp:cNvGraphicFramePr/>
                  <a:graphic xmlns:a="http://schemas.openxmlformats.org/drawingml/2006/main">
                    <a:graphicData uri="http://schemas.openxmlformats.org/drawingml/2006/picture">
                      <pic:pic xmlns:pic="http://schemas.openxmlformats.org/drawingml/2006/picture">
                        <pic:nvPicPr>
                          <pic:cNvPr id="394" name="__SpCnt_83"/>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3798400" behindDoc="0" locked="0" layoutInCell="1" allowOverlap="1">
                  <wp:simplePos x="0" y="0"/>
                  <wp:positionH relativeFrom="column">
                    <wp:posOffset>6364605</wp:posOffset>
                  </wp:positionH>
                  <wp:positionV relativeFrom="paragraph">
                    <wp:posOffset>0</wp:posOffset>
                  </wp:positionV>
                  <wp:extent cx="319405" cy="193675"/>
                  <wp:effectExtent l="0" t="0" r="0" b="0"/>
                  <wp:wrapNone/>
                  <wp:docPr id="395" name="__SpCnt_84"/>
                  <wp:cNvGraphicFramePr/>
                  <a:graphic xmlns:a="http://schemas.openxmlformats.org/drawingml/2006/main">
                    <a:graphicData uri="http://schemas.openxmlformats.org/drawingml/2006/picture">
                      <pic:pic xmlns:pic="http://schemas.openxmlformats.org/drawingml/2006/picture">
                        <pic:nvPicPr>
                          <pic:cNvPr id="395" name="__SpCnt_84"/>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3799424" behindDoc="0" locked="0" layoutInCell="1" allowOverlap="1">
                  <wp:simplePos x="0" y="0"/>
                  <wp:positionH relativeFrom="column">
                    <wp:posOffset>6364605</wp:posOffset>
                  </wp:positionH>
                  <wp:positionV relativeFrom="paragraph">
                    <wp:posOffset>0</wp:posOffset>
                  </wp:positionV>
                  <wp:extent cx="319405" cy="193675"/>
                  <wp:effectExtent l="0" t="0" r="0" b="0"/>
                  <wp:wrapNone/>
                  <wp:docPr id="396" name="__SpCnt_85"/>
                  <wp:cNvGraphicFramePr/>
                  <a:graphic xmlns:a="http://schemas.openxmlformats.org/drawingml/2006/main">
                    <a:graphicData uri="http://schemas.openxmlformats.org/drawingml/2006/picture">
                      <pic:pic xmlns:pic="http://schemas.openxmlformats.org/drawingml/2006/picture">
                        <pic:nvPicPr>
                          <pic:cNvPr id="396" name="__SpCnt_85"/>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380044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97" name="textbox16_SpCnt_1728"/>
                  <wp:cNvGraphicFramePr/>
                  <a:graphic xmlns:a="http://schemas.openxmlformats.org/drawingml/2006/main">
                    <a:graphicData uri="http://schemas.openxmlformats.org/drawingml/2006/picture">
                      <pic:pic xmlns:pic="http://schemas.openxmlformats.org/drawingml/2006/picture">
                        <pic:nvPicPr>
                          <pic:cNvPr id="397" name="textbox16_SpCnt_172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380147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98" name="textbox16_SpCnt_1729"/>
                  <wp:cNvGraphicFramePr/>
                  <a:graphic xmlns:a="http://schemas.openxmlformats.org/drawingml/2006/main">
                    <a:graphicData uri="http://schemas.openxmlformats.org/drawingml/2006/picture">
                      <pic:pic xmlns:pic="http://schemas.openxmlformats.org/drawingml/2006/picture">
                        <pic:nvPicPr>
                          <pic:cNvPr id="398" name="textbox16_SpCnt_172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380249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99" name="textbox16_SpCnt_1730"/>
                  <wp:cNvGraphicFramePr/>
                  <a:graphic xmlns:a="http://schemas.openxmlformats.org/drawingml/2006/main">
                    <a:graphicData uri="http://schemas.openxmlformats.org/drawingml/2006/picture">
                      <pic:pic xmlns:pic="http://schemas.openxmlformats.org/drawingml/2006/picture">
                        <pic:nvPicPr>
                          <pic:cNvPr id="399" name="textbox16_SpCnt_173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380352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00" name="textbox16_SpCnt_1731"/>
                  <wp:cNvGraphicFramePr/>
                  <a:graphic xmlns:a="http://schemas.openxmlformats.org/drawingml/2006/main">
                    <a:graphicData uri="http://schemas.openxmlformats.org/drawingml/2006/picture">
                      <pic:pic xmlns:pic="http://schemas.openxmlformats.org/drawingml/2006/picture">
                        <pic:nvPicPr>
                          <pic:cNvPr id="400" name="textbox16_SpCnt_173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380454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01" name="textbox16_SpCnt_1732"/>
                  <wp:cNvGraphicFramePr/>
                  <a:graphic xmlns:a="http://schemas.openxmlformats.org/drawingml/2006/main">
                    <a:graphicData uri="http://schemas.openxmlformats.org/drawingml/2006/picture">
                      <pic:pic xmlns:pic="http://schemas.openxmlformats.org/drawingml/2006/picture">
                        <pic:nvPicPr>
                          <pic:cNvPr id="401" name="textbox16_SpCnt_173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380556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02" name="textbox16_SpCnt_1733"/>
                  <wp:cNvGraphicFramePr/>
                  <a:graphic xmlns:a="http://schemas.openxmlformats.org/drawingml/2006/main">
                    <a:graphicData uri="http://schemas.openxmlformats.org/drawingml/2006/picture">
                      <pic:pic xmlns:pic="http://schemas.openxmlformats.org/drawingml/2006/picture">
                        <pic:nvPicPr>
                          <pic:cNvPr id="402" name="textbox16_SpCnt_173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380659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03" name="textbox16_SpCnt_1734"/>
                  <wp:cNvGraphicFramePr/>
                  <a:graphic xmlns:a="http://schemas.openxmlformats.org/drawingml/2006/main">
                    <a:graphicData uri="http://schemas.openxmlformats.org/drawingml/2006/picture">
                      <pic:pic xmlns:pic="http://schemas.openxmlformats.org/drawingml/2006/picture">
                        <pic:nvPicPr>
                          <pic:cNvPr id="403" name="textbox16_SpCnt_173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380761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04" name="textbox16_SpCnt_1735"/>
                  <wp:cNvGraphicFramePr/>
                  <a:graphic xmlns:a="http://schemas.openxmlformats.org/drawingml/2006/main">
                    <a:graphicData uri="http://schemas.openxmlformats.org/drawingml/2006/picture">
                      <pic:pic xmlns:pic="http://schemas.openxmlformats.org/drawingml/2006/picture">
                        <pic:nvPicPr>
                          <pic:cNvPr id="404" name="textbox16_SpCnt_173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380864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05" name="textbox16_SpCnt_1736"/>
                  <wp:cNvGraphicFramePr/>
                  <a:graphic xmlns:a="http://schemas.openxmlformats.org/drawingml/2006/main">
                    <a:graphicData uri="http://schemas.openxmlformats.org/drawingml/2006/picture">
                      <pic:pic xmlns:pic="http://schemas.openxmlformats.org/drawingml/2006/picture">
                        <pic:nvPicPr>
                          <pic:cNvPr id="405" name="textbox16_SpCnt_173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380966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06" name="textbox16_SpCnt_1737"/>
                  <wp:cNvGraphicFramePr/>
                  <a:graphic xmlns:a="http://schemas.openxmlformats.org/drawingml/2006/main">
                    <a:graphicData uri="http://schemas.openxmlformats.org/drawingml/2006/picture">
                      <pic:pic xmlns:pic="http://schemas.openxmlformats.org/drawingml/2006/picture">
                        <pic:nvPicPr>
                          <pic:cNvPr id="406" name="textbox16_SpCnt_173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381068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07" name="textbox16_SpCnt_1738"/>
                  <wp:cNvGraphicFramePr/>
                  <a:graphic xmlns:a="http://schemas.openxmlformats.org/drawingml/2006/main">
                    <a:graphicData uri="http://schemas.openxmlformats.org/drawingml/2006/picture">
                      <pic:pic xmlns:pic="http://schemas.openxmlformats.org/drawingml/2006/picture">
                        <pic:nvPicPr>
                          <pic:cNvPr id="407" name="textbox16_SpCnt_173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381171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08" name="textbox16_SpCnt_1739"/>
                  <wp:cNvGraphicFramePr/>
                  <a:graphic xmlns:a="http://schemas.openxmlformats.org/drawingml/2006/main">
                    <a:graphicData uri="http://schemas.openxmlformats.org/drawingml/2006/picture">
                      <pic:pic xmlns:pic="http://schemas.openxmlformats.org/drawingml/2006/picture">
                        <pic:nvPicPr>
                          <pic:cNvPr id="408" name="textbox16_SpCnt_173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381273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09" name="textbox16_SpCnt_1740"/>
                  <wp:cNvGraphicFramePr/>
                  <a:graphic xmlns:a="http://schemas.openxmlformats.org/drawingml/2006/main">
                    <a:graphicData uri="http://schemas.openxmlformats.org/drawingml/2006/picture">
                      <pic:pic xmlns:pic="http://schemas.openxmlformats.org/drawingml/2006/picture">
                        <pic:nvPicPr>
                          <pic:cNvPr id="409" name="textbox16_SpCnt_174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381376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10" name="textbox16_SpCnt_1741"/>
                  <wp:cNvGraphicFramePr/>
                  <a:graphic xmlns:a="http://schemas.openxmlformats.org/drawingml/2006/main">
                    <a:graphicData uri="http://schemas.openxmlformats.org/drawingml/2006/picture">
                      <pic:pic xmlns:pic="http://schemas.openxmlformats.org/drawingml/2006/picture">
                        <pic:nvPicPr>
                          <pic:cNvPr id="410" name="textbox16_SpCnt_174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381478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11" name="textbox16_SpCnt_1742"/>
                  <wp:cNvGraphicFramePr/>
                  <a:graphic xmlns:a="http://schemas.openxmlformats.org/drawingml/2006/main">
                    <a:graphicData uri="http://schemas.openxmlformats.org/drawingml/2006/picture">
                      <pic:pic xmlns:pic="http://schemas.openxmlformats.org/drawingml/2006/picture">
                        <pic:nvPicPr>
                          <pic:cNvPr id="411" name="textbox16_SpCnt_174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381580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12" name="textbox16_SpCnt_1743"/>
                  <wp:cNvGraphicFramePr/>
                  <a:graphic xmlns:a="http://schemas.openxmlformats.org/drawingml/2006/main">
                    <a:graphicData uri="http://schemas.openxmlformats.org/drawingml/2006/picture">
                      <pic:pic xmlns:pic="http://schemas.openxmlformats.org/drawingml/2006/picture">
                        <pic:nvPicPr>
                          <pic:cNvPr id="412" name="textbox16_SpCnt_174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381683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13" name="textbox16_SpCnt_1744"/>
                  <wp:cNvGraphicFramePr/>
                  <a:graphic xmlns:a="http://schemas.openxmlformats.org/drawingml/2006/main">
                    <a:graphicData uri="http://schemas.openxmlformats.org/drawingml/2006/picture">
                      <pic:pic xmlns:pic="http://schemas.openxmlformats.org/drawingml/2006/picture">
                        <pic:nvPicPr>
                          <pic:cNvPr id="413" name="textbox16_SpCnt_174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381785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14" name="textbox16_SpCnt_1745"/>
                  <wp:cNvGraphicFramePr/>
                  <a:graphic xmlns:a="http://schemas.openxmlformats.org/drawingml/2006/main">
                    <a:graphicData uri="http://schemas.openxmlformats.org/drawingml/2006/picture">
                      <pic:pic xmlns:pic="http://schemas.openxmlformats.org/drawingml/2006/picture">
                        <pic:nvPicPr>
                          <pic:cNvPr id="414" name="textbox16_SpCnt_174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381888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15" name="textbox16_SpCnt_1746"/>
                  <wp:cNvGraphicFramePr/>
                  <a:graphic xmlns:a="http://schemas.openxmlformats.org/drawingml/2006/main">
                    <a:graphicData uri="http://schemas.openxmlformats.org/drawingml/2006/picture">
                      <pic:pic xmlns:pic="http://schemas.openxmlformats.org/drawingml/2006/picture">
                        <pic:nvPicPr>
                          <pic:cNvPr id="415" name="textbox16_SpCnt_174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381990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16" name="textbox16_SpCnt_1747"/>
                  <wp:cNvGraphicFramePr/>
                  <a:graphic xmlns:a="http://schemas.openxmlformats.org/drawingml/2006/main">
                    <a:graphicData uri="http://schemas.openxmlformats.org/drawingml/2006/picture">
                      <pic:pic xmlns:pic="http://schemas.openxmlformats.org/drawingml/2006/picture">
                        <pic:nvPicPr>
                          <pic:cNvPr id="416" name="textbox16_SpCnt_174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382092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667" name="textbox16_SpCnt_1748"/>
                  <wp:cNvGraphicFramePr/>
                  <a:graphic xmlns:a="http://schemas.openxmlformats.org/drawingml/2006/main">
                    <a:graphicData uri="http://schemas.openxmlformats.org/drawingml/2006/picture">
                      <pic:pic xmlns:pic="http://schemas.openxmlformats.org/drawingml/2006/picture">
                        <pic:nvPicPr>
                          <pic:cNvPr id="1667" name="textbox16_SpCnt_174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382195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668" name="textbox16_SpCnt_1749"/>
                  <wp:cNvGraphicFramePr/>
                  <a:graphic xmlns:a="http://schemas.openxmlformats.org/drawingml/2006/main">
                    <a:graphicData uri="http://schemas.openxmlformats.org/drawingml/2006/picture">
                      <pic:pic xmlns:pic="http://schemas.openxmlformats.org/drawingml/2006/picture">
                        <pic:nvPicPr>
                          <pic:cNvPr id="1668" name="textbox16_SpCnt_174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382297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669" name="textbox16_SpCnt_1750"/>
                  <wp:cNvGraphicFramePr/>
                  <a:graphic xmlns:a="http://schemas.openxmlformats.org/drawingml/2006/main">
                    <a:graphicData uri="http://schemas.openxmlformats.org/drawingml/2006/picture">
                      <pic:pic xmlns:pic="http://schemas.openxmlformats.org/drawingml/2006/picture">
                        <pic:nvPicPr>
                          <pic:cNvPr id="1669" name="textbox16_SpCnt_175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382400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670" name="textbox16_SpCnt_1751"/>
                  <wp:cNvGraphicFramePr/>
                  <a:graphic xmlns:a="http://schemas.openxmlformats.org/drawingml/2006/main">
                    <a:graphicData uri="http://schemas.openxmlformats.org/drawingml/2006/picture">
                      <pic:pic xmlns:pic="http://schemas.openxmlformats.org/drawingml/2006/picture">
                        <pic:nvPicPr>
                          <pic:cNvPr id="1670" name="textbox16_SpCnt_175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382502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671" name="textbox16_SpCnt_1752"/>
                  <wp:cNvGraphicFramePr/>
                  <a:graphic xmlns:a="http://schemas.openxmlformats.org/drawingml/2006/main">
                    <a:graphicData uri="http://schemas.openxmlformats.org/drawingml/2006/picture">
                      <pic:pic xmlns:pic="http://schemas.openxmlformats.org/drawingml/2006/picture">
                        <pic:nvPicPr>
                          <pic:cNvPr id="1671" name="textbox16_SpCnt_175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382604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672" name="textbox16_SpCnt_1753"/>
                  <wp:cNvGraphicFramePr/>
                  <a:graphic xmlns:a="http://schemas.openxmlformats.org/drawingml/2006/main">
                    <a:graphicData uri="http://schemas.openxmlformats.org/drawingml/2006/picture">
                      <pic:pic xmlns:pic="http://schemas.openxmlformats.org/drawingml/2006/picture">
                        <pic:nvPicPr>
                          <pic:cNvPr id="1672" name="textbox16_SpCnt_175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382707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673" name="textbox16_SpCnt_1754"/>
                  <wp:cNvGraphicFramePr/>
                  <a:graphic xmlns:a="http://schemas.openxmlformats.org/drawingml/2006/main">
                    <a:graphicData uri="http://schemas.openxmlformats.org/drawingml/2006/picture">
                      <pic:pic xmlns:pic="http://schemas.openxmlformats.org/drawingml/2006/picture">
                        <pic:nvPicPr>
                          <pic:cNvPr id="1673" name="textbox16_SpCnt_175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382809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674" name="textbox16_SpCnt_1755"/>
                  <wp:cNvGraphicFramePr/>
                  <a:graphic xmlns:a="http://schemas.openxmlformats.org/drawingml/2006/main">
                    <a:graphicData uri="http://schemas.openxmlformats.org/drawingml/2006/picture">
                      <pic:pic xmlns:pic="http://schemas.openxmlformats.org/drawingml/2006/picture">
                        <pic:nvPicPr>
                          <pic:cNvPr id="1674" name="textbox16_SpCnt_175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382912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675" name="textbox16_SpCnt_1756"/>
                  <wp:cNvGraphicFramePr/>
                  <a:graphic xmlns:a="http://schemas.openxmlformats.org/drawingml/2006/main">
                    <a:graphicData uri="http://schemas.openxmlformats.org/drawingml/2006/picture">
                      <pic:pic xmlns:pic="http://schemas.openxmlformats.org/drawingml/2006/picture">
                        <pic:nvPicPr>
                          <pic:cNvPr id="1675" name="textbox16_SpCnt_175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383014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676" name="textbox16_SpCnt_1757"/>
                  <wp:cNvGraphicFramePr/>
                  <a:graphic xmlns:a="http://schemas.openxmlformats.org/drawingml/2006/main">
                    <a:graphicData uri="http://schemas.openxmlformats.org/drawingml/2006/picture">
                      <pic:pic xmlns:pic="http://schemas.openxmlformats.org/drawingml/2006/picture">
                        <pic:nvPicPr>
                          <pic:cNvPr id="1676" name="textbox16_SpCnt_175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383116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677" name="textbox16_SpCnt_1758"/>
                  <wp:cNvGraphicFramePr/>
                  <a:graphic xmlns:a="http://schemas.openxmlformats.org/drawingml/2006/main">
                    <a:graphicData uri="http://schemas.openxmlformats.org/drawingml/2006/picture">
                      <pic:pic xmlns:pic="http://schemas.openxmlformats.org/drawingml/2006/picture">
                        <pic:nvPicPr>
                          <pic:cNvPr id="1677" name="textbox16_SpCnt_175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383219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678" name="textbox16_SpCnt_1759"/>
                  <wp:cNvGraphicFramePr/>
                  <a:graphic xmlns:a="http://schemas.openxmlformats.org/drawingml/2006/main">
                    <a:graphicData uri="http://schemas.openxmlformats.org/drawingml/2006/picture">
                      <pic:pic xmlns:pic="http://schemas.openxmlformats.org/drawingml/2006/picture">
                        <pic:nvPicPr>
                          <pic:cNvPr id="1678" name="textbox16_SpCnt_175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383321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679" name="textbox16_SpCnt_1760"/>
                  <wp:cNvGraphicFramePr/>
                  <a:graphic xmlns:a="http://schemas.openxmlformats.org/drawingml/2006/main">
                    <a:graphicData uri="http://schemas.openxmlformats.org/drawingml/2006/picture">
                      <pic:pic xmlns:pic="http://schemas.openxmlformats.org/drawingml/2006/picture">
                        <pic:nvPicPr>
                          <pic:cNvPr id="1679" name="textbox16_SpCnt_176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383424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680" name="textbox16_SpCnt_1761"/>
                  <wp:cNvGraphicFramePr/>
                  <a:graphic xmlns:a="http://schemas.openxmlformats.org/drawingml/2006/main">
                    <a:graphicData uri="http://schemas.openxmlformats.org/drawingml/2006/picture">
                      <pic:pic xmlns:pic="http://schemas.openxmlformats.org/drawingml/2006/picture">
                        <pic:nvPicPr>
                          <pic:cNvPr id="1680" name="textbox16_SpCnt_176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383526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681" name="textbox16_SpCnt_1762"/>
                  <wp:cNvGraphicFramePr/>
                  <a:graphic xmlns:a="http://schemas.openxmlformats.org/drawingml/2006/main">
                    <a:graphicData uri="http://schemas.openxmlformats.org/drawingml/2006/picture">
                      <pic:pic xmlns:pic="http://schemas.openxmlformats.org/drawingml/2006/picture">
                        <pic:nvPicPr>
                          <pic:cNvPr id="1681" name="textbox16_SpCnt_176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383628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682" name="textbox16_SpCnt_1763"/>
                  <wp:cNvGraphicFramePr/>
                  <a:graphic xmlns:a="http://schemas.openxmlformats.org/drawingml/2006/main">
                    <a:graphicData uri="http://schemas.openxmlformats.org/drawingml/2006/picture">
                      <pic:pic xmlns:pic="http://schemas.openxmlformats.org/drawingml/2006/picture">
                        <pic:nvPicPr>
                          <pic:cNvPr id="1682" name="textbox16_SpCnt_176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383731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683" name="textbox16_SpCnt_1764"/>
                  <wp:cNvGraphicFramePr/>
                  <a:graphic xmlns:a="http://schemas.openxmlformats.org/drawingml/2006/main">
                    <a:graphicData uri="http://schemas.openxmlformats.org/drawingml/2006/picture">
                      <pic:pic xmlns:pic="http://schemas.openxmlformats.org/drawingml/2006/picture">
                        <pic:nvPicPr>
                          <pic:cNvPr id="1683" name="textbox16_SpCnt_176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383833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684" name="textbox16_SpCnt_1765"/>
                  <wp:cNvGraphicFramePr/>
                  <a:graphic xmlns:a="http://schemas.openxmlformats.org/drawingml/2006/main">
                    <a:graphicData uri="http://schemas.openxmlformats.org/drawingml/2006/picture">
                      <pic:pic xmlns:pic="http://schemas.openxmlformats.org/drawingml/2006/picture">
                        <pic:nvPicPr>
                          <pic:cNvPr id="1684" name="textbox16_SpCnt_176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383936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685" name="textbox16_SpCnt_1766"/>
                  <wp:cNvGraphicFramePr/>
                  <a:graphic xmlns:a="http://schemas.openxmlformats.org/drawingml/2006/main">
                    <a:graphicData uri="http://schemas.openxmlformats.org/drawingml/2006/picture">
                      <pic:pic xmlns:pic="http://schemas.openxmlformats.org/drawingml/2006/picture">
                        <pic:nvPicPr>
                          <pic:cNvPr id="1685" name="textbox16_SpCnt_176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384038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686" name="textbox16_SpCnt_1767"/>
                  <wp:cNvGraphicFramePr/>
                  <a:graphic xmlns:a="http://schemas.openxmlformats.org/drawingml/2006/main">
                    <a:graphicData uri="http://schemas.openxmlformats.org/drawingml/2006/picture">
                      <pic:pic xmlns:pic="http://schemas.openxmlformats.org/drawingml/2006/picture">
                        <pic:nvPicPr>
                          <pic:cNvPr id="1686" name="textbox16_SpCnt_176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384140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687" name="textbox16_SpCnt_1768"/>
                  <wp:cNvGraphicFramePr/>
                  <a:graphic xmlns:a="http://schemas.openxmlformats.org/drawingml/2006/main">
                    <a:graphicData uri="http://schemas.openxmlformats.org/drawingml/2006/picture">
                      <pic:pic xmlns:pic="http://schemas.openxmlformats.org/drawingml/2006/picture">
                        <pic:nvPicPr>
                          <pic:cNvPr id="1687" name="textbox16_SpCnt_176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384243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688" name="textbox16_SpCnt_1769"/>
                  <wp:cNvGraphicFramePr/>
                  <a:graphic xmlns:a="http://schemas.openxmlformats.org/drawingml/2006/main">
                    <a:graphicData uri="http://schemas.openxmlformats.org/drawingml/2006/picture">
                      <pic:pic xmlns:pic="http://schemas.openxmlformats.org/drawingml/2006/picture">
                        <pic:nvPicPr>
                          <pic:cNvPr id="1688" name="textbox16_SpCnt_176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384345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689" name="textbox16_SpCnt_1770"/>
                  <wp:cNvGraphicFramePr/>
                  <a:graphic xmlns:a="http://schemas.openxmlformats.org/drawingml/2006/main">
                    <a:graphicData uri="http://schemas.openxmlformats.org/drawingml/2006/picture">
                      <pic:pic xmlns:pic="http://schemas.openxmlformats.org/drawingml/2006/picture">
                        <pic:nvPicPr>
                          <pic:cNvPr id="1689" name="textbox16_SpCnt_177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384448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690" name="textbox16_SpCnt_1771"/>
                  <wp:cNvGraphicFramePr/>
                  <a:graphic xmlns:a="http://schemas.openxmlformats.org/drawingml/2006/main">
                    <a:graphicData uri="http://schemas.openxmlformats.org/drawingml/2006/picture">
                      <pic:pic xmlns:pic="http://schemas.openxmlformats.org/drawingml/2006/picture">
                        <pic:nvPicPr>
                          <pic:cNvPr id="1690" name="textbox16_SpCnt_177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384550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691" name="textbox16_SpCnt_1772"/>
                  <wp:cNvGraphicFramePr/>
                  <a:graphic xmlns:a="http://schemas.openxmlformats.org/drawingml/2006/main">
                    <a:graphicData uri="http://schemas.openxmlformats.org/drawingml/2006/picture">
                      <pic:pic xmlns:pic="http://schemas.openxmlformats.org/drawingml/2006/picture">
                        <pic:nvPicPr>
                          <pic:cNvPr id="1691" name="textbox16_SpCnt_177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384652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692" name="textbox16_SpCnt_1773"/>
                  <wp:cNvGraphicFramePr/>
                  <a:graphic xmlns:a="http://schemas.openxmlformats.org/drawingml/2006/main">
                    <a:graphicData uri="http://schemas.openxmlformats.org/drawingml/2006/picture">
                      <pic:pic xmlns:pic="http://schemas.openxmlformats.org/drawingml/2006/picture">
                        <pic:nvPicPr>
                          <pic:cNvPr id="1692" name="textbox16_SpCnt_177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384755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693" name="textbox16_SpCnt_1774"/>
                  <wp:cNvGraphicFramePr/>
                  <a:graphic xmlns:a="http://schemas.openxmlformats.org/drawingml/2006/main">
                    <a:graphicData uri="http://schemas.openxmlformats.org/drawingml/2006/picture">
                      <pic:pic xmlns:pic="http://schemas.openxmlformats.org/drawingml/2006/picture">
                        <pic:nvPicPr>
                          <pic:cNvPr id="1693" name="textbox16_SpCnt_177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384857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694" name="textbox16_SpCnt_1775"/>
                  <wp:cNvGraphicFramePr/>
                  <a:graphic xmlns:a="http://schemas.openxmlformats.org/drawingml/2006/main">
                    <a:graphicData uri="http://schemas.openxmlformats.org/drawingml/2006/picture">
                      <pic:pic xmlns:pic="http://schemas.openxmlformats.org/drawingml/2006/picture">
                        <pic:nvPicPr>
                          <pic:cNvPr id="1694" name="textbox16_SpCnt_177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384960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695" name="textbox16_SpCnt_1776"/>
                  <wp:cNvGraphicFramePr/>
                  <a:graphic xmlns:a="http://schemas.openxmlformats.org/drawingml/2006/main">
                    <a:graphicData uri="http://schemas.openxmlformats.org/drawingml/2006/picture">
                      <pic:pic xmlns:pic="http://schemas.openxmlformats.org/drawingml/2006/picture">
                        <pic:nvPicPr>
                          <pic:cNvPr id="1695" name="textbox16_SpCnt_177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385062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696" name="textbox16_SpCnt_1777"/>
                  <wp:cNvGraphicFramePr/>
                  <a:graphic xmlns:a="http://schemas.openxmlformats.org/drawingml/2006/main">
                    <a:graphicData uri="http://schemas.openxmlformats.org/drawingml/2006/picture">
                      <pic:pic xmlns:pic="http://schemas.openxmlformats.org/drawingml/2006/picture">
                        <pic:nvPicPr>
                          <pic:cNvPr id="1696" name="textbox16_SpCnt_177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385164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697" name="textbox16_SpCnt_1778"/>
                  <wp:cNvGraphicFramePr/>
                  <a:graphic xmlns:a="http://schemas.openxmlformats.org/drawingml/2006/main">
                    <a:graphicData uri="http://schemas.openxmlformats.org/drawingml/2006/picture">
                      <pic:pic xmlns:pic="http://schemas.openxmlformats.org/drawingml/2006/picture">
                        <pic:nvPicPr>
                          <pic:cNvPr id="1697" name="textbox16_SpCnt_177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385267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698" name="textbox16_SpCnt_1779"/>
                  <wp:cNvGraphicFramePr/>
                  <a:graphic xmlns:a="http://schemas.openxmlformats.org/drawingml/2006/main">
                    <a:graphicData uri="http://schemas.openxmlformats.org/drawingml/2006/picture">
                      <pic:pic xmlns:pic="http://schemas.openxmlformats.org/drawingml/2006/picture">
                        <pic:nvPicPr>
                          <pic:cNvPr id="1698" name="textbox16_SpCnt_177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385369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699" name="textbox16_SpCnt_1780"/>
                  <wp:cNvGraphicFramePr/>
                  <a:graphic xmlns:a="http://schemas.openxmlformats.org/drawingml/2006/main">
                    <a:graphicData uri="http://schemas.openxmlformats.org/drawingml/2006/picture">
                      <pic:pic xmlns:pic="http://schemas.openxmlformats.org/drawingml/2006/picture">
                        <pic:nvPicPr>
                          <pic:cNvPr id="1699" name="textbox16_SpCnt_178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385472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00" name="textbox16_SpCnt_1781"/>
                  <wp:cNvGraphicFramePr/>
                  <a:graphic xmlns:a="http://schemas.openxmlformats.org/drawingml/2006/main">
                    <a:graphicData uri="http://schemas.openxmlformats.org/drawingml/2006/picture">
                      <pic:pic xmlns:pic="http://schemas.openxmlformats.org/drawingml/2006/picture">
                        <pic:nvPicPr>
                          <pic:cNvPr id="1700" name="textbox16_SpCnt_178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385574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01" name="textbox16_SpCnt_1782"/>
                  <wp:cNvGraphicFramePr/>
                  <a:graphic xmlns:a="http://schemas.openxmlformats.org/drawingml/2006/main">
                    <a:graphicData uri="http://schemas.openxmlformats.org/drawingml/2006/picture">
                      <pic:pic xmlns:pic="http://schemas.openxmlformats.org/drawingml/2006/picture">
                        <pic:nvPicPr>
                          <pic:cNvPr id="1701" name="textbox16_SpCnt_178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385676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02" name="textbox16_SpCnt_1783"/>
                  <wp:cNvGraphicFramePr/>
                  <a:graphic xmlns:a="http://schemas.openxmlformats.org/drawingml/2006/main">
                    <a:graphicData uri="http://schemas.openxmlformats.org/drawingml/2006/picture">
                      <pic:pic xmlns:pic="http://schemas.openxmlformats.org/drawingml/2006/picture">
                        <pic:nvPicPr>
                          <pic:cNvPr id="1702" name="textbox16_SpCnt_178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385779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03" name="textbox16_SpCnt_1784"/>
                  <wp:cNvGraphicFramePr/>
                  <a:graphic xmlns:a="http://schemas.openxmlformats.org/drawingml/2006/main">
                    <a:graphicData uri="http://schemas.openxmlformats.org/drawingml/2006/picture">
                      <pic:pic xmlns:pic="http://schemas.openxmlformats.org/drawingml/2006/picture">
                        <pic:nvPicPr>
                          <pic:cNvPr id="1703" name="textbox16_SpCnt_178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385881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04" name="textbox16_SpCnt_1785"/>
                  <wp:cNvGraphicFramePr/>
                  <a:graphic xmlns:a="http://schemas.openxmlformats.org/drawingml/2006/main">
                    <a:graphicData uri="http://schemas.openxmlformats.org/drawingml/2006/picture">
                      <pic:pic xmlns:pic="http://schemas.openxmlformats.org/drawingml/2006/picture">
                        <pic:nvPicPr>
                          <pic:cNvPr id="1704" name="textbox16_SpCnt_178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385984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05" name="textbox16_SpCnt_1786"/>
                  <wp:cNvGraphicFramePr/>
                  <a:graphic xmlns:a="http://schemas.openxmlformats.org/drawingml/2006/main">
                    <a:graphicData uri="http://schemas.openxmlformats.org/drawingml/2006/picture">
                      <pic:pic xmlns:pic="http://schemas.openxmlformats.org/drawingml/2006/picture">
                        <pic:nvPicPr>
                          <pic:cNvPr id="1705" name="textbox16_SpCnt_178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386086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06" name="textbox16_SpCnt_1787"/>
                  <wp:cNvGraphicFramePr/>
                  <a:graphic xmlns:a="http://schemas.openxmlformats.org/drawingml/2006/main">
                    <a:graphicData uri="http://schemas.openxmlformats.org/drawingml/2006/picture">
                      <pic:pic xmlns:pic="http://schemas.openxmlformats.org/drawingml/2006/picture">
                        <pic:nvPicPr>
                          <pic:cNvPr id="1706" name="textbox16_SpCnt_178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386188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07" name="textbox16_SpCnt_1788"/>
                  <wp:cNvGraphicFramePr/>
                  <a:graphic xmlns:a="http://schemas.openxmlformats.org/drawingml/2006/main">
                    <a:graphicData uri="http://schemas.openxmlformats.org/drawingml/2006/picture">
                      <pic:pic xmlns:pic="http://schemas.openxmlformats.org/drawingml/2006/picture">
                        <pic:nvPicPr>
                          <pic:cNvPr id="1707" name="textbox16_SpCnt_178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386291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08" name="textbox16_SpCnt_1789"/>
                  <wp:cNvGraphicFramePr/>
                  <a:graphic xmlns:a="http://schemas.openxmlformats.org/drawingml/2006/main">
                    <a:graphicData uri="http://schemas.openxmlformats.org/drawingml/2006/picture">
                      <pic:pic xmlns:pic="http://schemas.openxmlformats.org/drawingml/2006/picture">
                        <pic:nvPicPr>
                          <pic:cNvPr id="1708" name="textbox16_SpCnt_178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386393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09" name="textbox16_SpCnt_1790"/>
                  <wp:cNvGraphicFramePr/>
                  <a:graphic xmlns:a="http://schemas.openxmlformats.org/drawingml/2006/main">
                    <a:graphicData uri="http://schemas.openxmlformats.org/drawingml/2006/picture">
                      <pic:pic xmlns:pic="http://schemas.openxmlformats.org/drawingml/2006/picture">
                        <pic:nvPicPr>
                          <pic:cNvPr id="1709" name="textbox16_SpCnt_179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386496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10" name="textbox16_SpCnt_1791"/>
                  <wp:cNvGraphicFramePr/>
                  <a:graphic xmlns:a="http://schemas.openxmlformats.org/drawingml/2006/main">
                    <a:graphicData uri="http://schemas.openxmlformats.org/drawingml/2006/picture">
                      <pic:pic xmlns:pic="http://schemas.openxmlformats.org/drawingml/2006/picture">
                        <pic:nvPicPr>
                          <pic:cNvPr id="1710" name="textbox16_SpCnt_179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386598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11" name="textbox16_SpCnt_1792"/>
                  <wp:cNvGraphicFramePr/>
                  <a:graphic xmlns:a="http://schemas.openxmlformats.org/drawingml/2006/main">
                    <a:graphicData uri="http://schemas.openxmlformats.org/drawingml/2006/picture">
                      <pic:pic xmlns:pic="http://schemas.openxmlformats.org/drawingml/2006/picture">
                        <pic:nvPicPr>
                          <pic:cNvPr id="1711" name="textbox16_SpCnt_179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386700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12" name="textbox16_SpCnt_1793"/>
                  <wp:cNvGraphicFramePr/>
                  <a:graphic xmlns:a="http://schemas.openxmlformats.org/drawingml/2006/main">
                    <a:graphicData uri="http://schemas.openxmlformats.org/drawingml/2006/picture">
                      <pic:pic xmlns:pic="http://schemas.openxmlformats.org/drawingml/2006/picture">
                        <pic:nvPicPr>
                          <pic:cNvPr id="1712" name="textbox16_SpCnt_179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386803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13" name="textbox16_SpCnt_1794"/>
                  <wp:cNvGraphicFramePr/>
                  <a:graphic xmlns:a="http://schemas.openxmlformats.org/drawingml/2006/main">
                    <a:graphicData uri="http://schemas.openxmlformats.org/drawingml/2006/picture">
                      <pic:pic xmlns:pic="http://schemas.openxmlformats.org/drawingml/2006/picture">
                        <pic:nvPicPr>
                          <pic:cNvPr id="1713" name="textbox16_SpCnt_179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386905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14" name="textbox16_SpCnt_1795"/>
                  <wp:cNvGraphicFramePr/>
                  <a:graphic xmlns:a="http://schemas.openxmlformats.org/drawingml/2006/main">
                    <a:graphicData uri="http://schemas.openxmlformats.org/drawingml/2006/picture">
                      <pic:pic xmlns:pic="http://schemas.openxmlformats.org/drawingml/2006/picture">
                        <pic:nvPicPr>
                          <pic:cNvPr id="1714" name="textbox16_SpCnt_179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387008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15" name="textbox16_SpCnt_1796"/>
                  <wp:cNvGraphicFramePr/>
                  <a:graphic xmlns:a="http://schemas.openxmlformats.org/drawingml/2006/main">
                    <a:graphicData uri="http://schemas.openxmlformats.org/drawingml/2006/picture">
                      <pic:pic xmlns:pic="http://schemas.openxmlformats.org/drawingml/2006/picture">
                        <pic:nvPicPr>
                          <pic:cNvPr id="1715" name="textbox16_SpCnt_179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387110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16" name="textbox16_SpCnt_1797"/>
                  <wp:cNvGraphicFramePr/>
                  <a:graphic xmlns:a="http://schemas.openxmlformats.org/drawingml/2006/main">
                    <a:graphicData uri="http://schemas.openxmlformats.org/drawingml/2006/picture">
                      <pic:pic xmlns:pic="http://schemas.openxmlformats.org/drawingml/2006/picture">
                        <pic:nvPicPr>
                          <pic:cNvPr id="1716" name="textbox16_SpCnt_179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387212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17" name="textbox16_SpCnt_1798"/>
                  <wp:cNvGraphicFramePr/>
                  <a:graphic xmlns:a="http://schemas.openxmlformats.org/drawingml/2006/main">
                    <a:graphicData uri="http://schemas.openxmlformats.org/drawingml/2006/picture">
                      <pic:pic xmlns:pic="http://schemas.openxmlformats.org/drawingml/2006/picture">
                        <pic:nvPicPr>
                          <pic:cNvPr id="1717" name="textbox16_SpCnt_179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387315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18" name="textbox16_SpCnt_1799"/>
                  <wp:cNvGraphicFramePr/>
                  <a:graphic xmlns:a="http://schemas.openxmlformats.org/drawingml/2006/main">
                    <a:graphicData uri="http://schemas.openxmlformats.org/drawingml/2006/picture">
                      <pic:pic xmlns:pic="http://schemas.openxmlformats.org/drawingml/2006/picture">
                        <pic:nvPicPr>
                          <pic:cNvPr id="1718" name="textbox16_SpCnt_179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387417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19" name="textbox16_SpCnt_1800"/>
                  <wp:cNvGraphicFramePr/>
                  <a:graphic xmlns:a="http://schemas.openxmlformats.org/drawingml/2006/main">
                    <a:graphicData uri="http://schemas.openxmlformats.org/drawingml/2006/picture">
                      <pic:pic xmlns:pic="http://schemas.openxmlformats.org/drawingml/2006/picture">
                        <pic:nvPicPr>
                          <pic:cNvPr id="1719" name="textbox16_SpCnt_180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387520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20" name="textbox16_SpCnt_1801"/>
                  <wp:cNvGraphicFramePr/>
                  <a:graphic xmlns:a="http://schemas.openxmlformats.org/drawingml/2006/main">
                    <a:graphicData uri="http://schemas.openxmlformats.org/drawingml/2006/picture">
                      <pic:pic xmlns:pic="http://schemas.openxmlformats.org/drawingml/2006/picture">
                        <pic:nvPicPr>
                          <pic:cNvPr id="1720" name="textbox16_SpCnt_180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387622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21" name="textbox16_SpCnt_1802"/>
                  <wp:cNvGraphicFramePr/>
                  <a:graphic xmlns:a="http://schemas.openxmlformats.org/drawingml/2006/main">
                    <a:graphicData uri="http://schemas.openxmlformats.org/drawingml/2006/picture">
                      <pic:pic xmlns:pic="http://schemas.openxmlformats.org/drawingml/2006/picture">
                        <pic:nvPicPr>
                          <pic:cNvPr id="1721" name="textbox16_SpCnt_180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387724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22" name="textbox16_SpCnt_1803"/>
                  <wp:cNvGraphicFramePr/>
                  <a:graphic xmlns:a="http://schemas.openxmlformats.org/drawingml/2006/main">
                    <a:graphicData uri="http://schemas.openxmlformats.org/drawingml/2006/picture">
                      <pic:pic xmlns:pic="http://schemas.openxmlformats.org/drawingml/2006/picture">
                        <pic:nvPicPr>
                          <pic:cNvPr id="1722" name="textbox16_SpCnt_180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387827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23" name="textbox16_SpCnt_1804"/>
                  <wp:cNvGraphicFramePr/>
                  <a:graphic xmlns:a="http://schemas.openxmlformats.org/drawingml/2006/main">
                    <a:graphicData uri="http://schemas.openxmlformats.org/drawingml/2006/picture">
                      <pic:pic xmlns:pic="http://schemas.openxmlformats.org/drawingml/2006/picture">
                        <pic:nvPicPr>
                          <pic:cNvPr id="1723" name="textbox16_SpCnt_180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387929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24" name="textbox16_SpCnt_1805"/>
                  <wp:cNvGraphicFramePr/>
                  <a:graphic xmlns:a="http://schemas.openxmlformats.org/drawingml/2006/main">
                    <a:graphicData uri="http://schemas.openxmlformats.org/drawingml/2006/picture">
                      <pic:pic xmlns:pic="http://schemas.openxmlformats.org/drawingml/2006/picture">
                        <pic:nvPicPr>
                          <pic:cNvPr id="1724" name="textbox16_SpCnt_180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388032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25" name="textbox16_SpCnt_1806"/>
                  <wp:cNvGraphicFramePr/>
                  <a:graphic xmlns:a="http://schemas.openxmlformats.org/drawingml/2006/main">
                    <a:graphicData uri="http://schemas.openxmlformats.org/drawingml/2006/picture">
                      <pic:pic xmlns:pic="http://schemas.openxmlformats.org/drawingml/2006/picture">
                        <pic:nvPicPr>
                          <pic:cNvPr id="1725" name="textbox16_SpCnt_180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388134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26" name="textbox16_SpCnt_1807"/>
                  <wp:cNvGraphicFramePr/>
                  <a:graphic xmlns:a="http://schemas.openxmlformats.org/drawingml/2006/main">
                    <a:graphicData uri="http://schemas.openxmlformats.org/drawingml/2006/picture">
                      <pic:pic xmlns:pic="http://schemas.openxmlformats.org/drawingml/2006/picture">
                        <pic:nvPicPr>
                          <pic:cNvPr id="1726" name="textbox16_SpCnt_180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388236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27" name="textbox16_SpCnt_1808"/>
                  <wp:cNvGraphicFramePr/>
                  <a:graphic xmlns:a="http://schemas.openxmlformats.org/drawingml/2006/main">
                    <a:graphicData uri="http://schemas.openxmlformats.org/drawingml/2006/picture">
                      <pic:pic xmlns:pic="http://schemas.openxmlformats.org/drawingml/2006/picture">
                        <pic:nvPicPr>
                          <pic:cNvPr id="1727" name="textbox16_SpCnt_180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388339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28" name="textbox16_SpCnt_1809"/>
                  <wp:cNvGraphicFramePr/>
                  <a:graphic xmlns:a="http://schemas.openxmlformats.org/drawingml/2006/main">
                    <a:graphicData uri="http://schemas.openxmlformats.org/drawingml/2006/picture">
                      <pic:pic xmlns:pic="http://schemas.openxmlformats.org/drawingml/2006/picture">
                        <pic:nvPicPr>
                          <pic:cNvPr id="1728" name="textbox16_SpCnt_180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388441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29" name="textbox16_SpCnt_1810"/>
                  <wp:cNvGraphicFramePr/>
                  <a:graphic xmlns:a="http://schemas.openxmlformats.org/drawingml/2006/main">
                    <a:graphicData uri="http://schemas.openxmlformats.org/drawingml/2006/picture">
                      <pic:pic xmlns:pic="http://schemas.openxmlformats.org/drawingml/2006/picture">
                        <pic:nvPicPr>
                          <pic:cNvPr id="1729" name="textbox16_SpCnt_181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388544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30" name="textbox16_SpCnt_1811"/>
                  <wp:cNvGraphicFramePr/>
                  <a:graphic xmlns:a="http://schemas.openxmlformats.org/drawingml/2006/main">
                    <a:graphicData uri="http://schemas.openxmlformats.org/drawingml/2006/picture">
                      <pic:pic xmlns:pic="http://schemas.openxmlformats.org/drawingml/2006/picture">
                        <pic:nvPicPr>
                          <pic:cNvPr id="1730" name="textbox16_SpCnt_181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388646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31" name="textbox16_SpCnt_1812"/>
                  <wp:cNvGraphicFramePr/>
                  <a:graphic xmlns:a="http://schemas.openxmlformats.org/drawingml/2006/main">
                    <a:graphicData uri="http://schemas.openxmlformats.org/drawingml/2006/picture">
                      <pic:pic xmlns:pic="http://schemas.openxmlformats.org/drawingml/2006/picture">
                        <pic:nvPicPr>
                          <pic:cNvPr id="1731" name="textbox16_SpCnt_181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388748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32" name="textbox16_SpCnt_1813"/>
                  <wp:cNvGraphicFramePr/>
                  <a:graphic xmlns:a="http://schemas.openxmlformats.org/drawingml/2006/main">
                    <a:graphicData uri="http://schemas.openxmlformats.org/drawingml/2006/picture">
                      <pic:pic xmlns:pic="http://schemas.openxmlformats.org/drawingml/2006/picture">
                        <pic:nvPicPr>
                          <pic:cNvPr id="1732" name="textbox16_SpCnt_181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388851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33" name="textbox16_SpCnt_1814"/>
                  <wp:cNvGraphicFramePr/>
                  <a:graphic xmlns:a="http://schemas.openxmlformats.org/drawingml/2006/main">
                    <a:graphicData uri="http://schemas.openxmlformats.org/drawingml/2006/picture">
                      <pic:pic xmlns:pic="http://schemas.openxmlformats.org/drawingml/2006/picture">
                        <pic:nvPicPr>
                          <pic:cNvPr id="1733" name="textbox16_SpCnt_181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3889536" behindDoc="0" locked="0" layoutInCell="1" allowOverlap="1">
                  <wp:simplePos x="0" y="0"/>
                  <wp:positionH relativeFrom="column">
                    <wp:posOffset>6364605</wp:posOffset>
                  </wp:positionH>
                  <wp:positionV relativeFrom="paragraph">
                    <wp:posOffset>0</wp:posOffset>
                  </wp:positionV>
                  <wp:extent cx="319405" cy="193675"/>
                  <wp:effectExtent l="0" t="0" r="0" b="0"/>
                  <wp:wrapNone/>
                  <wp:docPr id="1734" name="__SpCnt_86"/>
                  <wp:cNvGraphicFramePr/>
                  <a:graphic xmlns:a="http://schemas.openxmlformats.org/drawingml/2006/main">
                    <a:graphicData uri="http://schemas.openxmlformats.org/drawingml/2006/picture">
                      <pic:pic xmlns:pic="http://schemas.openxmlformats.org/drawingml/2006/picture">
                        <pic:nvPicPr>
                          <pic:cNvPr id="1734" name="__SpCnt_86"/>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389056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35" name="textbox16_SpCnt_1815"/>
                  <wp:cNvGraphicFramePr/>
                  <a:graphic xmlns:a="http://schemas.openxmlformats.org/drawingml/2006/main">
                    <a:graphicData uri="http://schemas.openxmlformats.org/drawingml/2006/picture">
                      <pic:pic xmlns:pic="http://schemas.openxmlformats.org/drawingml/2006/picture">
                        <pic:nvPicPr>
                          <pic:cNvPr id="1735" name="textbox16_SpCnt_181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389158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36" name="textbox16_SpCnt_1816"/>
                  <wp:cNvGraphicFramePr/>
                  <a:graphic xmlns:a="http://schemas.openxmlformats.org/drawingml/2006/main">
                    <a:graphicData uri="http://schemas.openxmlformats.org/drawingml/2006/picture">
                      <pic:pic xmlns:pic="http://schemas.openxmlformats.org/drawingml/2006/picture">
                        <pic:nvPicPr>
                          <pic:cNvPr id="1736" name="textbox16_SpCnt_181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3892608" behindDoc="0" locked="0" layoutInCell="1" allowOverlap="1">
                  <wp:simplePos x="0" y="0"/>
                  <wp:positionH relativeFrom="column">
                    <wp:posOffset>6364605</wp:posOffset>
                  </wp:positionH>
                  <wp:positionV relativeFrom="paragraph">
                    <wp:posOffset>0</wp:posOffset>
                  </wp:positionV>
                  <wp:extent cx="319405" cy="193675"/>
                  <wp:effectExtent l="0" t="0" r="0" b="0"/>
                  <wp:wrapNone/>
                  <wp:docPr id="1737" name="__SpCnt_87"/>
                  <wp:cNvGraphicFramePr/>
                  <a:graphic xmlns:a="http://schemas.openxmlformats.org/drawingml/2006/main">
                    <a:graphicData uri="http://schemas.openxmlformats.org/drawingml/2006/picture">
                      <pic:pic xmlns:pic="http://schemas.openxmlformats.org/drawingml/2006/picture">
                        <pic:nvPicPr>
                          <pic:cNvPr id="1737" name="__SpCnt_87"/>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3893632" behindDoc="0" locked="0" layoutInCell="1" allowOverlap="1">
                  <wp:simplePos x="0" y="0"/>
                  <wp:positionH relativeFrom="column">
                    <wp:posOffset>6364605</wp:posOffset>
                  </wp:positionH>
                  <wp:positionV relativeFrom="paragraph">
                    <wp:posOffset>0</wp:posOffset>
                  </wp:positionV>
                  <wp:extent cx="319405" cy="193675"/>
                  <wp:effectExtent l="0" t="0" r="0" b="0"/>
                  <wp:wrapNone/>
                  <wp:docPr id="1738" name="__SpCnt_88"/>
                  <wp:cNvGraphicFramePr/>
                  <a:graphic xmlns:a="http://schemas.openxmlformats.org/drawingml/2006/main">
                    <a:graphicData uri="http://schemas.openxmlformats.org/drawingml/2006/picture">
                      <pic:pic xmlns:pic="http://schemas.openxmlformats.org/drawingml/2006/picture">
                        <pic:nvPicPr>
                          <pic:cNvPr id="1738" name="__SpCnt_88"/>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3894656" behindDoc="0" locked="0" layoutInCell="1" allowOverlap="1">
                  <wp:simplePos x="0" y="0"/>
                  <wp:positionH relativeFrom="column">
                    <wp:posOffset>6364605</wp:posOffset>
                  </wp:positionH>
                  <wp:positionV relativeFrom="paragraph">
                    <wp:posOffset>0</wp:posOffset>
                  </wp:positionV>
                  <wp:extent cx="319405" cy="193675"/>
                  <wp:effectExtent l="0" t="0" r="0" b="0"/>
                  <wp:wrapNone/>
                  <wp:docPr id="1739" name="__SpCnt_89"/>
                  <wp:cNvGraphicFramePr/>
                  <a:graphic xmlns:a="http://schemas.openxmlformats.org/drawingml/2006/main">
                    <a:graphicData uri="http://schemas.openxmlformats.org/drawingml/2006/picture">
                      <pic:pic xmlns:pic="http://schemas.openxmlformats.org/drawingml/2006/picture">
                        <pic:nvPicPr>
                          <pic:cNvPr id="1739" name="__SpCnt_89"/>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389568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40" name="textbox16_SpCnt_1817"/>
                  <wp:cNvGraphicFramePr/>
                  <a:graphic xmlns:a="http://schemas.openxmlformats.org/drawingml/2006/main">
                    <a:graphicData uri="http://schemas.openxmlformats.org/drawingml/2006/picture">
                      <pic:pic xmlns:pic="http://schemas.openxmlformats.org/drawingml/2006/picture">
                        <pic:nvPicPr>
                          <pic:cNvPr id="1740" name="textbox16_SpCnt_181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389670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41" name="textbox16_SpCnt_1818"/>
                  <wp:cNvGraphicFramePr/>
                  <a:graphic xmlns:a="http://schemas.openxmlformats.org/drawingml/2006/main">
                    <a:graphicData uri="http://schemas.openxmlformats.org/drawingml/2006/picture">
                      <pic:pic xmlns:pic="http://schemas.openxmlformats.org/drawingml/2006/picture">
                        <pic:nvPicPr>
                          <pic:cNvPr id="1741" name="textbox16_SpCnt_181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389772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42" name="textbox16_SpCnt_1819"/>
                  <wp:cNvGraphicFramePr/>
                  <a:graphic xmlns:a="http://schemas.openxmlformats.org/drawingml/2006/main">
                    <a:graphicData uri="http://schemas.openxmlformats.org/drawingml/2006/picture">
                      <pic:pic xmlns:pic="http://schemas.openxmlformats.org/drawingml/2006/picture">
                        <pic:nvPicPr>
                          <pic:cNvPr id="1742" name="textbox16_SpCnt_181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389875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43" name="textbox16_SpCnt_1820"/>
                  <wp:cNvGraphicFramePr/>
                  <a:graphic xmlns:a="http://schemas.openxmlformats.org/drawingml/2006/main">
                    <a:graphicData uri="http://schemas.openxmlformats.org/drawingml/2006/picture">
                      <pic:pic xmlns:pic="http://schemas.openxmlformats.org/drawingml/2006/picture">
                        <pic:nvPicPr>
                          <pic:cNvPr id="1743" name="textbox16_SpCnt_182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389977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44" name="textbox16_SpCnt_1821"/>
                  <wp:cNvGraphicFramePr/>
                  <a:graphic xmlns:a="http://schemas.openxmlformats.org/drawingml/2006/main">
                    <a:graphicData uri="http://schemas.openxmlformats.org/drawingml/2006/picture">
                      <pic:pic xmlns:pic="http://schemas.openxmlformats.org/drawingml/2006/picture">
                        <pic:nvPicPr>
                          <pic:cNvPr id="1744" name="textbox16_SpCnt_182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390080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45" name="textbox16_SpCnt_1822"/>
                  <wp:cNvGraphicFramePr/>
                  <a:graphic xmlns:a="http://schemas.openxmlformats.org/drawingml/2006/main">
                    <a:graphicData uri="http://schemas.openxmlformats.org/drawingml/2006/picture">
                      <pic:pic xmlns:pic="http://schemas.openxmlformats.org/drawingml/2006/picture">
                        <pic:nvPicPr>
                          <pic:cNvPr id="1745" name="textbox16_SpCnt_182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390182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46" name="textbox16_SpCnt_1823"/>
                  <wp:cNvGraphicFramePr/>
                  <a:graphic xmlns:a="http://schemas.openxmlformats.org/drawingml/2006/main">
                    <a:graphicData uri="http://schemas.openxmlformats.org/drawingml/2006/picture">
                      <pic:pic xmlns:pic="http://schemas.openxmlformats.org/drawingml/2006/picture">
                        <pic:nvPicPr>
                          <pic:cNvPr id="1746" name="textbox16_SpCnt_182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3902848" behindDoc="0" locked="0" layoutInCell="1" allowOverlap="1">
                  <wp:simplePos x="0" y="0"/>
                  <wp:positionH relativeFrom="column">
                    <wp:posOffset>6364605</wp:posOffset>
                  </wp:positionH>
                  <wp:positionV relativeFrom="paragraph">
                    <wp:posOffset>0</wp:posOffset>
                  </wp:positionV>
                  <wp:extent cx="319405" cy="193675"/>
                  <wp:effectExtent l="0" t="0" r="0" b="0"/>
                  <wp:wrapNone/>
                  <wp:docPr id="1747" name="__SpCnt_90"/>
                  <wp:cNvGraphicFramePr/>
                  <a:graphic xmlns:a="http://schemas.openxmlformats.org/drawingml/2006/main">
                    <a:graphicData uri="http://schemas.openxmlformats.org/drawingml/2006/picture">
                      <pic:pic xmlns:pic="http://schemas.openxmlformats.org/drawingml/2006/picture">
                        <pic:nvPicPr>
                          <pic:cNvPr id="1747" name="__SpCnt_90"/>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3903872" behindDoc="0" locked="0" layoutInCell="1" allowOverlap="1">
                  <wp:simplePos x="0" y="0"/>
                  <wp:positionH relativeFrom="column">
                    <wp:posOffset>6364605</wp:posOffset>
                  </wp:positionH>
                  <wp:positionV relativeFrom="paragraph">
                    <wp:posOffset>0</wp:posOffset>
                  </wp:positionV>
                  <wp:extent cx="319405" cy="193675"/>
                  <wp:effectExtent l="0" t="0" r="0" b="0"/>
                  <wp:wrapNone/>
                  <wp:docPr id="1748" name="__SpCnt_91"/>
                  <wp:cNvGraphicFramePr/>
                  <a:graphic xmlns:a="http://schemas.openxmlformats.org/drawingml/2006/main">
                    <a:graphicData uri="http://schemas.openxmlformats.org/drawingml/2006/picture">
                      <pic:pic xmlns:pic="http://schemas.openxmlformats.org/drawingml/2006/picture">
                        <pic:nvPicPr>
                          <pic:cNvPr id="1748" name="__SpCnt_91"/>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390489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49" name="textbox16_SpCnt_1824"/>
                  <wp:cNvGraphicFramePr/>
                  <a:graphic xmlns:a="http://schemas.openxmlformats.org/drawingml/2006/main">
                    <a:graphicData uri="http://schemas.openxmlformats.org/drawingml/2006/picture">
                      <pic:pic xmlns:pic="http://schemas.openxmlformats.org/drawingml/2006/picture">
                        <pic:nvPicPr>
                          <pic:cNvPr id="1749" name="textbox16_SpCnt_182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390592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50" name="textbox16_SpCnt_1825"/>
                  <wp:cNvGraphicFramePr/>
                  <a:graphic xmlns:a="http://schemas.openxmlformats.org/drawingml/2006/main">
                    <a:graphicData uri="http://schemas.openxmlformats.org/drawingml/2006/picture">
                      <pic:pic xmlns:pic="http://schemas.openxmlformats.org/drawingml/2006/picture">
                        <pic:nvPicPr>
                          <pic:cNvPr id="1750" name="textbox16_SpCnt_182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390694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51" name="textbox16_SpCnt_1826"/>
                  <wp:cNvGraphicFramePr/>
                  <a:graphic xmlns:a="http://schemas.openxmlformats.org/drawingml/2006/main">
                    <a:graphicData uri="http://schemas.openxmlformats.org/drawingml/2006/picture">
                      <pic:pic xmlns:pic="http://schemas.openxmlformats.org/drawingml/2006/picture">
                        <pic:nvPicPr>
                          <pic:cNvPr id="1751" name="textbox16_SpCnt_182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3907968" behindDoc="0" locked="0" layoutInCell="1" allowOverlap="1">
                  <wp:simplePos x="0" y="0"/>
                  <wp:positionH relativeFrom="column">
                    <wp:posOffset>6364605</wp:posOffset>
                  </wp:positionH>
                  <wp:positionV relativeFrom="paragraph">
                    <wp:posOffset>0</wp:posOffset>
                  </wp:positionV>
                  <wp:extent cx="319405" cy="193675"/>
                  <wp:effectExtent l="0" t="0" r="0" b="0"/>
                  <wp:wrapNone/>
                  <wp:docPr id="1752" name="__SpCnt_92"/>
                  <wp:cNvGraphicFramePr/>
                  <a:graphic xmlns:a="http://schemas.openxmlformats.org/drawingml/2006/main">
                    <a:graphicData uri="http://schemas.openxmlformats.org/drawingml/2006/picture">
                      <pic:pic xmlns:pic="http://schemas.openxmlformats.org/drawingml/2006/picture">
                        <pic:nvPicPr>
                          <pic:cNvPr id="1752" name="__SpCnt_92"/>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390899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53" name="textbox16_SpCnt_1827"/>
                  <wp:cNvGraphicFramePr/>
                  <a:graphic xmlns:a="http://schemas.openxmlformats.org/drawingml/2006/main">
                    <a:graphicData uri="http://schemas.openxmlformats.org/drawingml/2006/picture">
                      <pic:pic xmlns:pic="http://schemas.openxmlformats.org/drawingml/2006/picture">
                        <pic:nvPicPr>
                          <pic:cNvPr id="1753" name="textbox16_SpCnt_182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391001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54" name="textbox16_SpCnt_1828"/>
                  <wp:cNvGraphicFramePr/>
                  <a:graphic xmlns:a="http://schemas.openxmlformats.org/drawingml/2006/main">
                    <a:graphicData uri="http://schemas.openxmlformats.org/drawingml/2006/picture">
                      <pic:pic xmlns:pic="http://schemas.openxmlformats.org/drawingml/2006/picture">
                        <pic:nvPicPr>
                          <pic:cNvPr id="1754" name="textbox16_SpCnt_182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391104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55" name="textbox16_SpCnt_1829"/>
                  <wp:cNvGraphicFramePr/>
                  <a:graphic xmlns:a="http://schemas.openxmlformats.org/drawingml/2006/main">
                    <a:graphicData uri="http://schemas.openxmlformats.org/drawingml/2006/picture">
                      <pic:pic xmlns:pic="http://schemas.openxmlformats.org/drawingml/2006/picture">
                        <pic:nvPicPr>
                          <pic:cNvPr id="1755" name="textbox16_SpCnt_182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391206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56" name="textbox16_SpCnt_1830"/>
                  <wp:cNvGraphicFramePr/>
                  <a:graphic xmlns:a="http://schemas.openxmlformats.org/drawingml/2006/main">
                    <a:graphicData uri="http://schemas.openxmlformats.org/drawingml/2006/picture">
                      <pic:pic xmlns:pic="http://schemas.openxmlformats.org/drawingml/2006/picture">
                        <pic:nvPicPr>
                          <pic:cNvPr id="1756" name="textbox16_SpCnt_183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3913088" behindDoc="0" locked="0" layoutInCell="1" allowOverlap="1">
                  <wp:simplePos x="0" y="0"/>
                  <wp:positionH relativeFrom="column">
                    <wp:posOffset>6364605</wp:posOffset>
                  </wp:positionH>
                  <wp:positionV relativeFrom="paragraph">
                    <wp:posOffset>0</wp:posOffset>
                  </wp:positionV>
                  <wp:extent cx="319405" cy="193675"/>
                  <wp:effectExtent l="0" t="0" r="0" b="0"/>
                  <wp:wrapNone/>
                  <wp:docPr id="1757" name="__SpCnt_93"/>
                  <wp:cNvGraphicFramePr/>
                  <a:graphic xmlns:a="http://schemas.openxmlformats.org/drawingml/2006/main">
                    <a:graphicData uri="http://schemas.openxmlformats.org/drawingml/2006/picture">
                      <pic:pic xmlns:pic="http://schemas.openxmlformats.org/drawingml/2006/picture">
                        <pic:nvPicPr>
                          <pic:cNvPr id="1757" name="__SpCnt_93"/>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391411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58" name="textbox16_SpCnt_1831"/>
                  <wp:cNvGraphicFramePr/>
                  <a:graphic xmlns:a="http://schemas.openxmlformats.org/drawingml/2006/main">
                    <a:graphicData uri="http://schemas.openxmlformats.org/drawingml/2006/picture">
                      <pic:pic xmlns:pic="http://schemas.openxmlformats.org/drawingml/2006/picture">
                        <pic:nvPicPr>
                          <pic:cNvPr id="1758" name="textbox16_SpCnt_183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3915136" behindDoc="0" locked="0" layoutInCell="1" allowOverlap="1">
                  <wp:simplePos x="0" y="0"/>
                  <wp:positionH relativeFrom="column">
                    <wp:posOffset>6364605</wp:posOffset>
                  </wp:positionH>
                  <wp:positionV relativeFrom="paragraph">
                    <wp:posOffset>0</wp:posOffset>
                  </wp:positionV>
                  <wp:extent cx="319405" cy="193675"/>
                  <wp:effectExtent l="0" t="0" r="0" b="0"/>
                  <wp:wrapNone/>
                  <wp:docPr id="4996" name="__SpCnt_94"/>
                  <wp:cNvGraphicFramePr/>
                  <a:graphic xmlns:a="http://schemas.openxmlformats.org/drawingml/2006/main">
                    <a:graphicData uri="http://schemas.openxmlformats.org/drawingml/2006/picture">
                      <pic:pic xmlns:pic="http://schemas.openxmlformats.org/drawingml/2006/picture">
                        <pic:nvPicPr>
                          <pic:cNvPr id="4996" name="__SpCnt_94"/>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391616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997" name="textbox16_SpCnt_1832"/>
                  <wp:cNvGraphicFramePr/>
                  <a:graphic xmlns:a="http://schemas.openxmlformats.org/drawingml/2006/main">
                    <a:graphicData uri="http://schemas.openxmlformats.org/drawingml/2006/picture">
                      <pic:pic xmlns:pic="http://schemas.openxmlformats.org/drawingml/2006/picture">
                        <pic:nvPicPr>
                          <pic:cNvPr id="4997" name="textbox16_SpCnt_183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391718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998" name="textbox16_SpCnt_1833"/>
                  <wp:cNvGraphicFramePr/>
                  <a:graphic xmlns:a="http://schemas.openxmlformats.org/drawingml/2006/main">
                    <a:graphicData uri="http://schemas.openxmlformats.org/drawingml/2006/picture">
                      <pic:pic xmlns:pic="http://schemas.openxmlformats.org/drawingml/2006/picture">
                        <pic:nvPicPr>
                          <pic:cNvPr id="4998" name="textbox16_SpCnt_183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391820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999" name="textbox16_SpCnt_1834"/>
                  <wp:cNvGraphicFramePr/>
                  <a:graphic xmlns:a="http://schemas.openxmlformats.org/drawingml/2006/main">
                    <a:graphicData uri="http://schemas.openxmlformats.org/drawingml/2006/picture">
                      <pic:pic xmlns:pic="http://schemas.openxmlformats.org/drawingml/2006/picture">
                        <pic:nvPicPr>
                          <pic:cNvPr id="4999" name="textbox16_SpCnt_183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391923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000" name="textbox16_SpCnt_1835"/>
                  <wp:cNvGraphicFramePr/>
                  <a:graphic xmlns:a="http://schemas.openxmlformats.org/drawingml/2006/main">
                    <a:graphicData uri="http://schemas.openxmlformats.org/drawingml/2006/picture">
                      <pic:pic xmlns:pic="http://schemas.openxmlformats.org/drawingml/2006/picture">
                        <pic:nvPicPr>
                          <pic:cNvPr id="5000" name="textbox16_SpCnt_183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392025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001" name="textbox16_SpCnt_1836"/>
                  <wp:cNvGraphicFramePr/>
                  <a:graphic xmlns:a="http://schemas.openxmlformats.org/drawingml/2006/main">
                    <a:graphicData uri="http://schemas.openxmlformats.org/drawingml/2006/picture">
                      <pic:pic xmlns:pic="http://schemas.openxmlformats.org/drawingml/2006/picture">
                        <pic:nvPicPr>
                          <pic:cNvPr id="5001" name="textbox16_SpCnt_183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392128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002" name="textbox16_SpCnt_1837"/>
                  <wp:cNvGraphicFramePr/>
                  <a:graphic xmlns:a="http://schemas.openxmlformats.org/drawingml/2006/main">
                    <a:graphicData uri="http://schemas.openxmlformats.org/drawingml/2006/picture">
                      <pic:pic xmlns:pic="http://schemas.openxmlformats.org/drawingml/2006/picture">
                        <pic:nvPicPr>
                          <pic:cNvPr id="5002" name="textbox16_SpCnt_183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392230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003" name="textbox16_SpCnt_1838"/>
                  <wp:cNvGraphicFramePr/>
                  <a:graphic xmlns:a="http://schemas.openxmlformats.org/drawingml/2006/main">
                    <a:graphicData uri="http://schemas.openxmlformats.org/drawingml/2006/picture">
                      <pic:pic xmlns:pic="http://schemas.openxmlformats.org/drawingml/2006/picture">
                        <pic:nvPicPr>
                          <pic:cNvPr id="5003" name="textbox16_SpCnt_183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392332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004" name="textbox16_SpCnt_1839"/>
                  <wp:cNvGraphicFramePr/>
                  <a:graphic xmlns:a="http://schemas.openxmlformats.org/drawingml/2006/main">
                    <a:graphicData uri="http://schemas.openxmlformats.org/drawingml/2006/picture">
                      <pic:pic xmlns:pic="http://schemas.openxmlformats.org/drawingml/2006/picture">
                        <pic:nvPicPr>
                          <pic:cNvPr id="5004" name="textbox16_SpCnt_183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392435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005" name="textbox16_SpCnt_1840"/>
                  <wp:cNvGraphicFramePr/>
                  <a:graphic xmlns:a="http://schemas.openxmlformats.org/drawingml/2006/main">
                    <a:graphicData uri="http://schemas.openxmlformats.org/drawingml/2006/picture">
                      <pic:pic xmlns:pic="http://schemas.openxmlformats.org/drawingml/2006/picture">
                        <pic:nvPicPr>
                          <pic:cNvPr id="5005" name="textbox16_SpCnt_184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392537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006" name="textbox16_SpCnt_1841"/>
                  <wp:cNvGraphicFramePr/>
                  <a:graphic xmlns:a="http://schemas.openxmlformats.org/drawingml/2006/main">
                    <a:graphicData uri="http://schemas.openxmlformats.org/drawingml/2006/picture">
                      <pic:pic xmlns:pic="http://schemas.openxmlformats.org/drawingml/2006/picture">
                        <pic:nvPicPr>
                          <pic:cNvPr id="5006" name="textbox16_SpCnt_184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392640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007" name="textbox16_SpCnt_1842"/>
                  <wp:cNvGraphicFramePr/>
                  <a:graphic xmlns:a="http://schemas.openxmlformats.org/drawingml/2006/main">
                    <a:graphicData uri="http://schemas.openxmlformats.org/drawingml/2006/picture">
                      <pic:pic xmlns:pic="http://schemas.openxmlformats.org/drawingml/2006/picture">
                        <pic:nvPicPr>
                          <pic:cNvPr id="5007" name="textbox16_SpCnt_184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392742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008" name="textbox16_SpCnt_1843"/>
                  <wp:cNvGraphicFramePr/>
                  <a:graphic xmlns:a="http://schemas.openxmlformats.org/drawingml/2006/main">
                    <a:graphicData uri="http://schemas.openxmlformats.org/drawingml/2006/picture">
                      <pic:pic xmlns:pic="http://schemas.openxmlformats.org/drawingml/2006/picture">
                        <pic:nvPicPr>
                          <pic:cNvPr id="5008" name="textbox16_SpCnt_184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392844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009" name="textbox16_SpCnt_1844"/>
                  <wp:cNvGraphicFramePr/>
                  <a:graphic xmlns:a="http://schemas.openxmlformats.org/drawingml/2006/main">
                    <a:graphicData uri="http://schemas.openxmlformats.org/drawingml/2006/picture">
                      <pic:pic xmlns:pic="http://schemas.openxmlformats.org/drawingml/2006/picture">
                        <pic:nvPicPr>
                          <pic:cNvPr id="5009" name="textbox16_SpCnt_184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392947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010" name="textbox16_SpCnt_1845"/>
                  <wp:cNvGraphicFramePr/>
                  <a:graphic xmlns:a="http://schemas.openxmlformats.org/drawingml/2006/main">
                    <a:graphicData uri="http://schemas.openxmlformats.org/drawingml/2006/picture">
                      <pic:pic xmlns:pic="http://schemas.openxmlformats.org/drawingml/2006/picture">
                        <pic:nvPicPr>
                          <pic:cNvPr id="5010" name="textbox16_SpCnt_184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393049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011" name="textbox16_SpCnt_1846"/>
                  <wp:cNvGraphicFramePr/>
                  <a:graphic xmlns:a="http://schemas.openxmlformats.org/drawingml/2006/main">
                    <a:graphicData uri="http://schemas.openxmlformats.org/drawingml/2006/picture">
                      <pic:pic xmlns:pic="http://schemas.openxmlformats.org/drawingml/2006/picture">
                        <pic:nvPicPr>
                          <pic:cNvPr id="5011" name="textbox16_SpCnt_184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393152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012" name="textbox16_SpCnt_1847"/>
                  <wp:cNvGraphicFramePr/>
                  <a:graphic xmlns:a="http://schemas.openxmlformats.org/drawingml/2006/main">
                    <a:graphicData uri="http://schemas.openxmlformats.org/drawingml/2006/picture">
                      <pic:pic xmlns:pic="http://schemas.openxmlformats.org/drawingml/2006/picture">
                        <pic:nvPicPr>
                          <pic:cNvPr id="5012" name="textbox16_SpCnt_184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393254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013" name="textbox16_SpCnt_1848"/>
                  <wp:cNvGraphicFramePr/>
                  <a:graphic xmlns:a="http://schemas.openxmlformats.org/drawingml/2006/main">
                    <a:graphicData uri="http://schemas.openxmlformats.org/drawingml/2006/picture">
                      <pic:pic xmlns:pic="http://schemas.openxmlformats.org/drawingml/2006/picture">
                        <pic:nvPicPr>
                          <pic:cNvPr id="5013" name="textbox16_SpCnt_184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393356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014" name="textbox16_SpCnt_1849"/>
                  <wp:cNvGraphicFramePr/>
                  <a:graphic xmlns:a="http://schemas.openxmlformats.org/drawingml/2006/main">
                    <a:graphicData uri="http://schemas.openxmlformats.org/drawingml/2006/picture">
                      <pic:pic xmlns:pic="http://schemas.openxmlformats.org/drawingml/2006/picture">
                        <pic:nvPicPr>
                          <pic:cNvPr id="5014" name="textbox16_SpCnt_184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3934592" behindDoc="0" locked="0" layoutInCell="1" allowOverlap="1">
                  <wp:simplePos x="0" y="0"/>
                  <wp:positionH relativeFrom="column">
                    <wp:posOffset>6364605</wp:posOffset>
                  </wp:positionH>
                  <wp:positionV relativeFrom="paragraph">
                    <wp:posOffset>0</wp:posOffset>
                  </wp:positionV>
                  <wp:extent cx="319405" cy="193675"/>
                  <wp:effectExtent l="0" t="0" r="0" b="0"/>
                  <wp:wrapNone/>
                  <wp:docPr id="5015" name="__SpCnt_95"/>
                  <wp:cNvGraphicFramePr/>
                  <a:graphic xmlns:a="http://schemas.openxmlformats.org/drawingml/2006/main">
                    <a:graphicData uri="http://schemas.openxmlformats.org/drawingml/2006/picture">
                      <pic:pic xmlns:pic="http://schemas.openxmlformats.org/drawingml/2006/picture">
                        <pic:nvPicPr>
                          <pic:cNvPr id="5015" name="__SpCnt_95"/>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3935616" behindDoc="0" locked="0" layoutInCell="1" allowOverlap="1">
                  <wp:simplePos x="0" y="0"/>
                  <wp:positionH relativeFrom="column">
                    <wp:posOffset>6364605</wp:posOffset>
                  </wp:positionH>
                  <wp:positionV relativeFrom="paragraph">
                    <wp:posOffset>0</wp:posOffset>
                  </wp:positionV>
                  <wp:extent cx="319405" cy="193675"/>
                  <wp:effectExtent l="0" t="0" r="0" b="0"/>
                  <wp:wrapNone/>
                  <wp:docPr id="5016" name="__SpCnt_96"/>
                  <wp:cNvGraphicFramePr/>
                  <a:graphic xmlns:a="http://schemas.openxmlformats.org/drawingml/2006/main">
                    <a:graphicData uri="http://schemas.openxmlformats.org/drawingml/2006/picture">
                      <pic:pic xmlns:pic="http://schemas.openxmlformats.org/drawingml/2006/picture">
                        <pic:nvPicPr>
                          <pic:cNvPr id="5016" name="__SpCnt_96"/>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393664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017" name="textbox16_SpCnt_1850"/>
                  <wp:cNvGraphicFramePr/>
                  <a:graphic xmlns:a="http://schemas.openxmlformats.org/drawingml/2006/main">
                    <a:graphicData uri="http://schemas.openxmlformats.org/drawingml/2006/picture">
                      <pic:pic xmlns:pic="http://schemas.openxmlformats.org/drawingml/2006/picture">
                        <pic:nvPicPr>
                          <pic:cNvPr id="5017" name="textbox16_SpCnt_185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393766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18" name="textbox16_SpCnt_1851"/>
                  <wp:cNvGraphicFramePr/>
                  <a:graphic xmlns:a="http://schemas.openxmlformats.org/drawingml/2006/main">
                    <a:graphicData uri="http://schemas.openxmlformats.org/drawingml/2006/picture">
                      <pic:pic xmlns:pic="http://schemas.openxmlformats.org/drawingml/2006/picture">
                        <pic:nvPicPr>
                          <pic:cNvPr id="5018" name="textbox16_SpCnt_1851"/>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393868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19" name="textbox16_SpCnt_1852"/>
                  <wp:cNvGraphicFramePr/>
                  <a:graphic xmlns:a="http://schemas.openxmlformats.org/drawingml/2006/main">
                    <a:graphicData uri="http://schemas.openxmlformats.org/drawingml/2006/picture">
                      <pic:pic xmlns:pic="http://schemas.openxmlformats.org/drawingml/2006/picture">
                        <pic:nvPicPr>
                          <pic:cNvPr id="5019" name="textbox16_SpCnt_185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393971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20" name="textbox16_SpCnt_1853"/>
                  <wp:cNvGraphicFramePr/>
                  <a:graphic xmlns:a="http://schemas.openxmlformats.org/drawingml/2006/main">
                    <a:graphicData uri="http://schemas.openxmlformats.org/drawingml/2006/picture">
                      <pic:pic xmlns:pic="http://schemas.openxmlformats.org/drawingml/2006/picture">
                        <pic:nvPicPr>
                          <pic:cNvPr id="5020" name="textbox16_SpCnt_1853"/>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394073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21" name="textbox16_SpCnt_1854"/>
                  <wp:cNvGraphicFramePr/>
                  <a:graphic xmlns:a="http://schemas.openxmlformats.org/drawingml/2006/main">
                    <a:graphicData uri="http://schemas.openxmlformats.org/drawingml/2006/picture">
                      <pic:pic xmlns:pic="http://schemas.openxmlformats.org/drawingml/2006/picture">
                        <pic:nvPicPr>
                          <pic:cNvPr id="5021" name="textbox16_SpCnt_1854"/>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394176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22" name="textbox16_SpCnt_1855"/>
                  <wp:cNvGraphicFramePr/>
                  <a:graphic xmlns:a="http://schemas.openxmlformats.org/drawingml/2006/main">
                    <a:graphicData uri="http://schemas.openxmlformats.org/drawingml/2006/picture">
                      <pic:pic xmlns:pic="http://schemas.openxmlformats.org/drawingml/2006/picture">
                        <pic:nvPicPr>
                          <pic:cNvPr id="5022" name="textbox16_SpCnt_1855"/>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394278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23" name="textbox16_SpCnt_1856"/>
                  <wp:cNvGraphicFramePr/>
                  <a:graphic xmlns:a="http://schemas.openxmlformats.org/drawingml/2006/main">
                    <a:graphicData uri="http://schemas.openxmlformats.org/drawingml/2006/picture">
                      <pic:pic xmlns:pic="http://schemas.openxmlformats.org/drawingml/2006/picture">
                        <pic:nvPicPr>
                          <pic:cNvPr id="5023" name="textbox16_SpCnt_1856"/>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394380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24" name="textbox16_SpCnt_1857"/>
                  <wp:cNvGraphicFramePr/>
                  <a:graphic xmlns:a="http://schemas.openxmlformats.org/drawingml/2006/main">
                    <a:graphicData uri="http://schemas.openxmlformats.org/drawingml/2006/picture">
                      <pic:pic xmlns:pic="http://schemas.openxmlformats.org/drawingml/2006/picture">
                        <pic:nvPicPr>
                          <pic:cNvPr id="5024" name="textbox16_SpCnt_1857"/>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394483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25" name="textbox16_SpCnt_1858"/>
                  <wp:cNvGraphicFramePr/>
                  <a:graphic xmlns:a="http://schemas.openxmlformats.org/drawingml/2006/main">
                    <a:graphicData uri="http://schemas.openxmlformats.org/drawingml/2006/picture">
                      <pic:pic xmlns:pic="http://schemas.openxmlformats.org/drawingml/2006/picture">
                        <pic:nvPicPr>
                          <pic:cNvPr id="5025" name="textbox16_SpCnt_1858"/>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394585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26" name="textbox16_SpCnt_1859"/>
                  <wp:cNvGraphicFramePr/>
                  <a:graphic xmlns:a="http://schemas.openxmlformats.org/drawingml/2006/main">
                    <a:graphicData uri="http://schemas.openxmlformats.org/drawingml/2006/picture">
                      <pic:pic xmlns:pic="http://schemas.openxmlformats.org/drawingml/2006/picture">
                        <pic:nvPicPr>
                          <pic:cNvPr id="5026" name="textbox16_SpCnt_1859"/>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394688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27" name="textbox16_SpCnt_1860"/>
                  <wp:cNvGraphicFramePr/>
                  <a:graphic xmlns:a="http://schemas.openxmlformats.org/drawingml/2006/main">
                    <a:graphicData uri="http://schemas.openxmlformats.org/drawingml/2006/picture">
                      <pic:pic xmlns:pic="http://schemas.openxmlformats.org/drawingml/2006/picture">
                        <pic:nvPicPr>
                          <pic:cNvPr id="5027" name="textbox16_SpCnt_1860"/>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394790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28" name="textbox16_SpCnt_1861"/>
                  <wp:cNvGraphicFramePr/>
                  <a:graphic xmlns:a="http://schemas.openxmlformats.org/drawingml/2006/main">
                    <a:graphicData uri="http://schemas.openxmlformats.org/drawingml/2006/picture">
                      <pic:pic xmlns:pic="http://schemas.openxmlformats.org/drawingml/2006/picture">
                        <pic:nvPicPr>
                          <pic:cNvPr id="5028" name="textbox16_SpCnt_186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394892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29" name="textbox16_SpCnt_1862"/>
                  <wp:cNvGraphicFramePr/>
                  <a:graphic xmlns:a="http://schemas.openxmlformats.org/drawingml/2006/main">
                    <a:graphicData uri="http://schemas.openxmlformats.org/drawingml/2006/picture">
                      <pic:pic xmlns:pic="http://schemas.openxmlformats.org/drawingml/2006/picture">
                        <pic:nvPicPr>
                          <pic:cNvPr id="5029" name="textbox16_SpCnt_1862"/>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394995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30" name="textbox16_SpCnt_1863"/>
                  <wp:cNvGraphicFramePr/>
                  <a:graphic xmlns:a="http://schemas.openxmlformats.org/drawingml/2006/main">
                    <a:graphicData uri="http://schemas.openxmlformats.org/drawingml/2006/picture">
                      <pic:pic xmlns:pic="http://schemas.openxmlformats.org/drawingml/2006/picture">
                        <pic:nvPicPr>
                          <pic:cNvPr id="5030" name="textbox16_SpCnt_1863"/>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395097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31" name="textbox16_SpCnt_1864"/>
                  <wp:cNvGraphicFramePr/>
                  <a:graphic xmlns:a="http://schemas.openxmlformats.org/drawingml/2006/main">
                    <a:graphicData uri="http://schemas.openxmlformats.org/drawingml/2006/picture">
                      <pic:pic xmlns:pic="http://schemas.openxmlformats.org/drawingml/2006/picture">
                        <pic:nvPicPr>
                          <pic:cNvPr id="5031" name="textbox16_SpCnt_1864"/>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395200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32" name="textbox16_SpCnt_1865"/>
                  <wp:cNvGraphicFramePr/>
                  <a:graphic xmlns:a="http://schemas.openxmlformats.org/drawingml/2006/main">
                    <a:graphicData uri="http://schemas.openxmlformats.org/drawingml/2006/picture">
                      <pic:pic xmlns:pic="http://schemas.openxmlformats.org/drawingml/2006/picture">
                        <pic:nvPicPr>
                          <pic:cNvPr id="5032" name="textbox16_SpCnt_186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395302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33" name="textbox16_SpCnt_1866"/>
                  <wp:cNvGraphicFramePr/>
                  <a:graphic xmlns:a="http://schemas.openxmlformats.org/drawingml/2006/main">
                    <a:graphicData uri="http://schemas.openxmlformats.org/drawingml/2006/picture">
                      <pic:pic xmlns:pic="http://schemas.openxmlformats.org/drawingml/2006/picture">
                        <pic:nvPicPr>
                          <pic:cNvPr id="5033" name="textbox16_SpCnt_1866"/>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395404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34" name="textbox16_SpCnt_1867"/>
                  <wp:cNvGraphicFramePr/>
                  <a:graphic xmlns:a="http://schemas.openxmlformats.org/drawingml/2006/main">
                    <a:graphicData uri="http://schemas.openxmlformats.org/drawingml/2006/picture">
                      <pic:pic xmlns:pic="http://schemas.openxmlformats.org/drawingml/2006/picture">
                        <pic:nvPicPr>
                          <pic:cNvPr id="5034" name="textbox16_SpCnt_1867"/>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395507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35" name="textbox16_SpCnt_1868"/>
                  <wp:cNvGraphicFramePr/>
                  <a:graphic xmlns:a="http://schemas.openxmlformats.org/drawingml/2006/main">
                    <a:graphicData uri="http://schemas.openxmlformats.org/drawingml/2006/picture">
                      <pic:pic xmlns:pic="http://schemas.openxmlformats.org/drawingml/2006/picture">
                        <pic:nvPicPr>
                          <pic:cNvPr id="5035" name="textbox16_SpCnt_186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395609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36" name="textbox16_SpCnt_1869"/>
                  <wp:cNvGraphicFramePr/>
                  <a:graphic xmlns:a="http://schemas.openxmlformats.org/drawingml/2006/main">
                    <a:graphicData uri="http://schemas.openxmlformats.org/drawingml/2006/picture">
                      <pic:pic xmlns:pic="http://schemas.openxmlformats.org/drawingml/2006/picture">
                        <pic:nvPicPr>
                          <pic:cNvPr id="5036" name="textbox16_SpCnt_1869"/>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395712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37" name="textbox16_SpCnt_1870"/>
                  <wp:cNvGraphicFramePr/>
                  <a:graphic xmlns:a="http://schemas.openxmlformats.org/drawingml/2006/main">
                    <a:graphicData uri="http://schemas.openxmlformats.org/drawingml/2006/picture">
                      <pic:pic xmlns:pic="http://schemas.openxmlformats.org/drawingml/2006/picture">
                        <pic:nvPicPr>
                          <pic:cNvPr id="5037" name="textbox16_SpCnt_1870"/>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395814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38" name="textbox16_SpCnt_1871"/>
                  <wp:cNvGraphicFramePr/>
                  <a:graphic xmlns:a="http://schemas.openxmlformats.org/drawingml/2006/main">
                    <a:graphicData uri="http://schemas.openxmlformats.org/drawingml/2006/picture">
                      <pic:pic xmlns:pic="http://schemas.openxmlformats.org/drawingml/2006/picture">
                        <pic:nvPicPr>
                          <pic:cNvPr id="5038" name="textbox16_SpCnt_1871"/>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395916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39" name="textbox16_SpCnt_1872"/>
                  <wp:cNvGraphicFramePr/>
                  <a:graphic xmlns:a="http://schemas.openxmlformats.org/drawingml/2006/main">
                    <a:graphicData uri="http://schemas.openxmlformats.org/drawingml/2006/picture">
                      <pic:pic xmlns:pic="http://schemas.openxmlformats.org/drawingml/2006/picture">
                        <pic:nvPicPr>
                          <pic:cNvPr id="5039" name="textbox16_SpCnt_1872"/>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396019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40" name="textbox16_SpCnt_1873"/>
                  <wp:cNvGraphicFramePr/>
                  <a:graphic xmlns:a="http://schemas.openxmlformats.org/drawingml/2006/main">
                    <a:graphicData uri="http://schemas.openxmlformats.org/drawingml/2006/picture">
                      <pic:pic xmlns:pic="http://schemas.openxmlformats.org/drawingml/2006/picture">
                        <pic:nvPicPr>
                          <pic:cNvPr id="5040" name="textbox16_SpCnt_1873"/>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396121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41" name="textbox16_SpCnt_1874"/>
                  <wp:cNvGraphicFramePr/>
                  <a:graphic xmlns:a="http://schemas.openxmlformats.org/drawingml/2006/main">
                    <a:graphicData uri="http://schemas.openxmlformats.org/drawingml/2006/picture">
                      <pic:pic xmlns:pic="http://schemas.openxmlformats.org/drawingml/2006/picture">
                        <pic:nvPicPr>
                          <pic:cNvPr id="5041" name="textbox16_SpCnt_1874"/>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396224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42" name="textbox16_SpCnt_1875"/>
                  <wp:cNvGraphicFramePr/>
                  <a:graphic xmlns:a="http://schemas.openxmlformats.org/drawingml/2006/main">
                    <a:graphicData uri="http://schemas.openxmlformats.org/drawingml/2006/picture">
                      <pic:pic xmlns:pic="http://schemas.openxmlformats.org/drawingml/2006/picture">
                        <pic:nvPicPr>
                          <pic:cNvPr id="5042" name="textbox16_SpCnt_1875"/>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396326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43" name="textbox16_SpCnt_1876"/>
                  <wp:cNvGraphicFramePr/>
                  <a:graphic xmlns:a="http://schemas.openxmlformats.org/drawingml/2006/main">
                    <a:graphicData uri="http://schemas.openxmlformats.org/drawingml/2006/picture">
                      <pic:pic xmlns:pic="http://schemas.openxmlformats.org/drawingml/2006/picture">
                        <pic:nvPicPr>
                          <pic:cNvPr id="5043" name="textbox16_SpCnt_1876"/>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396428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44" name="textbox16_SpCnt_1877"/>
                  <wp:cNvGraphicFramePr/>
                  <a:graphic xmlns:a="http://schemas.openxmlformats.org/drawingml/2006/main">
                    <a:graphicData uri="http://schemas.openxmlformats.org/drawingml/2006/picture">
                      <pic:pic xmlns:pic="http://schemas.openxmlformats.org/drawingml/2006/picture">
                        <pic:nvPicPr>
                          <pic:cNvPr id="5044" name="textbox16_SpCnt_1877"/>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396531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45" name="textbox16_SpCnt_1878"/>
                  <wp:cNvGraphicFramePr/>
                  <a:graphic xmlns:a="http://schemas.openxmlformats.org/drawingml/2006/main">
                    <a:graphicData uri="http://schemas.openxmlformats.org/drawingml/2006/picture">
                      <pic:pic xmlns:pic="http://schemas.openxmlformats.org/drawingml/2006/picture">
                        <pic:nvPicPr>
                          <pic:cNvPr id="5045" name="textbox16_SpCnt_187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396633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46" name="textbox16_SpCnt_1879"/>
                  <wp:cNvGraphicFramePr/>
                  <a:graphic xmlns:a="http://schemas.openxmlformats.org/drawingml/2006/main">
                    <a:graphicData uri="http://schemas.openxmlformats.org/drawingml/2006/picture">
                      <pic:pic xmlns:pic="http://schemas.openxmlformats.org/drawingml/2006/picture">
                        <pic:nvPicPr>
                          <pic:cNvPr id="5046" name="textbox16_SpCnt_187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396736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47" name="textbox16_SpCnt_1880"/>
                  <wp:cNvGraphicFramePr/>
                  <a:graphic xmlns:a="http://schemas.openxmlformats.org/drawingml/2006/main">
                    <a:graphicData uri="http://schemas.openxmlformats.org/drawingml/2006/picture">
                      <pic:pic xmlns:pic="http://schemas.openxmlformats.org/drawingml/2006/picture">
                        <pic:nvPicPr>
                          <pic:cNvPr id="5047" name="textbox16_SpCnt_188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396838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48" name="textbox16_SpCnt_1881"/>
                  <wp:cNvGraphicFramePr/>
                  <a:graphic xmlns:a="http://schemas.openxmlformats.org/drawingml/2006/main">
                    <a:graphicData uri="http://schemas.openxmlformats.org/drawingml/2006/picture">
                      <pic:pic xmlns:pic="http://schemas.openxmlformats.org/drawingml/2006/picture">
                        <pic:nvPicPr>
                          <pic:cNvPr id="5048" name="textbox16_SpCnt_188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396940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49" name="textbox16_SpCnt_1882"/>
                  <wp:cNvGraphicFramePr/>
                  <a:graphic xmlns:a="http://schemas.openxmlformats.org/drawingml/2006/main">
                    <a:graphicData uri="http://schemas.openxmlformats.org/drawingml/2006/picture">
                      <pic:pic xmlns:pic="http://schemas.openxmlformats.org/drawingml/2006/picture">
                        <pic:nvPicPr>
                          <pic:cNvPr id="5049" name="textbox16_SpCnt_1882"/>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397043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50" name="textbox16_SpCnt_1883"/>
                  <wp:cNvGraphicFramePr/>
                  <a:graphic xmlns:a="http://schemas.openxmlformats.org/drawingml/2006/main">
                    <a:graphicData uri="http://schemas.openxmlformats.org/drawingml/2006/picture">
                      <pic:pic xmlns:pic="http://schemas.openxmlformats.org/drawingml/2006/picture">
                        <pic:nvPicPr>
                          <pic:cNvPr id="5050" name="textbox16_SpCnt_1883"/>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397145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51" name="textbox16_SpCnt_1884"/>
                  <wp:cNvGraphicFramePr/>
                  <a:graphic xmlns:a="http://schemas.openxmlformats.org/drawingml/2006/main">
                    <a:graphicData uri="http://schemas.openxmlformats.org/drawingml/2006/picture">
                      <pic:pic xmlns:pic="http://schemas.openxmlformats.org/drawingml/2006/picture">
                        <pic:nvPicPr>
                          <pic:cNvPr id="5051" name="textbox16_SpCnt_1884"/>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397248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52" name="textbox16_SpCnt_1885"/>
                  <wp:cNvGraphicFramePr/>
                  <a:graphic xmlns:a="http://schemas.openxmlformats.org/drawingml/2006/main">
                    <a:graphicData uri="http://schemas.openxmlformats.org/drawingml/2006/picture">
                      <pic:pic xmlns:pic="http://schemas.openxmlformats.org/drawingml/2006/picture">
                        <pic:nvPicPr>
                          <pic:cNvPr id="5052" name="textbox16_SpCnt_1885"/>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397350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53" name="textbox16_SpCnt_1886"/>
                  <wp:cNvGraphicFramePr/>
                  <a:graphic xmlns:a="http://schemas.openxmlformats.org/drawingml/2006/main">
                    <a:graphicData uri="http://schemas.openxmlformats.org/drawingml/2006/picture">
                      <pic:pic xmlns:pic="http://schemas.openxmlformats.org/drawingml/2006/picture">
                        <pic:nvPicPr>
                          <pic:cNvPr id="5053" name="textbox16_SpCnt_1886"/>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397452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54" name="textbox16_SpCnt_1887"/>
                  <wp:cNvGraphicFramePr/>
                  <a:graphic xmlns:a="http://schemas.openxmlformats.org/drawingml/2006/main">
                    <a:graphicData uri="http://schemas.openxmlformats.org/drawingml/2006/picture">
                      <pic:pic xmlns:pic="http://schemas.openxmlformats.org/drawingml/2006/picture">
                        <pic:nvPicPr>
                          <pic:cNvPr id="5054" name="textbox16_SpCnt_1887"/>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397555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55" name="textbox16_SpCnt_1888"/>
                  <wp:cNvGraphicFramePr/>
                  <a:graphic xmlns:a="http://schemas.openxmlformats.org/drawingml/2006/main">
                    <a:graphicData uri="http://schemas.openxmlformats.org/drawingml/2006/picture">
                      <pic:pic xmlns:pic="http://schemas.openxmlformats.org/drawingml/2006/picture">
                        <pic:nvPicPr>
                          <pic:cNvPr id="5055" name="textbox16_SpCnt_188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397657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56" name="textbox16_SpCnt_1889"/>
                  <wp:cNvGraphicFramePr/>
                  <a:graphic xmlns:a="http://schemas.openxmlformats.org/drawingml/2006/main">
                    <a:graphicData uri="http://schemas.openxmlformats.org/drawingml/2006/picture">
                      <pic:pic xmlns:pic="http://schemas.openxmlformats.org/drawingml/2006/picture">
                        <pic:nvPicPr>
                          <pic:cNvPr id="5056" name="textbox16_SpCnt_1889"/>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397760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57" name="textbox16_SpCnt_1890"/>
                  <wp:cNvGraphicFramePr/>
                  <a:graphic xmlns:a="http://schemas.openxmlformats.org/drawingml/2006/main">
                    <a:graphicData uri="http://schemas.openxmlformats.org/drawingml/2006/picture">
                      <pic:pic xmlns:pic="http://schemas.openxmlformats.org/drawingml/2006/picture">
                        <pic:nvPicPr>
                          <pic:cNvPr id="5057" name="textbox16_SpCnt_1890"/>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397862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58" name="textbox16_SpCnt_1891"/>
                  <wp:cNvGraphicFramePr/>
                  <a:graphic xmlns:a="http://schemas.openxmlformats.org/drawingml/2006/main">
                    <a:graphicData uri="http://schemas.openxmlformats.org/drawingml/2006/picture">
                      <pic:pic xmlns:pic="http://schemas.openxmlformats.org/drawingml/2006/picture">
                        <pic:nvPicPr>
                          <pic:cNvPr id="5058" name="textbox16_SpCnt_1891"/>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397964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59" name="textbox16_SpCnt_1892"/>
                  <wp:cNvGraphicFramePr/>
                  <a:graphic xmlns:a="http://schemas.openxmlformats.org/drawingml/2006/main">
                    <a:graphicData uri="http://schemas.openxmlformats.org/drawingml/2006/picture">
                      <pic:pic xmlns:pic="http://schemas.openxmlformats.org/drawingml/2006/picture">
                        <pic:nvPicPr>
                          <pic:cNvPr id="5059" name="textbox16_SpCnt_189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398067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60" name="textbox16_SpCnt_1893"/>
                  <wp:cNvGraphicFramePr/>
                  <a:graphic xmlns:a="http://schemas.openxmlformats.org/drawingml/2006/main">
                    <a:graphicData uri="http://schemas.openxmlformats.org/drawingml/2006/picture">
                      <pic:pic xmlns:pic="http://schemas.openxmlformats.org/drawingml/2006/picture">
                        <pic:nvPicPr>
                          <pic:cNvPr id="5060" name="textbox16_SpCnt_189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398169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61" name="textbox16_SpCnt_1894"/>
                  <wp:cNvGraphicFramePr/>
                  <a:graphic xmlns:a="http://schemas.openxmlformats.org/drawingml/2006/main">
                    <a:graphicData uri="http://schemas.openxmlformats.org/drawingml/2006/picture">
                      <pic:pic xmlns:pic="http://schemas.openxmlformats.org/drawingml/2006/picture">
                        <pic:nvPicPr>
                          <pic:cNvPr id="5061" name="textbox16_SpCnt_189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398272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62" name="textbox16_SpCnt_1895"/>
                  <wp:cNvGraphicFramePr/>
                  <a:graphic xmlns:a="http://schemas.openxmlformats.org/drawingml/2006/main">
                    <a:graphicData uri="http://schemas.openxmlformats.org/drawingml/2006/picture">
                      <pic:pic xmlns:pic="http://schemas.openxmlformats.org/drawingml/2006/picture">
                        <pic:nvPicPr>
                          <pic:cNvPr id="5062" name="textbox16_SpCnt_189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398374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63" name="textbox16_SpCnt_1896"/>
                  <wp:cNvGraphicFramePr/>
                  <a:graphic xmlns:a="http://schemas.openxmlformats.org/drawingml/2006/main">
                    <a:graphicData uri="http://schemas.openxmlformats.org/drawingml/2006/picture">
                      <pic:pic xmlns:pic="http://schemas.openxmlformats.org/drawingml/2006/picture">
                        <pic:nvPicPr>
                          <pic:cNvPr id="5063" name="textbox16_SpCnt_1896"/>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398476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64" name="textbox16_SpCnt_1897"/>
                  <wp:cNvGraphicFramePr/>
                  <a:graphic xmlns:a="http://schemas.openxmlformats.org/drawingml/2006/main">
                    <a:graphicData uri="http://schemas.openxmlformats.org/drawingml/2006/picture">
                      <pic:pic xmlns:pic="http://schemas.openxmlformats.org/drawingml/2006/picture">
                        <pic:nvPicPr>
                          <pic:cNvPr id="5064" name="textbox16_SpCnt_1897"/>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398579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65" name="textbox16_SpCnt_1898"/>
                  <wp:cNvGraphicFramePr/>
                  <a:graphic xmlns:a="http://schemas.openxmlformats.org/drawingml/2006/main">
                    <a:graphicData uri="http://schemas.openxmlformats.org/drawingml/2006/picture">
                      <pic:pic xmlns:pic="http://schemas.openxmlformats.org/drawingml/2006/picture">
                        <pic:nvPicPr>
                          <pic:cNvPr id="5065" name="textbox16_SpCnt_189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398681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66" name="textbox16_SpCnt_1899"/>
                  <wp:cNvGraphicFramePr/>
                  <a:graphic xmlns:a="http://schemas.openxmlformats.org/drawingml/2006/main">
                    <a:graphicData uri="http://schemas.openxmlformats.org/drawingml/2006/picture">
                      <pic:pic xmlns:pic="http://schemas.openxmlformats.org/drawingml/2006/picture">
                        <pic:nvPicPr>
                          <pic:cNvPr id="5066" name="textbox16_SpCnt_189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398784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67" name="textbox16_SpCnt_1900"/>
                  <wp:cNvGraphicFramePr/>
                  <a:graphic xmlns:a="http://schemas.openxmlformats.org/drawingml/2006/main">
                    <a:graphicData uri="http://schemas.openxmlformats.org/drawingml/2006/picture">
                      <pic:pic xmlns:pic="http://schemas.openxmlformats.org/drawingml/2006/picture">
                        <pic:nvPicPr>
                          <pic:cNvPr id="5067" name="textbox16_SpCnt_190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398886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68" name="textbox16_SpCnt_1901"/>
                  <wp:cNvGraphicFramePr/>
                  <a:graphic xmlns:a="http://schemas.openxmlformats.org/drawingml/2006/main">
                    <a:graphicData uri="http://schemas.openxmlformats.org/drawingml/2006/picture">
                      <pic:pic xmlns:pic="http://schemas.openxmlformats.org/drawingml/2006/picture">
                        <pic:nvPicPr>
                          <pic:cNvPr id="5068" name="textbox16_SpCnt_190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398988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69" name="textbox16_SpCnt_1902"/>
                  <wp:cNvGraphicFramePr/>
                  <a:graphic xmlns:a="http://schemas.openxmlformats.org/drawingml/2006/main">
                    <a:graphicData uri="http://schemas.openxmlformats.org/drawingml/2006/picture">
                      <pic:pic xmlns:pic="http://schemas.openxmlformats.org/drawingml/2006/picture">
                        <pic:nvPicPr>
                          <pic:cNvPr id="5069" name="textbox16_SpCnt_190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399091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70" name="textbox16_SpCnt_1903"/>
                  <wp:cNvGraphicFramePr/>
                  <a:graphic xmlns:a="http://schemas.openxmlformats.org/drawingml/2006/main">
                    <a:graphicData uri="http://schemas.openxmlformats.org/drawingml/2006/picture">
                      <pic:pic xmlns:pic="http://schemas.openxmlformats.org/drawingml/2006/picture">
                        <pic:nvPicPr>
                          <pic:cNvPr id="5070" name="textbox16_SpCnt_190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399193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71" name="textbox16_SpCnt_1904"/>
                  <wp:cNvGraphicFramePr/>
                  <a:graphic xmlns:a="http://schemas.openxmlformats.org/drawingml/2006/main">
                    <a:graphicData uri="http://schemas.openxmlformats.org/drawingml/2006/picture">
                      <pic:pic xmlns:pic="http://schemas.openxmlformats.org/drawingml/2006/picture">
                        <pic:nvPicPr>
                          <pic:cNvPr id="5071" name="textbox16_SpCnt_190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399296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72" name="textbox16_SpCnt_1905"/>
                  <wp:cNvGraphicFramePr/>
                  <a:graphic xmlns:a="http://schemas.openxmlformats.org/drawingml/2006/main">
                    <a:graphicData uri="http://schemas.openxmlformats.org/drawingml/2006/picture">
                      <pic:pic xmlns:pic="http://schemas.openxmlformats.org/drawingml/2006/picture">
                        <pic:nvPicPr>
                          <pic:cNvPr id="5072" name="textbox16_SpCnt_190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399398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73" name="textbox16_SpCnt_1906"/>
                  <wp:cNvGraphicFramePr/>
                  <a:graphic xmlns:a="http://schemas.openxmlformats.org/drawingml/2006/main">
                    <a:graphicData uri="http://schemas.openxmlformats.org/drawingml/2006/picture">
                      <pic:pic xmlns:pic="http://schemas.openxmlformats.org/drawingml/2006/picture">
                        <pic:nvPicPr>
                          <pic:cNvPr id="5073" name="textbox16_SpCnt_190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399500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74" name="textbox16_SpCnt_1907"/>
                  <wp:cNvGraphicFramePr/>
                  <a:graphic xmlns:a="http://schemas.openxmlformats.org/drawingml/2006/main">
                    <a:graphicData uri="http://schemas.openxmlformats.org/drawingml/2006/picture">
                      <pic:pic xmlns:pic="http://schemas.openxmlformats.org/drawingml/2006/picture">
                        <pic:nvPicPr>
                          <pic:cNvPr id="5074" name="textbox16_SpCnt_190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399603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75" name="textbox16_SpCnt_1908"/>
                  <wp:cNvGraphicFramePr/>
                  <a:graphic xmlns:a="http://schemas.openxmlformats.org/drawingml/2006/main">
                    <a:graphicData uri="http://schemas.openxmlformats.org/drawingml/2006/picture">
                      <pic:pic xmlns:pic="http://schemas.openxmlformats.org/drawingml/2006/picture">
                        <pic:nvPicPr>
                          <pic:cNvPr id="5075" name="textbox16_SpCnt_190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399705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76" name="textbox16_SpCnt_1909"/>
                  <wp:cNvGraphicFramePr/>
                  <a:graphic xmlns:a="http://schemas.openxmlformats.org/drawingml/2006/main">
                    <a:graphicData uri="http://schemas.openxmlformats.org/drawingml/2006/picture">
                      <pic:pic xmlns:pic="http://schemas.openxmlformats.org/drawingml/2006/picture">
                        <pic:nvPicPr>
                          <pic:cNvPr id="5076" name="textbox16_SpCnt_190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399808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77" name="textbox16_SpCnt_1910"/>
                  <wp:cNvGraphicFramePr/>
                  <a:graphic xmlns:a="http://schemas.openxmlformats.org/drawingml/2006/main">
                    <a:graphicData uri="http://schemas.openxmlformats.org/drawingml/2006/picture">
                      <pic:pic xmlns:pic="http://schemas.openxmlformats.org/drawingml/2006/picture">
                        <pic:nvPicPr>
                          <pic:cNvPr id="5077" name="textbox16_SpCnt_191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399910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78" name="textbox16_SpCnt_1911"/>
                  <wp:cNvGraphicFramePr/>
                  <a:graphic xmlns:a="http://schemas.openxmlformats.org/drawingml/2006/main">
                    <a:graphicData uri="http://schemas.openxmlformats.org/drawingml/2006/picture">
                      <pic:pic xmlns:pic="http://schemas.openxmlformats.org/drawingml/2006/picture">
                        <pic:nvPicPr>
                          <pic:cNvPr id="5078" name="textbox16_SpCnt_191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400012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79" name="textbox16_SpCnt_1912"/>
                  <wp:cNvGraphicFramePr/>
                  <a:graphic xmlns:a="http://schemas.openxmlformats.org/drawingml/2006/main">
                    <a:graphicData uri="http://schemas.openxmlformats.org/drawingml/2006/picture">
                      <pic:pic xmlns:pic="http://schemas.openxmlformats.org/drawingml/2006/picture">
                        <pic:nvPicPr>
                          <pic:cNvPr id="5079" name="textbox16_SpCnt_191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400115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80" name="textbox16_SpCnt_1913"/>
                  <wp:cNvGraphicFramePr/>
                  <a:graphic xmlns:a="http://schemas.openxmlformats.org/drawingml/2006/main">
                    <a:graphicData uri="http://schemas.openxmlformats.org/drawingml/2006/picture">
                      <pic:pic xmlns:pic="http://schemas.openxmlformats.org/drawingml/2006/picture">
                        <pic:nvPicPr>
                          <pic:cNvPr id="5080" name="textbox16_SpCnt_191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400217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81" name="textbox16_SpCnt_1914"/>
                  <wp:cNvGraphicFramePr/>
                  <a:graphic xmlns:a="http://schemas.openxmlformats.org/drawingml/2006/main">
                    <a:graphicData uri="http://schemas.openxmlformats.org/drawingml/2006/picture">
                      <pic:pic xmlns:pic="http://schemas.openxmlformats.org/drawingml/2006/picture">
                        <pic:nvPicPr>
                          <pic:cNvPr id="5081" name="textbox16_SpCnt_191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400320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82" name="textbox16_SpCnt_1915"/>
                  <wp:cNvGraphicFramePr/>
                  <a:graphic xmlns:a="http://schemas.openxmlformats.org/drawingml/2006/main">
                    <a:graphicData uri="http://schemas.openxmlformats.org/drawingml/2006/picture">
                      <pic:pic xmlns:pic="http://schemas.openxmlformats.org/drawingml/2006/picture">
                        <pic:nvPicPr>
                          <pic:cNvPr id="5082" name="textbox16_SpCnt_191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400422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83" name="textbox16_SpCnt_1916"/>
                  <wp:cNvGraphicFramePr/>
                  <a:graphic xmlns:a="http://schemas.openxmlformats.org/drawingml/2006/main">
                    <a:graphicData uri="http://schemas.openxmlformats.org/drawingml/2006/picture">
                      <pic:pic xmlns:pic="http://schemas.openxmlformats.org/drawingml/2006/picture">
                        <pic:nvPicPr>
                          <pic:cNvPr id="5083" name="textbox16_SpCnt_191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400524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84" name="textbox16_SpCnt_1917"/>
                  <wp:cNvGraphicFramePr/>
                  <a:graphic xmlns:a="http://schemas.openxmlformats.org/drawingml/2006/main">
                    <a:graphicData uri="http://schemas.openxmlformats.org/drawingml/2006/picture">
                      <pic:pic xmlns:pic="http://schemas.openxmlformats.org/drawingml/2006/picture">
                        <pic:nvPicPr>
                          <pic:cNvPr id="5084" name="textbox16_SpCnt_191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400627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85" name="textbox16_SpCnt_1918"/>
                  <wp:cNvGraphicFramePr/>
                  <a:graphic xmlns:a="http://schemas.openxmlformats.org/drawingml/2006/main">
                    <a:graphicData uri="http://schemas.openxmlformats.org/drawingml/2006/picture">
                      <pic:pic xmlns:pic="http://schemas.openxmlformats.org/drawingml/2006/picture">
                        <pic:nvPicPr>
                          <pic:cNvPr id="5085" name="textbox16_SpCnt_191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400729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86" name="textbox16_SpCnt_1919"/>
                  <wp:cNvGraphicFramePr/>
                  <a:graphic xmlns:a="http://schemas.openxmlformats.org/drawingml/2006/main">
                    <a:graphicData uri="http://schemas.openxmlformats.org/drawingml/2006/picture">
                      <pic:pic xmlns:pic="http://schemas.openxmlformats.org/drawingml/2006/picture">
                        <pic:nvPicPr>
                          <pic:cNvPr id="5086" name="textbox16_SpCnt_191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400832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87" name="textbox16_SpCnt_1920"/>
                  <wp:cNvGraphicFramePr/>
                  <a:graphic xmlns:a="http://schemas.openxmlformats.org/drawingml/2006/main">
                    <a:graphicData uri="http://schemas.openxmlformats.org/drawingml/2006/picture">
                      <pic:pic xmlns:pic="http://schemas.openxmlformats.org/drawingml/2006/picture">
                        <pic:nvPicPr>
                          <pic:cNvPr id="5087" name="textbox16_SpCnt_192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400934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88" name="textbox16_SpCnt_1921"/>
                  <wp:cNvGraphicFramePr/>
                  <a:graphic xmlns:a="http://schemas.openxmlformats.org/drawingml/2006/main">
                    <a:graphicData uri="http://schemas.openxmlformats.org/drawingml/2006/picture">
                      <pic:pic xmlns:pic="http://schemas.openxmlformats.org/drawingml/2006/picture">
                        <pic:nvPicPr>
                          <pic:cNvPr id="5088" name="textbox16_SpCnt_192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401036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89" name="textbox16_SpCnt_1922"/>
                  <wp:cNvGraphicFramePr/>
                  <a:graphic xmlns:a="http://schemas.openxmlformats.org/drawingml/2006/main">
                    <a:graphicData uri="http://schemas.openxmlformats.org/drawingml/2006/picture">
                      <pic:pic xmlns:pic="http://schemas.openxmlformats.org/drawingml/2006/picture">
                        <pic:nvPicPr>
                          <pic:cNvPr id="5089" name="textbox16_SpCnt_192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401139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90" name="textbox16_SpCnt_1923"/>
                  <wp:cNvGraphicFramePr/>
                  <a:graphic xmlns:a="http://schemas.openxmlformats.org/drawingml/2006/main">
                    <a:graphicData uri="http://schemas.openxmlformats.org/drawingml/2006/picture">
                      <pic:pic xmlns:pic="http://schemas.openxmlformats.org/drawingml/2006/picture">
                        <pic:nvPicPr>
                          <pic:cNvPr id="5090" name="textbox16_SpCnt_192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401241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91" name="textbox16_SpCnt_1924"/>
                  <wp:cNvGraphicFramePr/>
                  <a:graphic xmlns:a="http://schemas.openxmlformats.org/drawingml/2006/main">
                    <a:graphicData uri="http://schemas.openxmlformats.org/drawingml/2006/picture">
                      <pic:pic xmlns:pic="http://schemas.openxmlformats.org/drawingml/2006/picture">
                        <pic:nvPicPr>
                          <pic:cNvPr id="5091" name="textbox16_SpCnt_192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401344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92" name="textbox16_SpCnt_1925"/>
                  <wp:cNvGraphicFramePr/>
                  <a:graphic xmlns:a="http://schemas.openxmlformats.org/drawingml/2006/main">
                    <a:graphicData uri="http://schemas.openxmlformats.org/drawingml/2006/picture">
                      <pic:pic xmlns:pic="http://schemas.openxmlformats.org/drawingml/2006/picture">
                        <pic:nvPicPr>
                          <pic:cNvPr id="5092" name="textbox16_SpCnt_192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401446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93" name="textbox16_SpCnt_1926"/>
                  <wp:cNvGraphicFramePr/>
                  <a:graphic xmlns:a="http://schemas.openxmlformats.org/drawingml/2006/main">
                    <a:graphicData uri="http://schemas.openxmlformats.org/drawingml/2006/picture">
                      <pic:pic xmlns:pic="http://schemas.openxmlformats.org/drawingml/2006/picture">
                        <pic:nvPicPr>
                          <pic:cNvPr id="5093" name="textbox16_SpCnt_192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401548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94" name="textbox16_SpCnt_1927"/>
                  <wp:cNvGraphicFramePr/>
                  <a:graphic xmlns:a="http://schemas.openxmlformats.org/drawingml/2006/main">
                    <a:graphicData uri="http://schemas.openxmlformats.org/drawingml/2006/picture">
                      <pic:pic xmlns:pic="http://schemas.openxmlformats.org/drawingml/2006/picture">
                        <pic:nvPicPr>
                          <pic:cNvPr id="5094" name="textbox16_SpCnt_192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401651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95" name="textbox16_SpCnt_1928"/>
                  <wp:cNvGraphicFramePr/>
                  <a:graphic xmlns:a="http://schemas.openxmlformats.org/drawingml/2006/main">
                    <a:graphicData uri="http://schemas.openxmlformats.org/drawingml/2006/picture">
                      <pic:pic xmlns:pic="http://schemas.openxmlformats.org/drawingml/2006/picture">
                        <pic:nvPicPr>
                          <pic:cNvPr id="5095" name="textbox16_SpCnt_192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401753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96" name="textbox16_SpCnt_1929"/>
                  <wp:cNvGraphicFramePr/>
                  <a:graphic xmlns:a="http://schemas.openxmlformats.org/drawingml/2006/main">
                    <a:graphicData uri="http://schemas.openxmlformats.org/drawingml/2006/picture">
                      <pic:pic xmlns:pic="http://schemas.openxmlformats.org/drawingml/2006/picture">
                        <pic:nvPicPr>
                          <pic:cNvPr id="5096" name="textbox16_SpCnt_192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401856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97" name="textbox16_SpCnt_1930"/>
                  <wp:cNvGraphicFramePr/>
                  <a:graphic xmlns:a="http://schemas.openxmlformats.org/drawingml/2006/main">
                    <a:graphicData uri="http://schemas.openxmlformats.org/drawingml/2006/picture">
                      <pic:pic xmlns:pic="http://schemas.openxmlformats.org/drawingml/2006/picture">
                        <pic:nvPicPr>
                          <pic:cNvPr id="5097" name="textbox16_SpCnt_193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401958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98" name="textbox16_SpCnt_1931"/>
                  <wp:cNvGraphicFramePr/>
                  <a:graphic xmlns:a="http://schemas.openxmlformats.org/drawingml/2006/main">
                    <a:graphicData uri="http://schemas.openxmlformats.org/drawingml/2006/picture">
                      <pic:pic xmlns:pic="http://schemas.openxmlformats.org/drawingml/2006/picture">
                        <pic:nvPicPr>
                          <pic:cNvPr id="5098" name="textbox16_SpCnt_193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402060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99" name="textbox16_SpCnt_1932"/>
                  <wp:cNvGraphicFramePr/>
                  <a:graphic xmlns:a="http://schemas.openxmlformats.org/drawingml/2006/main">
                    <a:graphicData uri="http://schemas.openxmlformats.org/drawingml/2006/picture">
                      <pic:pic xmlns:pic="http://schemas.openxmlformats.org/drawingml/2006/picture">
                        <pic:nvPicPr>
                          <pic:cNvPr id="5099" name="textbox16_SpCnt_193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402163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00" name="textbox16_SpCnt_1933"/>
                  <wp:cNvGraphicFramePr/>
                  <a:graphic xmlns:a="http://schemas.openxmlformats.org/drawingml/2006/main">
                    <a:graphicData uri="http://schemas.openxmlformats.org/drawingml/2006/picture">
                      <pic:pic xmlns:pic="http://schemas.openxmlformats.org/drawingml/2006/picture">
                        <pic:nvPicPr>
                          <pic:cNvPr id="5100" name="textbox16_SpCnt_193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402265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01" name="textbox16_SpCnt_1934"/>
                  <wp:cNvGraphicFramePr/>
                  <a:graphic xmlns:a="http://schemas.openxmlformats.org/drawingml/2006/main">
                    <a:graphicData uri="http://schemas.openxmlformats.org/drawingml/2006/picture">
                      <pic:pic xmlns:pic="http://schemas.openxmlformats.org/drawingml/2006/picture">
                        <pic:nvPicPr>
                          <pic:cNvPr id="5101" name="textbox16_SpCnt_193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402368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02" name="textbox16_SpCnt_1935"/>
                  <wp:cNvGraphicFramePr/>
                  <a:graphic xmlns:a="http://schemas.openxmlformats.org/drawingml/2006/main">
                    <a:graphicData uri="http://schemas.openxmlformats.org/drawingml/2006/picture">
                      <pic:pic xmlns:pic="http://schemas.openxmlformats.org/drawingml/2006/picture">
                        <pic:nvPicPr>
                          <pic:cNvPr id="5102" name="textbox16_SpCnt_193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402470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03" name="textbox16_SpCnt_1936"/>
                  <wp:cNvGraphicFramePr/>
                  <a:graphic xmlns:a="http://schemas.openxmlformats.org/drawingml/2006/main">
                    <a:graphicData uri="http://schemas.openxmlformats.org/drawingml/2006/picture">
                      <pic:pic xmlns:pic="http://schemas.openxmlformats.org/drawingml/2006/picture">
                        <pic:nvPicPr>
                          <pic:cNvPr id="5103" name="textbox16_SpCnt_193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402572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04" name="textbox16_SpCnt_1937"/>
                  <wp:cNvGraphicFramePr/>
                  <a:graphic xmlns:a="http://schemas.openxmlformats.org/drawingml/2006/main">
                    <a:graphicData uri="http://schemas.openxmlformats.org/drawingml/2006/picture">
                      <pic:pic xmlns:pic="http://schemas.openxmlformats.org/drawingml/2006/picture">
                        <pic:nvPicPr>
                          <pic:cNvPr id="5104" name="textbox16_SpCnt_193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402675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05" name="textbox16_SpCnt_1938"/>
                  <wp:cNvGraphicFramePr/>
                  <a:graphic xmlns:a="http://schemas.openxmlformats.org/drawingml/2006/main">
                    <a:graphicData uri="http://schemas.openxmlformats.org/drawingml/2006/picture">
                      <pic:pic xmlns:pic="http://schemas.openxmlformats.org/drawingml/2006/picture">
                        <pic:nvPicPr>
                          <pic:cNvPr id="5105" name="textbox16_SpCnt_193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402777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06" name="textbox16_SpCnt_1939"/>
                  <wp:cNvGraphicFramePr/>
                  <a:graphic xmlns:a="http://schemas.openxmlformats.org/drawingml/2006/main">
                    <a:graphicData uri="http://schemas.openxmlformats.org/drawingml/2006/picture">
                      <pic:pic xmlns:pic="http://schemas.openxmlformats.org/drawingml/2006/picture">
                        <pic:nvPicPr>
                          <pic:cNvPr id="5106" name="textbox16_SpCnt_193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402880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07" name="textbox16_SpCnt_1940"/>
                  <wp:cNvGraphicFramePr/>
                  <a:graphic xmlns:a="http://schemas.openxmlformats.org/drawingml/2006/main">
                    <a:graphicData uri="http://schemas.openxmlformats.org/drawingml/2006/picture">
                      <pic:pic xmlns:pic="http://schemas.openxmlformats.org/drawingml/2006/picture">
                        <pic:nvPicPr>
                          <pic:cNvPr id="5107" name="textbox16_SpCnt_194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402982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08" name="textbox16_SpCnt_1941"/>
                  <wp:cNvGraphicFramePr/>
                  <a:graphic xmlns:a="http://schemas.openxmlformats.org/drawingml/2006/main">
                    <a:graphicData uri="http://schemas.openxmlformats.org/drawingml/2006/picture">
                      <pic:pic xmlns:pic="http://schemas.openxmlformats.org/drawingml/2006/picture">
                        <pic:nvPicPr>
                          <pic:cNvPr id="5108" name="textbox16_SpCnt_194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403084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09" name="textbox16_SpCnt_1942"/>
                  <wp:cNvGraphicFramePr/>
                  <a:graphic xmlns:a="http://schemas.openxmlformats.org/drawingml/2006/main">
                    <a:graphicData uri="http://schemas.openxmlformats.org/drawingml/2006/picture">
                      <pic:pic xmlns:pic="http://schemas.openxmlformats.org/drawingml/2006/picture">
                        <pic:nvPicPr>
                          <pic:cNvPr id="5109" name="textbox16_SpCnt_194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403187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10" name="textbox16_SpCnt_1943"/>
                  <wp:cNvGraphicFramePr/>
                  <a:graphic xmlns:a="http://schemas.openxmlformats.org/drawingml/2006/main">
                    <a:graphicData uri="http://schemas.openxmlformats.org/drawingml/2006/picture">
                      <pic:pic xmlns:pic="http://schemas.openxmlformats.org/drawingml/2006/picture">
                        <pic:nvPicPr>
                          <pic:cNvPr id="5110" name="textbox16_SpCnt_194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403289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11" name="textbox16_SpCnt_1944"/>
                  <wp:cNvGraphicFramePr/>
                  <a:graphic xmlns:a="http://schemas.openxmlformats.org/drawingml/2006/main">
                    <a:graphicData uri="http://schemas.openxmlformats.org/drawingml/2006/picture">
                      <pic:pic xmlns:pic="http://schemas.openxmlformats.org/drawingml/2006/picture">
                        <pic:nvPicPr>
                          <pic:cNvPr id="5111" name="textbox16_SpCnt_1944"/>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403392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12" name="textbox16_SpCnt_1945"/>
                  <wp:cNvGraphicFramePr/>
                  <a:graphic xmlns:a="http://schemas.openxmlformats.org/drawingml/2006/main">
                    <a:graphicData uri="http://schemas.openxmlformats.org/drawingml/2006/picture">
                      <pic:pic xmlns:pic="http://schemas.openxmlformats.org/drawingml/2006/picture">
                        <pic:nvPicPr>
                          <pic:cNvPr id="5112" name="textbox16_SpCnt_194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403494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13" name="textbox16_SpCnt_1946"/>
                  <wp:cNvGraphicFramePr/>
                  <a:graphic xmlns:a="http://schemas.openxmlformats.org/drawingml/2006/main">
                    <a:graphicData uri="http://schemas.openxmlformats.org/drawingml/2006/picture">
                      <pic:pic xmlns:pic="http://schemas.openxmlformats.org/drawingml/2006/picture">
                        <pic:nvPicPr>
                          <pic:cNvPr id="5113" name="textbox16_SpCnt_194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403596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14" name="textbox16_SpCnt_1947"/>
                  <wp:cNvGraphicFramePr/>
                  <a:graphic xmlns:a="http://schemas.openxmlformats.org/drawingml/2006/main">
                    <a:graphicData uri="http://schemas.openxmlformats.org/drawingml/2006/picture">
                      <pic:pic xmlns:pic="http://schemas.openxmlformats.org/drawingml/2006/picture">
                        <pic:nvPicPr>
                          <pic:cNvPr id="5114" name="textbox16_SpCnt_1947"/>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403699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15" name="textbox16_SpCnt_1948"/>
                  <wp:cNvGraphicFramePr/>
                  <a:graphic xmlns:a="http://schemas.openxmlformats.org/drawingml/2006/main">
                    <a:graphicData uri="http://schemas.openxmlformats.org/drawingml/2006/picture">
                      <pic:pic xmlns:pic="http://schemas.openxmlformats.org/drawingml/2006/picture">
                        <pic:nvPicPr>
                          <pic:cNvPr id="5115" name="textbox16_SpCnt_194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403801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16" name="textbox16_SpCnt_1949"/>
                  <wp:cNvGraphicFramePr/>
                  <a:graphic xmlns:a="http://schemas.openxmlformats.org/drawingml/2006/main">
                    <a:graphicData uri="http://schemas.openxmlformats.org/drawingml/2006/picture">
                      <pic:pic xmlns:pic="http://schemas.openxmlformats.org/drawingml/2006/picture">
                        <pic:nvPicPr>
                          <pic:cNvPr id="5116" name="textbox16_SpCnt_194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403904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17" name="textbox16_SpCnt_1950"/>
                  <wp:cNvGraphicFramePr/>
                  <a:graphic xmlns:a="http://schemas.openxmlformats.org/drawingml/2006/main">
                    <a:graphicData uri="http://schemas.openxmlformats.org/drawingml/2006/picture">
                      <pic:pic xmlns:pic="http://schemas.openxmlformats.org/drawingml/2006/picture">
                        <pic:nvPicPr>
                          <pic:cNvPr id="5117" name="textbox16_SpCnt_195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404006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18" name="textbox16_SpCnt_1951"/>
                  <wp:cNvGraphicFramePr/>
                  <a:graphic xmlns:a="http://schemas.openxmlformats.org/drawingml/2006/main">
                    <a:graphicData uri="http://schemas.openxmlformats.org/drawingml/2006/picture">
                      <pic:pic xmlns:pic="http://schemas.openxmlformats.org/drawingml/2006/picture">
                        <pic:nvPicPr>
                          <pic:cNvPr id="5118" name="textbox16_SpCnt_1951"/>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404108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19" name="textbox16_SpCnt_1952"/>
                  <wp:cNvGraphicFramePr/>
                  <a:graphic xmlns:a="http://schemas.openxmlformats.org/drawingml/2006/main">
                    <a:graphicData uri="http://schemas.openxmlformats.org/drawingml/2006/picture">
                      <pic:pic xmlns:pic="http://schemas.openxmlformats.org/drawingml/2006/picture">
                        <pic:nvPicPr>
                          <pic:cNvPr id="5119" name="textbox16_SpCnt_195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404211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20" name="textbox16_SpCnt_1953"/>
                  <wp:cNvGraphicFramePr/>
                  <a:graphic xmlns:a="http://schemas.openxmlformats.org/drawingml/2006/main">
                    <a:graphicData uri="http://schemas.openxmlformats.org/drawingml/2006/picture">
                      <pic:pic xmlns:pic="http://schemas.openxmlformats.org/drawingml/2006/picture">
                        <pic:nvPicPr>
                          <pic:cNvPr id="5120" name="textbox16_SpCnt_195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404313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21" name="textbox16_SpCnt_1954"/>
                  <wp:cNvGraphicFramePr/>
                  <a:graphic xmlns:a="http://schemas.openxmlformats.org/drawingml/2006/main">
                    <a:graphicData uri="http://schemas.openxmlformats.org/drawingml/2006/picture">
                      <pic:pic xmlns:pic="http://schemas.openxmlformats.org/drawingml/2006/picture">
                        <pic:nvPicPr>
                          <pic:cNvPr id="5121" name="textbox16_SpCnt_1954"/>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404416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22" name="textbox16_SpCnt_1955"/>
                  <wp:cNvGraphicFramePr/>
                  <a:graphic xmlns:a="http://schemas.openxmlformats.org/drawingml/2006/main">
                    <a:graphicData uri="http://schemas.openxmlformats.org/drawingml/2006/picture">
                      <pic:pic xmlns:pic="http://schemas.openxmlformats.org/drawingml/2006/picture">
                        <pic:nvPicPr>
                          <pic:cNvPr id="5122" name="textbox16_SpCnt_195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404518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23" name="textbox16_SpCnt_1956"/>
                  <wp:cNvGraphicFramePr/>
                  <a:graphic xmlns:a="http://schemas.openxmlformats.org/drawingml/2006/main">
                    <a:graphicData uri="http://schemas.openxmlformats.org/drawingml/2006/picture">
                      <pic:pic xmlns:pic="http://schemas.openxmlformats.org/drawingml/2006/picture">
                        <pic:nvPicPr>
                          <pic:cNvPr id="5123" name="textbox16_SpCnt_195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404620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24" name="textbox16_SpCnt_1957"/>
                  <wp:cNvGraphicFramePr/>
                  <a:graphic xmlns:a="http://schemas.openxmlformats.org/drawingml/2006/main">
                    <a:graphicData uri="http://schemas.openxmlformats.org/drawingml/2006/picture">
                      <pic:pic xmlns:pic="http://schemas.openxmlformats.org/drawingml/2006/picture">
                        <pic:nvPicPr>
                          <pic:cNvPr id="5124" name="textbox16_SpCnt_195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404723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25" name="textbox16_SpCnt_1958"/>
                  <wp:cNvGraphicFramePr/>
                  <a:graphic xmlns:a="http://schemas.openxmlformats.org/drawingml/2006/main">
                    <a:graphicData uri="http://schemas.openxmlformats.org/drawingml/2006/picture">
                      <pic:pic xmlns:pic="http://schemas.openxmlformats.org/drawingml/2006/picture">
                        <pic:nvPicPr>
                          <pic:cNvPr id="5125" name="textbox16_SpCnt_1958"/>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404825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26" name="textbox16_SpCnt_1959"/>
                  <wp:cNvGraphicFramePr/>
                  <a:graphic xmlns:a="http://schemas.openxmlformats.org/drawingml/2006/main">
                    <a:graphicData uri="http://schemas.openxmlformats.org/drawingml/2006/picture">
                      <pic:pic xmlns:pic="http://schemas.openxmlformats.org/drawingml/2006/picture">
                        <pic:nvPicPr>
                          <pic:cNvPr id="5126" name="textbox16_SpCnt_195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404928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27" name="textbox16_SpCnt_1960"/>
                  <wp:cNvGraphicFramePr/>
                  <a:graphic xmlns:a="http://schemas.openxmlformats.org/drawingml/2006/main">
                    <a:graphicData uri="http://schemas.openxmlformats.org/drawingml/2006/picture">
                      <pic:pic xmlns:pic="http://schemas.openxmlformats.org/drawingml/2006/picture">
                        <pic:nvPicPr>
                          <pic:cNvPr id="5127" name="textbox16_SpCnt_1960"/>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405030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28" name="textbox16_SpCnt_1961"/>
                  <wp:cNvGraphicFramePr/>
                  <a:graphic xmlns:a="http://schemas.openxmlformats.org/drawingml/2006/main">
                    <a:graphicData uri="http://schemas.openxmlformats.org/drawingml/2006/picture">
                      <pic:pic xmlns:pic="http://schemas.openxmlformats.org/drawingml/2006/picture">
                        <pic:nvPicPr>
                          <pic:cNvPr id="5128" name="textbox16_SpCnt_196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405132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29" name="textbox16_SpCnt_1962"/>
                  <wp:cNvGraphicFramePr/>
                  <a:graphic xmlns:a="http://schemas.openxmlformats.org/drawingml/2006/main">
                    <a:graphicData uri="http://schemas.openxmlformats.org/drawingml/2006/picture">
                      <pic:pic xmlns:pic="http://schemas.openxmlformats.org/drawingml/2006/picture">
                        <pic:nvPicPr>
                          <pic:cNvPr id="5129" name="textbox16_SpCnt_1962"/>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405235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30" name="textbox16_SpCnt_1963"/>
                  <wp:cNvGraphicFramePr/>
                  <a:graphic xmlns:a="http://schemas.openxmlformats.org/drawingml/2006/main">
                    <a:graphicData uri="http://schemas.openxmlformats.org/drawingml/2006/picture">
                      <pic:pic xmlns:pic="http://schemas.openxmlformats.org/drawingml/2006/picture">
                        <pic:nvPicPr>
                          <pic:cNvPr id="5130" name="textbox16_SpCnt_196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405337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31" name="textbox16_SpCnt_1964"/>
                  <wp:cNvGraphicFramePr/>
                  <a:graphic xmlns:a="http://schemas.openxmlformats.org/drawingml/2006/main">
                    <a:graphicData uri="http://schemas.openxmlformats.org/drawingml/2006/picture">
                      <pic:pic xmlns:pic="http://schemas.openxmlformats.org/drawingml/2006/picture">
                        <pic:nvPicPr>
                          <pic:cNvPr id="5131" name="textbox16_SpCnt_196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405440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32" name="textbox16_SpCnt_1965"/>
                  <wp:cNvGraphicFramePr/>
                  <a:graphic xmlns:a="http://schemas.openxmlformats.org/drawingml/2006/main">
                    <a:graphicData uri="http://schemas.openxmlformats.org/drawingml/2006/picture">
                      <pic:pic xmlns:pic="http://schemas.openxmlformats.org/drawingml/2006/picture">
                        <pic:nvPicPr>
                          <pic:cNvPr id="5132" name="textbox16_SpCnt_196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405542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33" name="textbox16_SpCnt_1966"/>
                  <wp:cNvGraphicFramePr/>
                  <a:graphic xmlns:a="http://schemas.openxmlformats.org/drawingml/2006/main">
                    <a:graphicData uri="http://schemas.openxmlformats.org/drawingml/2006/picture">
                      <pic:pic xmlns:pic="http://schemas.openxmlformats.org/drawingml/2006/picture">
                        <pic:nvPicPr>
                          <pic:cNvPr id="5133" name="textbox16_SpCnt_1966"/>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405644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244" name="textbox16_SpCnt_1967"/>
                  <wp:cNvGraphicFramePr/>
                  <a:graphic xmlns:a="http://schemas.openxmlformats.org/drawingml/2006/main">
                    <a:graphicData uri="http://schemas.openxmlformats.org/drawingml/2006/picture">
                      <pic:pic xmlns:pic="http://schemas.openxmlformats.org/drawingml/2006/picture">
                        <pic:nvPicPr>
                          <pic:cNvPr id="3244" name="textbox16_SpCnt_196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405747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245" name="textbox16_SpCnt_1968"/>
                  <wp:cNvGraphicFramePr/>
                  <a:graphic xmlns:a="http://schemas.openxmlformats.org/drawingml/2006/main">
                    <a:graphicData uri="http://schemas.openxmlformats.org/drawingml/2006/picture">
                      <pic:pic xmlns:pic="http://schemas.openxmlformats.org/drawingml/2006/picture">
                        <pic:nvPicPr>
                          <pic:cNvPr id="3245" name="textbox16_SpCnt_1968"/>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405849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246" name="textbox16_SpCnt_1969"/>
                  <wp:cNvGraphicFramePr/>
                  <a:graphic xmlns:a="http://schemas.openxmlformats.org/drawingml/2006/main">
                    <a:graphicData uri="http://schemas.openxmlformats.org/drawingml/2006/picture">
                      <pic:pic xmlns:pic="http://schemas.openxmlformats.org/drawingml/2006/picture">
                        <pic:nvPicPr>
                          <pic:cNvPr id="3246" name="textbox16_SpCnt_196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405952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247" name="textbox16_SpCnt_1970"/>
                  <wp:cNvGraphicFramePr/>
                  <a:graphic xmlns:a="http://schemas.openxmlformats.org/drawingml/2006/main">
                    <a:graphicData uri="http://schemas.openxmlformats.org/drawingml/2006/picture">
                      <pic:pic xmlns:pic="http://schemas.openxmlformats.org/drawingml/2006/picture">
                        <pic:nvPicPr>
                          <pic:cNvPr id="3247" name="textbox16_SpCnt_1970"/>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406054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248" name="textbox16_SpCnt_1971"/>
                  <wp:cNvGraphicFramePr/>
                  <a:graphic xmlns:a="http://schemas.openxmlformats.org/drawingml/2006/main">
                    <a:graphicData uri="http://schemas.openxmlformats.org/drawingml/2006/picture">
                      <pic:pic xmlns:pic="http://schemas.openxmlformats.org/drawingml/2006/picture">
                        <pic:nvPicPr>
                          <pic:cNvPr id="3248" name="textbox16_SpCnt_197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406156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249" name="textbox16_SpCnt_1972"/>
                  <wp:cNvGraphicFramePr/>
                  <a:graphic xmlns:a="http://schemas.openxmlformats.org/drawingml/2006/main">
                    <a:graphicData uri="http://schemas.openxmlformats.org/drawingml/2006/picture">
                      <pic:pic xmlns:pic="http://schemas.openxmlformats.org/drawingml/2006/picture">
                        <pic:nvPicPr>
                          <pic:cNvPr id="3249" name="textbox16_SpCnt_197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406259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250" name="textbox16_SpCnt_1973"/>
                  <wp:cNvGraphicFramePr/>
                  <a:graphic xmlns:a="http://schemas.openxmlformats.org/drawingml/2006/main">
                    <a:graphicData uri="http://schemas.openxmlformats.org/drawingml/2006/picture">
                      <pic:pic xmlns:pic="http://schemas.openxmlformats.org/drawingml/2006/picture">
                        <pic:nvPicPr>
                          <pic:cNvPr id="3250" name="textbox16_SpCnt_197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406361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251" name="textbox16_SpCnt_1974"/>
                  <wp:cNvGraphicFramePr/>
                  <a:graphic xmlns:a="http://schemas.openxmlformats.org/drawingml/2006/main">
                    <a:graphicData uri="http://schemas.openxmlformats.org/drawingml/2006/picture">
                      <pic:pic xmlns:pic="http://schemas.openxmlformats.org/drawingml/2006/picture">
                        <pic:nvPicPr>
                          <pic:cNvPr id="3251" name="textbox16_SpCnt_1974"/>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406464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252" name="textbox16_SpCnt_1975"/>
                  <wp:cNvGraphicFramePr/>
                  <a:graphic xmlns:a="http://schemas.openxmlformats.org/drawingml/2006/main">
                    <a:graphicData uri="http://schemas.openxmlformats.org/drawingml/2006/picture">
                      <pic:pic xmlns:pic="http://schemas.openxmlformats.org/drawingml/2006/picture">
                        <pic:nvPicPr>
                          <pic:cNvPr id="3252" name="textbox16_SpCnt_197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406566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253" name="textbox16_SpCnt_1976"/>
                  <wp:cNvGraphicFramePr/>
                  <a:graphic xmlns:a="http://schemas.openxmlformats.org/drawingml/2006/main">
                    <a:graphicData uri="http://schemas.openxmlformats.org/drawingml/2006/picture">
                      <pic:pic xmlns:pic="http://schemas.openxmlformats.org/drawingml/2006/picture">
                        <pic:nvPicPr>
                          <pic:cNvPr id="3253" name="textbox16_SpCnt_197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406668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254" name="textbox16_SpCnt_1977"/>
                  <wp:cNvGraphicFramePr/>
                  <a:graphic xmlns:a="http://schemas.openxmlformats.org/drawingml/2006/main">
                    <a:graphicData uri="http://schemas.openxmlformats.org/drawingml/2006/picture">
                      <pic:pic xmlns:pic="http://schemas.openxmlformats.org/drawingml/2006/picture">
                        <pic:nvPicPr>
                          <pic:cNvPr id="3254" name="textbox16_SpCnt_197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406771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255" name="textbox16_SpCnt_1978"/>
                  <wp:cNvGraphicFramePr/>
                  <a:graphic xmlns:a="http://schemas.openxmlformats.org/drawingml/2006/main">
                    <a:graphicData uri="http://schemas.openxmlformats.org/drawingml/2006/picture">
                      <pic:pic xmlns:pic="http://schemas.openxmlformats.org/drawingml/2006/picture">
                        <pic:nvPicPr>
                          <pic:cNvPr id="3255" name="textbox16_SpCnt_197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406873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256" name="textbox16_SpCnt_1979"/>
                  <wp:cNvGraphicFramePr/>
                  <a:graphic xmlns:a="http://schemas.openxmlformats.org/drawingml/2006/main">
                    <a:graphicData uri="http://schemas.openxmlformats.org/drawingml/2006/picture">
                      <pic:pic xmlns:pic="http://schemas.openxmlformats.org/drawingml/2006/picture">
                        <pic:nvPicPr>
                          <pic:cNvPr id="3256" name="textbox16_SpCnt_1979"/>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406976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257" name="textbox16_SpCnt_1980"/>
                  <wp:cNvGraphicFramePr/>
                  <a:graphic xmlns:a="http://schemas.openxmlformats.org/drawingml/2006/main">
                    <a:graphicData uri="http://schemas.openxmlformats.org/drawingml/2006/picture">
                      <pic:pic xmlns:pic="http://schemas.openxmlformats.org/drawingml/2006/picture">
                        <pic:nvPicPr>
                          <pic:cNvPr id="3257" name="textbox16_SpCnt_198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407078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258" name="textbox16_SpCnt_1981"/>
                  <wp:cNvGraphicFramePr/>
                  <a:graphic xmlns:a="http://schemas.openxmlformats.org/drawingml/2006/main">
                    <a:graphicData uri="http://schemas.openxmlformats.org/drawingml/2006/picture">
                      <pic:pic xmlns:pic="http://schemas.openxmlformats.org/drawingml/2006/picture">
                        <pic:nvPicPr>
                          <pic:cNvPr id="3258" name="textbox16_SpCnt_198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407180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259" name="textbox16_SpCnt_1982"/>
                  <wp:cNvGraphicFramePr/>
                  <a:graphic xmlns:a="http://schemas.openxmlformats.org/drawingml/2006/main">
                    <a:graphicData uri="http://schemas.openxmlformats.org/drawingml/2006/picture">
                      <pic:pic xmlns:pic="http://schemas.openxmlformats.org/drawingml/2006/picture">
                        <pic:nvPicPr>
                          <pic:cNvPr id="3259" name="textbox16_SpCnt_1982"/>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407283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260" name="textbox16_SpCnt_1983"/>
                  <wp:cNvGraphicFramePr/>
                  <a:graphic xmlns:a="http://schemas.openxmlformats.org/drawingml/2006/main">
                    <a:graphicData uri="http://schemas.openxmlformats.org/drawingml/2006/picture">
                      <pic:pic xmlns:pic="http://schemas.openxmlformats.org/drawingml/2006/picture">
                        <pic:nvPicPr>
                          <pic:cNvPr id="3260" name="textbox16_SpCnt_198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407385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261" name="textbox16_SpCnt_1984"/>
                  <wp:cNvGraphicFramePr/>
                  <a:graphic xmlns:a="http://schemas.openxmlformats.org/drawingml/2006/main">
                    <a:graphicData uri="http://schemas.openxmlformats.org/drawingml/2006/picture">
                      <pic:pic xmlns:pic="http://schemas.openxmlformats.org/drawingml/2006/picture">
                        <pic:nvPicPr>
                          <pic:cNvPr id="3261" name="textbox16_SpCnt_198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407488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262" name="textbox16_SpCnt_1985"/>
                  <wp:cNvGraphicFramePr/>
                  <a:graphic xmlns:a="http://schemas.openxmlformats.org/drawingml/2006/main">
                    <a:graphicData uri="http://schemas.openxmlformats.org/drawingml/2006/picture">
                      <pic:pic xmlns:pic="http://schemas.openxmlformats.org/drawingml/2006/picture">
                        <pic:nvPicPr>
                          <pic:cNvPr id="3262" name="textbox16_SpCnt_1985"/>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407590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263" name="textbox16_SpCnt_1986"/>
                  <wp:cNvGraphicFramePr/>
                  <a:graphic xmlns:a="http://schemas.openxmlformats.org/drawingml/2006/main">
                    <a:graphicData uri="http://schemas.openxmlformats.org/drawingml/2006/picture">
                      <pic:pic xmlns:pic="http://schemas.openxmlformats.org/drawingml/2006/picture">
                        <pic:nvPicPr>
                          <pic:cNvPr id="3263" name="textbox16_SpCnt_198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407692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264" name="textbox16_SpCnt_1987"/>
                  <wp:cNvGraphicFramePr/>
                  <a:graphic xmlns:a="http://schemas.openxmlformats.org/drawingml/2006/main">
                    <a:graphicData uri="http://schemas.openxmlformats.org/drawingml/2006/picture">
                      <pic:pic xmlns:pic="http://schemas.openxmlformats.org/drawingml/2006/picture">
                        <pic:nvPicPr>
                          <pic:cNvPr id="3264" name="textbox16_SpCnt_1987"/>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407795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265" name="textbox16_SpCnt_1988"/>
                  <wp:cNvGraphicFramePr/>
                  <a:graphic xmlns:a="http://schemas.openxmlformats.org/drawingml/2006/main">
                    <a:graphicData uri="http://schemas.openxmlformats.org/drawingml/2006/picture">
                      <pic:pic xmlns:pic="http://schemas.openxmlformats.org/drawingml/2006/picture">
                        <pic:nvPicPr>
                          <pic:cNvPr id="3265" name="textbox16_SpCnt_198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407897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266" name="textbox16_SpCnt_1989"/>
                  <wp:cNvGraphicFramePr/>
                  <a:graphic xmlns:a="http://schemas.openxmlformats.org/drawingml/2006/main">
                    <a:graphicData uri="http://schemas.openxmlformats.org/drawingml/2006/picture">
                      <pic:pic xmlns:pic="http://schemas.openxmlformats.org/drawingml/2006/picture">
                        <pic:nvPicPr>
                          <pic:cNvPr id="3266" name="textbox16_SpCnt_1989"/>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408000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267" name="textbox16_SpCnt_1990"/>
                  <wp:cNvGraphicFramePr/>
                  <a:graphic xmlns:a="http://schemas.openxmlformats.org/drawingml/2006/main">
                    <a:graphicData uri="http://schemas.openxmlformats.org/drawingml/2006/picture">
                      <pic:pic xmlns:pic="http://schemas.openxmlformats.org/drawingml/2006/picture">
                        <pic:nvPicPr>
                          <pic:cNvPr id="3267" name="textbox16_SpCnt_199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408102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268" name="textbox16_SpCnt_1991"/>
                  <wp:cNvGraphicFramePr/>
                  <a:graphic xmlns:a="http://schemas.openxmlformats.org/drawingml/2006/main">
                    <a:graphicData uri="http://schemas.openxmlformats.org/drawingml/2006/picture">
                      <pic:pic xmlns:pic="http://schemas.openxmlformats.org/drawingml/2006/picture">
                        <pic:nvPicPr>
                          <pic:cNvPr id="3268" name="textbox16_SpCnt_199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408204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269" name="textbox16_SpCnt_1992"/>
                  <wp:cNvGraphicFramePr/>
                  <a:graphic xmlns:a="http://schemas.openxmlformats.org/drawingml/2006/main">
                    <a:graphicData uri="http://schemas.openxmlformats.org/drawingml/2006/picture">
                      <pic:pic xmlns:pic="http://schemas.openxmlformats.org/drawingml/2006/picture">
                        <pic:nvPicPr>
                          <pic:cNvPr id="3269" name="textbox16_SpCnt_199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408307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270" name="textbox16_SpCnt_1993"/>
                  <wp:cNvGraphicFramePr/>
                  <a:graphic xmlns:a="http://schemas.openxmlformats.org/drawingml/2006/main">
                    <a:graphicData uri="http://schemas.openxmlformats.org/drawingml/2006/picture">
                      <pic:pic xmlns:pic="http://schemas.openxmlformats.org/drawingml/2006/picture">
                        <pic:nvPicPr>
                          <pic:cNvPr id="3270" name="textbox16_SpCnt_1993"/>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408409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271" name="textbox16_SpCnt_1994"/>
                  <wp:cNvGraphicFramePr/>
                  <a:graphic xmlns:a="http://schemas.openxmlformats.org/drawingml/2006/main">
                    <a:graphicData uri="http://schemas.openxmlformats.org/drawingml/2006/picture">
                      <pic:pic xmlns:pic="http://schemas.openxmlformats.org/drawingml/2006/picture">
                        <pic:nvPicPr>
                          <pic:cNvPr id="3271" name="textbox16_SpCnt_199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408512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272" name="textbox16_SpCnt_1995"/>
                  <wp:cNvGraphicFramePr/>
                  <a:graphic xmlns:a="http://schemas.openxmlformats.org/drawingml/2006/main">
                    <a:graphicData uri="http://schemas.openxmlformats.org/drawingml/2006/picture">
                      <pic:pic xmlns:pic="http://schemas.openxmlformats.org/drawingml/2006/picture">
                        <pic:nvPicPr>
                          <pic:cNvPr id="3272" name="textbox16_SpCnt_1995"/>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408614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273" name="textbox16_SpCnt_1996"/>
                  <wp:cNvGraphicFramePr/>
                  <a:graphic xmlns:a="http://schemas.openxmlformats.org/drawingml/2006/main">
                    <a:graphicData uri="http://schemas.openxmlformats.org/drawingml/2006/picture">
                      <pic:pic xmlns:pic="http://schemas.openxmlformats.org/drawingml/2006/picture">
                        <pic:nvPicPr>
                          <pic:cNvPr id="3273" name="textbox16_SpCnt_1996"/>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408716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274" name="textbox16_SpCnt_1997"/>
                  <wp:cNvGraphicFramePr/>
                  <a:graphic xmlns:a="http://schemas.openxmlformats.org/drawingml/2006/main">
                    <a:graphicData uri="http://schemas.openxmlformats.org/drawingml/2006/picture">
                      <pic:pic xmlns:pic="http://schemas.openxmlformats.org/drawingml/2006/picture">
                        <pic:nvPicPr>
                          <pic:cNvPr id="3274" name="textbox16_SpCnt_1997"/>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408819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275" name="textbox16_SpCnt_1998"/>
                  <wp:cNvGraphicFramePr/>
                  <a:graphic xmlns:a="http://schemas.openxmlformats.org/drawingml/2006/main">
                    <a:graphicData uri="http://schemas.openxmlformats.org/drawingml/2006/picture">
                      <pic:pic xmlns:pic="http://schemas.openxmlformats.org/drawingml/2006/picture">
                        <pic:nvPicPr>
                          <pic:cNvPr id="3275" name="textbox16_SpCnt_199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408921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276" name="textbox16_SpCnt_1999"/>
                  <wp:cNvGraphicFramePr/>
                  <a:graphic xmlns:a="http://schemas.openxmlformats.org/drawingml/2006/main">
                    <a:graphicData uri="http://schemas.openxmlformats.org/drawingml/2006/picture">
                      <pic:pic xmlns:pic="http://schemas.openxmlformats.org/drawingml/2006/picture">
                        <pic:nvPicPr>
                          <pic:cNvPr id="3276" name="textbox16_SpCnt_1999"/>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409024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277" name="textbox16_SpCnt_2000"/>
                  <wp:cNvGraphicFramePr/>
                  <a:graphic xmlns:a="http://schemas.openxmlformats.org/drawingml/2006/main">
                    <a:graphicData uri="http://schemas.openxmlformats.org/drawingml/2006/picture">
                      <pic:pic xmlns:pic="http://schemas.openxmlformats.org/drawingml/2006/picture">
                        <pic:nvPicPr>
                          <pic:cNvPr id="3277" name="textbox16_SpCnt_2000"/>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409126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278" name="textbox16_SpCnt_2001"/>
                  <wp:cNvGraphicFramePr/>
                  <a:graphic xmlns:a="http://schemas.openxmlformats.org/drawingml/2006/main">
                    <a:graphicData uri="http://schemas.openxmlformats.org/drawingml/2006/picture">
                      <pic:pic xmlns:pic="http://schemas.openxmlformats.org/drawingml/2006/picture">
                        <pic:nvPicPr>
                          <pic:cNvPr id="3278" name="textbox16_SpCnt_2001"/>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409228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279" name="textbox16_SpCnt_2002"/>
                  <wp:cNvGraphicFramePr/>
                  <a:graphic xmlns:a="http://schemas.openxmlformats.org/drawingml/2006/main">
                    <a:graphicData uri="http://schemas.openxmlformats.org/drawingml/2006/picture">
                      <pic:pic xmlns:pic="http://schemas.openxmlformats.org/drawingml/2006/picture">
                        <pic:nvPicPr>
                          <pic:cNvPr id="3279" name="textbox16_SpCnt_2002"/>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409331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280" name="textbox16_SpCnt_2003"/>
                  <wp:cNvGraphicFramePr/>
                  <a:graphic xmlns:a="http://schemas.openxmlformats.org/drawingml/2006/main">
                    <a:graphicData uri="http://schemas.openxmlformats.org/drawingml/2006/picture">
                      <pic:pic xmlns:pic="http://schemas.openxmlformats.org/drawingml/2006/picture">
                        <pic:nvPicPr>
                          <pic:cNvPr id="3280" name="textbox16_SpCnt_200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409433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281" name="textbox16_SpCnt_2004"/>
                  <wp:cNvGraphicFramePr/>
                  <a:graphic xmlns:a="http://schemas.openxmlformats.org/drawingml/2006/main">
                    <a:graphicData uri="http://schemas.openxmlformats.org/drawingml/2006/picture">
                      <pic:pic xmlns:pic="http://schemas.openxmlformats.org/drawingml/2006/picture">
                        <pic:nvPicPr>
                          <pic:cNvPr id="3281" name="textbox16_SpCnt_2004"/>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409536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282" name="textbox16_SpCnt_2005"/>
                  <wp:cNvGraphicFramePr/>
                  <a:graphic xmlns:a="http://schemas.openxmlformats.org/drawingml/2006/main">
                    <a:graphicData uri="http://schemas.openxmlformats.org/drawingml/2006/picture">
                      <pic:pic xmlns:pic="http://schemas.openxmlformats.org/drawingml/2006/picture">
                        <pic:nvPicPr>
                          <pic:cNvPr id="3282" name="textbox16_SpCnt_2005"/>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409638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283" name="textbox16_SpCnt_2006"/>
                  <wp:cNvGraphicFramePr/>
                  <a:graphic xmlns:a="http://schemas.openxmlformats.org/drawingml/2006/main">
                    <a:graphicData uri="http://schemas.openxmlformats.org/drawingml/2006/picture">
                      <pic:pic xmlns:pic="http://schemas.openxmlformats.org/drawingml/2006/picture">
                        <pic:nvPicPr>
                          <pic:cNvPr id="3283" name="textbox16_SpCnt_2006"/>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409740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284" name="textbox16_SpCnt_2007"/>
                  <wp:cNvGraphicFramePr/>
                  <a:graphic xmlns:a="http://schemas.openxmlformats.org/drawingml/2006/main">
                    <a:graphicData uri="http://schemas.openxmlformats.org/drawingml/2006/picture">
                      <pic:pic xmlns:pic="http://schemas.openxmlformats.org/drawingml/2006/picture">
                        <pic:nvPicPr>
                          <pic:cNvPr id="3284" name="textbox16_SpCnt_2007"/>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409843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285" name="textbox16_SpCnt_2008"/>
                  <wp:cNvGraphicFramePr/>
                  <a:graphic xmlns:a="http://schemas.openxmlformats.org/drawingml/2006/main">
                    <a:graphicData uri="http://schemas.openxmlformats.org/drawingml/2006/picture">
                      <pic:pic xmlns:pic="http://schemas.openxmlformats.org/drawingml/2006/picture">
                        <pic:nvPicPr>
                          <pic:cNvPr id="3285" name="textbox16_SpCnt_2008"/>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409945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286" name="textbox16_SpCnt_2009"/>
                  <wp:cNvGraphicFramePr/>
                  <a:graphic xmlns:a="http://schemas.openxmlformats.org/drawingml/2006/main">
                    <a:graphicData uri="http://schemas.openxmlformats.org/drawingml/2006/picture">
                      <pic:pic xmlns:pic="http://schemas.openxmlformats.org/drawingml/2006/picture">
                        <pic:nvPicPr>
                          <pic:cNvPr id="3286" name="textbox16_SpCnt_2009"/>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410048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287" name="textbox16_SpCnt_2010"/>
                  <wp:cNvGraphicFramePr/>
                  <a:graphic xmlns:a="http://schemas.openxmlformats.org/drawingml/2006/main">
                    <a:graphicData uri="http://schemas.openxmlformats.org/drawingml/2006/picture">
                      <pic:pic xmlns:pic="http://schemas.openxmlformats.org/drawingml/2006/picture">
                        <pic:nvPicPr>
                          <pic:cNvPr id="3287" name="textbox16_SpCnt_2010"/>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410150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288" name="textbox16_SpCnt_2011"/>
                  <wp:cNvGraphicFramePr/>
                  <a:graphic xmlns:a="http://schemas.openxmlformats.org/drawingml/2006/main">
                    <a:graphicData uri="http://schemas.openxmlformats.org/drawingml/2006/picture">
                      <pic:pic xmlns:pic="http://schemas.openxmlformats.org/drawingml/2006/picture">
                        <pic:nvPicPr>
                          <pic:cNvPr id="3288" name="textbox16_SpCnt_2011"/>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410252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289" name="textbox16_SpCnt_2012"/>
                  <wp:cNvGraphicFramePr/>
                  <a:graphic xmlns:a="http://schemas.openxmlformats.org/drawingml/2006/main">
                    <a:graphicData uri="http://schemas.openxmlformats.org/drawingml/2006/picture">
                      <pic:pic xmlns:pic="http://schemas.openxmlformats.org/drawingml/2006/picture">
                        <pic:nvPicPr>
                          <pic:cNvPr id="3289" name="textbox16_SpCnt_2012"/>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410355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290" name="textbox16_SpCnt_2013"/>
                  <wp:cNvGraphicFramePr/>
                  <a:graphic xmlns:a="http://schemas.openxmlformats.org/drawingml/2006/main">
                    <a:graphicData uri="http://schemas.openxmlformats.org/drawingml/2006/picture">
                      <pic:pic xmlns:pic="http://schemas.openxmlformats.org/drawingml/2006/picture">
                        <pic:nvPicPr>
                          <pic:cNvPr id="3290" name="textbox16_SpCnt_2013"/>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410457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291" name="textbox16_SpCnt_2014"/>
                  <wp:cNvGraphicFramePr/>
                  <a:graphic xmlns:a="http://schemas.openxmlformats.org/drawingml/2006/main">
                    <a:graphicData uri="http://schemas.openxmlformats.org/drawingml/2006/picture">
                      <pic:pic xmlns:pic="http://schemas.openxmlformats.org/drawingml/2006/picture">
                        <pic:nvPicPr>
                          <pic:cNvPr id="3291" name="textbox16_SpCnt_2014"/>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410560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292" name="textbox16_SpCnt_2015"/>
                  <wp:cNvGraphicFramePr/>
                  <a:graphic xmlns:a="http://schemas.openxmlformats.org/drawingml/2006/main">
                    <a:graphicData uri="http://schemas.openxmlformats.org/drawingml/2006/picture">
                      <pic:pic xmlns:pic="http://schemas.openxmlformats.org/drawingml/2006/picture">
                        <pic:nvPicPr>
                          <pic:cNvPr id="3292" name="textbox16_SpCnt_2015"/>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410662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293" name="textbox16_SpCnt_2016"/>
                  <wp:cNvGraphicFramePr/>
                  <a:graphic xmlns:a="http://schemas.openxmlformats.org/drawingml/2006/main">
                    <a:graphicData uri="http://schemas.openxmlformats.org/drawingml/2006/picture">
                      <pic:pic xmlns:pic="http://schemas.openxmlformats.org/drawingml/2006/picture">
                        <pic:nvPicPr>
                          <pic:cNvPr id="3293" name="textbox16_SpCnt_2016"/>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410764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294" name="textbox16_SpCnt_2017"/>
                  <wp:cNvGraphicFramePr/>
                  <a:graphic xmlns:a="http://schemas.openxmlformats.org/drawingml/2006/main">
                    <a:graphicData uri="http://schemas.openxmlformats.org/drawingml/2006/picture">
                      <pic:pic xmlns:pic="http://schemas.openxmlformats.org/drawingml/2006/picture">
                        <pic:nvPicPr>
                          <pic:cNvPr id="3294" name="textbox16_SpCnt_2017"/>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410867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295" name="textbox16_SpCnt_2018"/>
                  <wp:cNvGraphicFramePr/>
                  <a:graphic xmlns:a="http://schemas.openxmlformats.org/drawingml/2006/main">
                    <a:graphicData uri="http://schemas.openxmlformats.org/drawingml/2006/picture">
                      <pic:pic xmlns:pic="http://schemas.openxmlformats.org/drawingml/2006/picture">
                        <pic:nvPicPr>
                          <pic:cNvPr id="3295" name="textbox16_SpCnt_2018"/>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410969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296" name="textbox16_SpCnt_2019"/>
                  <wp:cNvGraphicFramePr/>
                  <a:graphic xmlns:a="http://schemas.openxmlformats.org/drawingml/2006/main">
                    <a:graphicData uri="http://schemas.openxmlformats.org/drawingml/2006/picture">
                      <pic:pic xmlns:pic="http://schemas.openxmlformats.org/drawingml/2006/picture">
                        <pic:nvPicPr>
                          <pic:cNvPr id="3296" name="textbox16_SpCnt_201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411072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297" name="textbox16_SpCnt_2020"/>
                  <wp:cNvGraphicFramePr/>
                  <a:graphic xmlns:a="http://schemas.openxmlformats.org/drawingml/2006/main">
                    <a:graphicData uri="http://schemas.openxmlformats.org/drawingml/2006/picture">
                      <pic:pic xmlns:pic="http://schemas.openxmlformats.org/drawingml/2006/picture">
                        <pic:nvPicPr>
                          <pic:cNvPr id="3297" name="textbox16_SpCnt_202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411174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298" name="textbox16_SpCnt_2021"/>
                  <wp:cNvGraphicFramePr/>
                  <a:graphic xmlns:a="http://schemas.openxmlformats.org/drawingml/2006/main">
                    <a:graphicData uri="http://schemas.openxmlformats.org/drawingml/2006/picture">
                      <pic:pic xmlns:pic="http://schemas.openxmlformats.org/drawingml/2006/picture">
                        <pic:nvPicPr>
                          <pic:cNvPr id="3298" name="textbox16_SpCnt_2021"/>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411276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299" name="textbox16_SpCnt_2022"/>
                  <wp:cNvGraphicFramePr/>
                  <a:graphic xmlns:a="http://schemas.openxmlformats.org/drawingml/2006/main">
                    <a:graphicData uri="http://schemas.openxmlformats.org/drawingml/2006/picture">
                      <pic:pic xmlns:pic="http://schemas.openxmlformats.org/drawingml/2006/picture">
                        <pic:nvPicPr>
                          <pic:cNvPr id="3299" name="textbox16_SpCnt_2022"/>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411379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00" name="textbox16_SpCnt_2023"/>
                  <wp:cNvGraphicFramePr/>
                  <a:graphic xmlns:a="http://schemas.openxmlformats.org/drawingml/2006/main">
                    <a:graphicData uri="http://schemas.openxmlformats.org/drawingml/2006/picture">
                      <pic:pic xmlns:pic="http://schemas.openxmlformats.org/drawingml/2006/picture">
                        <pic:nvPicPr>
                          <pic:cNvPr id="3300" name="textbox16_SpCnt_2023"/>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411481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01" name="textbox16_SpCnt_2024"/>
                  <wp:cNvGraphicFramePr/>
                  <a:graphic xmlns:a="http://schemas.openxmlformats.org/drawingml/2006/main">
                    <a:graphicData uri="http://schemas.openxmlformats.org/drawingml/2006/picture">
                      <pic:pic xmlns:pic="http://schemas.openxmlformats.org/drawingml/2006/picture">
                        <pic:nvPicPr>
                          <pic:cNvPr id="3301" name="textbox16_SpCnt_2024"/>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411584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02" name="textbox16_SpCnt_2025"/>
                  <wp:cNvGraphicFramePr/>
                  <a:graphic xmlns:a="http://schemas.openxmlformats.org/drawingml/2006/main">
                    <a:graphicData uri="http://schemas.openxmlformats.org/drawingml/2006/picture">
                      <pic:pic xmlns:pic="http://schemas.openxmlformats.org/drawingml/2006/picture">
                        <pic:nvPicPr>
                          <pic:cNvPr id="3302" name="textbox16_SpCnt_202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411686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03" name="textbox16_SpCnt_2026"/>
                  <wp:cNvGraphicFramePr/>
                  <a:graphic xmlns:a="http://schemas.openxmlformats.org/drawingml/2006/main">
                    <a:graphicData uri="http://schemas.openxmlformats.org/drawingml/2006/picture">
                      <pic:pic xmlns:pic="http://schemas.openxmlformats.org/drawingml/2006/picture">
                        <pic:nvPicPr>
                          <pic:cNvPr id="3303" name="textbox16_SpCnt_2026"/>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411788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04" name="textbox16_SpCnt_2027"/>
                  <wp:cNvGraphicFramePr/>
                  <a:graphic xmlns:a="http://schemas.openxmlformats.org/drawingml/2006/main">
                    <a:graphicData uri="http://schemas.openxmlformats.org/drawingml/2006/picture">
                      <pic:pic xmlns:pic="http://schemas.openxmlformats.org/drawingml/2006/picture">
                        <pic:nvPicPr>
                          <pic:cNvPr id="3304" name="textbox16_SpCnt_202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411891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05" name="textbox16_SpCnt_2028"/>
                  <wp:cNvGraphicFramePr/>
                  <a:graphic xmlns:a="http://schemas.openxmlformats.org/drawingml/2006/main">
                    <a:graphicData uri="http://schemas.openxmlformats.org/drawingml/2006/picture">
                      <pic:pic xmlns:pic="http://schemas.openxmlformats.org/drawingml/2006/picture">
                        <pic:nvPicPr>
                          <pic:cNvPr id="3305" name="textbox16_SpCnt_2028"/>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411993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06" name="textbox16_SpCnt_2029"/>
                  <wp:cNvGraphicFramePr/>
                  <a:graphic xmlns:a="http://schemas.openxmlformats.org/drawingml/2006/main">
                    <a:graphicData uri="http://schemas.openxmlformats.org/drawingml/2006/picture">
                      <pic:pic xmlns:pic="http://schemas.openxmlformats.org/drawingml/2006/picture">
                        <pic:nvPicPr>
                          <pic:cNvPr id="3306" name="textbox16_SpCnt_202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412096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07" name="textbox16_SpCnt_2030"/>
                  <wp:cNvGraphicFramePr/>
                  <a:graphic xmlns:a="http://schemas.openxmlformats.org/drawingml/2006/main">
                    <a:graphicData uri="http://schemas.openxmlformats.org/drawingml/2006/picture">
                      <pic:pic xmlns:pic="http://schemas.openxmlformats.org/drawingml/2006/picture">
                        <pic:nvPicPr>
                          <pic:cNvPr id="3307" name="textbox16_SpCnt_203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412198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08" name="textbox16_SpCnt_2031"/>
                  <wp:cNvGraphicFramePr/>
                  <a:graphic xmlns:a="http://schemas.openxmlformats.org/drawingml/2006/main">
                    <a:graphicData uri="http://schemas.openxmlformats.org/drawingml/2006/picture">
                      <pic:pic xmlns:pic="http://schemas.openxmlformats.org/drawingml/2006/picture">
                        <pic:nvPicPr>
                          <pic:cNvPr id="3308" name="textbox16_SpCnt_2031"/>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412300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09" name="textbox16_SpCnt_2032"/>
                  <wp:cNvGraphicFramePr/>
                  <a:graphic xmlns:a="http://schemas.openxmlformats.org/drawingml/2006/main">
                    <a:graphicData uri="http://schemas.openxmlformats.org/drawingml/2006/picture">
                      <pic:pic xmlns:pic="http://schemas.openxmlformats.org/drawingml/2006/picture">
                        <pic:nvPicPr>
                          <pic:cNvPr id="3309" name="textbox16_SpCnt_2032"/>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412403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10" name="textbox16_SpCnt_2033"/>
                  <wp:cNvGraphicFramePr/>
                  <a:graphic xmlns:a="http://schemas.openxmlformats.org/drawingml/2006/main">
                    <a:graphicData uri="http://schemas.openxmlformats.org/drawingml/2006/picture">
                      <pic:pic xmlns:pic="http://schemas.openxmlformats.org/drawingml/2006/picture">
                        <pic:nvPicPr>
                          <pic:cNvPr id="3310" name="textbox16_SpCnt_203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412505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11" name="textbox16_SpCnt_2034"/>
                  <wp:cNvGraphicFramePr/>
                  <a:graphic xmlns:a="http://schemas.openxmlformats.org/drawingml/2006/main">
                    <a:graphicData uri="http://schemas.openxmlformats.org/drawingml/2006/picture">
                      <pic:pic xmlns:pic="http://schemas.openxmlformats.org/drawingml/2006/picture">
                        <pic:nvPicPr>
                          <pic:cNvPr id="3311" name="textbox16_SpCnt_203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412608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12" name="textbox16_SpCnt_2035"/>
                  <wp:cNvGraphicFramePr/>
                  <a:graphic xmlns:a="http://schemas.openxmlformats.org/drawingml/2006/main">
                    <a:graphicData uri="http://schemas.openxmlformats.org/drawingml/2006/picture">
                      <pic:pic xmlns:pic="http://schemas.openxmlformats.org/drawingml/2006/picture">
                        <pic:nvPicPr>
                          <pic:cNvPr id="3312" name="textbox16_SpCnt_203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412710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13" name="textbox16_SpCnt_2036"/>
                  <wp:cNvGraphicFramePr/>
                  <a:graphic xmlns:a="http://schemas.openxmlformats.org/drawingml/2006/main">
                    <a:graphicData uri="http://schemas.openxmlformats.org/drawingml/2006/picture">
                      <pic:pic xmlns:pic="http://schemas.openxmlformats.org/drawingml/2006/picture">
                        <pic:nvPicPr>
                          <pic:cNvPr id="3313" name="textbox16_SpCnt_2036"/>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412812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14" name="textbox16_SpCnt_2037"/>
                  <wp:cNvGraphicFramePr/>
                  <a:graphic xmlns:a="http://schemas.openxmlformats.org/drawingml/2006/main">
                    <a:graphicData uri="http://schemas.openxmlformats.org/drawingml/2006/picture">
                      <pic:pic xmlns:pic="http://schemas.openxmlformats.org/drawingml/2006/picture">
                        <pic:nvPicPr>
                          <pic:cNvPr id="3314" name="textbox16_SpCnt_203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412915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15" name="textbox16_SpCnt_2038"/>
                  <wp:cNvGraphicFramePr/>
                  <a:graphic xmlns:a="http://schemas.openxmlformats.org/drawingml/2006/main">
                    <a:graphicData uri="http://schemas.openxmlformats.org/drawingml/2006/picture">
                      <pic:pic xmlns:pic="http://schemas.openxmlformats.org/drawingml/2006/picture">
                        <pic:nvPicPr>
                          <pic:cNvPr id="3315" name="textbox16_SpCnt_2038"/>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413017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16" name="textbox16_SpCnt_2039"/>
                  <wp:cNvGraphicFramePr/>
                  <a:graphic xmlns:a="http://schemas.openxmlformats.org/drawingml/2006/main">
                    <a:graphicData uri="http://schemas.openxmlformats.org/drawingml/2006/picture">
                      <pic:pic xmlns:pic="http://schemas.openxmlformats.org/drawingml/2006/picture">
                        <pic:nvPicPr>
                          <pic:cNvPr id="3316" name="textbox16_SpCnt_203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413120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17" name="textbox16_SpCnt_2040"/>
                  <wp:cNvGraphicFramePr/>
                  <a:graphic xmlns:a="http://schemas.openxmlformats.org/drawingml/2006/main">
                    <a:graphicData uri="http://schemas.openxmlformats.org/drawingml/2006/picture">
                      <pic:pic xmlns:pic="http://schemas.openxmlformats.org/drawingml/2006/picture">
                        <pic:nvPicPr>
                          <pic:cNvPr id="3317" name="textbox16_SpCnt_204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413222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18" name="textbox16_SpCnt_2041"/>
                  <wp:cNvGraphicFramePr/>
                  <a:graphic xmlns:a="http://schemas.openxmlformats.org/drawingml/2006/main">
                    <a:graphicData uri="http://schemas.openxmlformats.org/drawingml/2006/picture">
                      <pic:pic xmlns:pic="http://schemas.openxmlformats.org/drawingml/2006/picture">
                        <pic:nvPicPr>
                          <pic:cNvPr id="3318" name="textbox16_SpCnt_204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413324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19" name="textbox16_SpCnt_2042"/>
                  <wp:cNvGraphicFramePr/>
                  <a:graphic xmlns:a="http://schemas.openxmlformats.org/drawingml/2006/main">
                    <a:graphicData uri="http://schemas.openxmlformats.org/drawingml/2006/picture">
                      <pic:pic xmlns:pic="http://schemas.openxmlformats.org/drawingml/2006/picture">
                        <pic:nvPicPr>
                          <pic:cNvPr id="3319" name="textbox16_SpCnt_204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413427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20" name="textbox16_SpCnt_2043"/>
                  <wp:cNvGraphicFramePr/>
                  <a:graphic xmlns:a="http://schemas.openxmlformats.org/drawingml/2006/main">
                    <a:graphicData uri="http://schemas.openxmlformats.org/drawingml/2006/picture">
                      <pic:pic xmlns:pic="http://schemas.openxmlformats.org/drawingml/2006/picture">
                        <pic:nvPicPr>
                          <pic:cNvPr id="3320" name="textbox16_SpCnt_2043"/>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413529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21" name="textbox16_SpCnt_2044"/>
                  <wp:cNvGraphicFramePr/>
                  <a:graphic xmlns:a="http://schemas.openxmlformats.org/drawingml/2006/main">
                    <a:graphicData uri="http://schemas.openxmlformats.org/drawingml/2006/picture">
                      <pic:pic xmlns:pic="http://schemas.openxmlformats.org/drawingml/2006/picture">
                        <pic:nvPicPr>
                          <pic:cNvPr id="3321" name="textbox16_SpCnt_204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413632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22" name="textbox16_SpCnt_2045"/>
                  <wp:cNvGraphicFramePr/>
                  <a:graphic xmlns:a="http://schemas.openxmlformats.org/drawingml/2006/main">
                    <a:graphicData uri="http://schemas.openxmlformats.org/drawingml/2006/picture">
                      <pic:pic xmlns:pic="http://schemas.openxmlformats.org/drawingml/2006/picture">
                        <pic:nvPicPr>
                          <pic:cNvPr id="3322" name="textbox16_SpCnt_2045"/>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413734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23" name="textbox16_SpCnt_2046"/>
                  <wp:cNvGraphicFramePr/>
                  <a:graphic xmlns:a="http://schemas.openxmlformats.org/drawingml/2006/main">
                    <a:graphicData uri="http://schemas.openxmlformats.org/drawingml/2006/picture">
                      <pic:pic xmlns:pic="http://schemas.openxmlformats.org/drawingml/2006/picture">
                        <pic:nvPicPr>
                          <pic:cNvPr id="3323" name="textbox16_SpCnt_2046"/>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413836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24" name="textbox16_SpCnt_2047"/>
                  <wp:cNvGraphicFramePr/>
                  <a:graphic xmlns:a="http://schemas.openxmlformats.org/drawingml/2006/main">
                    <a:graphicData uri="http://schemas.openxmlformats.org/drawingml/2006/picture">
                      <pic:pic xmlns:pic="http://schemas.openxmlformats.org/drawingml/2006/picture">
                        <pic:nvPicPr>
                          <pic:cNvPr id="3324" name="textbox16_SpCnt_204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413939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25" name="textbox16_SpCnt_2048"/>
                  <wp:cNvGraphicFramePr/>
                  <a:graphic xmlns:a="http://schemas.openxmlformats.org/drawingml/2006/main">
                    <a:graphicData uri="http://schemas.openxmlformats.org/drawingml/2006/picture">
                      <pic:pic xmlns:pic="http://schemas.openxmlformats.org/drawingml/2006/picture">
                        <pic:nvPicPr>
                          <pic:cNvPr id="3325" name="textbox16_SpCnt_2048"/>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414041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26" name="textbox16_SpCnt_2049"/>
                  <wp:cNvGraphicFramePr/>
                  <a:graphic xmlns:a="http://schemas.openxmlformats.org/drawingml/2006/main">
                    <a:graphicData uri="http://schemas.openxmlformats.org/drawingml/2006/picture">
                      <pic:pic xmlns:pic="http://schemas.openxmlformats.org/drawingml/2006/picture">
                        <pic:nvPicPr>
                          <pic:cNvPr id="3326" name="textbox16_SpCnt_2049"/>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414144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27" name="textbox16_SpCnt_2050"/>
                  <wp:cNvGraphicFramePr/>
                  <a:graphic xmlns:a="http://schemas.openxmlformats.org/drawingml/2006/main">
                    <a:graphicData uri="http://schemas.openxmlformats.org/drawingml/2006/picture">
                      <pic:pic xmlns:pic="http://schemas.openxmlformats.org/drawingml/2006/picture">
                        <pic:nvPicPr>
                          <pic:cNvPr id="3327" name="textbox16_SpCnt_2050"/>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414246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28" name="textbox16_SpCnt_2051"/>
                  <wp:cNvGraphicFramePr/>
                  <a:graphic xmlns:a="http://schemas.openxmlformats.org/drawingml/2006/main">
                    <a:graphicData uri="http://schemas.openxmlformats.org/drawingml/2006/picture">
                      <pic:pic xmlns:pic="http://schemas.openxmlformats.org/drawingml/2006/picture">
                        <pic:nvPicPr>
                          <pic:cNvPr id="3328" name="textbox16_SpCnt_2051"/>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414348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29" name="textbox16_SpCnt_2052"/>
                  <wp:cNvGraphicFramePr/>
                  <a:graphic xmlns:a="http://schemas.openxmlformats.org/drawingml/2006/main">
                    <a:graphicData uri="http://schemas.openxmlformats.org/drawingml/2006/picture">
                      <pic:pic xmlns:pic="http://schemas.openxmlformats.org/drawingml/2006/picture">
                        <pic:nvPicPr>
                          <pic:cNvPr id="3329" name="textbox16_SpCnt_2052"/>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414451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30" name="textbox16_SpCnt_2053"/>
                  <wp:cNvGraphicFramePr/>
                  <a:graphic xmlns:a="http://schemas.openxmlformats.org/drawingml/2006/main">
                    <a:graphicData uri="http://schemas.openxmlformats.org/drawingml/2006/picture">
                      <pic:pic xmlns:pic="http://schemas.openxmlformats.org/drawingml/2006/picture">
                        <pic:nvPicPr>
                          <pic:cNvPr id="3330" name="textbox16_SpCnt_2053"/>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414553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31" name="textbox16_SpCnt_2054"/>
                  <wp:cNvGraphicFramePr/>
                  <a:graphic xmlns:a="http://schemas.openxmlformats.org/drawingml/2006/main">
                    <a:graphicData uri="http://schemas.openxmlformats.org/drawingml/2006/picture">
                      <pic:pic xmlns:pic="http://schemas.openxmlformats.org/drawingml/2006/picture">
                        <pic:nvPicPr>
                          <pic:cNvPr id="3331" name="textbox16_SpCnt_2054"/>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414656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32" name="textbox16_SpCnt_2055"/>
                  <wp:cNvGraphicFramePr/>
                  <a:graphic xmlns:a="http://schemas.openxmlformats.org/drawingml/2006/main">
                    <a:graphicData uri="http://schemas.openxmlformats.org/drawingml/2006/picture">
                      <pic:pic xmlns:pic="http://schemas.openxmlformats.org/drawingml/2006/picture">
                        <pic:nvPicPr>
                          <pic:cNvPr id="3332" name="textbox16_SpCnt_2055"/>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414758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33" name="textbox16_SpCnt_2056"/>
                  <wp:cNvGraphicFramePr/>
                  <a:graphic xmlns:a="http://schemas.openxmlformats.org/drawingml/2006/main">
                    <a:graphicData uri="http://schemas.openxmlformats.org/drawingml/2006/picture">
                      <pic:pic xmlns:pic="http://schemas.openxmlformats.org/drawingml/2006/picture">
                        <pic:nvPicPr>
                          <pic:cNvPr id="3333" name="textbox16_SpCnt_2056"/>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414860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34" name="textbox16_SpCnt_2057"/>
                  <wp:cNvGraphicFramePr/>
                  <a:graphic xmlns:a="http://schemas.openxmlformats.org/drawingml/2006/main">
                    <a:graphicData uri="http://schemas.openxmlformats.org/drawingml/2006/picture">
                      <pic:pic xmlns:pic="http://schemas.openxmlformats.org/drawingml/2006/picture">
                        <pic:nvPicPr>
                          <pic:cNvPr id="3334" name="textbox16_SpCnt_205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414963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35" name="textbox16_SpCnt_2058"/>
                  <wp:cNvGraphicFramePr/>
                  <a:graphic xmlns:a="http://schemas.openxmlformats.org/drawingml/2006/main">
                    <a:graphicData uri="http://schemas.openxmlformats.org/drawingml/2006/picture">
                      <pic:pic xmlns:pic="http://schemas.openxmlformats.org/drawingml/2006/picture">
                        <pic:nvPicPr>
                          <pic:cNvPr id="3335" name="textbox16_SpCnt_2058"/>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415065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36" name="textbox16_SpCnt_2059"/>
                  <wp:cNvGraphicFramePr/>
                  <a:graphic xmlns:a="http://schemas.openxmlformats.org/drawingml/2006/main">
                    <a:graphicData uri="http://schemas.openxmlformats.org/drawingml/2006/picture">
                      <pic:pic xmlns:pic="http://schemas.openxmlformats.org/drawingml/2006/picture">
                        <pic:nvPicPr>
                          <pic:cNvPr id="3336" name="textbox16_SpCnt_2059"/>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415168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37" name="textbox16_SpCnt_2060"/>
                  <wp:cNvGraphicFramePr/>
                  <a:graphic xmlns:a="http://schemas.openxmlformats.org/drawingml/2006/main">
                    <a:graphicData uri="http://schemas.openxmlformats.org/drawingml/2006/picture">
                      <pic:pic xmlns:pic="http://schemas.openxmlformats.org/drawingml/2006/picture">
                        <pic:nvPicPr>
                          <pic:cNvPr id="3337" name="textbox16_SpCnt_2060"/>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415270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38" name="textbox16_SpCnt_2061"/>
                  <wp:cNvGraphicFramePr/>
                  <a:graphic xmlns:a="http://schemas.openxmlformats.org/drawingml/2006/main">
                    <a:graphicData uri="http://schemas.openxmlformats.org/drawingml/2006/picture">
                      <pic:pic xmlns:pic="http://schemas.openxmlformats.org/drawingml/2006/picture">
                        <pic:nvPicPr>
                          <pic:cNvPr id="3338" name="textbox16_SpCnt_206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415372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39" name="textbox16_SpCnt_2062"/>
                  <wp:cNvGraphicFramePr/>
                  <a:graphic xmlns:a="http://schemas.openxmlformats.org/drawingml/2006/main">
                    <a:graphicData uri="http://schemas.openxmlformats.org/drawingml/2006/picture">
                      <pic:pic xmlns:pic="http://schemas.openxmlformats.org/drawingml/2006/picture">
                        <pic:nvPicPr>
                          <pic:cNvPr id="3339" name="textbox16_SpCnt_2062"/>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415475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40" name="textbox16_SpCnt_2063"/>
                  <wp:cNvGraphicFramePr/>
                  <a:graphic xmlns:a="http://schemas.openxmlformats.org/drawingml/2006/main">
                    <a:graphicData uri="http://schemas.openxmlformats.org/drawingml/2006/picture">
                      <pic:pic xmlns:pic="http://schemas.openxmlformats.org/drawingml/2006/picture">
                        <pic:nvPicPr>
                          <pic:cNvPr id="3340" name="textbox16_SpCnt_206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415577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41" name="textbox16_SpCnt_2064"/>
                  <wp:cNvGraphicFramePr/>
                  <a:graphic xmlns:a="http://schemas.openxmlformats.org/drawingml/2006/main">
                    <a:graphicData uri="http://schemas.openxmlformats.org/drawingml/2006/picture">
                      <pic:pic xmlns:pic="http://schemas.openxmlformats.org/drawingml/2006/picture">
                        <pic:nvPicPr>
                          <pic:cNvPr id="3341" name="textbox16_SpCnt_2064"/>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415680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42" name="textbox16_SpCnt_2065"/>
                  <wp:cNvGraphicFramePr/>
                  <a:graphic xmlns:a="http://schemas.openxmlformats.org/drawingml/2006/main">
                    <a:graphicData uri="http://schemas.openxmlformats.org/drawingml/2006/picture">
                      <pic:pic xmlns:pic="http://schemas.openxmlformats.org/drawingml/2006/picture">
                        <pic:nvPicPr>
                          <pic:cNvPr id="3342" name="textbox16_SpCnt_2065"/>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415782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43" name="textbox16_SpCnt_2066"/>
                  <wp:cNvGraphicFramePr/>
                  <a:graphic xmlns:a="http://schemas.openxmlformats.org/drawingml/2006/main">
                    <a:graphicData uri="http://schemas.openxmlformats.org/drawingml/2006/picture">
                      <pic:pic xmlns:pic="http://schemas.openxmlformats.org/drawingml/2006/picture">
                        <pic:nvPicPr>
                          <pic:cNvPr id="3343" name="textbox16_SpCnt_2066"/>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415884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44" name="textbox16_SpCnt_2067"/>
                  <wp:cNvGraphicFramePr/>
                  <a:graphic xmlns:a="http://schemas.openxmlformats.org/drawingml/2006/main">
                    <a:graphicData uri="http://schemas.openxmlformats.org/drawingml/2006/picture">
                      <pic:pic xmlns:pic="http://schemas.openxmlformats.org/drawingml/2006/picture">
                        <pic:nvPicPr>
                          <pic:cNvPr id="3344" name="textbox16_SpCnt_206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415987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45" name="textbox16_SpCnt_2068"/>
                  <wp:cNvGraphicFramePr/>
                  <a:graphic xmlns:a="http://schemas.openxmlformats.org/drawingml/2006/main">
                    <a:graphicData uri="http://schemas.openxmlformats.org/drawingml/2006/picture">
                      <pic:pic xmlns:pic="http://schemas.openxmlformats.org/drawingml/2006/picture">
                        <pic:nvPicPr>
                          <pic:cNvPr id="3345" name="textbox16_SpCnt_2068"/>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416089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46" name="textbox16_SpCnt_2069"/>
                  <wp:cNvGraphicFramePr/>
                  <a:graphic xmlns:a="http://schemas.openxmlformats.org/drawingml/2006/main">
                    <a:graphicData uri="http://schemas.openxmlformats.org/drawingml/2006/picture">
                      <pic:pic xmlns:pic="http://schemas.openxmlformats.org/drawingml/2006/picture">
                        <pic:nvPicPr>
                          <pic:cNvPr id="3346" name="textbox16_SpCnt_2069"/>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416192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47" name="textbox16_SpCnt_2070"/>
                  <wp:cNvGraphicFramePr/>
                  <a:graphic xmlns:a="http://schemas.openxmlformats.org/drawingml/2006/main">
                    <a:graphicData uri="http://schemas.openxmlformats.org/drawingml/2006/picture">
                      <pic:pic xmlns:pic="http://schemas.openxmlformats.org/drawingml/2006/picture">
                        <pic:nvPicPr>
                          <pic:cNvPr id="3347" name="textbox16_SpCnt_2070"/>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416294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48" name="textbox16_SpCnt_2071"/>
                  <wp:cNvGraphicFramePr/>
                  <a:graphic xmlns:a="http://schemas.openxmlformats.org/drawingml/2006/main">
                    <a:graphicData uri="http://schemas.openxmlformats.org/drawingml/2006/picture">
                      <pic:pic xmlns:pic="http://schemas.openxmlformats.org/drawingml/2006/picture">
                        <pic:nvPicPr>
                          <pic:cNvPr id="3348" name="textbox16_SpCnt_2071"/>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416396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49" name="textbox16_SpCnt_2072"/>
                  <wp:cNvGraphicFramePr/>
                  <a:graphic xmlns:a="http://schemas.openxmlformats.org/drawingml/2006/main">
                    <a:graphicData uri="http://schemas.openxmlformats.org/drawingml/2006/picture">
                      <pic:pic xmlns:pic="http://schemas.openxmlformats.org/drawingml/2006/picture">
                        <pic:nvPicPr>
                          <pic:cNvPr id="3349" name="textbox16_SpCnt_2072"/>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416499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50" name="textbox16_SpCnt_2073"/>
                  <wp:cNvGraphicFramePr/>
                  <a:graphic xmlns:a="http://schemas.openxmlformats.org/drawingml/2006/main">
                    <a:graphicData uri="http://schemas.openxmlformats.org/drawingml/2006/picture">
                      <pic:pic xmlns:pic="http://schemas.openxmlformats.org/drawingml/2006/picture">
                        <pic:nvPicPr>
                          <pic:cNvPr id="3350" name="textbox16_SpCnt_2073"/>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416601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51" name="textbox16_SpCnt_2074"/>
                  <wp:cNvGraphicFramePr/>
                  <a:graphic xmlns:a="http://schemas.openxmlformats.org/drawingml/2006/main">
                    <a:graphicData uri="http://schemas.openxmlformats.org/drawingml/2006/picture">
                      <pic:pic xmlns:pic="http://schemas.openxmlformats.org/drawingml/2006/picture">
                        <pic:nvPicPr>
                          <pic:cNvPr id="3351" name="textbox16_SpCnt_2074"/>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416704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52" name="textbox16_SpCnt_2075"/>
                  <wp:cNvGraphicFramePr/>
                  <a:graphic xmlns:a="http://schemas.openxmlformats.org/drawingml/2006/main">
                    <a:graphicData uri="http://schemas.openxmlformats.org/drawingml/2006/picture">
                      <pic:pic xmlns:pic="http://schemas.openxmlformats.org/drawingml/2006/picture">
                        <pic:nvPicPr>
                          <pic:cNvPr id="3352" name="textbox16_SpCnt_207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416806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53" name="textbox16_SpCnt_2076"/>
                  <wp:cNvGraphicFramePr/>
                  <a:graphic xmlns:a="http://schemas.openxmlformats.org/drawingml/2006/main">
                    <a:graphicData uri="http://schemas.openxmlformats.org/drawingml/2006/picture">
                      <pic:pic xmlns:pic="http://schemas.openxmlformats.org/drawingml/2006/picture">
                        <pic:nvPicPr>
                          <pic:cNvPr id="3353" name="textbox16_SpCnt_207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416908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54" name="textbox16_SpCnt_2077"/>
                  <wp:cNvGraphicFramePr/>
                  <a:graphic xmlns:a="http://schemas.openxmlformats.org/drawingml/2006/main">
                    <a:graphicData uri="http://schemas.openxmlformats.org/drawingml/2006/picture">
                      <pic:pic xmlns:pic="http://schemas.openxmlformats.org/drawingml/2006/picture">
                        <pic:nvPicPr>
                          <pic:cNvPr id="3354" name="textbox16_SpCnt_207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417011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55" name="textbox16_SpCnt_2078"/>
                  <wp:cNvGraphicFramePr/>
                  <a:graphic xmlns:a="http://schemas.openxmlformats.org/drawingml/2006/main">
                    <a:graphicData uri="http://schemas.openxmlformats.org/drawingml/2006/picture">
                      <pic:pic xmlns:pic="http://schemas.openxmlformats.org/drawingml/2006/picture">
                        <pic:nvPicPr>
                          <pic:cNvPr id="3355" name="textbox16_SpCnt_2078"/>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417113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56" name="textbox16_SpCnt_2079"/>
                  <wp:cNvGraphicFramePr/>
                  <a:graphic xmlns:a="http://schemas.openxmlformats.org/drawingml/2006/main">
                    <a:graphicData uri="http://schemas.openxmlformats.org/drawingml/2006/picture">
                      <pic:pic xmlns:pic="http://schemas.openxmlformats.org/drawingml/2006/picture">
                        <pic:nvPicPr>
                          <pic:cNvPr id="3356" name="textbox16_SpCnt_207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417216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57" name="textbox16_SpCnt_2080"/>
                  <wp:cNvGraphicFramePr/>
                  <a:graphic xmlns:a="http://schemas.openxmlformats.org/drawingml/2006/main">
                    <a:graphicData uri="http://schemas.openxmlformats.org/drawingml/2006/picture">
                      <pic:pic xmlns:pic="http://schemas.openxmlformats.org/drawingml/2006/picture">
                        <pic:nvPicPr>
                          <pic:cNvPr id="3357" name="textbox16_SpCnt_208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417318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58" name="textbox16_SpCnt_2081"/>
                  <wp:cNvGraphicFramePr/>
                  <a:graphic xmlns:a="http://schemas.openxmlformats.org/drawingml/2006/main">
                    <a:graphicData uri="http://schemas.openxmlformats.org/drawingml/2006/picture">
                      <pic:pic xmlns:pic="http://schemas.openxmlformats.org/drawingml/2006/picture">
                        <pic:nvPicPr>
                          <pic:cNvPr id="3358" name="textbox16_SpCnt_2081"/>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417420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59" name="textbox16_SpCnt_2082"/>
                  <wp:cNvGraphicFramePr/>
                  <a:graphic xmlns:a="http://schemas.openxmlformats.org/drawingml/2006/main">
                    <a:graphicData uri="http://schemas.openxmlformats.org/drawingml/2006/picture">
                      <pic:pic xmlns:pic="http://schemas.openxmlformats.org/drawingml/2006/picture">
                        <pic:nvPicPr>
                          <pic:cNvPr id="3359" name="textbox16_SpCnt_208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417523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60" name="textbox16_SpCnt_2083"/>
                  <wp:cNvGraphicFramePr/>
                  <a:graphic xmlns:a="http://schemas.openxmlformats.org/drawingml/2006/main">
                    <a:graphicData uri="http://schemas.openxmlformats.org/drawingml/2006/picture">
                      <pic:pic xmlns:pic="http://schemas.openxmlformats.org/drawingml/2006/picture">
                        <pic:nvPicPr>
                          <pic:cNvPr id="3360" name="textbox16_SpCnt_2083"/>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417625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61" name="textbox16_SpCnt_2084"/>
                  <wp:cNvGraphicFramePr/>
                  <a:graphic xmlns:a="http://schemas.openxmlformats.org/drawingml/2006/main">
                    <a:graphicData uri="http://schemas.openxmlformats.org/drawingml/2006/picture">
                      <pic:pic xmlns:pic="http://schemas.openxmlformats.org/drawingml/2006/picture">
                        <pic:nvPicPr>
                          <pic:cNvPr id="3361" name="textbox16_SpCnt_2084"/>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417728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62" name="textbox16_SpCnt_2085"/>
                  <wp:cNvGraphicFramePr/>
                  <a:graphic xmlns:a="http://schemas.openxmlformats.org/drawingml/2006/main">
                    <a:graphicData uri="http://schemas.openxmlformats.org/drawingml/2006/picture">
                      <pic:pic xmlns:pic="http://schemas.openxmlformats.org/drawingml/2006/picture">
                        <pic:nvPicPr>
                          <pic:cNvPr id="3362" name="textbox16_SpCnt_2085"/>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417830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63" name="textbox16_SpCnt_2086"/>
                  <wp:cNvGraphicFramePr/>
                  <a:graphic xmlns:a="http://schemas.openxmlformats.org/drawingml/2006/main">
                    <a:graphicData uri="http://schemas.openxmlformats.org/drawingml/2006/picture">
                      <pic:pic xmlns:pic="http://schemas.openxmlformats.org/drawingml/2006/picture">
                        <pic:nvPicPr>
                          <pic:cNvPr id="3363" name="textbox16_SpCnt_208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417932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64" name="textbox16_SpCnt_2087"/>
                  <wp:cNvGraphicFramePr/>
                  <a:graphic xmlns:a="http://schemas.openxmlformats.org/drawingml/2006/main">
                    <a:graphicData uri="http://schemas.openxmlformats.org/drawingml/2006/picture">
                      <pic:pic xmlns:pic="http://schemas.openxmlformats.org/drawingml/2006/picture">
                        <pic:nvPicPr>
                          <pic:cNvPr id="3364" name="textbox16_SpCnt_2087"/>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418035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65" name="textbox16_SpCnt_2088"/>
                  <wp:cNvGraphicFramePr/>
                  <a:graphic xmlns:a="http://schemas.openxmlformats.org/drawingml/2006/main">
                    <a:graphicData uri="http://schemas.openxmlformats.org/drawingml/2006/picture">
                      <pic:pic xmlns:pic="http://schemas.openxmlformats.org/drawingml/2006/picture">
                        <pic:nvPicPr>
                          <pic:cNvPr id="3365" name="textbox16_SpCnt_2088"/>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418137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66" name="textbox16_SpCnt_2089"/>
                  <wp:cNvGraphicFramePr/>
                  <a:graphic xmlns:a="http://schemas.openxmlformats.org/drawingml/2006/main">
                    <a:graphicData uri="http://schemas.openxmlformats.org/drawingml/2006/picture">
                      <pic:pic xmlns:pic="http://schemas.openxmlformats.org/drawingml/2006/picture">
                        <pic:nvPicPr>
                          <pic:cNvPr id="3366" name="textbox16_SpCnt_208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418240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67" name="textbox16_SpCnt_2090"/>
                  <wp:cNvGraphicFramePr/>
                  <a:graphic xmlns:a="http://schemas.openxmlformats.org/drawingml/2006/main">
                    <a:graphicData uri="http://schemas.openxmlformats.org/drawingml/2006/picture">
                      <pic:pic xmlns:pic="http://schemas.openxmlformats.org/drawingml/2006/picture">
                        <pic:nvPicPr>
                          <pic:cNvPr id="3367" name="textbox16_SpCnt_2090"/>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418342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68" name="textbox16_SpCnt_2091"/>
                  <wp:cNvGraphicFramePr/>
                  <a:graphic xmlns:a="http://schemas.openxmlformats.org/drawingml/2006/main">
                    <a:graphicData uri="http://schemas.openxmlformats.org/drawingml/2006/picture">
                      <pic:pic xmlns:pic="http://schemas.openxmlformats.org/drawingml/2006/picture">
                        <pic:nvPicPr>
                          <pic:cNvPr id="3368" name="textbox16_SpCnt_2091"/>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418444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69" name="textbox16_SpCnt_2092"/>
                  <wp:cNvGraphicFramePr/>
                  <a:graphic xmlns:a="http://schemas.openxmlformats.org/drawingml/2006/main">
                    <a:graphicData uri="http://schemas.openxmlformats.org/drawingml/2006/picture">
                      <pic:pic xmlns:pic="http://schemas.openxmlformats.org/drawingml/2006/picture">
                        <pic:nvPicPr>
                          <pic:cNvPr id="3369" name="textbox16_SpCnt_2092"/>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418547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70" name="textbox16_SpCnt_2093"/>
                  <wp:cNvGraphicFramePr/>
                  <a:graphic xmlns:a="http://schemas.openxmlformats.org/drawingml/2006/main">
                    <a:graphicData uri="http://schemas.openxmlformats.org/drawingml/2006/picture">
                      <pic:pic xmlns:pic="http://schemas.openxmlformats.org/drawingml/2006/picture">
                        <pic:nvPicPr>
                          <pic:cNvPr id="3370" name="textbox16_SpCnt_2093"/>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418649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71" name="textbox16_SpCnt_2094"/>
                  <wp:cNvGraphicFramePr/>
                  <a:graphic xmlns:a="http://schemas.openxmlformats.org/drawingml/2006/main">
                    <a:graphicData uri="http://schemas.openxmlformats.org/drawingml/2006/picture">
                      <pic:pic xmlns:pic="http://schemas.openxmlformats.org/drawingml/2006/picture">
                        <pic:nvPicPr>
                          <pic:cNvPr id="3371" name="textbox16_SpCnt_209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418752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72" name="textbox16_SpCnt_2095"/>
                  <wp:cNvGraphicFramePr/>
                  <a:graphic xmlns:a="http://schemas.openxmlformats.org/drawingml/2006/main">
                    <a:graphicData uri="http://schemas.openxmlformats.org/drawingml/2006/picture">
                      <pic:pic xmlns:pic="http://schemas.openxmlformats.org/drawingml/2006/picture">
                        <pic:nvPicPr>
                          <pic:cNvPr id="3372" name="textbox16_SpCnt_209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418854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73" name="textbox16_SpCnt_2096"/>
                  <wp:cNvGraphicFramePr/>
                  <a:graphic xmlns:a="http://schemas.openxmlformats.org/drawingml/2006/main">
                    <a:graphicData uri="http://schemas.openxmlformats.org/drawingml/2006/picture">
                      <pic:pic xmlns:pic="http://schemas.openxmlformats.org/drawingml/2006/picture">
                        <pic:nvPicPr>
                          <pic:cNvPr id="3373" name="textbox16_SpCnt_2096"/>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418956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74" name="textbox16_SpCnt_2097"/>
                  <wp:cNvGraphicFramePr/>
                  <a:graphic xmlns:a="http://schemas.openxmlformats.org/drawingml/2006/main">
                    <a:graphicData uri="http://schemas.openxmlformats.org/drawingml/2006/picture">
                      <pic:pic xmlns:pic="http://schemas.openxmlformats.org/drawingml/2006/picture">
                        <pic:nvPicPr>
                          <pic:cNvPr id="3374" name="textbox16_SpCnt_2097"/>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419059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75" name="textbox16_SpCnt_2098"/>
                  <wp:cNvGraphicFramePr/>
                  <a:graphic xmlns:a="http://schemas.openxmlformats.org/drawingml/2006/main">
                    <a:graphicData uri="http://schemas.openxmlformats.org/drawingml/2006/picture">
                      <pic:pic xmlns:pic="http://schemas.openxmlformats.org/drawingml/2006/picture">
                        <pic:nvPicPr>
                          <pic:cNvPr id="3375" name="textbox16_SpCnt_2098"/>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419161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76" name="textbox16_SpCnt_2099"/>
                  <wp:cNvGraphicFramePr/>
                  <a:graphic xmlns:a="http://schemas.openxmlformats.org/drawingml/2006/main">
                    <a:graphicData uri="http://schemas.openxmlformats.org/drawingml/2006/picture">
                      <pic:pic xmlns:pic="http://schemas.openxmlformats.org/drawingml/2006/picture">
                        <pic:nvPicPr>
                          <pic:cNvPr id="3376" name="textbox16_SpCnt_2099"/>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419264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77" name="textbox16_SpCnt_2100"/>
                  <wp:cNvGraphicFramePr/>
                  <a:graphic xmlns:a="http://schemas.openxmlformats.org/drawingml/2006/main">
                    <a:graphicData uri="http://schemas.openxmlformats.org/drawingml/2006/picture">
                      <pic:pic xmlns:pic="http://schemas.openxmlformats.org/drawingml/2006/picture">
                        <pic:nvPicPr>
                          <pic:cNvPr id="3377" name="textbox16_SpCnt_2100"/>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419366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78" name="textbox16_SpCnt_2101"/>
                  <wp:cNvGraphicFramePr/>
                  <a:graphic xmlns:a="http://schemas.openxmlformats.org/drawingml/2006/main">
                    <a:graphicData uri="http://schemas.openxmlformats.org/drawingml/2006/picture">
                      <pic:pic xmlns:pic="http://schemas.openxmlformats.org/drawingml/2006/picture">
                        <pic:nvPicPr>
                          <pic:cNvPr id="3378" name="textbox16_SpCnt_2101"/>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419468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79" name="textbox16_SpCnt_2102"/>
                  <wp:cNvGraphicFramePr/>
                  <a:graphic xmlns:a="http://schemas.openxmlformats.org/drawingml/2006/main">
                    <a:graphicData uri="http://schemas.openxmlformats.org/drawingml/2006/picture">
                      <pic:pic xmlns:pic="http://schemas.openxmlformats.org/drawingml/2006/picture">
                        <pic:nvPicPr>
                          <pic:cNvPr id="3379" name="textbox16_SpCnt_210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419571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80" name="textbox16_SpCnt_2103"/>
                  <wp:cNvGraphicFramePr/>
                  <a:graphic xmlns:a="http://schemas.openxmlformats.org/drawingml/2006/main">
                    <a:graphicData uri="http://schemas.openxmlformats.org/drawingml/2006/picture">
                      <pic:pic xmlns:pic="http://schemas.openxmlformats.org/drawingml/2006/picture">
                        <pic:nvPicPr>
                          <pic:cNvPr id="3380" name="textbox16_SpCnt_2103"/>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419673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81" name="textbox16_SpCnt_2104"/>
                  <wp:cNvGraphicFramePr/>
                  <a:graphic xmlns:a="http://schemas.openxmlformats.org/drawingml/2006/main">
                    <a:graphicData uri="http://schemas.openxmlformats.org/drawingml/2006/picture">
                      <pic:pic xmlns:pic="http://schemas.openxmlformats.org/drawingml/2006/picture">
                        <pic:nvPicPr>
                          <pic:cNvPr id="3381" name="textbox16_SpCnt_210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419776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82" name="textbox16_SpCnt_2105"/>
                  <wp:cNvGraphicFramePr/>
                  <a:graphic xmlns:a="http://schemas.openxmlformats.org/drawingml/2006/main">
                    <a:graphicData uri="http://schemas.openxmlformats.org/drawingml/2006/picture">
                      <pic:pic xmlns:pic="http://schemas.openxmlformats.org/drawingml/2006/picture">
                        <pic:nvPicPr>
                          <pic:cNvPr id="3382" name="textbox16_SpCnt_2105"/>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419878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83" name="textbox16_SpCnt_2106"/>
                  <wp:cNvGraphicFramePr/>
                  <a:graphic xmlns:a="http://schemas.openxmlformats.org/drawingml/2006/main">
                    <a:graphicData uri="http://schemas.openxmlformats.org/drawingml/2006/picture">
                      <pic:pic xmlns:pic="http://schemas.openxmlformats.org/drawingml/2006/picture">
                        <pic:nvPicPr>
                          <pic:cNvPr id="3383" name="textbox16_SpCnt_2106"/>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419980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84" name="textbox16_SpCnt_2107"/>
                  <wp:cNvGraphicFramePr/>
                  <a:graphic xmlns:a="http://schemas.openxmlformats.org/drawingml/2006/main">
                    <a:graphicData uri="http://schemas.openxmlformats.org/drawingml/2006/picture">
                      <pic:pic xmlns:pic="http://schemas.openxmlformats.org/drawingml/2006/picture">
                        <pic:nvPicPr>
                          <pic:cNvPr id="3384" name="textbox16_SpCnt_210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lang w:val="en-US" w:eastAsia="zh-CN" w:bidi="ar"/>
              </w:rPr>
              <w:t>七、卫生健康（3项）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7" w:hRule="atLeast"/>
        </w:trPr>
        <w:tc>
          <w:tcPr>
            <w:tcW w:w="23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Roman" w:hAnsi="Times-Roman" w:eastAsia="Times-Roman" w:cs="Times-Roman"/>
                <w:b w:val="0"/>
                <w:bCs w:val="0"/>
                <w:i w:val="0"/>
                <w:iCs w:val="0"/>
                <w:color w:val="000000"/>
                <w:sz w:val="21"/>
                <w:szCs w:val="21"/>
                <w:u w:val="none"/>
              </w:rPr>
            </w:pPr>
            <w:r>
              <w:rPr>
                <w:rFonts w:hint="default" w:ascii="Times-Roman" w:hAnsi="Times-Roman" w:eastAsia="Times-Roman" w:cs="Times-Roman"/>
                <w:b w:val="0"/>
                <w:bCs w:val="0"/>
                <w:i w:val="0"/>
                <w:iCs w:val="0"/>
                <w:color w:val="000000"/>
                <w:kern w:val="0"/>
                <w:sz w:val="21"/>
                <w:szCs w:val="21"/>
                <w:u w:val="none"/>
                <w:lang w:val="en-US" w:eastAsia="zh-CN" w:bidi="ar"/>
              </w:rPr>
              <w:t>77</w:t>
            </w:r>
          </w:p>
        </w:tc>
        <w:tc>
          <w:tcPr>
            <w:tcW w:w="2853" w:type="pct"/>
            <w:tcBorders>
              <w:top w:val="single" w:color="000000" w:sz="4" w:space="0"/>
              <w:left w:val="single" w:color="000000" w:sz="4" w:space="0"/>
              <w:bottom w:val="single" w:color="000000" w:sz="4" w:space="0"/>
              <w:right w:val="single" w:color="auto"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b w:val="0"/>
                <w:bCs w:val="0"/>
                <w:i w:val="0"/>
                <w:iCs w:val="0"/>
                <w:color w:val="000000"/>
                <w:kern w:val="0"/>
                <w:sz w:val="21"/>
                <w:szCs w:val="21"/>
                <w:u w:val="none"/>
                <w:lang w:val="en-US" w:eastAsia="zh-CN" w:bidi="ar"/>
              </w:rPr>
            </w:pPr>
          </w:p>
          <w:p>
            <w:pPr>
              <w:keepNext w:val="0"/>
              <w:keepLines w:val="0"/>
              <w:widowControl/>
              <w:suppressLineNumbers w:val="0"/>
              <w:jc w:val="left"/>
              <w:textAlignment w:val="center"/>
              <w:rPr>
                <w:rFonts w:hint="default" w:ascii="仿宋_GB2312" w:hAnsi="宋体" w:eastAsia="仿宋_GB2312" w:cs="仿宋_GB2312"/>
                <w:b w:val="0"/>
                <w:bCs w:val="0"/>
                <w:i w:val="0"/>
                <w:iCs w:val="0"/>
                <w:color w:val="000000"/>
                <w:sz w:val="21"/>
                <w:szCs w:val="21"/>
                <w:u w:val="none"/>
              </w:rPr>
            </w:pP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4200832" behindDoc="0" locked="0" layoutInCell="1" allowOverlap="1">
                  <wp:simplePos x="0" y="0"/>
                  <wp:positionH relativeFrom="column">
                    <wp:posOffset>0</wp:posOffset>
                  </wp:positionH>
                  <wp:positionV relativeFrom="paragraph">
                    <wp:posOffset>0</wp:posOffset>
                  </wp:positionV>
                  <wp:extent cx="20320" cy="10160"/>
                  <wp:effectExtent l="0" t="0" r="0" b="0"/>
                  <wp:wrapNone/>
                  <wp:docPr id="3385" name="图片_1_SpCnt_129"/>
                  <wp:cNvGraphicFramePr/>
                  <a:graphic xmlns:a="http://schemas.openxmlformats.org/drawingml/2006/main">
                    <a:graphicData uri="http://schemas.openxmlformats.org/drawingml/2006/picture">
                      <pic:pic xmlns:pic="http://schemas.openxmlformats.org/drawingml/2006/picture">
                        <pic:nvPicPr>
                          <pic:cNvPr id="3385" name="图片_1_SpCnt_129"/>
                          <pic:cNvPicPr/>
                        </pic:nvPicPr>
                        <pic:blipFill>
                          <a:blip r:embed="rId71"/>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4201856" behindDoc="0" locked="0" layoutInCell="1" allowOverlap="1">
                  <wp:simplePos x="0" y="0"/>
                  <wp:positionH relativeFrom="column">
                    <wp:posOffset>0</wp:posOffset>
                  </wp:positionH>
                  <wp:positionV relativeFrom="paragraph">
                    <wp:posOffset>0</wp:posOffset>
                  </wp:positionV>
                  <wp:extent cx="20320" cy="10160"/>
                  <wp:effectExtent l="0" t="0" r="0" b="0"/>
                  <wp:wrapNone/>
                  <wp:docPr id="3386" name="图片_1_SpCnt_130"/>
                  <wp:cNvGraphicFramePr/>
                  <a:graphic xmlns:a="http://schemas.openxmlformats.org/drawingml/2006/main">
                    <a:graphicData uri="http://schemas.openxmlformats.org/drawingml/2006/picture">
                      <pic:pic xmlns:pic="http://schemas.openxmlformats.org/drawingml/2006/picture">
                        <pic:nvPicPr>
                          <pic:cNvPr id="3386" name="图片_1_SpCnt_130"/>
                          <pic:cNvPicPr/>
                        </pic:nvPicPr>
                        <pic:blipFill>
                          <a:blip r:embed="rId71"/>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4202880" behindDoc="0" locked="0" layoutInCell="1" allowOverlap="1">
                  <wp:simplePos x="0" y="0"/>
                  <wp:positionH relativeFrom="column">
                    <wp:posOffset>0</wp:posOffset>
                  </wp:positionH>
                  <wp:positionV relativeFrom="paragraph">
                    <wp:posOffset>0</wp:posOffset>
                  </wp:positionV>
                  <wp:extent cx="20320" cy="10160"/>
                  <wp:effectExtent l="0" t="0" r="0" b="0"/>
                  <wp:wrapNone/>
                  <wp:docPr id="3387" name="图片_1_SpCnt_131"/>
                  <wp:cNvGraphicFramePr/>
                  <a:graphic xmlns:a="http://schemas.openxmlformats.org/drawingml/2006/main">
                    <a:graphicData uri="http://schemas.openxmlformats.org/drawingml/2006/picture">
                      <pic:pic xmlns:pic="http://schemas.openxmlformats.org/drawingml/2006/picture">
                        <pic:nvPicPr>
                          <pic:cNvPr id="3387" name="图片_1_SpCnt_131"/>
                          <pic:cNvPicPr/>
                        </pic:nvPicPr>
                        <pic:blipFill>
                          <a:blip r:embed="rId70"/>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4203904" behindDoc="0" locked="0" layoutInCell="1" allowOverlap="1">
                  <wp:simplePos x="0" y="0"/>
                  <wp:positionH relativeFrom="column">
                    <wp:posOffset>0</wp:posOffset>
                  </wp:positionH>
                  <wp:positionV relativeFrom="paragraph">
                    <wp:posOffset>0</wp:posOffset>
                  </wp:positionV>
                  <wp:extent cx="20320" cy="10160"/>
                  <wp:effectExtent l="0" t="0" r="0" b="0"/>
                  <wp:wrapNone/>
                  <wp:docPr id="3388" name="图片_1_SpCnt_132"/>
                  <wp:cNvGraphicFramePr/>
                  <a:graphic xmlns:a="http://schemas.openxmlformats.org/drawingml/2006/main">
                    <a:graphicData uri="http://schemas.openxmlformats.org/drawingml/2006/picture">
                      <pic:pic xmlns:pic="http://schemas.openxmlformats.org/drawingml/2006/picture">
                        <pic:nvPicPr>
                          <pic:cNvPr id="3388" name="图片_1_SpCnt_132"/>
                          <pic:cNvPicPr/>
                        </pic:nvPicPr>
                        <pic:blipFill>
                          <a:blip r:embed="rId76"/>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4204928" behindDoc="0" locked="0" layoutInCell="1" allowOverlap="1">
                  <wp:simplePos x="0" y="0"/>
                  <wp:positionH relativeFrom="column">
                    <wp:posOffset>0</wp:posOffset>
                  </wp:positionH>
                  <wp:positionV relativeFrom="paragraph">
                    <wp:posOffset>0</wp:posOffset>
                  </wp:positionV>
                  <wp:extent cx="20320" cy="10160"/>
                  <wp:effectExtent l="0" t="0" r="0" b="0"/>
                  <wp:wrapNone/>
                  <wp:docPr id="3389" name="图片_1_SpCnt_133"/>
                  <wp:cNvGraphicFramePr/>
                  <a:graphic xmlns:a="http://schemas.openxmlformats.org/drawingml/2006/main">
                    <a:graphicData uri="http://schemas.openxmlformats.org/drawingml/2006/picture">
                      <pic:pic xmlns:pic="http://schemas.openxmlformats.org/drawingml/2006/picture">
                        <pic:nvPicPr>
                          <pic:cNvPr id="3389" name="图片_1_SpCnt_133"/>
                          <pic:cNvPicPr/>
                        </pic:nvPicPr>
                        <pic:blipFill>
                          <a:blip r:embed="rId70"/>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4205952" behindDoc="0" locked="0" layoutInCell="1" allowOverlap="1">
                  <wp:simplePos x="0" y="0"/>
                  <wp:positionH relativeFrom="column">
                    <wp:posOffset>0</wp:posOffset>
                  </wp:positionH>
                  <wp:positionV relativeFrom="paragraph">
                    <wp:posOffset>0</wp:posOffset>
                  </wp:positionV>
                  <wp:extent cx="20320" cy="10160"/>
                  <wp:effectExtent l="0" t="0" r="0" b="0"/>
                  <wp:wrapNone/>
                  <wp:docPr id="3390" name="图片_1_SpCnt_134"/>
                  <wp:cNvGraphicFramePr/>
                  <a:graphic xmlns:a="http://schemas.openxmlformats.org/drawingml/2006/main">
                    <a:graphicData uri="http://schemas.openxmlformats.org/drawingml/2006/picture">
                      <pic:pic xmlns:pic="http://schemas.openxmlformats.org/drawingml/2006/picture">
                        <pic:nvPicPr>
                          <pic:cNvPr id="3390" name="图片_1_SpCnt_134"/>
                          <pic:cNvPicPr/>
                        </pic:nvPicPr>
                        <pic:blipFill>
                          <a:blip r:embed="rId75"/>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4206976" behindDoc="0" locked="0" layoutInCell="1" allowOverlap="1">
                  <wp:simplePos x="0" y="0"/>
                  <wp:positionH relativeFrom="column">
                    <wp:posOffset>0</wp:posOffset>
                  </wp:positionH>
                  <wp:positionV relativeFrom="paragraph">
                    <wp:posOffset>0</wp:posOffset>
                  </wp:positionV>
                  <wp:extent cx="20320" cy="10160"/>
                  <wp:effectExtent l="0" t="0" r="0" b="0"/>
                  <wp:wrapNone/>
                  <wp:docPr id="3391" name="图片_1_SpCnt_135"/>
                  <wp:cNvGraphicFramePr/>
                  <a:graphic xmlns:a="http://schemas.openxmlformats.org/drawingml/2006/main">
                    <a:graphicData uri="http://schemas.openxmlformats.org/drawingml/2006/picture">
                      <pic:pic xmlns:pic="http://schemas.openxmlformats.org/drawingml/2006/picture">
                        <pic:nvPicPr>
                          <pic:cNvPr id="3391" name="图片_1_SpCnt_135"/>
                          <pic:cNvPicPr/>
                        </pic:nvPicPr>
                        <pic:blipFill>
                          <a:blip r:embed="rId74"/>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4208000" behindDoc="0" locked="0" layoutInCell="1" allowOverlap="1">
                  <wp:simplePos x="0" y="0"/>
                  <wp:positionH relativeFrom="column">
                    <wp:posOffset>0</wp:posOffset>
                  </wp:positionH>
                  <wp:positionV relativeFrom="paragraph">
                    <wp:posOffset>0</wp:posOffset>
                  </wp:positionV>
                  <wp:extent cx="20320" cy="10160"/>
                  <wp:effectExtent l="0" t="0" r="0" b="0"/>
                  <wp:wrapNone/>
                  <wp:docPr id="3392" name="图片_1_SpCnt_136"/>
                  <wp:cNvGraphicFramePr/>
                  <a:graphic xmlns:a="http://schemas.openxmlformats.org/drawingml/2006/main">
                    <a:graphicData uri="http://schemas.openxmlformats.org/drawingml/2006/picture">
                      <pic:pic xmlns:pic="http://schemas.openxmlformats.org/drawingml/2006/picture">
                        <pic:nvPicPr>
                          <pic:cNvPr id="3392" name="图片_1_SpCnt_136"/>
                          <pic:cNvPicPr/>
                        </pic:nvPicPr>
                        <pic:blipFill>
                          <a:blip r:embed="rId71"/>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4209024" behindDoc="0" locked="0" layoutInCell="1" allowOverlap="1">
                  <wp:simplePos x="0" y="0"/>
                  <wp:positionH relativeFrom="column">
                    <wp:posOffset>0</wp:posOffset>
                  </wp:positionH>
                  <wp:positionV relativeFrom="paragraph">
                    <wp:posOffset>0</wp:posOffset>
                  </wp:positionV>
                  <wp:extent cx="20320" cy="10160"/>
                  <wp:effectExtent l="0" t="0" r="0" b="0"/>
                  <wp:wrapNone/>
                  <wp:docPr id="3393" name="图片_1_SpCnt_137"/>
                  <wp:cNvGraphicFramePr/>
                  <a:graphic xmlns:a="http://schemas.openxmlformats.org/drawingml/2006/main">
                    <a:graphicData uri="http://schemas.openxmlformats.org/drawingml/2006/picture">
                      <pic:pic xmlns:pic="http://schemas.openxmlformats.org/drawingml/2006/picture">
                        <pic:nvPicPr>
                          <pic:cNvPr id="3393" name="图片_1_SpCnt_137"/>
                          <pic:cNvPicPr/>
                        </pic:nvPicPr>
                        <pic:blipFill>
                          <a:blip r:embed="rId74"/>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4210048" behindDoc="0" locked="0" layoutInCell="1" allowOverlap="1">
                  <wp:simplePos x="0" y="0"/>
                  <wp:positionH relativeFrom="column">
                    <wp:posOffset>0</wp:posOffset>
                  </wp:positionH>
                  <wp:positionV relativeFrom="paragraph">
                    <wp:posOffset>0</wp:posOffset>
                  </wp:positionV>
                  <wp:extent cx="20320" cy="10160"/>
                  <wp:effectExtent l="0" t="0" r="0" b="0"/>
                  <wp:wrapNone/>
                  <wp:docPr id="3394" name="图片_1_SpCnt_138"/>
                  <wp:cNvGraphicFramePr/>
                  <a:graphic xmlns:a="http://schemas.openxmlformats.org/drawingml/2006/main">
                    <a:graphicData uri="http://schemas.openxmlformats.org/drawingml/2006/picture">
                      <pic:pic xmlns:pic="http://schemas.openxmlformats.org/drawingml/2006/picture">
                        <pic:nvPicPr>
                          <pic:cNvPr id="3394" name="图片_1_SpCnt_138"/>
                          <pic:cNvPicPr/>
                        </pic:nvPicPr>
                        <pic:blipFill>
                          <a:blip r:embed="rId73"/>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4211072" behindDoc="0" locked="0" layoutInCell="1" allowOverlap="1">
                  <wp:simplePos x="0" y="0"/>
                  <wp:positionH relativeFrom="column">
                    <wp:posOffset>0</wp:posOffset>
                  </wp:positionH>
                  <wp:positionV relativeFrom="paragraph">
                    <wp:posOffset>0</wp:posOffset>
                  </wp:positionV>
                  <wp:extent cx="20320" cy="10160"/>
                  <wp:effectExtent l="0" t="0" r="0" b="0"/>
                  <wp:wrapNone/>
                  <wp:docPr id="3395" name="图片_1_SpCnt_139"/>
                  <wp:cNvGraphicFramePr/>
                  <a:graphic xmlns:a="http://schemas.openxmlformats.org/drawingml/2006/main">
                    <a:graphicData uri="http://schemas.openxmlformats.org/drawingml/2006/picture">
                      <pic:pic xmlns:pic="http://schemas.openxmlformats.org/drawingml/2006/picture">
                        <pic:nvPicPr>
                          <pic:cNvPr id="3395" name="图片_1_SpCnt_139"/>
                          <pic:cNvPicPr/>
                        </pic:nvPicPr>
                        <pic:blipFill>
                          <a:blip r:embed="rId73"/>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4212096" behindDoc="0" locked="0" layoutInCell="1" allowOverlap="1">
                  <wp:simplePos x="0" y="0"/>
                  <wp:positionH relativeFrom="column">
                    <wp:posOffset>0</wp:posOffset>
                  </wp:positionH>
                  <wp:positionV relativeFrom="paragraph">
                    <wp:posOffset>0</wp:posOffset>
                  </wp:positionV>
                  <wp:extent cx="20320" cy="10160"/>
                  <wp:effectExtent l="0" t="0" r="0" b="0"/>
                  <wp:wrapNone/>
                  <wp:docPr id="3396" name="图片_1_SpCnt_140"/>
                  <wp:cNvGraphicFramePr/>
                  <a:graphic xmlns:a="http://schemas.openxmlformats.org/drawingml/2006/main">
                    <a:graphicData uri="http://schemas.openxmlformats.org/drawingml/2006/picture">
                      <pic:pic xmlns:pic="http://schemas.openxmlformats.org/drawingml/2006/picture">
                        <pic:nvPicPr>
                          <pic:cNvPr id="3396" name="图片_1_SpCnt_140"/>
                          <pic:cNvPicPr/>
                        </pic:nvPicPr>
                        <pic:blipFill>
                          <a:blip r:embed="rId73"/>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4213120" behindDoc="0" locked="0" layoutInCell="1" allowOverlap="1">
                  <wp:simplePos x="0" y="0"/>
                  <wp:positionH relativeFrom="column">
                    <wp:posOffset>0</wp:posOffset>
                  </wp:positionH>
                  <wp:positionV relativeFrom="paragraph">
                    <wp:posOffset>0</wp:posOffset>
                  </wp:positionV>
                  <wp:extent cx="20320" cy="10160"/>
                  <wp:effectExtent l="0" t="0" r="0" b="0"/>
                  <wp:wrapNone/>
                  <wp:docPr id="3397" name="图片_1_SpCnt_141"/>
                  <wp:cNvGraphicFramePr/>
                  <a:graphic xmlns:a="http://schemas.openxmlformats.org/drawingml/2006/main">
                    <a:graphicData uri="http://schemas.openxmlformats.org/drawingml/2006/picture">
                      <pic:pic xmlns:pic="http://schemas.openxmlformats.org/drawingml/2006/picture">
                        <pic:nvPicPr>
                          <pic:cNvPr id="3397" name="图片_1_SpCnt_141"/>
                          <pic:cNvPicPr/>
                        </pic:nvPicPr>
                        <pic:blipFill>
                          <a:blip r:embed="rId74"/>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4214144" behindDoc="0" locked="0" layoutInCell="1" allowOverlap="1">
                  <wp:simplePos x="0" y="0"/>
                  <wp:positionH relativeFrom="column">
                    <wp:posOffset>0</wp:posOffset>
                  </wp:positionH>
                  <wp:positionV relativeFrom="paragraph">
                    <wp:posOffset>0</wp:posOffset>
                  </wp:positionV>
                  <wp:extent cx="20320" cy="10160"/>
                  <wp:effectExtent l="0" t="0" r="0" b="0"/>
                  <wp:wrapNone/>
                  <wp:docPr id="3398" name="图片_1_SpCnt_142"/>
                  <wp:cNvGraphicFramePr/>
                  <a:graphic xmlns:a="http://schemas.openxmlformats.org/drawingml/2006/main">
                    <a:graphicData uri="http://schemas.openxmlformats.org/drawingml/2006/picture">
                      <pic:pic xmlns:pic="http://schemas.openxmlformats.org/drawingml/2006/picture">
                        <pic:nvPicPr>
                          <pic:cNvPr id="3398" name="图片_1_SpCnt_142"/>
                          <pic:cNvPicPr/>
                        </pic:nvPicPr>
                        <pic:blipFill>
                          <a:blip r:embed="rId73"/>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4215168" behindDoc="0" locked="0" layoutInCell="1" allowOverlap="1">
                  <wp:simplePos x="0" y="0"/>
                  <wp:positionH relativeFrom="column">
                    <wp:posOffset>0</wp:posOffset>
                  </wp:positionH>
                  <wp:positionV relativeFrom="paragraph">
                    <wp:posOffset>0</wp:posOffset>
                  </wp:positionV>
                  <wp:extent cx="20320" cy="10160"/>
                  <wp:effectExtent l="0" t="0" r="0" b="0"/>
                  <wp:wrapNone/>
                  <wp:docPr id="3399" name="图片_1_SpCnt_143"/>
                  <wp:cNvGraphicFramePr/>
                  <a:graphic xmlns:a="http://schemas.openxmlformats.org/drawingml/2006/main">
                    <a:graphicData uri="http://schemas.openxmlformats.org/drawingml/2006/picture">
                      <pic:pic xmlns:pic="http://schemas.openxmlformats.org/drawingml/2006/picture">
                        <pic:nvPicPr>
                          <pic:cNvPr id="3399" name="图片_1_SpCnt_143"/>
                          <pic:cNvPicPr/>
                        </pic:nvPicPr>
                        <pic:blipFill>
                          <a:blip r:embed="rId73"/>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4216192" behindDoc="0" locked="0" layoutInCell="1" allowOverlap="1">
                  <wp:simplePos x="0" y="0"/>
                  <wp:positionH relativeFrom="column">
                    <wp:posOffset>0</wp:posOffset>
                  </wp:positionH>
                  <wp:positionV relativeFrom="paragraph">
                    <wp:posOffset>0</wp:posOffset>
                  </wp:positionV>
                  <wp:extent cx="20320" cy="10160"/>
                  <wp:effectExtent l="0" t="0" r="0" b="0"/>
                  <wp:wrapNone/>
                  <wp:docPr id="3400" name="图片_1_SpCnt_144"/>
                  <wp:cNvGraphicFramePr/>
                  <a:graphic xmlns:a="http://schemas.openxmlformats.org/drawingml/2006/main">
                    <a:graphicData uri="http://schemas.openxmlformats.org/drawingml/2006/picture">
                      <pic:pic xmlns:pic="http://schemas.openxmlformats.org/drawingml/2006/picture">
                        <pic:nvPicPr>
                          <pic:cNvPr id="3400" name="图片_1_SpCnt_144"/>
                          <pic:cNvPicPr/>
                        </pic:nvPicPr>
                        <pic:blipFill>
                          <a:blip r:embed="rId74"/>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4217216" behindDoc="0" locked="0" layoutInCell="1" allowOverlap="1">
                  <wp:simplePos x="0" y="0"/>
                  <wp:positionH relativeFrom="column">
                    <wp:posOffset>0</wp:posOffset>
                  </wp:positionH>
                  <wp:positionV relativeFrom="paragraph">
                    <wp:posOffset>0</wp:posOffset>
                  </wp:positionV>
                  <wp:extent cx="20320" cy="10160"/>
                  <wp:effectExtent l="0" t="0" r="0" b="0"/>
                  <wp:wrapNone/>
                  <wp:docPr id="3401" name="图片_1_SpCnt_145"/>
                  <wp:cNvGraphicFramePr/>
                  <a:graphic xmlns:a="http://schemas.openxmlformats.org/drawingml/2006/main">
                    <a:graphicData uri="http://schemas.openxmlformats.org/drawingml/2006/picture">
                      <pic:pic xmlns:pic="http://schemas.openxmlformats.org/drawingml/2006/picture">
                        <pic:nvPicPr>
                          <pic:cNvPr id="3401" name="图片_1_SpCnt_145"/>
                          <pic:cNvPicPr/>
                        </pic:nvPicPr>
                        <pic:blipFill>
                          <a:blip r:embed="rId77"/>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4218240" behindDoc="0" locked="0" layoutInCell="1" allowOverlap="1">
                  <wp:simplePos x="0" y="0"/>
                  <wp:positionH relativeFrom="column">
                    <wp:posOffset>0</wp:posOffset>
                  </wp:positionH>
                  <wp:positionV relativeFrom="paragraph">
                    <wp:posOffset>0</wp:posOffset>
                  </wp:positionV>
                  <wp:extent cx="20320" cy="10160"/>
                  <wp:effectExtent l="0" t="0" r="0" b="0"/>
                  <wp:wrapNone/>
                  <wp:docPr id="3402" name="图片_1_SpCnt_146"/>
                  <wp:cNvGraphicFramePr/>
                  <a:graphic xmlns:a="http://schemas.openxmlformats.org/drawingml/2006/main">
                    <a:graphicData uri="http://schemas.openxmlformats.org/drawingml/2006/picture">
                      <pic:pic xmlns:pic="http://schemas.openxmlformats.org/drawingml/2006/picture">
                        <pic:nvPicPr>
                          <pic:cNvPr id="3402" name="图片_1_SpCnt_146"/>
                          <pic:cNvPicPr/>
                        </pic:nvPicPr>
                        <pic:blipFill>
                          <a:blip r:embed="rId70"/>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4219264" behindDoc="0" locked="0" layoutInCell="1" allowOverlap="1">
                  <wp:simplePos x="0" y="0"/>
                  <wp:positionH relativeFrom="column">
                    <wp:posOffset>0</wp:posOffset>
                  </wp:positionH>
                  <wp:positionV relativeFrom="paragraph">
                    <wp:posOffset>0</wp:posOffset>
                  </wp:positionV>
                  <wp:extent cx="20320" cy="10160"/>
                  <wp:effectExtent l="0" t="0" r="0" b="0"/>
                  <wp:wrapNone/>
                  <wp:docPr id="3403" name="图片_1_SpCnt_147"/>
                  <wp:cNvGraphicFramePr/>
                  <a:graphic xmlns:a="http://schemas.openxmlformats.org/drawingml/2006/main">
                    <a:graphicData uri="http://schemas.openxmlformats.org/drawingml/2006/picture">
                      <pic:pic xmlns:pic="http://schemas.openxmlformats.org/drawingml/2006/picture">
                        <pic:nvPicPr>
                          <pic:cNvPr id="3403" name="图片_1_SpCnt_147"/>
                          <pic:cNvPicPr/>
                        </pic:nvPicPr>
                        <pic:blipFill>
                          <a:blip r:embed="rId72"/>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4220288" behindDoc="0" locked="0" layoutInCell="1" allowOverlap="1">
                  <wp:simplePos x="0" y="0"/>
                  <wp:positionH relativeFrom="column">
                    <wp:posOffset>0</wp:posOffset>
                  </wp:positionH>
                  <wp:positionV relativeFrom="paragraph">
                    <wp:posOffset>0</wp:posOffset>
                  </wp:positionV>
                  <wp:extent cx="20320" cy="10160"/>
                  <wp:effectExtent l="0" t="0" r="0" b="0"/>
                  <wp:wrapNone/>
                  <wp:docPr id="3404" name="图片_1_SpCnt_148"/>
                  <wp:cNvGraphicFramePr/>
                  <a:graphic xmlns:a="http://schemas.openxmlformats.org/drawingml/2006/main">
                    <a:graphicData uri="http://schemas.openxmlformats.org/drawingml/2006/picture">
                      <pic:pic xmlns:pic="http://schemas.openxmlformats.org/drawingml/2006/picture">
                        <pic:nvPicPr>
                          <pic:cNvPr id="3404" name="图片_1_SpCnt_148"/>
                          <pic:cNvPicPr/>
                        </pic:nvPicPr>
                        <pic:blipFill>
                          <a:blip r:embed="rId72"/>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4221312" behindDoc="0" locked="0" layoutInCell="1" allowOverlap="1">
                  <wp:simplePos x="0" y="0"/>
                  <wp:positionH relativeFrom="column">
                    <wp:posOffset>0</wp:posOffset>
                  </wp:positionH>
                  <wp:positionV relativeFrom="paragraph">
                    <wp:posOffset>0</wp:posOffset>
                  </wp:positionV>
                  <wp:extent cx="20320" cy="10160"/>
                  <wp:effectExtent l="0" t="0" r="0" b="0"/>
                  <wp:wrapNone/>
                  <wp:docPr id="141" name="图片_1_SpCnt_149"/>
                  <wp:cNvGraphicFramePr/>
                  <a:graphic xmlns:a="http://schemas.openxmlformats.org/drawingml/2006/main">
                    <a:graphicData uri="http://schemas.openxmlformats.org/drawingml/2006/picture">
                      <pic:pic xmlns:pic="http://schemas.openxmlformats.org/drawingml/2006/picture">
                        <pic:nvPicPr>
                          <pic:cNvPr id="141" name="图片_1_SpCnt_149"/>
                          <pic:cNvPicPr/>
                        </pic:nvPicPr>
                        <pic:blipFill>
                          <a:blip r:embed="rId71"/>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4222336" behindDoc="0" locked="0" layoutInCell="1" allowOverlap="1">
                  <wp:simplePos x="0" y="0"/>
                  <wp:positionH relativeFrom="column">
                    <wp:posOffset>0</wp:posOffset>
                  </wp:positionH>
                  <wp:positionV relativeFrom="paragraph">
                    <wp:posOffset>0</wp:posOffset>
                  </wp:positionV>
                  <wp:extent cx="20320" cy="10160"/>
                  <wp:effectExtent l="0" t="0" r="0" b="0"/>
                  <wp:wrapNone/>
                  <wp:docPr id="142" name="图片_1_SpCnt_150"/>
                  <wp:cNvGraphicFramePr/>
                  <a:graphic xmlns:a="http://schemas.openxmlformats.org/drawingml/2006/main">
                    <a:graphicData uri="http://schemas.openxmlformats.org/drawingml/2006/picture">
                      <pic:pic xmlns:pic="http://schemas.openxmlformats.org/drawingml/2006/picture">
                        <pic:nvPicPr>
                          <pic:cNvPr id="142" name="图片_1_SpCnt_150"/>
                          <pic:cNvPicPr/>
                        </pic:nvPicPr>
                        <pic:blipFill>
                          <a:blip r:embed="rId73"/>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4223360" behindDoc="0" locked="0" layoutInCell="1" allowOverlap="1">
                  <wp:simplePos x="0" y="0"/>
                  <wp:positionH relativeFrom="column">
                    <wp:posOffset>0</wp:posOffset>
                  </wp:positionH>
                  <wp:positionV relativeFrom="paragraph">
                    <wp:posOffset>0</wp:posOffset>
                  </wp:positionV>
                  <wp:extent cx="20320" cy="10160"/>
                  <wp:effectExtent l="0" t="0" r="0" b="0"/>
                  <wp:wrapNone/>
                  <wp:docPr id="143" name="图片_1_SpCnt_151"/>
                  <wp:cNvGraphicFramePr/>
                  <a:graphic xmlns:a="http://schemas.openxmlformats.org/drawingml/2006/main">
                    <a:graphicData uri="http://schemas.openxmlformats.org/drawingml/2006/picture">
                      <pic:pic xmlns:pic="http://schemas.openxmlformats.org/drawingml/2006/picture">
                        <pic:nvPicPr>
                          <pic:cNvPr id="143" name="图片_1_SpCnt_151"/>
                          <pic:cNvPicPr/>
                        </pic:nvPicPr>
                        <pic:blipFill>
                          <a:blip r:embed="rId70"/>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4224384" behindDoc="0" locked="0" layoutInCell="1" allowOverlap="1">
                  <wp:simplePos x="0" y="0"/>
                  <wp:positionH relativeFrom="column">
                    <wp:posOffset>0</wp:posOffset>
                  </wp:positionH>
                  <wp:positionV relativeFrom="paragraph">
                    <wp:posOffset>0</wp:posOffset>
                  </wp:positionV>
                  <wp:extent cx="20320" cy="10160"/>
                  <wp:effectExtent l="0" t="0" r="0" b="0"/>
                  <wp:wrapNone/>
                  <wp:docPr id="144" name="图片_1_SpCnt_152"/>
                  <wp:cNvGraphicFramePr/>
                  <a:graphic xmlns:a="http://schemas.openxmlformats.org/drawingml/2006/main">
                    <a:graphicData uri="http://schemas.openxmlformats.org/drawingml/2006/picture">
                      <pic:pic xmlns:pic="http://schemas.openxmlformats.org/drawingml/2006/picture">
                        <pic:nvPicPr>
                          <pic:cNvPr id="144" name="图片_1_SpCnt_152"/>
                          <pic:cNvPicPr/>
                        </pic:nvPicPr>
                        <pic:blipFill>
                          <a:blip r:embed="rId72"/>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4225408" behindDoc="0" locked="0" layoutInCell="1" allowOverlap="1">
                  <wp:simplePos x="0" y="0"/>
                  <wp:positionH relativeFrom="column">
                    <wp:posOffset>0</wp:posOffset>
                  </wp:positionH>
                  <wp:positionV relativeFrom="paragraph">
                    <wp:posOffset>0</wp:posOffset>
                  </wp:positionV>
                  <wp:extent cx="20320" cy="10160"/>
                  <wp:effectExtent l="0" t="0" r="0" b="0"/>
                  <wp:wrapNone/>
                  <wp:docPr id="145" name="图片_1_SpCnt_153"/>
                  <wp:cNvGraphicFramePr/>
                  <a:graphic xmlns:a="http://schemas.openxmlformats.org/drawingml/2006/main">
                    <a:graphicData uri="http://schemas.openxmlformats.org/drawingml/2006/picture">
                      <pic:pic xmlns:pic="http://schemas.openxmlformats.org/drawingml/2006/picture">
                        <pic:nvPicPr>
                          <pic:cNvPr id="145" name="图片_1_SpCnt_153"/>
                          <pic:cNvPicPr/>
                        </pic:nvPicPr>
                        <pic:blipFill>
                          <a:blip r:embed="rId72"/>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4226432" behindDoc="0" locked="0" layoutInCell="1" allowOverlap="1">
                  <wp:simplePos x="0" y="0"/>
                  <wp:positionH relativeFrom="column">
                    <wp:posOffset>0</wp:posOffset>
                  </wp:positionH>
                  <wp:positionV relativeFrom="paragraph">
                    <wp:posOffset>0</wp:posOffset>
                  </wp:positionV>
                  <wp:extent cx="20320" cy="10160"/>
                  <wp:effectExtent l="0" t="0" r="0" b="0"/>
                  <wp:wrapNone/>
                  <wp:docPr id="146" name="图片_1_SpCnt_154"/>
                  <wp:cNvGraphicFramePr/>
                  <a:graphic xmlns:a="http://schemas.openxmlformats.org/drawingml/2006/main">
                    <a:graphicData uri="http://schemas.openxmlformats.org/drawingml/2006/picture">
                      <pic:pic xmlns:pic="http://schemas.openxmlformats.org/drawingml/2006/picture">
                        <pic:nvPicPr>
                          <pic:cNvPr id="146" name="图片_1_SpCnt_154"/>
                          <pic:cNvPicPr/>
                        </pic:nvPicPr>
                        <pic:blipFill>
                          <a:blip r:embed="rId78"/>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4227456" behindDoc="0" locked="0" layoutInCell="1" allowOverlap="1">
                  <wp:simplePos x="0" y="0"/>
                  <wp:positionH relativeFrom="column">
                    <wp:posOffset>0</wp:posOffset>
                  </wp:positionH>
                  <wp:positionV relativeFrom="paragraph">
                    <wp:posOffset>0</wp:posOffset>
                  </wp:positionV>
                  <wp:extent cx="20320" cy="10160"/>
                  <wp:effectExtent l="0" t="0" r="0" b="0"/>
                  <wp:wrapNone/>
                  <wp:docPr id="147" name="图片_1_SpCnt_155"/>
                  <wp:cNvGraphicFramePr/>
                  <a:graphic xmlns:a="http://schemas.openxmlformats.org/drawingml/2006/main">
                    <a:graphicData uri="http://schemas.openxmlformats.org/drawingml/2006/picture">
                      <pic:pic xmlns:pic="http://schemas.openxmlformats.org/drawingml/2006/picture">
                        <pic:nvPicPr>
                          <pic:cNvPr id="147" name="图片_1_SpCnt_155"/>
                          <pic:cNvPicPr/>
                        </pic:nvPicPr>
                        <pic:blipFill>
                          <a:blip r:embed="rId76"/>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4228480" behindDoc="0" locked="0" layoutInCell="1" allowOverlap="1">
                  <wp:simplePos x="0" y="0"/>
                  <wp:positionH relativeFrom="column">
                    <wp:posOffset>0</wp:posOffset>
                  </wp:positionH>
                  <wp:positionV relativeFrom="paragraph">
                    <wp:posOffset>0</wp:posOffset>
                  </wp:positionV>
                  <wp:extent cx="20320" cy="10160"/>
                  <wp:effectExtent l="0" t="0" r="0" b="0"/>
                  <wp:wrapNone/>
                  <wp:docPr id="148" name="图片_1_SpCnt_156"/>
                  <wp:cNvGraphicFramePr/>
                  <a:graphic xmlns:a="http://schemas.openxmlformats.org/drawingml/2006/main">
                    <a:graphicData uri="http://schemas.openxmlformats.org/drawingml/2006/picture">
                      <pic:pic xmlns:pic="http://schemas.openxmlformats.org/drawingml/2006/picture">
                        <pic:nvPicPr>
                          <pic:cNvPr id="148" name="图片_1_SpCnt_156"/>
                          <pic:cNvPicPr/>
                        </pic:nvPicPr>
                        <pic:blipFill>
                          <a:blip r:embed="rId71"/>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4229504" behindDoc="0" locked="0" layoutInCell="1" allowOverlap="1">
                  <wp:simplePos x="0" y="0"/>
                  <wp:positionH relativeFrom="column">
                    <wp:posOffset>0</wp:posOffset>
                  </wp:positionH>
                  <wp:positionV relativeFrom="paragraph">
                    <wp:posOffset>0</wp:posOffset>
                  </wp:positionV>
                  <wp:extent cx="20320" cy="10160"/>
                  <wp:effectExtent l="0" t="0" r="0" b="0"/>
                  <wp:wrapNone/>
                  <wp:docPr id="149" name="图片_1_SpCnt_157"/>
                  <wp:cNvGraphicFramePr/>
                  <a:graphic xmlns:a="http://schemas.openxmlformats.org/drawingml/2006/main">
                    <a:graphicData uri="http://schemas.openxmlformats.org/drawingml/2006/picture">
                      <pic:pic xmlns:pic="http://schemas.openxmlformats.org/drawingml/2006/picture">
                        <pic:nvPicPr>
                          <pic:cNvPr id="149" name="图片_1_SpCnt_157"/>
                          <pic:cNvPicPr/>
                        </pic:nvPicPr>
                        <pic:blipFill>
                          <a:blip r:embed="rId70"/>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4230528" behindDoc="0" locked="0" layoutInCell="1" allowOverlap="1">
                  <wp:simplePos x="0" y="0"/>
                  <wp:positionH relativeFrom="column">
                    <wp:posOffset>0</wp:posOffset>
                  </wp:positionH>
                  <wp:positionV relativeFrom="paragraph">
                    <wp:posOffset>0</wp:posOffset>
                  </wp:positionV>
                  <wp:extent cx="20320" cy="10160"/>
                  <wp:effectExtent l="0" t="0" r="0" b="0"/>
                  <wp:wrapNone/>
                  <wp:docPr id="150" name="图片_1_SpCnt_158"/>
                  <wp:cNvGraphicFramePr/>
                  <a:graphic xmlns:a="http://schemas.openxmlformats.org/drawingml/2006/main">
                    <a:graphicData uri="http://schemas.openxmlformats.org/drawingml/2006/picture">
                      <pic:pic xmlns:pic="http://schemas.openxmlformats.org/drawingml/2006/picture">
                        <pic:nvPicPr>
                          <pic:cNvPr id="150" name="图片_1_SpCnt_158"/>
                          <pic:cNvPicPr/>
                        </pic:nvPicPr>
                        <pic:blipFill>
                          <a:blip r:embed="rId70"/>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4231552" behindDoc="0" locked="0" layoutInCell="1" allowOverlap="1">
                  <wp:simplePos x="0" y="0"/>
                  <wp:positionH relativeFrom="column">
                    <wp:posOffset>0</wp:posOffset>
                  </wp:positionH>
                  <wp:positionV relativeFrom="paragraph">
                    <wp:posOffset>0</wp:posOffset>
                  </wp:positionV>
                  <wp:extent cx="20320" cy="10160"/>
                  <wp:effectExtent l="0" t="0" r="0" b="0"/>
                  <wp:wrapNone/>
                  <wp:docPr id="151" name="图片_1_SpCnt_159"/>
                  <wp:cNvGraphicFramePr/>
                  <a:graphic xmlns:a="http://schemas.openxmlformats.org/drawingml/2006/main">
                    <a:graphicData uri="http://schemas.openxmlformats.org/drawingml/2006/picture">
                      <pic:pic xmlns:pic="http://schemas.openxmlformats.org/drawingml/2006/picture">
                        <pic:nvPicPr>
                          <pic:cNvPr id="151" name="图片_1_SpCnt_159"/>
                          <pic:cNvPicPr/>
                        </pic:nvPicPr>
                        <pic:blipFill>
                          <a:blip r:embed="rId78"/>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4232576" behindDoc="0" locked="0" layoutInCell="1" allowOverlap="1">
                  <wp:simplePos x="0" y="0"/>
                  <wp:positionH relativeFrom="column">
                    <wp:posOffset>0</wp:posOffset>
                  </wp:positionH>
                  <wp:positionV relativeFrom="paragraph">
                    <wp:posOffset>0</wp:posOffset>
                  </wp:positionV>
                  <wp:extent cx="20320" cy="10160"/>
                  <wp:effectExtent l="0" t="0" r="0" b="0"/>
                  <wp:wrapNone/>
                  <wp:docPr id="152" name="图片_1_SpCnt_160"/>
                  <wp:cNvGraphicFramePr/>
                  <a:graphic xmlns:a="http://schemas.openxmlformats.org/drawingml/2006/main">
                    <a:graphicData uri="http://schemas.openxmlformats.org/drawingml/2006/picture">
                      <pic:pic xmlns:pic="http://schemas.openxmlformats.org/drawingml/2006/picture">
                        <pic:nvPicPr>
                          <pic:cNvPr id="152" name="图片_1_SpCnt_160"/>
                          <pic:cNvPicPr/>
                        </pic:nvPicPr>
                        <pic:blipFill>
                          <a:blip r:embed="rId78"/>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4233600"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153" name="textbox16_SpCnt_2108"/>
                  <wp:cNvGraphicFramePr/>
                  <a:graphic xmlns:a="http://schemas.openxmlformats.org/drawingml/2006/main">
                    <a:graphicData uri="http://schemas.openxmlformats.org/drawingml/2006/picture">
                      <pic:pic xmlns:pic="http://schemas.openxmlformats.org/drawingml/2006/picture">
                        <pic:nvPicPr>
                          <pic:cNvPr id="153" name="textbox16_SpCnt_2108"/>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4234624"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154" name="textbox16_SpCnt_2109"/>
                  <wp:cNvGraphicFramePr/>
                  <a:graphic xmlns:a="http://schemas.openxmlformats.org/drawingml/2006/main">
                    <a:graphicData uri="http://schemas.openxmlformats.org/drawingml/2006/picture">
                      <pic:pic xmlns:pic="http://schemas.openxmlformats.org/drawingml/2006/picture">
                        <pic:nvPicPr>
                          <pic:cNvPr id="154" name="textbox16_SpCnt_2109"/>
                          <pic:cNvPicPr/>
                        </pic:nvPicPr>
                        <pic:blipFill>
                          <a:blip r:embed="rId6"/>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4235648"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155" name="textbox16_SpCnt_2110"/>
                  <wp:cNvGraphicFramePr/>
                  <a:graphic xmlns:a="http://schemas.openxmlformats.org/drawingml/2006/main">
                    <a:graphicData uri="http://schemas.openxmlformats.org/drawingml/2006/picture">
                      <pic:pic xmlns:pic="http://schemas.openxmlformats.org/drawingml/2006/picture">
                        <pic:nvPicPr>
                          <pic:cNvPr id="155" name="textbox16_SpCnt_2110"/>
                          <pic:cNvPicPr/>
                        </pic:nvPicPr>
                        <pic:blipFill>
                          <a:blip r:embed="rId6"/>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4236672"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156" name="textbox16_SpCnt_2111"/>
                  <wp:cNvGraphicFramePr/>
                  <a:graphic xmlns:a="http://schemas.openxmlformats.org/drawingml/2006/main">
                    <a:graphicData uri="http://schemas.openxmlformats.org/drawingml/2006/picture">
                      <pic:pic xmlns:pic="http://schemas.openxmlformats.org/drawingml/2006/picture">
                        <pic:nvPicPr>
                          <pic:cNvPr id="156" name="textbox16_SpCnt_2111"/>
                          <pic:cNvPicPr/>
                        </pic:nvPicPr>
                        <pic:blipFill>
                          <a:blip r:embed="rId6"/>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4237696"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157" name="textbox16_SpCnt_2112"/>
                  <wp:cNvGraphicFramePr/>
                  <a:graphic xmlns:a="http://schemas.openxmlformats.org/drawingml/2006/main">
                    <a:graphicData uri="http://schemas.openxmlformats.org/drawingml/2006/picture">
                      <pic:pic xmlns:pic="http://schemas.openxmlformats.org/drawingml/2006/picture">
                        <pic:nvPicPr>
                          <pic:cNvPr id="157" name="textbox16_SpCnt_2112"/>
                          <pic:cNvPicPr/>
                        </pic:nvPicPr>
                        <pic:blipFill>
                          <a:blip r:embed="rId6"/>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4238720"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158" name="textbox16_SpCnt_2113"/>
                  <wp:cNvGraphicFramePr/>
                  <a:graphic xmlns:a="http://schemas.openxmlformats.org/drawingml/2006/main">
                    <a:graphicData uri="http://schemas.openxmlformats.org/drawingml/2006/picture">
                      <pic:pic xmlns:pic="http://schemas.openxmlformats.org/drawingml/2006/picture">
                        <pic:nvPicPr>
                          <pic:cNvPr id="158" name="textbox16_SpCnt_2113"/>
                          <pic:cNvPicPr/>
                        </pic:nvPicPr>
                        <pic:blipFill>
                          <a:blip r:embed="rId7"/>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4239744"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159" name="textbox16_SpCnt_2114"/>
                  <wp:cNvGraphicFramePr/>
                  <a:graphic xmlns:a="http://schemas.openxmlformats.org/drawingml/2006/main">
                    <a:graphicData uri="http://schemas.openxmlformats.org/drawingml/2006/picture">
                      <pic:pic xmlns:pic="http://schemas.openxmlformats.org/drawingml/2006/picture">
                        <pic:nvPicPr>
                          <pic:cNvPr id="159" name="textbox16_SpCnt_2114"/>
                          <pic:cNvPicPr/>
                        </pic:nvPicPr>
                        <pic:blipFill>
                          <a:blip r:embed="rId6"/>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4240768"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160" name="textbox16_SpCnt_2115"/>
                  <wp:cNvGraphicFramePr/>
                  <a:graphic xmlns:a="http://schemas.openxmlformats.org/drawingml/2006/main">
                    <a:graphicData uri="http://schemas.openxmlformats.org/drawingml/2006/picture">
                      <pic:pic xmlns:pic="http://schemas.openxmlformats.org/drawingml/2006/picture">
                        <pic:nvPicPr>
                          <pic:cNvPr id="160" name="textbox16_SpCnt_2115"/>
                          <pic:cNvPicPr/>
                        </pic:nvPicPr>
                        <pic:blipFill>
                          <a:blip r:embed="rId11"/>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4241792"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161" name="textbox16_SpCnt_2116"/>
                  <wp:cNvGraphicFramePr/>
                  <a:graphic xmlns:a="http://schemas.openxmlformats.org/drawingml/2006/main">
                    <a:graphicData uri="http://schemas.openxmlformats.org/drawingml/2006/picture">
                      <pic:pic xmlns:pic="http://schemas.openxmlformats.org/drawingml/2006/picture">
                        <pic:nvPicPr>
                          <pic:cNvPr id="161" name="textbox16_SpCnt_2116"/>
                          <pic:cNvPicPr/>
                        </pic:nvPicPr>
                        <pic:blipFill>
                          <a:blip r:embed="rId26"/>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4242816"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162" name="textbox16_SpCnt_2117"/>
                  <wp:cNvGraphicFramePr/>
                  <a:graphic xmlns:a="http://schemas.openxmlformats.org/drawingml/2006/main">
                    <a:graphicData uri="http://schemas.openxmlformats.org/drawingml/2006/picture">
                      <pic:pic xmlns:pic="http://schemas.openxmlformats.org/drawingml/2006/picture">
                        <pic:nvPicPr>
                          <pic:cNvPr id="162" name="textbox16_SpCnt_2117"/>
                          <pic:cNvPicPr/>
                        </pic:nvPicPr>
                        <pic:blipFill>
                          <a:blip r:embed="rId26"/>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4243840"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163" name="textbox16_SpCnt_2118"/>
                  <wp:cNvGraphicFramePr/>
                  <a:graphic xmlns:a="http://schemas.openxmlformats.org/drawingml/2006/main">
                    <a:graphicData uri="http://schemas.openxmlformats.org/drawingml/2006/picture">
                      <pic:pic xmlns:pic="http://schemas.openxmlformats.org/drawingml/2006/picture">
                        <pic:nvPicPr>
                          <pic:cNvPr id="163" name="textbox16_SpCnt_2118"/>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4244864"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164" name="textbox16_SpCnt_2119"/>
                  <wp:cNvGraphicFramePr/>
                  <a:graphic xmlns:a="http://schemas.openxmlformats.org/drawingml/2006/main">
                    <a:graphicData uri="http://schemas.openxmlformats.org/drawingml/2006/picture">
                      <pic:pic xmlns:pic="http://schemas.openxmlformats.org/drawingml/2006/picture">
                        <pic:nvPicPr>
                          <pic:cNvPr id="164" name="textbox16_SpCnt_2119"/>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4245888"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165" name="textbox16_SpCnt_2120"/>
                  <wp:cNvGraphicFramePr/>
                  <a:graphic xmlns:a="http://schemas.openxmlformats.org/drawingml/2006/main">
                    <a:graphicData uri="http://schemas.openxmlformats.org/drawingml/2006/picture">
                      <pic:pic xmlns:pic="http://schemas.openxmlformats.org/drawingml/2006/picture">
                        <pic:nvPicPr>
                          <pic:cNvPr id="165" name="textbox16_SpCnt_2120"/>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4246912"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166" name="textbox16_SpCnt_2121"/>
                  <wp:cNvGraphicFramePr/>
                  <a:graphic xmlns:a="http://schemas.openxmlformats.org/drawingml/2006/main">
                    <a:graphicData uri="http://schemas.openxmlformats.org/drawingml/2006/picture">
                      <pic:pic xmlns:pic="http://schemas.openxmlformats.org/drawingml/2006/picture">
                        <pic:nvPicPr>
                          <pic:cNvPr id="166" name="textbox16_SpCnt_2121"/>
                          <pic:cNvPicPr/>
                        </pic:nvPicPr>
                        <pic:blipFill>
                          <a:blip r:embed="rId26"/>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4247936"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167" name="textbox16_SpCnt_2122"/>
                  <wp:cNvGraphicFramePr/>
                  <a:graphic xmlns:a="http://schemas.openxmlformats.org/drawingml/2006/main">
                    <a:graphicData uri="http://schemas.openxmlformats.org/drawingml/2006/picture">
                      <pic:pic xmlns:pic="http://schemas.openxmlformats.org/drawingml/2006/picture">
                        <pic:nvPicPr>
                          <pic:cNvPr id="167" name="textbox16_SpCnt_2122"/>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4248960"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168" name="textbox16_SpCnt_2123"/>
                  <wp:cNvGraphicFramePr/>
                  <a:graphic xmlns:a="http://schemas.openxmlformats.org/drawingml/2006/main">
                    <a:graphicData uri="http://schemas.openxmlformats.org/drawingml/2006/picture">
                      <pic:pic xmlns:pic="http://schemas.openxmlformats.org/drawingml/2006/picture">
                        <pic:nvPicPr>
                          <pic:cNvPr id="168" name="textbox16_SpCnt_2123"/>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4249984"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169" name="textbox16_SpCnt_2124"/>
                  <wp:cNvGraphicFramePr/>
                  <a:graphic xmlns:a="http://schemas.openxmlformats.org/drawingml/2006/main">
                    <a:graphicData uri="http://schemas.openxmlformats.org/drawingml/2006/picture">
                      <pic:pic xmlns:pic="http://schemas.openxmlformats.org/drawingml/2006/picture">
                        <pic:nvPicPr>
                          <pic:cNvPr id="169" name="textbox16_SpCnt_2124"/>
                          <pic:cNvPicPr/>
                        </pic:nvPicPr>
                        <pic:blipFill>
                          <a:blip r:embed="rId11"/>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4251008"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170" name="textbox16_SpCnt_2125"/>
                  <wp:cNvGraphicFramePr/>
                  <a:graphic xmlns:a="http://schemas.openxmlformats.org/drawingml/2006/main">
                    <a:graphicData uri="http://schemas.openxmlformats.org/drawingml/2006/picture">
                      <pic:pic xmlns:pic="http://schemas.openxmlformats.org/drawingml/2006/picture">
                        <pic:nvPicPr>
                          <pic:cNvPr id="170" name="textbox16_SpCnt_2125"/>
                          <pic:cNvPicPr/>
                        </pic:nvPicPr>
                        <pic:blipFill>
                          <a:blip r:embed="rId11"/>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4252032"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171" name="textbox16_SpCnt_2126"/>
                  <wp:cNvGraphicFramePr/>
                  <a:graphic xmlns:a="http://schemas.openxmlformats.org/drawingml/2006/main">
                    <a:graphicData uri="http://schemas.openxmlformats.org/drawingml/2006/picture">
                      <pic:pic xmlns:pic="http://schemas.openxmlformats.org/drawingml/2006/picture">
                        <pic:nvPicPr>
                          <pic:cNvPr id="171" name="textbox16_SpCnt_2126"/>
                          <pic:cNvPicPr/>
                        </pic:nvPicPr>
                        <pic:blipFill>
                          <a:blip r:embed="rId26"/>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4253056"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172" name="textbox16_SpCnt_2127"/>
                  <wp:cNvGraphicFramePr/>
                  <a:graphic xmlns:a="http://schemas.openxmlformats.org/drawingml/2006/main">
                    <a:graphicData uri="http://schemas.openxmlformats.org/drawingml/2006/picture">
                      <pic:pic xmlns:pic="http://schemas.openxmlformats.org/drawingml/2006/picture">
                        <pic:nvPicPr>
                          <pic:cNvPr id="172" name="textbox16_SpCnt_2127"/>
                          <pic:cNvPicPr/>
                        </pic:nvPicPr>
                        <pic:blipFill>
                          <a:blip r:embed="rId6"/>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4254080"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173" name="textbox16_SpCnt_2128"/>
                  <wp:cNvGraphicFramePr/>
                  <a:graphic xmlns:a="http://schemas.openxmlformats.org/drawingml/2006/main">
                    <a:graphicData uri="http://schemas.openxmlformats.org/drawingml/2006/picture">
                      <pic:pic xmlns:pic="http://schemas.openxmlformats.org/drawingml/2006/picture">
                        <pic:nvPicPr>
                          <pic:cNvPr id="173" name="textbox16_SpCnt_2128"/>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4255104"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174" name="textbox16_SpCnt_2129"/>
                  <wp:cNvGraphicFramePr/>
                  <a:graphic xmlns:a="http://schemas.openxmlformats.org/drawingml/2006/main">
                    <a:graphicData uri="http://schemas.openxmlformats.org/drawingml/2006/picture">
                      <pic:pic xmlns:pic="http://schemas.openxmlformats.org/drawingml/2006/picture">
                        <pic:nvPicPr>
                          <pic:cNvPr id="174" name="textbox16_SpCnt_2129"/>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4256128"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175" name="textbox16_SpCnt_2130"/>
                  <wp:cNvGraphicFramePr/>
                  <a:graphic xmlns:a="http://schemas.openxmlformats.org/drawingml/2006/main">
                    <a:graphicData uri="http://schemas.openxmlformats.org/drawingml/2006/picture">
                      <pic:pic xmlns:pic="http://schemas.openxmlformats.org/drawingml/2006/picture">
                        <pic:nvPicPr>
                          <pic:cNvPr id="175" name="textbox16_SpCnt_2130"/>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4257152"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176" name="textbox16_SpCnt_2131"/>
                  <wp:cNvGraphicFramePr/>
                  <a:graphic xmlns:a="http://schemas.openxmlformats.org/drawingml/2006/main">
                    <a:graphicData uri="http://schemas.openxmlformats.org/drawingml/2006/picture">
                      <pic:pic xmlns:pic="http://schemas.openxmlformats.org/drawingml/2006/picture">
                        <pic:nvPicPr>
                          <pic:cNvPr id="176" name="textbox16_SpCnt_2131"/>
                          <pic:cNvPicPr/>
                        </pic:nvPicPr>
                        <pic:blipFill>
                          <a:blip r:embed="rId6"/>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4258176"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177" name="textbox16_SpCnt_2132"/>
                  <wp:cNvGraphicFramePr/>
                  <a:graphic xmlns:a="http://schemas.openxmlformats.org/drawingml/2006/main">
                    <a:graphicData uri="http://schemas.openxmlformats.org/drawingml/2006/picture">
                      <pic:pic xmlns:pic="http://schemas.openxmlformats.org/drawingml/2006/picture">
                        <pic:nvPicPr>
                          <pic:cNvPr id="177" name="textbox16_SpCnt_2132"/>
                          <pic:cNvPicPr/>
                        </pic:nvPicPr>
                        <pic:blipFill>
                          <a:blip r:embed="rId11"/>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4259200"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178" name="textbox16_SpCnt_2133"/>
                  <wp:cNvGraphicFramePr/>
                  <a:graphic xmlns:a="http://schemas.openxmlformats.org/drawingml/2006/main">
                    <a:graphicData uri="http://schemas.openxmlformats.org/drawingml/2006/picture">
                      <pic:pic xmlns:pic="http://schemas.openxmlformats.org/drawingml/2006/picture">
                        <pic:nvPicPr>
                          <pic:cNvPr id="178" name="textbox16_SpCnt_2133"/>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4260224"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179" name="textbox16_SpCnt_2134"/>
                  <wp:cNvGraphicFramePr/>
                  <a:graphic xmlns:a="http://schemas.openxmlformats.org/drawingml/2006/main">
                    <a:graphicData uri="http://schemas.openxmlformats.org/drawingml/2006/picture">
                      <pic:pic xmlns:pic="http://schemas.openxmlformats.org/drawingml/2006/picture">
                        <pic:nvPicPr>
                          <pic:cNvPr id="179" name="textbox16_SpCnt_2134"/>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4261248"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180" name="textbox16_SpCnt_2135"/>
                  <wp:cNvGraphicFramePr/>
                  <a:graphic xmlns:a="http://schemas.openxmlformats.org/drawingml/2006/main">
                    <a:graphicData uri="http://schemas.openxmlformats.org/drawingml/2006/picture">
                      <pic:pic xmlns:pic="http://schemas.openxmlformats.org/drawingml/2006/picture">
                        <pic:nvPicPr>
                          <pic:cNvPr id="180" name="textbox16_SpCnt_2135"/>
                          <pic:cNvPicPr/>
                        </pic:nvPicPr>
                        <pic:blipFill>
                          <a:blip r:embed="rId11"/>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4262272"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181" name="textbox16_SpCnt_2136"/>
                  <wp:cNvGraphicFramePr/>
                  <a:graphic xmlns:a="http://schemas.openxmlformats.org/drawingml/2006/main">
                    <a:graphicData uri="http://schemas.openxmlformats.org/drawingml/2006/picture">
                      <pic:pic xmlns:pic="http://schemas.openxmlformats.org/drawingml/2006/picture">
                        <pic:nvPicPr>
                          <pic:cNvPr id="181" name="textbox16_SpCnt_2136"/>
                          <pic:cNvPicPr/>
                        </pic:nvPicPr>
                        <pic:blipFill>
                          <a:blip r:embed="rId11"/>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4263296"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182" name="textbox16_SpCnt_2137"/>
                  <wp:cNvGraphicFramePr/>
                  <a:graphic xmlns:a="http://schemas.openxmlformats.org/drawingml/2006/main">
                    <a:graphicData uri="http://schemas.openxmlformats.org/drawingml/2006/picture">
                      <pic:pic xmlns:pic="http://schemas.openxmlformats.org/drawingml/2006/picture">
                        <pic:nvPicPr>
                          <pic:cNvPr id="182" name="textbox16_SpCnt_2137"/>
                          <pic:cNvPicPr/>
                        </pic:nvPicPr>
                        <pic:blipFill>
                          <a:blip r:embed="rId11"/>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4264320"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183" name="textbox16_SpCnt_2138"/>
                  <wp:cNvGraphicFramePr/>
                  <a:graphic xmlns:a="http://schemas.openxmlformats.org/drawingml/2006/main">
                    <a:graphicData uri="http://schemas.openxmlformats.org/drawingml/2006/picture">
                      <pic:pic xmlns:pic="http://schemas.openxmlformats.org/drawingml/2006/picture">
                        <pic:nvPicPr>
                          <pic:cNvPr id="183" name="textbox16_SpCnt_2138"/>
                          <pic:cNvPicPr/>
                        </pic:nvPicPr>
                        <pic:blipFill>
                          <a:blip r:embed="rId11"/>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4265344"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184" name="textbox16_SpCnt_2139"/>
                  <wp:cNvGraphicFramePr/>
                  <a:graphic xmlns:a="http://schemas.openxmlformats.org/drawingml/2006/main">
                    <a:graphicData uri="http://schemas.openxmlformats.org/drawingml/2006/picture">
                      <pic:pic xmlns:pic="http://schemas.openxmlformats.org/drawingml/2006/picture">
                        <pic:nvPicPr>
                          <pic:cNvPr id="184" name="textbox16_SpCnt_2139"/>
                          <pic:cNvPicPr/>
                        </pic:nvPicPr>
                        <pic:blipFill>
                          <a:blip r:embed="rId11"/>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lang w:val="en-US" w:eastAsia="zh-CN" w:bidi="ar"/>
              </w:rPr>
              <w:t>开具购买毒性中药证明</w:t>
            </w:r>
          </w:p>
        </w:tc>
        <w:tc>
          <w:tcPr>
            <w:tcW w:w="1909"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b w:val="0"/>
                <w:bCs w:val="0"/>
                <w:i w:val="0"/>
                <w:iCs w:val="0"/>
                <w:color w:val="000000"/>
                <w:sz w:val="21"/>
                <w:szCs w:val="21"/>
                <w:u w:val="none"/>
              </w:rPr>
            </w:pP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4266368" behindDoc="0" locked="0" layoutInCell="1" allowOverlap="1">
                  <wp:simplePos x="0" y="0"/>
                  <wp:positionH relativeFrom="column">
                    <wp:posOffset>0</wp:posOffset>
                  </wp:positionH>
                  <wp:positionV relativeFrom="paragraph">
                    <wp:posOffset>0</wp:posOffset>
                  </wp:positionV>
                  <wp:extent cx="782955" cy="195580"/>
                  <wp:effectExtent l="0" t="0" r="0" b="0"/>
                  <wp:wrapNone/>
                  <wp:docPr id="185" name="textbox16_SpCnt_2140"/>
                  <wp:cNvGraphicFramePr/>
                  <a:graphic xmlns:a="http://schemas.openxmlformats.org/drawingml/2006/main">
                    <a:graphicData uri="http://schemas.openxmlformats.org/drawingml/2006/picture">
                      <pic:pic xmlns:pic="http://schemas.openxmlformats.org/drawingml/2006/picture">
                        <pic:nvPicPr>
                          <pic:cNvPr id="185" name="textbox16_SpCnt_214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4267392" behindDoc="0" locked="0" layoutInCell="1" allowOverlap="1">
                  <wp:simplePos x="0" y="0"/>
                  <wp:positionH relativeFrom="column">
                    <wp:posOffset>0</wp:posOffset>
                  </wp:positionH>
                  <wp:positionV relativeFrom="paragraph">
                    <wp:posOffset>0</wp:posOffset>
                  </wp:positionV>
                  <wp:extent cx="782955" cy="195580"/>
                  <wp:effectExtent l="0" t="0" r="0" b="0"/>
                  <wp:wrapNone/>
                  <wp:docPr id="186" name="textbox16_SpCnt_2141"/>
                  <wp:cNvGraphicFramePr/>
                  <a:graphic xmlns:a="http://schemas.openxmlformats.org/drawingml/2006/main">
                    <a:graphicData uri="http://schemas.openxmlformats.org/drawingml/2006/picture">
                      <pic:pic xmlns:pic="http://schemas.openxmlformats.org/drawingml/2006/picture">
                        <pic:nvPicPr>
                          <pic:cNvPr id="186" name="textbox16_SpCnt_214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4268416" behindDoc="0" locked="0" layoutInCell="1" allowOverlap="1">
                  <wp:simplePos x="0" y="0"/>
                  <wp:positionH relativeFrom="column">
                    <wp:posOffset>0</wp:posOffset>
                  </wp:positionH>
                  <wp:positionV relativeFrom="paragraph">
                    <wp:posOffset>0</wp:posOffset>
                  </wp:positionV>
                  <wp:extent cx="782955" cy="195580"/>
                  <wp:effectExtent l="0" t="0" r="0" b="0"/>
                  <wp:wrapNone/>
                  <wp:docPr id="187" name="textbox16_SpCnt_2142"/>
                  <wp:cNvGraphicFramePr/>
                  <a:graphic xmlns:a="http://schemas.openxmlformats.org/drawingml/2006/main">
                    <a:graphicData uri="http://schemas.openxmlformats.org/drawingml/2006/picture">
                      <pic:pic xmlns:pic="http://schemas.openxmlformats.org/drawingml/2006/picture">
                        <pic:nvPicPr>
                          <pic:cNvPr id="187" name="textbox16_SpCnt_214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4269440" behindDoc="0" locked="0" layoutInCell="1" allowOverlap="1">
                  <wp:simplePos x="0" y="0"/>
                  <wp:positionH relativeFrom="column">
                    <wp:posOffset>0</wp:posOffset>
                  </wp:positionH>
                  <wp:positionV relativeFrom="paragraph">
                    <wp:posOffset>0</wp:posOffset>
                  </wp:positionV>
                  <wp:extent cx="782955" cy="195580"/>
                  <wp:effectExtent l="0" t="0" r="0" b="0"/>
                  <wp:wrapNone/>
                  <wp:docPr id="188" name="textbox16_SpCnt_2143"/>
                  <wp:cNvGraphicFramePr/>
                  <a:graphic xmlns:a="http://schemas.openxmlformats.org/drawingml/2006/main">
                    <a:graphicData uri="http://schemas.openxmlformats.org/drawingml/2006/picture">
                      <pic:pic xmlns:pic="http://schemas.openxmlformats.org/drawingml/2006/picture">
                        <pic:nvPicPr>
                          <pic:cNvPr id="188" name="textbox16_SpCnt_214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4270464" behindDoc="0" locked="0" layoutInCell="1" allowOverlap="1">
                  <wp:simplePos x="0" y="0"/>
                  <wp:positionH relativeFrom="column">
                    <wp:posOffset>0</wp:posOffset>
                  </wp:positionH>
                  <wp:positionV relativeFrom="paragraph">
                    <wp:posOffset>0</wp:posOffset>
                  </wp:positionV>
                  <wp:extent cx="782955" cy="195580"/>
                  <wp:effectExtent l="0" t="0" r="0" b="0"/>
                  <wp:wrapNone/>
                  <wp:docPr id="189" name="textbox16_SpCnt_2144"/>
                  <wp:cNvGraphicFramePr/>
                  <a:graphic xmlns:a="http://schemas.openxmlformats.org/drawingml/2006/main">
                    <a:graphicData uri="http://schemas.openxmlformats.org/drawingml/2006/picture">
                      <pic:pic xmlns:pic="http://schemas.openxmlformats.org/drawingml/2006/picture">
                        <pic:nvPicPr>
                          <pic:cNvPr id="189" name="textbox16_SpCnt_2144"/>
                          <pic:cNvPicPr/>
                        </pic:nvPicPr>
                        <pic:blipFill>
                          <a:blip r:embed="rId31"/>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4271488" behindDoc="0" locked="0" layoutInCell="1" allowOverlap="1">
                  <wp:simplePos x="0" y="0"/>
                  <wp:positionH relativeFrom="column">
                    <wp:posOffset>0</wp:posOffset>
                  </wp:positionH>
                  <wp:positionV relativeFrom="paragraph">
                    <wp:posOffset>0</wp:posOffset>
                  </wp:positionV>
                  <wp:extent cx="782955" cy="195580"/>
                  <wp:effectExtent l="0" t="0" r="0" b="0"/>
                  <wp:wrapNone/>
                  <wp:docPr id="190" name="textbox16_SpCnt_2145"/>
                  <wp:cNvGraphicFramePr/>
                  <a:graphic xmlns:a="http://schemas.openxmlformats.org/drawingml/2006/main">
                    <a:graphicData uri="http://schemas.openxmlformats.org/drawingml/2006/picture">
                      <pic:pic xmlns:pic="http://schemas.openxmlformats.org/drawingml/2006/picture">
                        <pic:nvPicPr>
                          <pic:cNvPr id="190" name="textbox16_SpCnt_214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4272512" behindDoc="0" locked="0" layoutInCell="1" allowOverlap="1">
                  <wp:simplePos x="0" y="0"/>
                  <wp:positionH relativeFrom="column">
                    <wp:posOffset>0</wp:posOffset>
                  </wp:positionH>
                  <wp:positionV relativeFrom="paragraph">
                    <wp:posOffset>0</wp:posOffset>
                  </wp:positionV>
                  <wp:extent cx="782955" cy="195580"/>
                  <wp:effectExtent l="0" t="0" r="0" b="0"/>
                  <wp:wrapNone/>
                  <wp:docPr id="191" name="textbox16_SpCnt_2146"/>
                  <wp:cNvGraphicFramePr/>
                  <a:graphic xmlns:a="http://schemas.openxmlformats.org/drawingml/2006/main">
                    <a:graphicData uri="http://schemas.openxmlformats.org/drawingml/2006/picture">
                      <pic:pic xmlns:pic="http://schemas.openxmlformats.org/drawingml/2006/picture">
                        <pic:nvPicPr>
                          <pic:cNvPr id="191" name="textbox16_SpCnt_214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4273536" behindDoc="0" locked="0" layoutInCell="1" allowOverlap="1">
                  <wp:simplePos x="0" y="0"/>
                  <wp:positionH relativeFrom="column">
                    <wp:posOffset>0</wp:posOffset>
                  </wp:positionH>
                  <wp:positionV relativeFrom="paragraph">
                    <wp:posOffset>0</wp:posOffset>
                  </wp:positionV>
                  <wp:extent cx="782955" cy="195580"/>
                  <wp:effectExtent l="0" t="0" r="0" b="0"/>
                  <wp:wrapNone/>
                  <wp:docPr id="192" name="textbox16_SpCnt_2147"/>
                  <wp:cNvGraphicFramePr/>
                  <a:graphic xmlns:a="http://schemas.openxmlformats.org/drawingml/2006/main">
                    <a:graphicData uri="http://schemas.openxmlformats.org/drawingml/2006/picture">
                      <pic:pic xmlns:pic="http://schemas.openxmlformats.org/drawingml/2006/picture">
                        <pic:nvPicPr>
                          <pic:cNvPr id="192" name="textbox16_SpCnt_214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4274560" behindDoc="0" locked="0" layoutInCell="1" allowOverlap="1">
                  <wp:simplePos x="0" y="0"/>
                  <wp:positionH relativeFrom="column">
                    <wp:posOffset>0</wp:posOffset>
                  </wp:positionH>
                  <wp:positionV relativeFrom="paragraph">
                    <wp:posOffset>0</wp:posOffset>
                  </wp:positionV>
                  <wp:extent cx="782955" cy="195580"/>
                  <wp:effectExtent l="0" t="0" r="0" b="0"/>
                  <wp:wrapNone/>
                  <wp:docPr id="193" name="textbox16_SpCnt_2148"/>
                  <wp:cNvGraphicFramePr/>
                  <a:graphic xmlns:a="http://schemas.openxmlformats.org/drawingml/2006/main">
                    <a:graphicData uri="http://schemas.openxmlformats.org/drawingml/2006/picture">
                      <pic:pic xmlns:pic="http://schemas.openxmlformats.org/drawingml/2006/picture">
                        <pic:nvPicPr>
                          <pic:cNvPr id="193" name="textbox16_SpCnt_214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4275584" behindDoc="0" locked="0" layoutInCell="1" allowOverlap="1">
                  <wp:simplePos x="0" y="0"/>
                  <wp:positionH relativeFrom="column">
                    <wp:posOffset>0</wp:posOffset>
                  </wp:positionH>
                  <wp:positionV relativeFrom="paragraph">
                    <wp:posOffset>0</wp:posOffset>
                  </wp:positionV>
                  <wp:extent cx="782955" cy="195580"/>
                  <wp:effectExtent l="0" t="0" r="0" b="0"/>
                  <wp:wrapNone/>
                  <wp:docPr id="194" name="textbox16_SpCnt_2149"/>
                  <wp:cNvGraphicFramePr/>
                  <a:graphic xmlns:a="http://schemas.openxmlformats.org/drawingml/2006/main">
                    <a:graphicData uri="http://schemas.openxmlformats.org/drawingml/2006/picture">
                      <pic:pic xmlns:pic="http://schemas.openxmlformats.org/drawingml/2006/picture">
                        <pic:nvPicPr>
                          <pic:cNvPr id="194" name="textbox16_SpCnt_214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4276608" behindDoc="0" locked="0" layoutInCell="1" allowOverlap="1">
                  <wp:simplePos x="0" y="0"/>
                  <wp:positionH relativeFrom="column">
                    <wp:posOffset>0</wp:posOffset>
                  </wp:positionH>
                  <wp:positionV relativeFrom="paragraph">
                    <wp:posOffset>0</wp:posOffset>
                  </wp:positionV>
                  <wp:extent cx="782955" cy="195580"/>
                  <wp:effectExtent l="0" t="0" r="0" b="0"/>
                  <wp:wrapNone/>
                  <wp:docPr id="195" name="textbox16_SpCnt_2150"/>
                  <wp:cNvGraphicFramePr/>
                  <a:graphic xmlns:a="http://schemas.openxmlformats.org/drawingml/2006/main">
                    <a:graphicData uri="http://schemas.openxmlformats.org/drawingml/2006/picture">
                      <pic:pic xmlns:pic="http://schemas.openxmlformats.org/drawingml/2006/picture">
                        <pic:nvPicPr>
                          <pic:cNvPr id="195" name="textbox16_SpCnt_215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4277632" behindDoc="0" locked="0" layoutInCell="1" allowOverlap="1">
                  <wp:simplePos x="0" y="0"/>
                  <wp:positionH relativeFrom="column">
                    <wp:posOffset>0</wp:posOffset>
                  </wp:positionH>
                  <wp:positionV relativeFrom="paragraph">
                    <wp:posOffset>0</wp:posOffset>
                  </wp:positionV>
                  <wp:extent cx="782955" cy="195580"/>
                  <wp:effectExtent l="0" t="0" r="0" b="0"/>
                  <wp:wrapNone/>
                  <wp:docPr id="196" name="textbox16_SpCnt_2151"/>
                  <wp:cNvGraphicFramePr/>
                  <a:graphic xmlns:a="http://schemas.openxmlformats.org/drawingml/2006/main">
                    <a:graphicData uri="http://schemas.openxmlformats.org/drawingml/2006/picture">
                      <pic:pic xmlns:pic="http://schemas.openxmlformats.org/drawingml/2006/picture">
                        <pic:nvPicPr>
                          <pic:cNvPr id="196" name="textbox16_SpCnt_215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4278656" behindDoc="0" locked="0" layoutInCell="1" allowOverlap="1">
                  <wp:simplePos x="0" y="0"/>
                  <wp:positionH relativeFrom="column">
                    <wp:posOffset>0</wp:posOffset>
                  </wp:positionH>
                  <wp:positionV relativeFrom="paragraph">
                    <wp:posOffset>0</wp:posOffset>
                  </wp:positionV>
                  <wp:extent cx="782955" cy="195580"/>
                  <wp:effectExtent l="0" t="0" r="0" b="0"/>
                  <wp:wrapNone/>
                  <wp:docPr id="197" name="textbox16_SpCnt_2152"/>
                  <wp:cNvGraphicFramePr/>
                  <a:graphic xmlns:a="http://schemas.openxmlformats.org/drawingml/2006/main">
                    <a:graphicData uri="http://schemas.openxmlformats.org/drawingml/2006/picture">
                      <pic:pic xmlns:pic="http://schemas.openxmlformats.org/drawingml/2006/picture">
                        <pic:nvPicPr>
                          <pic:cNvPr id="197" name="textbox16_SpCnt_215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4279680" behindDoc="0" locked="0" layoutInCell="1" allowOverlap="1">
                  <wp:simplePos x="0" y="0"/>
                  <wp:positionH relativeFrom="column">
                    <wp:posOffset>0</wp:posOffset>
                  </wp:positionH>
                  <wp:positionV relativeFrom="paragraph">
                    <wp:posOffset>0</wp:posOffset>
                  </wp:positionV>
                  <wp:extent cx="782955" cy="195580"/>
                  <wp:effectExtent l="0" t="0" r="0" b="0"/>
                  <wp:wrapNone/>
                  <wp:docPr id="198" name="textbox16_SpCnt_2153"/>
                  <wp:cNvGraphicFramePr/>
                  <a:graphic xmlns:a="http://schemas.openxmlformats.org/drawingml/2006/main">
                    <a:graphicData uri="http://schemas.openxmlformats.org/drawingml/2006/picture">
                      <pic:pic xmlns:pic="http://schemas.openxmlformats.org/drawingml/2006/picture">
                        <pic:nvPicPr>
                          <pic:cNvPr id="198" name="textbox16_SpCnt_215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4280704" behindDoc="0" locked="0" layoutInCell="1" allowOverlap="1">
                  <wp:simplePos x="0" y="0"/>
                  <wp:positionH relativeFrom="column">
                    <wp:posOffset>0</wp:posOffset>
                  </wp:positionH>
                  <wp:positionV relativeFrom="paragraph">
                    <wp:posOffset>0</wp:posOffset>
                  </wp:positionV>
                  <wp:extent cx="782955" cy="195580"/>
                  <wp:effectExtent l="0" t="0" r="0" b="0"/>
                  <wp:wrapNone/>
                  <wp:docPr id="199" name="textbox16_SpCnt_2154"/>
                  <wp:cNvGraphicFramePr/>
                  <a:graphic xmlns:a="http://schemas.openxmlformats.org/drawingml/2006/main">
                    <a:graphicData uri="http://schemas.openxmlformats.org/drawingml/2006/picture">
                      <pic:pic xmlns:pic="http://schemas.openxmlformats.org/drawingml/2006/picture">
                        <pic:nvPicPr>
                          <pic:cNvPr id="199" name="textbox16_SpCnt_215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4281728" behindDoc="0" locked="0" layoutInCell="1" allowOverlap="1">
                  <wp:simplePos x="0" y="0"/>
                  <wp:positionH relativeFrom="column">
                    <wp:posOffset>0</wp:posOffset>
                  </wp:positionH>
                  <wp:positionV relativeFrom="paragraph">
                    <wp:posOffset>0</wp:posOffset>
                  </wp:positionV>
                  <wp:extent cx="782955" cy="195580"/>
                  <wp:effectExtent l="0" t="0" r="0" b="0"/>
                  <wp:wrapNone/>
                  <wp:docPr id="200" name="textbox16_SpCnt_2155"/>
                  <wp:cNvGraphicFramePr/>
                  <a:graphic xmlns:a="http://schemas.openxmlformats.org/drawingml/2006/main">
                    <a:graphicData uri="http://schemas.openxmlformats.org/drawingml/2006/picture">
                      <pic:pic xmlns:pic="http://schemas.openxmlformats.org/drawingml/2006/picture">
                        <pic:nvPicPr>
                          <pic:cNvPr id="200" name="textbox16_SpCnt_215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4282752" behindDoc="0" locked="0" layoutInCell="1" allowOverlap="1">
                  <wp:simplePos x="0" y="0"/>
                  <wp:positionH relativeFrom="column">
                    <wp:posOffset>0</wp:posOffset>
                  </wp:positionH>
                  <wp:positionV relativeFrom="paragraph">
                    <wp:posOffset>0</wp:posOffset>
                  </wp:positionV>
                  <wp:extent cx="782955" cy="195580"/>
                  <wp:effectExtent l="0" t="0" r="0" b="0"/>
                  <wp:wrapNone/>
                  <wp:docPr id="201" name="textbox16_SpCnt_2156"/>
                  <wp:cNvGraphicFramePr/>
                  <a:graphic xmlns:a="http://schemas.openxmlformats.org/drawingml/2006/main">
                    <a:graphicData uri="http://schemas.openxmlformats.org/drawingml/2006/picture">
                      <pic:pic xmlns:pic="http://schemas.openxmlformats.org/drawingml/2006/picture">
                        <pic:nvPicPr>
                          <pic:cNvPr id="201" name="textbox16_SpCnt_215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4283776" behindDoc="0" locked="0" layoutInCell="1" allowOverlap="1">
                  <wp:simplePos x="0" y="0"/>
                  <wp:positionH relativeFrom="column">
                    <wp:posOffset>0</wp:posOffset>
                  </wp:positionH>
                  <wp:positionV relativeFrom="paragraph">
                    <wp:posOffset>0</wp:posOffset>
                  </wp:positionV>
                  <wp:extent cx="782955" cy="195580"/>
                  <wp:effectExtent l="0" t="0" r="0" b="0"/>
                  <wp:wrapNone/>
                  <wp:docPr id="202" name="textbox16_SpCnt_2157"/>
                  <wp:cNvGraphicFramePr/>
                  <a:graphic xmlns:a="http://schemas.openxmlformats.org/drawingml/2006/main">
                    <a:graphicData uri="http://schemas.openxmlformats.org/drawingml/2006/picture">
                      <pic:pic xmlns:pic="http://schemas.openxmlformats.org/drawingml/2006/picture">
                        <pic:nvPicPr>
                          <pic:cNvPr id="202" name="textbox16_SpCnt_215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4284800" behindDoc="0" locked="0" layoutInCell="1" allowOverlap="1">
                  <wp:simplePos x="0" y="0"/>
                  <wp:positionH relativeFrom="column">
                    <wp:posOffset>0</wp:posOffset>
                  </wp:positionH>
                  <wp:positionV relativeFrom="paragraph">
                    <wp:posOffset>0</wp:posOffset>
                  </wp:positionV>
                  <wp:extent cx="782955" cy="195580"/>
                  <wp:effectExtent l="0" t="0" r="0" b="0"/>
                  <wp:wrapNone/>
                  <wp:docPr id="203" name="textbox16_SpCnt_2158"/>
                  <wp:cNvGraphicFramePr/>
                  <a:graphic xmlns:a="http://schemas.openxmlformats.org/drawingml/2006/main">
                    <a:graphicData uri="http://schemas.openxmlformats.org/drawingml/2006/picture">
                      <pic:pic xmlns:pic="http://schemas.openxmlformats.org/drawingml/2006/picture">
                        <pic:nvPicPr>
                          <pic:cNvPr id="203" name="textbox16_SpCnt_215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4285824" behindDoc="0" locked="0" layoutInCell="1" allowOverlap="1">
                  <wp:simplePos x="0" y="0"/>
                  <wp:positionH relativeFrom="column">
                    <wp:posOffset>0</wp:posOffset>
                  </wp:positionH>
                  <wp:positionV relativeFrom="paragraph">
                    <wp:posOffset>0</wp:posOffset>
                  </wp:positionV>
                  <wp:extent cx="782955" cy="195580"/>
                  <wp:effectExtent l="0" t="0" r="0" b="0"/>
                  <wp:wrapNone/>
                  <wp:docPr id="204" name="textbox16_SpCnt_2159"/>
                  <wp:cNvGraphicFramePr/>
                  <a:graphic xmlns:a="http://schemas.openxmlformats.org/drawingml/2006/main">
                    <a:graphicData uri="http://schemas.openxmlformats.org/drawingml/2006/picture">
                      <pic:pic xmlns:pic="http://schemas.openxmlformats.org/drawingml/2006/picture">
                        <pic:nvPicPr>
                          <pic:cNvPr id="204" name="textbox16_SpCnt_215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4286848" behindDoc="0" locked="0" layoutInCell="1" allowOverlap="1">
                  <wp:simplePos x="0" y="0"/>
                  <wp:positionH relativeFrom="column">
                    <wp:posOffset>0</wp:posOffset>
                  </wp:positionH>
                  <wp:positionV relativeFrom="paragraph">
                    <wp:posOffset>0</wp:posOffset>
                  </wp:positionV>
                  <wp:extent cx="782955" cy="195580"/>
                  <wp:effectExtent l="0" t="0" r="0" b="0"/>
                  <wp:wrapNone/>
                  <wp:docPr id="205" name="textbox16_SpCnt_2160"/>
                  <wp:cNvGraphicFramePr/>
                  <a:graphic xmlns:a="http://schemas.openxmlformats.org/drawingml/2006/main">
                    <a:graphicData uri="http://schemas.openxmlformats.org/drawingml/2006/picture">
                      <pic:pic xmlns:pic="http://schemas.openxmlformats.org/drawingml/2006/picture">
                        <pic:nvPicPr>
                          <pic:cNvPr id="205" name="textbox16_SpCnt_216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4287872" behindDoc="0" locked="0" layoutInCell="1" allowOverlap="1">
                  <wp:simplePos x="0" y="0"/>
                  <wp:positionH relativeFrom="column">
                    <wp:posOffset>0</wp:posOffset>
                  </wp:positionH>
                  <wp:positionV relativeFrom="paragraph">
                    <wp:posOffset>0</wp:posOffset>
                  </wp:positionV>
                  <wp:extent cx="782955" cy="195580"/>
                  <wp:effectExtent l="0" t="0" r="0" b="0"/>
                  <wp:wrapNone/>
                  <wp:docPr id="206" name="textbox16_SpCnt_2161"/>
                  <wp:cNvGraphicFramePr/>
                  <a:graphic xmlns:a="http://schemas.openxmlformats.org/drawingml/2006/main">
                    <a:graphicData uri="http://schemas.openxmlformats.org/drawingml/2006/picture">
                      <pic:pic xmlns:pic="http://schemas.openxmlformats.org/drawingml/2006/picture">
                        <pic:nvPicPr>
                          <pic:cNvPr id="206" name="textbox16_SpCnt_216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4288896" behindDoc="0" locked="0" layoutInCell="1" allowOverlap="1">
                  <wp:simplePos x="0" y="0"/>
                  <wp:positionH relativeFrom="column">
                    <wp:posOffset>0</wp:posOffset>
                  </wp:positionH>
                  <wp:positionV relativeFrom="paragraph">
                    <wp:posOffset>0</wp:posOffset>
                  </wp:positionV>
                  <wp:extent cx="782955" cy="195580"/>
                  <wp:effectExtent l="0" t="0" r="0" b="0"/>
                  <wp:wrapNone/>
                  <wp:docPr id="207" name="textbox16_SpCnt_2162"/>
                  <wp:cNvGraphicFramePr/>
                  <a:graphic xmlns:a="http://schemas.openxmlformats.org/drawingml/2006/main">
                    <a:graphicData uri="http://schemas.openxmlformats.org/drawingml/2006/picture">
                      <pic:pic xmlns:pic="http://schemas.openxmlformats.org/drawingml/2006/picture">
                        <pic:nvPicPr>
                          <pic:cNvPr id="207" name="textbox16_SpCnt_216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4289920" behindDoc="0" locked="0" layoutInCell="1" allowOverlap="1">
                  <wp:simplePos x="0" y="0"/>
                  <wp:positionH relativeFrom="column">
                    <wp:posOffset>0</wp:posOffset>
                  </wp:positionH>
                  <wp:positionV relativeFrom="paragraph">
                    <wp:posOffset>0</wp:posOffset>
                  </wp:positionV>
                  <wp:extent cx="782955" cy="195580"/>
                  <wp:effectExtent l="0" t="0" r="0" b="0"/>
                  <wp:wrapNone/>
                  <wp:docPr id="208" name="textbox16_SpCnt_2163"/>
                  <wp:cNvGraphicFramePr/>
                  <a:graphic xmlns:a="http://schemas.openxmlformats.org/drawingml/2006/main">
                    <a:graphicData uri="http://schemas.openxmlformats.org/drawingml/2006/picture">
                      <pic:pic xmlns:pic="http://schemas.openxmlformats.org/drawingml/2006/picture">
                        <pic:nvPicPr>
                          <pic:cNvPr id="208" name="textbox16_SpCnt_216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4290944" behindDoc="0" locked="0" layoutInCell="1" allowOverlap="1">
                  <wp:simplePos x="0" y="0"/>
                  <wp:positionH relativeFrom="column">
                    <wp:posOffset>0</wp:posOffset>
                  </wp:positionH>
                  <wp:positionV relativeFrom="paragraph">
                    <wp:posOffset>0</wp:posOffset>
                  </wp:positionV>
                  <wp:extent cx="782955" cy="195580"/>
                  <wp:effectExtent l="0" t="0" r="0" b="0"/>
                  <wp:wrapNone/>
                  <wp:docPr id="209" name="textbox16_SpCnt_2164"/>
                  <wp:cNvGraphicFramePr/>
                  <a:graphic xmlns:a="http://schemas.openxmlformats.org/drawingml/2006/main">
                    <a:graphicData uri="http://schemas.openxmlformats.org/drawingml/2006/picture">
                      <pic:pic xmlns:pic="http://schemas.openxmlformats.org/drawingml/2006/picture">
                        <pic:nvPicPr>
                          <pic:cNvPr id="209" name="textbox16_SpCnt_216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4291968" behindDoc="0" locked="0" layoutInCell="1" allowOverlap="1">
                  <wp:simplePos x="0" y="0"/>
                  <wp:positionH relativeFrom="column">
                    <wp:posOffset>0</wp:posOffset>
                  </wp:positionH>
                  <wp:positionV relativeFrom="paragraph">
                    <wp:posOffset>0</wp:posOffset>
                  </wp:positionV>
                  <wp:extent cx="782955" cy="195580"/>
                  <wp:effectExtent l="0" t="0" r="0" b="0"/>
                  <wp:wrapNone/>
                  <wp:docPr id="210" name="textbox16_SpCnt_2165"/>
                  <wp:cNvGraphicFramePr/>
                  <a:graphic xmlns:a="http://schemas.openxmlformats.org/drawingml/2006/main">
                    <a:graphicData uri="http://schemas.openxmlformats.org/drawingml/2006/picture">
                      <pic:pic xmlns:pic="http://schemas.openxmlformats.org/drawingml/2006/picture">
                        <pic:nvPicPr>
                          <pic:cNvPr id="210" name="textbox16_SpCnt_216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4292992" behindDoc="0" locked="0" layoutInCell="1" allowOverlap="1">
                  <wp:simplePos x="0" y="0"/>
                  <wp:positionH relativeFrom="column">
                    <wp:posOffset>0</wp:posOffset>
                  </wp:positionH>
                  <wp:positionV relativeFrom="paragraph">
                    <wp:posOffset>0</wp:posOffset>
                  </wp:positionV>
                  <wp:extent cx="782955" cy="195580"/>
                  <wp:effectExtent l="0" t="0" r="0" b="0"/>
                  <wp:wrapNone/>
                  <wp:docPr id="211" name="textbox16_SpCnt_2166"/>
                  <wp:cNvGraphicFramePr/>
                  <a:graphic xmlns:a="http://schemas.openxmlformats.org/drawingml/2006/main">
                    <a:graphicData uri="http://schemas.openxmlformats.org/drawingml/2006/picture">
                      <pic:pic xmlns:pic="http://schemas.openxmlformats.org/drawingml/2006/picture">
                        <pic:nvPicPr>
                          <pic:cNvPr id="211" name="textbox16_SpCnt_216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4294016" behindDoc="0" locked="0" layoutInCell="1" allowOverlap="1">
                  <wp:simplePos x="0" y="0"/>
                  <wp:positionH relativeFrom="column">
                    <wp:posOffset>0</wp:posOffset>
                  </wp:positionH>
                  <wp:positionV relativeFrom="paragraph">
                    <wp:posOffset>0</wp:posOffset>
                  </wp:positionV>
                  <wp:extent cx="319405" cy="193675"/>
                  <wp:effectExtent l="0" t="0" r="0" b="0"/>
                  <wp:wrapNone/>
                  <wp:docPr id="212" name="__SpCnt_97"/>
                  <wp:cNvGraphicFramePr/>
                  <a:graphic xmlns:a="http://schemas.openxmlformats.org/drawingml/2006/main">
                    <a:graphicData uri="http://schemas.openxmlformats.org/drawingml/2006/picture">
                      <pic:pic xmlns:pic="http://schemas.openxmlformats.org/drawingml/2006/picture">
                        <pic:nvPicPr>
                          <pic:cNvPr id="212" name="__SpCnt_97"/>
                          <pic:cNvPicPr/>
                        </pic:nvPicPr>
                        <pic:blipFill>
                          <a:blip r:embed="rId11"/>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4295040" behindDoc="0" locked="0" layoutInCell="1" allowOverlap="1">
                  <wp:simplePos x="0" y="0"/>
                  <wp:positionH relativeFrom="column">
                    <wp:posOffset>0</wp:posOffset>
                  </wp:positionH>
                  <wp:positionV relativeFrom="paragraph">
                    <wp:posOffset>0</wp:posOffset>
                  </wp:positionV>
                  <wp:extent cx="319405" cy="193675"/>
                  <wp:effectExtent l="0" t="0" r="0" b="0"/>
                  <wp:wrapNone/>
                  <wp:docPr id="213" name="__SpCnt_98"/>
                  <wp:cNvGraphicFramePr/>
                  <a:graphic xmlns:a="http://schemas.openxmlformats.org/drawingml/2006/main">
                    <a:graphicData uri="http://schemas.openxmlformats.org/drawingml/2006/picture">
                      <pic:pic xmlns:pic="http://schemas.openxmlformats.org/drawingml/2006/picture">
                        <pic:nvPicPr>
                          <pic:cNvPr id="213" name="__SpCnt_98"/>
                          <pic:cNvPicPr/>
                        </pic:nvPicPr>
                        <pic:blipFill>
                          <a:blip r:embed="rId6"/>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4296064" behindDoc="0" locked="0" layoutInCell="1" allowOverlap="1">
                  <wp:simplePos x="0" y="0"/>
                  <wp:positionH relativeFrom="column">
                    <wp:posOffset>0</wp:posOffset>
                  </wp:positionH>
                  <wp:positionV relativeFrom="paragraph">
                    <wp:posOffset>0</wp:posOffset>
                  </wp:positionV>
                  <wp:extent cx="782955" cy="195580"/>
                  <wp:effectExtent l="0" t="0" r="0" b="0"/>
                  <wp:wrapNone/>
                  <wp:docPr id="214" name="textbox16_SpCnt_2167"/>
                  <wp:cNvGraphicFramePr/>
                  <a:graphic xmlns:a="http://schemas.openxmlformats.org/drawingml/2006/main">
                    <a:graphicData uri="http://schemas.openxmlformats.org/drawingml/2006/picture">
                      <pic:pic xmlns:pic="http://schemas.openxmlformats.org/drawingml/2006/picture">
                        <pic:nvPicPr>
                          <pic:cNvPr id="214" name="textbox16_SpCnt_216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4297088" behindDoc="0" locked="0" layoutInCell="1" allowOverlap="1">
                  <wp:simplePos x="0" y="0"/>
                  <wp:positionH relativeFrom="column">
                    <wp:posOffset>0</wp:posOffset>
                  </wp:positionH>
                  <wp:positionV relativeFrom="paragraph">
                    <wp:posOffset>0</wp:posOffset>
                  </wp:positionV>
                  <wp:extent cx="319405" cy="193675"/>
                  <wp:effectExtent l="0" t="0" r="0" b="0"/>
                  <wp:wrapNone/>
                  <wp:docPr id="215" name="__SpCnt_99"/>
                  <wp:cNvGraphicFramePr/>
                  <a:graphic xmlns:a="http://schemas.openxmlformats.org/drawingml/2006/main">
                    <a:graphicData uri="http://schemas.openxmlformats.org/drawingml/2006/picture">
                      <pic:pic xmlns:pic="http://schemas.openxmlformats.org/drawingml/2006/picture">
                        <pic:nvPicPr>
                          <pic:cNvPr id="215" name="__SpCnt_99"/>
                          <pic:cNvPicPr/>
                        </pic:nvPicPr>
                        <pic:blipFill>
                          <a:blip r:embed="rId11"/>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4298112" behindDoc="0" locked="0" layoutInCell="1" allowOverlap="1">
                  <wp:simplePos x="0" y="0"/>
                  <wp:positionH relativeFrom="column">
                    <wp:posOffset>0</wp:posOffset>
                  </wp:positionH>
                  <wp:positionV relativeFrom="paragraph">
                    <wp:posOffset>0</wp:posOffset>
                  </wp:positionV>
                  <wp:extent cx="319405" cy="193675"/>
                  <wp:effectExtent l="0" t="0" r="0" b="0"/>
                  <wp:wrapNone/>
                  <wp:docPr id="216" name="__SpCnt_100"/>
                  <wp:cNvGraphicFramePr/>
                  <a:graphic xmlns:a="http://schemas.openxmlformats.org/drawingml/2006/main">
                    <a:graphicData uri="http://schemas.openxmlformats.org/drawingml/2006/picture">
                      <pic:pic xmlns:pic="http://schemas.openxmlformats.org/drawingml/2006/picture">
                        <pic:nvPicPr>
                          <pic:cNvPr id="216" name="__SpCnt_100"/>
                          <pic:cNvPicPr/>
                        </pic:nvPicPr>
                        <pic:blipFill>
                          <a:blip r:embed="rId6"/>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4299136" behindDoc="0" locked="0" layoutInCell="1" allowOverlap="1">
                  <wp:simplePos x="0" y="0"/>
                  <wp:positionH relativeFrom="column">
                    <wp:posOffset>0</wp:posOffset>
                  </wp:positionH>
                  <wp:positionV relativeFrom="paragraph">
                    <wp:posOffset>0</wp:posOffset>
                  </wp:positionV>
                  <wp:extent cx="782955" cy="195580"/>
                  <wp:effectExtent l="0" t="0" r="0" b="0"/>
                  <wp:wrapNone/>
                  <wp:docPr id="217" name="textbox16_SpCnt_2168"/>
                  <wp:cNvGraphicFramePr/>
                  <a:graphic xmlns:a="http://schemas.openxmlformats.org/drawingml/2006/main">
                    <a:graphicData uri="http://schemas.openxmlformats.org/drawingml/2006/picture">
                      <pic:pic xmlns:pic="http://schemas.openxmlformats.org/drawingml/2006/picture">
                        <pic:nvPicPr>
                          <pic:cNvPr id="217" name="textbox16_SpCnt_216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4300160" behindDoc="0" locked="0" layoutInCell="1" allowOverlap="1">
                  <wp:simplePos x="0" y="0"/>
                  <wp:positionH relativeFrom="column">
                    <wp:posOffset>0</wp:posOffset>
                  </wp:positionH>
                  <wp:positionV relativeFrom="paragraph">
                    <wp:posOffset>0</wp:posOffset>
                  </wp:positionV>
                  <wp:extent cx="782955" cy="195580"/>
                  <wp:effectExtent l="0" t="0" r="0" b="0"/>
                  <wp:wrapNone/>
                  <wp:docPr id="218" name="textbox16_SpCnt_2169"/>
                  <wp:cNvGraphicFramePr/>
                  <a:graphic xmlns:a="http://schemas.openxmlformats.org/drawingml/2006/main">
                    <a:graphicData uri="http://schemas.openxmlformats.org/drawingml/2006/picture">
                      <pic:pic xmlns:pic="http://schemas.openxmlformats.org/drawingml/2006/picture">
                        <pic:nvPicPr>
                          <pic:cNvPr id="218" name="textbox16_SpCnt_216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4301184" behindDoc="0" locked="0" layoutInCell="1" allowOverlap="1">
                  <wp:simplePos x="0" y="0"/>
                  <wp:positionH relativeFrom="column">
                    <wp:posOffset>0</wp:posOffset>
                  </wp:positionH>
                  <wp:positionV relativeFrom="paragraph">
                    <wp:posOffset>0</wp:posOffset>
                  </wp:positionV>
                  <wp:extent cx="782955" cy="195580"/>
                  <wp:effectExtent l="0" t="0" r="0" b="0"/>
                  <wp:wrapNone/>
                  <wp:docPr id="219" name="textbox16_SpCnt_2170"/>
                  <wp:cNvGraphicFramePr/>
                  <a:graphic xmlns:a="http://schemas.openxmlformats.org/drawingml/2006/main">
                    <a:graphicData uri="http://schemas.openxmlformats.org/drawingml/2006/picture">
                      <pic:pic xmlns:pic="http://schemas.openxmlformats.org/drawingml/2006/picture">
                        <pic:nvPicPr>
                          <pic:cNvPr id="219" name="textbox16_SpCnt_217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4302208" behindDoc="0" locked="0" layoutInCell="1" allowOverlap="1">
                  <wp:simplePos x="0" y="0"/>
                  <wp:positionH relativeFrom="column">
                    <wp:posOffset>0</wp:posOffset>
                  </wp:positionH>
                  <wp:positionV relativeFrom="paragraph">
                    <wp:posOffset>0</wp:posOffset>
                  </wp:positionV>
                  <wp:extent cx="782955" cy="195580"/>
                  <wp:effectExtent l="0" t="0" r="0" b="0"/>
                  <wp:wrapNone/>
                  <wp:docPr id="220" name="textbox16_SpCnt_2171"/>
                  <wp:cNvGraphicFramePr/>
                  <a:graphic xmlns:a="http://schemas.openxmlformats.org/drawingml/2006/main">
                    <a:graphicData uri="http://schemas.openxmlformats.org/drawingml/2006/picture">
                      <pic:pic xmlns:pic="http://schemas.openxmlformats.org/drawingml/2006/picture">
                        <pic:nvPicPr>
                          <pic:cNvPr id="220" name="textbox16_SpCnt_217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4303232" behindDoc="0" locked="0" layoutInCell="1" allowOverlap="1">
                  <wp:simplePos x="0" y="0"/>
                  <wp:positionH relativeFrom="column">
                    <wp:posOffset>0</wp:posOffset>
                  </wp:positionH>
                  <wp:positionV relativeFrom="paragraph">
                    <wp:posOffset>0</wp:posOffset>
                  </wp:positionV>
                  <wp:extent cx="782955" cy="195580"/>
                  <wp:effectExtent l="0" t="0" r="0" b="0"/>
                  <wp:wrapNone/>
                  <wp:docPr id="221" name="textbox16_SpCnt_2172"/>
                  <wp:cNvGraphicFramePr/>
                  <a:graphic xmlns:a="http://schemas.openxmlformats.org/drawingml/2006/main">
                    <a:graphicData uri="http://schemas.openxmlformats.org/drawingml/2006/picture">
                      <pic:pic xmlns:pic="http://schemas.openxmlformats.org/drawingml/2006/picture">
                        <pic:nvPicPr>
                          <pic:cNvPr id="221" name="textbox16_SpCnt_217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4304256" behindDoc="0" locked="0" layoutInCell="1" allowOverlap="1">
                  <wp:simplePos x="0" y="0"/>
                  <wp:positionH relativeFrom="column">
                    <wp:posOffset>0</wp:posOffset>
                  </wp:positionH>
                  <wp:positionV relativeFrom="paragraph">
                    <wp:posOffset>0</wp:posOffset>
                  </wp:positionV>
                  <wp:extent cx="782955" cy="195580"/>
                  <wp:effectExtent l="0" t="0" r="0" b="0"/>
                  <wp:wrapNone/>
                  <wp:docPr id="222" name="textbox16_SpCnt_2173"/>
                  <wp:cNvGraphicFramePr/>
                  <a:graphic xmlns:a="http://schemas.openxmlformats.org/drawingml/2006/main">
                    <a:graphicData uri="http://schemas.openxmlformats.org/drawingml/2006/picture">
                      <pic:pic xmlns:pic="http://schemas.openxmlformats.org/drawingml/2006/picture">
                        <pic:nvPicPr>
                          <pic:cNvPr id="222" name="textbox16_SpCnt_217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4305280" behindDoc="0" locked="0" layoutInCell="1" allowOverlap="1">
                  <wp:simplePos x="0" y="0"/>
                  <wp:positionH relativeFrom="column">
                    <wp:posOffset>0</wp:posOffset>
                  </wp:positionH>
                  <wp:positionV relativeFrom="paragraph">
                    <wp:posOffset>0</wp:posOffset>
                  </wp:positionV>
                  <wp:extent cx="782955" cy="195580"/>
                  <wp:effectExtent l="0" t="0" r="0" b="0"/>
                  <wp:wrapNone/>
                  <wp:docPr id="223" name="textbox16_SpCnt_2174"/>
                  <wp:cNvGraphicFramePr/>
                  <a:graphic xmlns:a="http://schemas.openxmlformats.org/drawingml/2006/main">
                    <a:graphicData uri="http://schemas.openxmlformats.org/drawingml/2006/picture">
                      <pic:pic xmlns:pic="http://schemas.openxmlformats.org/drawingml/2006/picture">
                        <pic:nvPicPr>
                          <pic:cNvPr id="223" name="textbox16_SpCnt_217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4306304" behindDoc="0" locked="0" layoutInCell="1" allowOverlap="1">
                  <wp:simplePos x="0" y="0"/>
                  <wp:positionH relativeFrom="column">
                    <wp:posOffset>0</wp:posOffset>
                  </wp:positionH>
                  <wp:positionV relativeFrom="paragraph">
                    <wp:posOffset>0</wp:posOffset>
                  </wp:positionV>
                  <wp:extent cx="782955" cy="195580"/>
                  <wp:effectExtent l="0" t="0" r="0" b="0"/>
                  <wp:wrapNone/>
                  <wp:docPr id="224" name="textbox16_SpCnt_2175"/>
                  <wp:cNvGraphicFramePr/>
                  <a:graphic xmlns:a="http://schemas.openxmlformats.org/drawingml/2006/main">
                    <a:graphicData uri="http://schemas.openxmlformats.org/drawingml/2006/picture">
                      <pic:pic xmlns:pic="http://schemas.openxmlformats.org/drawingml/2006/picture">
                        <pic:nvPicPr>
                          <pic:cNvPr id="224" name="textbox16_SpCnt_217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4307328" behindDoc="0" locked="0" layoutInCell="1" allowOverlap="1">
                  <wp:simplePos x="0" y="0"/>
                  <wp:positionH relativeFrom="column">
                    <wp:posOffset>0</wp:posOffset>
                  </wp:positionH>
                  <wp:positionV relativeFrom="paragraph">
                    <wp:posOffset>0</wp:posOffset>
                  </wp:positionV>
                  <wp:extent cx="782955" cy="195580"/>
                  <wp:effectExtent l="0" t="0" r="0" b="0"/>
                  <wp:wrapNone/>
                  <wp:docPr id="225" name="textbox16_SpCnt_2176"/>
                  <wp:cNvGraphicFramePr/>
                  <a:graphic xmlns:a="http://schemas.openxmlformats.org/drawingml/2006/main">
                    <a:graphicData uri="http://schemas.openxmlformats.org/drawingml/2006/picture">
                      <pic:pic xmlns:pic="http://schemas.openxmlformats.org/drawingml/2006/picture">
                        <pic:nvPicPr>
                          <pic:cNvPr id="225" name="textbox16_SpCnt_217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4308352" behindDoc="0" locked="0" layoutInCell="1" allowOverlap="1">
                  <wp:simplePos x="0" y="0"/>
                  <wp:positionH relativeFrom="column">
                    <wp:posOffset>0</wp:posOffset>
                  </wp:positionH>
                  <wp:positionV relativeFrom="paragraph">
                    <wp:posOffset>0</wp:posOffset>
                  </wp:positionV>
                  <wp:extent cx="782955" cy="195580"/>
                  <wp:effectExtent l="0" t="0" r="0" b="0"/>
                  <wp:wrapNone/>
                  <wp:docPr id="226" name="textbox16_SpCnt_2177"/>
                  <wp:cNvGraphicFramePr/>
                  <a:graphic xmlns:a="http://schemas.openxmlformats.org/drawingml/2006/main">
                    <a:graphicData uri="http://schemas.openxmlformats.org/drawingml/2006/picture">
                      <pic:pic xmlns:pic="http://schemas.openxmlformats.org/drawingml/2006/picture">
                        <pic:nvPicPr>
                          <pic:cNvPr id="226" name="textbox16_SpCnt_217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4309376" behindDoc="0" locked="0" layoutInCell="1" allowOverlap="1">
                  <wp:simplePos x="0" y="0"/>
                  <wp:positionH relativeFrom="column">
                    <wp:posOffset>0</wp:posOffset>
                  </wp:positionH>
                  <wp:positionV relativeFrom="paragraph">
                    <wp:posOffset>0</wp:posOffset>
                  </wp:positionV>
                  <wp:extent cx="782955" cy="195580"/>
                  <wp:effectExtent l="0" t="0" r="0" b="0"/>
                  <wp:wrapNone/>
                  <wp:docPr id="227" name="textbox16_SpCnt_2178"/>
                  <wp:cNvGraphicFramePr/>
                  <a:graphic xmlns:a="http://schemas.openxmlformats.org/drawingml/2006/main">
                    <a:graphicData uri="http://schemas.openxmlformats.org/drawingml/2006/picture">
                      <pic:pic xmlns:pic="http://schemas.openxmlformats.org/drawingml/2006/picture">
                        <pic:nvPicPr>
                          <pic:cNvPr id="227" name="textbox16_SpCnt_217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4310400" behindDoc="0" locked="0" layoutInCell="1" allowOverlap="1">
                  <wp:simplePos x="0" y="0"/>
                  <wp:positionH relativeFrom="column">
                    <wp:posOffset>0</wp:posOffset>
                  </wp:positionH>
                  <wp:positionV relativeFrom="paragraph">
                    <wp:posOffset>0</wp:posOffset>
                  </wp:positionV>
                  <wp:extent cx="782955" cy="195580"/>
                  <wp:effectExtent l="0" t="0" r="0" b="0"/>
                  <wp:wrapNone/>
                  <wp:docPr id="228" name="textbox16_SpCnt_2179"/>
                  <wp:cNvGraphicFramePr/>
                  <a:graphic xmlns:a="http://schemas.openxmlformats.org/drawingml/2006/main">
                    <a:graphicData uri="http://schemas.openxmlformats.org/drawingml/2006/picture">
                      <pic:pic xmlns:pic="http://schemas.openxmlformats.org/drawingml/2006/picture">
                        <pic:nvPicPr>
                          <pic:cNvPr id="228" name="textbox16_SpCnt_217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4311424" behindDoc="0" locked="0" layoutInCell="1" allowOverlap="1">
                  <wp:simplePos x="0" y="0"/>
                  <wp:positionH relativeFrom="column">
                    <wp:posOffset>0</wp:posOffset>
                  </wp:positionH>
                  <wp:positionV relativeFrom="paragraph">
                    <wp:posOffset>0</wp:posOffset>
                  </wp:positionV>
                  <wp:extent cx="782955" cy="195580"/>
                  <wp:effectExtent l="0" t="0" r="0" b="0"/>
                  <wp:wrapNone/>
                  <wp:docPr id="229" name="textbox16_SpCnt_2180"/>
                  <wp:cNvGraphicFramePr/>
                  <a:graphic xmlns:a="http://schemas.openxmlformats.org/drawingml/2006/main">
                    <a:graphicData uri="http://schemas.openxmlformats.org/drawingml/2006/picture">
                      <pic:pic xmlns:pic="http://schemas.openxmlformats.org/drawingml/2006/picture">
                        <pic:nvPicPr>
                          <pic:cNvPr id="229" name="textbox16_SpCnt_218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4312448" behindDoc="0" locked="0" layoutInCell="1" allowOverlap="1">
                  <wp:simplePos x="0" y="0"/>
                  <wp:positionH relativeFrom="column">
                    <wp:posOffset>0</wp:posOffset>
                  </wp:positionH>
                  <wp:positionV relativeFrom="paragraph">
                    <wp:posOffset>0</wp:posOffset>
                  </wp:positionV>
                  <wp:extent cx="782955" cy="195580"/>
                  <wp:effectExtent l="0" t="0" r="0" b="0"/>
                  <wp:wrapNone/>
                  <wp:docPr id="230" name="textbox16_SpCnt_2181"/>
                  <wp:cNvGraphicFramePr/>
                  <a:graphic xmlns:a="http://schemas.openxmlformats.org/drawingml/2006/main">
                    <a:graphicData uri="http://schemas.openxmlformats.org/drawingml/2006/picture">
                      <pic:pic xmlns:pic="http://schemas.openxmlformats.org/drawingml/2006/picture">
                        <pic:nvPicPr>
                          <pic:cNvPr id="230" name="textbox16_SpCnt_218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4313472" behindDoc="0" locked="0" layoutInCell="1" allowOverlap="1">
                  <wp:simplePos x="0" y="0"/>
                  <wp:positionH relativeFrom="column">
                    <wp:posOffset>0</wp:posOffset>
                  </wp:positionH>
                  <wp:positionV relativeFrom="paragraph">
                    <wp:posOffset>0</wp:posOffset>
                  </wp:positionV>
                  <wp:extent cx="782955" cy="195580"/>
                  <wp:effectExtent l="0" t="0" r="0" b="0"/>
                  <wp:wrapNone/>
                  <wp:docPr id="231" name="textbox16_SpCnt_2182"/>
                  <wp:cNvGraphicFramePr/>
                  <a:graphic xmlns:a="http://schemas.openxmlformats.org/drawingml/2006/main">
                    <a:graphicData uri="http://schemas.openxmlformats.org/drawingml/2006/picture">
                      <pic:pic xmlns:pic="http://schemas.openxmlformats.org/drawingml/2006/picture">
                        <pic:nvPicPr>
                          <pic:cNvPr id="231" name="textbox16_SpCnt_218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4314496" behindDoc="0" locked="0" layoutInCell="1" allowOverlap="1">
                  <wp:simplePos x="0" y="0"/>
                  <wp:positionH relativeFrom="column">
                    <wp:posOffset>0</wp:posOffset>
                  </wp:positionH>
                  <wp:positionV relativeFrom="paragraph">
                    <wp:posOffset>0</wp:posOffset>
                  </wp:positionV>
                  <wp:extent cx="782955" cy="195580"/>
                  <wp:effectExtent l="0" t="0" r="0" b="0"/>
                  <wp:wrapNone/>
                  <wp:docPr id="232" name="textbox16_SpCnt_2183"/>
                  <wp:cNvGraphicFramePr/>
                  <a:graphic xmlns:a="http://schemas.openxmlformats.org/drawingml/2006/main">
                    <a:graphicData uri="http://schemas.openxmlformats.org/drawingml/2006/picture">
                      <pic:pic xmlns:pic="http://schemas.openxmlformats.org/drawingml/2006/picture">
                        <pic:nvPicPr>
                          <pic:cNvPr id="232" name="textbox16_SpCnt_218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4315520" behindDoc="0" locked="0" layoutInCell="1" allowOverlap="1">
                  <wp:simplePos x="0" y="0"/>
                  <wp:positionH relativeFrom="column">
                    <wp:posOffset>0</wp:posOffset>
                  </wp:positionH>
                  <wp:positionV relativeFrom="paragraph">
                    <wp:posOffset>0</wp:posOffset>
                  </wp:positionV>
                  <wp:extent cx="782955" cy="195580"/>
                  <wp:effectExtent l="0" t="0" r="0" b="0"/>
                  <wp:wrapNone/>
                  <wp:docPr id="233" name="textbox16_SpCnt_2184"/>
                  <wp:cNvGraphicFramePr/>
                  <a:graphic xmlns:a="http://schemas.openxmlformats.org/drawingml/2006/main">
                    <a:graphicData uri="http://schemas.openxmlformats.org/drawingml/2006/picture">
                      <pic:pic xmlns:pic="http://schemas.openxmlformats.org/drawingml/2006/picture">
                        <pic:nvPicPr>
                          <pic:cNvPr id="233" name="textbox16_SpCnt_218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4316544" behindDoc="0" locked="0" layoutInCell="1" allowOverlap="1">
                  <wp:simplePos x="0" y="0"/>
                  <wp:positionH relativeFrom="column">
                    <wp:posOffset>0</wp:posOffset>
                  </wp:positionH>
                  <wp:positionV relativeFrom="paragraph">
                    <wp:posOffset>0</wp:posOffset>
                  </wp:positionV>
                  <wp:extent cx="782955" cy="195580"/>
                  <wp:effectExtent l="0" t="0" r="0" b="0"/>
                  <wp:wrapNone/>
                  <wp:docPr id="234" name="textbox16_SpCnt_2185"/>
                  <wp:cNvGraphicFramePr/>
                  <a:graphic xmlns:a="http://schemas.openxmlformats.org/drawingml/2006/main">
                    <a:graphicData uri="http://schemas.openxmlformats.org/drawingml/2006/picture">
                      <pic:pic xmlns:pic="http://schemas.openxmlformats.org/drawingml/2006/picture">
                        <pic:nvPicPr>
                          <pic:cNvPr id="234" name="textbox16_SpCnt_218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4317568" behindDoc="0" locked="0" layoutInCell="1" allowOverlap="1">
                  <wp:simplePos x="0" y="0"/>
                  <wp:positionH relativeFrom="column">
                    <wp:posOffset>0</wp:posOffset>
                  </wp:positionH>
                  <wp:positionV relativeFrom="paragraph">
                    <wp:posOffset>0</wp:posOffset>
                  </wp:positionV>
                  <wp:extent cx="782955" cy="195580"/>
                  <wp:effectExtent l="0" t="0" r="0" b="0"/>
                  <wp:wrapNone/>
                  <wp:docPr id="235" name="textbox16_SpCnt_2186"/>
                  <wp:cNvGraphicFramePr/>
                  <a:graphic xmlns:a="http://schemas.openxmlformats.org/drawingml/2006/main">
                    <a:graphicData uri="http://schemas.openxmlformats.org/drawingml/2006/picture">
                      <pic:pic xmlns:pic="http://schemas.openxmlformats.org/drawingml/2006/picture">
                        <pic:nvPicPr>
                          <pic:cNvPr id="235" name="textbox16_SpCnt_218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4318592" behindDoc="0" locked="0" layoutInCell="1" allowOverlap="1">
                  <wp:simplePos x="0" y="0"/>
                  <wp:positionH relativeFrom="column">
                    <wp:posOffset>0</wp:posOffset>
                  </wp:positionH>
                  <wp:positionV relativeFrom="paragraph">
                    <wp:posOffset>0</wp:posOffset>
                  </wp:positionV>
                  <wp:extent cx="782955" cy="195580"/>
                  <wp:effectExtent l="0" t="0" r="0" b="0"/>
                  <wp:wrapNone/>
                  <wp:docPr id="236" name="textbox16_SpCnt_2187"/>
                  <wp:cNvGraphicFramePr/>
                  <a:graphic xmlns:a="http://schemas.openxmlformats.org/drawingml/2006/main">
                    <a:graphicData uri="http://schemas.openxmlformats.org/drawingml/2006/picture">
                      <pic:pic xmlns:pic="http://schemas.openxmlformats.org/drawingml/2006/picture">
                        <pic:nvPicPr>
                          <pic:cNvPr id="236" name="textbox16_SpCnt_218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4319616" behindDoc="0" locked="0" layoutInCell="1" allowOverlap="1">
                  <wp:simplePos x="0" y="0"/>
                  <wp:positionH relativeFrom="column">
                    <wp:posOffset>0</wp:posOffset>
                  </wp:positionH>
                  <wp:positionV relativeFrom="paragraph">
                    <wp:posOffset>0</wp:posOffset>
                  </wp:positionV>
                  <wp:extent cx="782955" cy="195580"/>
                  <wp:effectExtent l="0" t="0" r="0" b="0"/>
                  <wp:wrapNone/>
                  <wp:docPr id="237" name="textbox16_SpCnt_2188"/>
                  <wp:cNvGraphicFramePr/>
                  <a:graphic xmlns:a="http://schemas.openxmlformats.org/drawingml/2006/main">
                    <a:graphicData uri="http://schemas.openxmlformats.org/drawingml/2006/picture">
                      <pic:pic xmlns:pic="http://schemas.openxmlformats.org/drawingml/2006/picture">
                        <pic:nvPicPr>
                          <pic:cNvPr id="237" name="textbox16_SpCnt_218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4320640" behindDoc="0" locked="0" layoutInCell="1" allowOverlap="1">
                  <wp:simplePos x="0" y="0"/>
                  <wp:positionH relativeFrom="column">
                    <wp:posOffset>0</wp:posOffset>
                  </wp:positionH>
                  <wp:positionV relativeFrom="paragraph">
                    <wp:posOffset>0</wp:posOffset>
                  </wp:positionV>
                  <wp:extent cx="782955" cy="195580"/>
                  <wp:effectExtent l="0" t="0" r="0" b="0"/>
                  <wp:wrapNone/>
                  <wp:docPr id="238" name="textbox16_SpCnt_2189"/>
                  <wp:cNvGraphicFramePr/>
                  <a:graphic xmlns:a="http://schemas.openxmlformats.org/drawingml/2006/main">
                    <a:graphicData uri="http://schemas.openxmlformats.org/drawingml/2006/picture">
                      <pic:pic xmlns:pic="http://schemas.openxmlformats.org/drawingml/2006/picture">
                        <pic:nvPicPr>
                          <pic:cNvPr id="238" name="textbox16_SpCnt_218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4321664" behindDoc="0" locked="0" layoutInCell="1" allowOverlap="1">
                  <wp:simplePos x="0" y="0"/>
                  <wp:positionH relativeFrom="column">
                    <wp:posOffset>0</wp:posOffset>
                  </wp:positionH>
                  <wp:positionV relativeFrom="paragraph">
                    <wp:posOffset>0</wp:posOffset>
                  </wp:positionV>
                  <wp:extent cx="782955" cy="195580"/>
                  <wp:effectExtent l="0" t="0" r="0" b="0"/>
                  <wp:wrapNone/>
                  <wp:docPr id="239" name="textbox16_SpCnt_2190"/>
                  <wp:cNvGraphicFramePr/>
                  <a:graphic xmlns:a="http://schemas.openxmlformats.org/drawingml/2006/main">
                    <a:graphicData uri="http://schemas.openxmlformats.org/drawingml/2006/picture">
                      <pic:pic xmlns:pic="http://schemas.openxmlformats.org/drawingml/2006/picture">
                        <pic:nvPicPr>
                          <pic:cNvPr id="239" name="textbox16_SpCnt_219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4322688" behindDoc="0" locked="0" layoutInCell="1" allowOverlap="1">
                  <wp:simplePos x="0" y="0"/>
                  <wp:positionH relativeFrom="column">
                    <wp:posOffset>0</wp:posOffset>
                  </wp:positionH>
                  <wp:positionV relativeFrom="paragraph">
                    <wp:posOffset>0</wp:posOffset>
                  </wp:positionV>
                  <wp:extent cx="782955" cy="195580"/>
                  <wp:effectExtent l="0" t="0" r="0" b="0"/>
                  <wp:wrapNone/>
                  <wp:docPr id="240" name="textbox16_SpCnt_2191"/>
                  <wp:cNvGraphicFramePr/>
                  <a:graphic xmlns:a="http://schemas.openxmlformats.org/drawingml/2006/main">
                    <a:graphicData uri="http://schemas.openxmlformats.org/drawingml/2006/picture">
                      <pic:pic xmlns:pic="http://schemas.openxmlformats.org/drawingml/2006/picture">
                        <pic:nvPicPr>
                          <pic:cNvPr id="240" name="textbox16_SpCnt_219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4323712" behindDoc="0" locked="0" layoutInCell="1" allowOverlap="1">
                  <wp:simplePos x="0" y="0"/>
                  <wp:positionH relativeFrom="column">
                    <wp:posOffset>0</wp:posOffset>
                  </wp:positionH>
                  <wp:positionV relativeFrom="paragraph">
                    <wp:posOffset>0</wp:posOffset>
                  </wp:positionV>
                  <wp:extent cx="782955" cy="195580"/>
                  <wp:effectExtent l="0" t="0" r="0" b="0"/>
                  <wp:wrapNone/>
                  <wp:docPr id="241" name="textbox16_SpCnt_2192"/>
                  <wp:cNvGraphicFramePr/>
                  <a:graphic xmlns:a="http://schemas.openxmlformats.org/drawingml/2006/main">
                    <a:graphicData uri="http://schemas.openxmlformats.org/drawingml/2006/picture">
                      <pic:pic xmlns:pic="http://schemas.openxmlformats.org/drawingml/2006/picture">
                        <pic:nvPicPr>
                          <pic:cNvPr id="241" name="textbox16_SpCnt_219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4324736" behindDoc="0" locked="0" layoutInCell="1" allowOverlap="1">
                  <wp:simplePos x="0" y="0"/>
                  <wp:positionH relativeFrom="column">
                    <wp:posOffset>0</wp:posOffset>
                  </wp:positionH>
                  <wp:positionV relativeFrom="paragraph">
                    <wp:posOffset>0</wp:posOffset>
                  </wp:positionV>
                  <wp:extent cx="782955" cy="195580"/>
                  <wp:effectExtent l="0" t="0" r="0" b="0"/>
                  <wp:wrapNone/>
                  <wp:docPr id="242" name="textbox16_SpCnt_2193"/>
                  <wp:cNvGraphicFramePr/>
                  <a:graphic xmlns:a="http://schemas.openxmlformats.org/drawingml/2006/main">
                    <a:graphicData uri="http://schemas.openxmlformats.org/drawingml/2006/picture">
                      <pic:pic xmlns:pic="http://schemas.openxmlformats.org/drawingml/2006/picture">
                        <pic:nvPicPr>
                          <pic:cNvPr id="242" name="textbox16_SpCnt_219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4325760" behindDoc="0" locked="0" layoutInCell="1" allowOverlap="1">
                  <wp:simplePos x="0" y="0"/>
                  <wp:positionH relativeFrom="column">
                    <wp:posOffset>0</wp:posOffset>
                  </wp:positionH>
                  <wp:positionV relativeFrom="paragraph">
                    <wp:posOffset>0</wp:posOffset>
                  </wp:positionV>
                  <wp:extent cx="782955" cy="195580"/>
                  <wp:effectExtent l="0" t="0" r="0" b="0"/>
                  <wp:wrapNone/>
                  <wp:docPr id="243" name="textbox16_SpCnt_2194"/>
                  <wp:cNvGraphicFramePr/>
                  <a:graphic xmlns:a="http://schemas.openxmlformats.org/drawingml/2006/main">
                    <a:graphicData uri="http://schemas.openxmlformats.org/drawingml/2006/picture">
                      <pic:pic xmlns:pic="http://schemas.openxmlformats.org/drawingml/2006/picture">
                        <pic:nvPicPr>
                          <pic:cNvPr id="243" name="textbox16_SpCnt_219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4326784" behindDoc="0" locked="0" layoutInCell="1" allowOverlap="1">
                  <wp:simplePos x="0" y="0"/>
                  <wp:positionH relativeFrom="column">
                    <wp:posOffset>0</wp:posOffset>
                  </wp:positionH>
                  <wp:positionV relativeFrom="paragraph">
                    <wp:posOffset>0</wp:posOffset>
                  </wp:positionV>
                  <wp:extent cx="782955" cy="195580"/>
                  <wp:effectExtent l="0" t="0" r="0" b="0"/>
                  <wp:wrapNone/>
                  <wp:docPr id="244" name="textbox16_SpCnt_2195"/>
                  <wp:cNvGraphicFramePr/>
                  <a:graphic xmlns:a="http://schemas.openxmlformats.org/drawingml/2006/main">
                    <a:graphicData uri="http://schemas.openxmlformats.org/drawingml/2006/picture">
                      <pic:pic xmlns:pic="http://schemas.openxmlformats.org/drawingml/2006/picture">
                        <pic:nvPicPr>
                          <pic:cNvPr id="244" name="textbox16_SpCnt_219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4327808" behindDoc="0" locked="0" layoutInCell="1" allowOverlap="1">
                  <wp:simplePos x="0" y="0"/>
                  <wp:positionH relativeFrom="column">
                    <wp:posOffset>0</wp:posOffset>
                  </wp:positionH>
                  <wp:positionV relativeFrom="paragraph">
                    <wp:posOffset>0</wp:posOffset>
                  </wp:positionV>
                  <wp:extent cx="782955" cy="195580"/>
                  <wp:effectExtent l="0" t="0" r="0" b="0"/>
                  <wp:wrapNone/>
                  <wp:docPr id="245" name="textbox16_SpCnt_2196"/>
                  <wp:cNvGraphicFramePr/>
                  <a:graphic xmlns:a="http://schemas.openxmlformats.org/drawingml/2006/main">
                    <a:graphicData uri="http://schemas.openxmlformats.org/drawingml/2006/picture">
                      <pic:pic xmlns:pic="http://schemas.openxmlformats.org/drawingml/2006/picture">
                        <pic:nvPicPr>
                          <pic:cNvPr id="245" name="textbox16_SpCnt_219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4328832" behindDoc="0" locked="0" layoutInCell="1" allowOverlap="1">
                  <wp:simplePos x="0" y="0"/>
                  <wp:positionH relativeFrom="column">
                    <wp:posOffset>0</wp:posOffset>
                  </wp:positionH>
                  <wp:positionV relativeFrom="paragraph">
                    <wp:posOffset>0</wp:posOffset>
                  </wp:positionV>
                  <wp:extent cx="782955" cy="195580"/>
                  <wp:effectExtent l="0" t="0" r="0" b="0"/>
                  <wp:wrapNone/>
                  <wp:docPr id="246" name="textbox16_SpCnt_2197"/>
                  <wp:cNvGraphicFramePr/>
                  <a:graphic xmlns:a="http://schemas.openxmlformats.org/drawingml/2006/main">
                    <a:graphicData uri="http://schemas.openxmlformats.org/drawingml/2006/picture">
                      <pic:pic xmlns:pic="http://schemas.openxmlformats.org/drawingml/2006/picture">
                        <pic:nvPicPr>
                          <pic:cNvPr id="246" name="textbox16_SpCnt_219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4329856" behindDoc="0" locked="0" layoutInCell="1" allowOverlap="1">
                  <wp:simplePos x="0" y="0"/>
                  <wp:positionH relativeFrom="column">
                    <wp:posOffset>0</wp:posOffset>
                  </wp:positionH>
                  <wp:positionV relativeFrom="paragraph">
                    <wp:posOffset>0</wp:posOffset>
                  </wp:positionV>
                  <wp:extent cx="782955" cy="195580"/>
                  <wp:effectExtent l="0" t="0" r="0" b="0"/>
                  <wp:wrapNone/>
                  <wp:docPr id="247" name="textbox16_SpCnt_2198"/>
                  <wp:cNvGraphicFramePr/>
                  <a:graphic xmlns:a="http://schemas.openxmlformats.org/drawingml/2006/main">
                    <a:graphicData uri="http://schemas.openxmlformats.org/drawingml/2006/picture">
                      <pic:pic xmlns:pic="http://schemas.openxmlformats.org/drawingml/2006/picture">
                        <pic:nvPicPr>
                          <pic:cNvPr id="247" name="textbox16_SpCnt_219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4330880" behindDoc="0" locked="0" layoutInCell="1" allowOverlap="1">
                  <wp:simplePos x="0" y="0"/>
                  <wp:positionH relativeFrom="column">
                    <wp:posOffset>0</wp:posOffset>
                  </wp:positionH>
                  <wp:positionV relativeFrom="paragraph">
                    <wp:posOffset>0</wp:posOffset>
                  </wp:positionV>
                  <wp:extent cx="782955" cy="195580"/>
                  <wp:effectExtent l="0" t="0" r="0" b="0"/>
                  <wp:wrapNone/>
                  <wp:docPr id="248" name="textbox16_SpCnt_2199"/>
                  <wp:cNvGraphicFramePr/>
                  <a:graphic xmlns:a="http://schemas.openxmlformats.org/drawingml/2006/main">
                    <a:graphicData uri="http://schemas.openxmlformats.org/drawingml/2006/picture">
                      <pic:pic xmlns:pic="http://schemas.openxmlformats.org/drawingml/2006/picture">
                        <pic:nvPicPr>
                          <pic:cNvPr id="248" name="textbox16_SpCnt_219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4331904" behindDoc="0" locked="0" layoutInCell="1" allowOverlap="1">
                  <wp:simplePos x="0" y="0"/>
                  <wp:positionH relativeFrom="column">
                    <wp:posOffset>0</wp:posOffset>
                  </wp:positionH>
                  <wp:positionV relativeFrom="paragraph">
                    <wp:posOffset>0</wp:posOffset>
                  </wp:positionV>
                  <wp:extent cx="782955" cy="195580"/>
                  <wp:effectExtent l="0" t="0" r="0" b="0"/>
                  <wp:wrapNone/>
                  <wp:docPr id="249" name="textbox16_SpCnt_2200"/>
                  <wp:cNvGraphicFramePr/>
                  <a:graphic xmlns:a="http://schemas.openxmlformats.org/drawingml/2006/main">
                    <a:graphicData uri="http://schemas.openxmlformats.org/drawingml/2006/picture">
                      <pic:pic xmlns:pic="http://schemas.openxmlformats.org/drawingml/2006/picture">
                        <pic:nvPicPr>
                          <pic:cNvPr id="249" name="textbox16_SpCnt_220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4332928" behindDoc="0" locked="0" layoutInCell="1" allowOverlap="1">
                  <wp:simplePos x="0" y="0"/>
                  <wp:positionH relativeFrom="column">
                    <wp:posOffset>0</wp:posOffset>
                  </wp:positionH>
                  <wp:positionV relativeFrom="paragraph">
                    <wp:posOffset>0</wp:posOffset>
                  </wp:positionV>
                  <wp:extent cx="782955" cy="195580"/>
                  <wp:effectExtent l="0" t="0" r="0" b="0"/>
                  <wp:wrapNone/>
                  <wp:docPr id="250" name="textbox16_SpCnt_2201"/>
                  <wp:cNvGraphicFramePr/>
                  <a:graphic xmlns:a="http://schemas.openxmlformats.org/drawingml/2006/main">
                    <a:graphicData uri="http://schemas.openxmlformats.org/drawingml/2006/picture">
                      <pic:pic xmlns:pic="http://schemas.openxmlformats.org/drawingml/2006/picture">
                        <pic:nvPicPr>
                          <pic:cNvPr id="250" name="textbox16_SpCnt_220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4333952" behindDoc="0" locked="0" layoutInCell="1" allowOverlap="1">
                  <wp:simplePos x="0" y="0"/>
                  <wp:positionH relativeFrom="column">
                    <wp:posOffset>0</wp:posOffset>
                  </wp:positionH>
                  <wp:positionV relativeFrom="paragraph">
                    <wp:posOffset>0</wp:posOffset>
                  </wp:positionV>
                  <wp:extent cx="782955" cy="195580"/>
                  <wp:effectExtent l="0" t="0" r="0" b="0"/>
                  <wp:wrapNone/>
                  <wp:docPr id="251" name="textbox16_SpCnt_2202"/>
                  <wp:cNvGraphicFramePr/>
                  <a:graphic xmlns:a="http://schemas.openxmlformats.org/drawingml/2006/main">
                    <a:graphicData uri="http://schemas.openxmlformats.org/drawingml/2006/picture">
                      <pic:pic xmlns:pic="http://schemas.openxmlformats.org/drawingml/2006/picture">
                        <pic:nvPicPr>
                          <pic:cNvPr id="251" name="textbox16_SpCnt_220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4334976" behindDoc="0" locked="0" layoutInCell="1" allowOverlap="1">
                  <wp:simplePos x="0" y="0"/>
                  <wp:positionH relativeFrom="column">
                    <wp:posOffset>0</wp:posOffset>
                  </wp:positionH>
                  <wp:positionV relativeFrom="paragraph">
                    <wp:posOffset>0</wp:posOffset>
                  </wp:positionV>
                  <wp:extent cx="782955" cy="195580"/>
                  <wp:effectExtent l="0" t="0" r="0" b="0"/>
                  <wp:wrapNone/>
                  <wp:docPr id="252" name="textbox16_SpCnt_2203"/>
                  <wp:cNvGraphicFramePr/>
                  <a:graphic xmlns:a="http://schemas.openxmlformats.org/drawingml/2006/main">
                    <a:graphicData uri="http://schemas.openxmlformats.org/drawingml/2006/picture">
                      <pic:pic xmlns:pic="http://schemas.openxmlformats.org/drawingml/2006/picture">
                        <pic:nvPicPr>
                          <pic:cNvPr id="252" name="textbox16_SpCnt_220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4336000" behindDoc="0" locked="0" layoutInCell="1" allowOverlap="1">
                  <wp:simplePos x="0" y="0"/>
                  <wp:positionH relativeFrom="column">
                    <wp:posOffset>0</wp:posOffset>
                  </wp:positionH>
                  <wp:positionV relativeFrom="paragraph">
                    <wp:posOffset>0</wp:posOffset>
                  </wp:positionV>
                  <wp:extent cx="782955" cy="195580"/>
                  <wp:effectExtent l="0" t="0" r="0" b="0"/>
                  <wp:wrapNone/>
                  <wp:docPr id="253" name="textbox16_SpCnt_2204"/>
                  <wp:cNvGraphicFramePr/>
                  <a:graphic xmlns:a="http://schemas.openxmlformats.org/drawingml/2006/main">
                    <a:graphicData uri="http://schemas.openxmlformats.org/drawingml/2006/picture">
                      <pic:pic xmlns:pic="http://schemas.openxmlformats.org/drawingml/2006/picture">
                        <pic:nvPicPr>
                          <pic:cNvPr id="253" name="textbox16_SpCnt_220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4337024" behindDoc="0" locked="0" layoutInCell="1" allowOverlap="1">
                  <wp:simplePos x="0" y="0"/>
                  <wp:positionH relativeFrom="column">
                    <wp:posOffset>0</wp:posOffset>
                  </wp:positionH>
                  <wp:positionV relativeFrom="paragraph">
                    <wp:posOffset>0</wp:posOffset>
                  </wp:positionV>
                  <wp:extent cx="782955" cy="195580"/>
                  <wp:effectExtent l="0" t="0" r="0" b="0"/>
                  <wp:wrapNone/>
                  <wp:docPr id="254" name="textbox16_SpCnt_2205"/>
                  <wp:cNvGraphicFramePr/>
                  <a:graphic xmlns:a="http://schemas.openxmlformats.org/drawingml/2006/main">
                    <a:graphicData uri="http://schemas.openxmlformats.org/drawingml/2006/picture">
                      <pic:pic xmlns:pic="http://schemas.openxmlformats.org/drawingml/2006/picture">
                        <pic:nvPicPr>
                          <pic:cNvPr id="254" name="textbox16_SpCnt_220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4338048" behindDoc="0" locked="0" layoutInCell="1" allowOverlap="1">
                  <wp:simplePos x="0" y="0"/>
                  <wp:positionH relativeFrom="column">
                    <wp:posOffset>0</wp:posOffset>
                  </wp:positionH>
                  <wp:positionV relativeFrom="paragraph">
                    <wp:posOffset>0</wp:posOffset>
                  </wp:positionV>
                  <wp:extent cx="782955" cy="195580"/>
                  <wp:effectExtent l="0" t="0" r="0" b="0"/>
                  <wp:wrapNone/>
                  <wp:docPr id="255" name="textbox16_SpCnt_2206"/>
                  <wp:cNvGraphicFramePr/>
                  <a:graphic xmlns:a="http://schemas.openxmlformats.org/drawingml/2006/main">
                    <a:graphicData uri="http://schemas.openxmlformats.org/drawingml/2006/picture">
                      <pic:pic xmlns:pic="http://schemas.openxmlformats.org/drawingml/2006/picture">
                        <pic:nvPicPr>
                          <pic:cNvPr id="255" name="textbox16_SpCnt_220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4339072" behindDoc="0" locked="0" layoutInCell="1" allowOverlap="1">
                  <wp:simplePos x="0" y="0"/>
                  <wp:positionH relativeFrom="column">
                    <wp:posOffset>0</wp:posOffset>
                  </wp:positionH>
                  <wp:positionV relativeFrom="paragraph">
                    <wp:posOffset>0</wp:posOffset>
                  </wp:positionV>
                  <wp:extent cx="782955" cy="195580"/>
                  <wp:effectExtent l="0" t="0" r="0" b="0"/>
                  <wp:wrapNone/>
                  <wp:docPr id="256" name="textbox16_SpCnt_2207"/>
                  <wp:cNvGraphicFramePr/>
                  <a:graphic xmlns:a="http://schemas.openxmlformats.org/drawingml/2006/main">
                    <a:graphicData uri="http://schemas.openxmlformats.org/drawingml/2006/picture">
                      <pic:pic xmlns:pic="http://schemas.openxmlformats.org/drawingml/2006/picture">
                        <pic:nvPicPr>
                          <pic:cNvPr id="256" name="textbox16_SpCnt_220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4340096" behindDoc="0" locked="0" layoutInCell="1" allowOverlap="1">
                  <wp:simplePos x="0" y="0"/>
                  <wp:positionH relativeFrom="column">
                    <wp:posOffset>0</wp:posOffset>
                  </wp:positionH>
                  <wp:positionV relativeFrom="paragraph">
                    <wp:posOffset>0</wp:posOffset>
                  </wp:positionV>
                  <wp:extent cx="782955" cy="195580"/>
                  <wp:effectExtent l="0" t="0" r="0" b="0"/>
                  <wp:wrapNone/>
                  <wp:docPr id="257" name="textbox16_SpCnt_2208"/>
                  <wp:cNvGraphicFramePr/>
                  <a:graphic xmlns:a="http://schemas.openxmlformats.org/drawingml/2006/main">
                    <a:graphicData uri="http://schemas.openxmlformats.org/drawingml/2006/picture">
                      <pic:pic xmlns:pic="http://schemas.openxmlformats.org/drawingml/2006/picture">
                        <pic:nvPicPr>
                          <pic:cNvPr id="257" name="textbox16_SpCnt_220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4341120" behindDoc="0" locked="0" layoutInCell="1" allowOverlap="1">
                  <wp:simplePos x="0" y="0"/>
                  <wp:positionH relativeFrom="column">
                    <wp:posOffset>0</wp:posOffset>
                  </wp:positionH>
                  <wp:positionV relativeFrom="paragraph">
                    <wp:posOffset>0</wp:posOffset>
                  </wp:positionV>
                  <wp:extent cx="782955" cy="195580"/>
                  <wp:effectExtent l="0" t="0" r="0" b="0"/>
                  <wp:wrapNone/>
                  <wp:docPr id="258" name="textbox16_SpCnt_2209"/>
                  <wp:cNvGraphicFramePr/>
                  <a:graphic xmlns:a="http://schemas.openxmlformats.org/drawingml/2006/main">
                    <a:graphicData uri="http://schemas.openxmlformats.org/drawingml/2006/picture">
                      <pic:pic xmlns:pic="http://schemas.openxmlformats.org/drawingml/2006/picture">
                        <pic:nvPicPr>
                          <pic:cNvPr id="258" name="textbox16_SpCnt_220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4342144" behindDoc="0" locked="0" layoutInCell="1" allowOverlap="1">
                  <wp:simplePos x="0" y="0"/>
                  <wp:positionH relativeFrom="column">
                    <wp:posOffset>0</wp:posOffset>
                  </wp:positionH>
                  <wp:positionV relativeFrom="paragraph">
                    <wp:posOffset>0</wp:posOffset>
                  </wp:positionV>
                  <wp:extent cx="782955" cy="195580"/>
                  <wp:effectExtent l="0" t="0" r="0" b="0"/>
                  <wp:wrapNone/>
                  <wp:docPr id="259" name="textbox16_SpCnt_2210"/>
                  <wp:cNvGraphicFramePr/>
                  <a:graphic xmlns:a="http://schemas.openxmlformats.org/drawingml/2006/main">
                    <a:graphicData uri="http://schemas.openxmlformats.org/drawingml/2006/picture">
                      <pic:pic xmlns:pic="http://schemas.openxmlformats.org/drawingml/2006/picture">
                        <pic:nvPicPr>
                          <pic:cNvPr id="259" name="textbox16_SpCnt_221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4343168" behindDoc="0" locked="0" layoutInCell="1" allowOverlap="1">
                  <wp:simplePos x="0" y="0"/>
                  <wp:positionH relativeFrom="column">
                    <wp:posOffset>0</wp:posOffset>
                  </wp:positionH>
                  <wp:positionV relativeFrom="paragraph">
                    <wp:posOffset>0</wp:posOffset>
                  </wp:positionV>
                  <wp:extent cx="782955" cy="195580"/>
                  <wp:effectExtent l="0" t="0" r="0" b="0"/>
                  <wp:wrapNone/>
                  <wp:docPr id="260" name="textbox16_SpCnt_2211"/>
                  <wp:cNvGraphicFramePr/>
                  <a:graphic xmlns:a="http://schemas.openxmlformats.org/drawingml/2006/main">
                    <a:graphicData uri="http://schemas.openxmlformats.org/drawingml/2006/picture">
                      <pic:pic xmlns:pic="http://schemas.openxmlformats.org/drawingml/2006/picture">
                        <pic:nvPicPr>
                          <pic:cNvPr id="260" name="textbox16_SpCnt_221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4344192" behindDoc="0" locked="0" layoutInCell="1" allowOverlap="1">
                  <wp:simplePos x="0" y="0"/>
                  <wp:positionH relativeFrom="column">
                    <wp:posOffset>0</wp:posOffset>
                  </wp:positionH>
                  <wp:positionV relativeFrom="paragraph">
                    <wp:posOffset>0</wp:posOffset>
                  </wp:positionV>
                  <wp:extent cx="782955" cy="195580"/>
                  <wp:effectExtent l="0" t="0" r="0" b="0"/>
                  <wp:wrapNone/>
                  <wp:docPr id="261" name="textbox16_SpCnt_2212"/>
                  <wp:cNvGraphicFramePr/>
                  <a:graphic xmlns:a="http://schemas.openxmlformats.org/drawingml/2006/main">
                    <a:graphicData uri="http://schemas.openxmlformats.org/drawingml/2006/picture">
                      <pic:pic xmlns:pic="http://schemas.openxmlformats.org/drawingml/2006/picture">
                        <pic:nvPicPr>
                          <pic:cNvPr id="261" name="textbox16_SpCnt_221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4345216" behindDoc="0" locked="0" layoutInCell="1" allowOverlap="1">
                  <wp:simplePos x="0" y="0"/>
                  <wp:positionH relativeFrom="column">
                    <wp:posOffset>0</wp:posOffset>
                  </wp:positionH>
                  <wp:positionV relativeFrom="paragraph">
                    <wp:posOffset>0</wp:posOffset>
                  </wp:positionV>
                  <wp:extent cx="782955" cy="195580"/>
                  <wp:effectExtent l="0" t="0" r="0" b="0"/>
                  <wp:wrapNone/>
                  <wp:docPr id="262" name="textbox16_SpCnt_2213"/>
                  <wp:cNvGraphicFramePr/>
                  <a:graphic xmlns:a="http://schemas.openxmlformats.org/drawingml/2006/main">
                    <a:graphicData uri="http://schemas.openxmlformats.org/drawingml/2006/picture">
                      <pic:pic xmlns:pic="http://schemas.openxmlformats.org/drawingml/2006/picture">
                        <pic:nvPicPr>
                          <pic:cNvPr id="262" name="textbox16_SpCnt_221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4346240" behindDoc="0" locked="0" layoutInCell="1" allowOverlap="1">
                  <wp:simplePos x="0" y="0"/>
                  <wp:positionH relativeFrom="column">
                    <wp:posOffset>0</wp:posOffset>
                  </wp:positionH>
                  <wp:positionV relativeFrom="paragraph">
                    <wp:posOffset>0</wp:posOffset>
                  </wp:positionV>
                  <wp:extent cx="782955" cy="195580"/>
                  <wp:effectExtent l="0" t="0" r="0" b="0"/>
                  <wp:wrapNone/>
                  <wp:docPr id="263" name="textbox16_SpCnt_2214"/>
                  <wp:cNvGraphicFramePr/>
                  <a:graphic xmlns:a="http://schemas.openxmlformats.org/drawingml/2006/main">
                    <a:graphicData uri="http://schemas.openxmlformats.org/drawingml/2006/picture">
                      <pic:pic xmlns:pic="http://schemas.openxmlformats.org/drawingml/2006/picture">
                        <pic:nvPicPr>
                          <pic:cNvPr id="263" name="textbox16_SpCnt_221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4347264" behindDoc="0" locked="0" layoutInCell="1" allowOverlap="1">
                  <wp:simplePos x="0" y="0"/>
                  <wp:positionH relativeFrom="column">
                    <wp:posOffset>0</wp:posOffset>
                  </wp:positionH>
                  <wp:positionV relativeFrom="paragraph">
                    <wp:posOffset>0</wp:posOffset>
                  </wp:positionV>
                  <wp:extent cx="782955" cy="195580"/>
                  <wp:effectExtent l="0" t="0" r="0" b="0"/>
                  <wp:wrapNone/>
                  <wp:docPr id="264" name="textbox16_SpCnt_2215"/>
                  <wp:cNvGraphicFramePr/>
                  <a:graphic xmlns:a="http://schemas.openxmlformats.org/drawingml/2006/main">
                    <a:graphicData uri="http://schemas.openxmlformats.org/drawingml/2006/picture">
                      <pic:pic xmlns:pic="http://schemas.openxmlformats.org/drawingml/2006/picture">
                        <pic:nvPicPr>
                          <pic:cNvPr id="264" name="textbox16_SpCnt_221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4348288" behindDoc="0" locked="0" layoutInCell="1" allowOverlap="1">
                  <wp:simplePos x="0" y="0"/>
                  <wp:positionH relativeFrom="column">
                    <wp:posOffset>0</wp:posOffset>
                  </wp:positionH>
                  <wp:positionV relativeFrom="paragraph">
                    <wp:posOffset>0</wp:posOffset>
                  </wp:positionV>
                  <wp:extent cx="782955" cy="195580"/>
                  <wp:effectExtent l="0" t="0" r="0" b="0"/>
                  <wp:wrapNone/>
                  <wp:docPr id="265" name="textbox16_SpCnt_2216"/>
                  <wp:cNvGraphicFramePr/>
                  <a:graphic xmlns:a="http://schemas.openxmlformats.org/drawingml/2006/main">
                    <a:graphicData uri="http://schemas.openxmlformats.org/drawingml/2006/picture">
                      <pic:pic xmlns:pic="http://schemas.openxmlformats.org/drawingml/2006/picture">
                        <pic:nvPicPr>
                          <pic:cNvPr id="265" name="textbox16_SpCnt_221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4349312" behindDoc="0" locked="0" layoutInCell="1" allowOverlap="1">
                  <wp:simplePos x="0" y="0"/>
                  <wp:positionH relativeFrom="column">
                    <wp:posOffset>0</wp:posOffset>
                  </wp:positionH>
                  <wp:positionV relativeFrom="paragraph">
                    <wp:posOffset>0</wp:posOffset>
                  </wp:positionV>
                  <wp:extent cx="782955" cy="195580"/>
                  <wp:effectExtent l="0" t="0" r="0" b="0"/>
                  <wp:wrapNone/>
                  <wp:docPr id="266" name="textbox16_SpCnt_2217"/>
                  <wp:cNvGraphicFramePr/>
                  <a:graphic xmlns:a="http://schemas.openxmlformats.org/drawingml/2006/main">
                    <a:graphicData uri="http://schemas.openxmlformats.org/drawingml/2006/picture">
                      <pic:pic xmlns:pic="http://schemas.openxmlformats.org/drawingml/2006/picture">
                        <pic:nvPicPr>
                          <pic:cNvPr id="266" name="textbox16_SpCnt_221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4350336" behindDoc="0" locked="0" layoutInCell="1" allowOverlap="1">
                  <wp:simplePos x="0" y="0"/>
                  <wp:positionH relativeFrom="column">
                    <wp:posOffset>0</wp:posOffset>
                  </wp:positionH>
                  <wp:positionV relativeFrom="paragraph">
                    <wp:posOffset>0</wp:posOffset>
                  </wp:positionV>
                  <wp:extent cx="782955" cy="195580"/>
                  <wp:effectExtent l="0" t="0" r="0" b="0"/>
                  <wp:wrapNone/>
                  <wp:docPr id="267" name="textbox16_SpCnt_2218"/>
                  <wp:cNvGraphicFramePr/>
                  <a:graphic xmlns:a="http://schemas.openxmlformats.org/drawingml/2006/main">
                    <a:graphicData uri="http://schemas.openxmlformats.org/drawingml/2006/picture">
                      <pic:pic xmlns:pic="http://schemas.openxmlformats.org/drawingml/2006/picture">
                        <pic:nvPicPr>
                          <pic:cNvPr id="267" name="textbox16_SpCnt_221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4351360" behindDoc="0" locked="0" layoutInCell="1" allowOverlap="1">
                  <wp:simplePos x="0" y="0"/>
                  <wp:positionH relativeFrom="column">
                    <wp:posOffset>0</wp:posOffset>
                  </wp:positionH>
                  <wp:positionV relativeFrom="paragraph">
                    <wp:posOffset>0</wp:posOffset>
                  </wp:positionV>
                  <wp:extent cx="782955" cy="195580"/>
                  <wp:effectExtent l="0" t="0" r="0" b="0"/>
                  <wp:wrapNone/>
                  <wp:docPr id="268" name="textbox16_SpCnt_2219"/>
                  <wp:cNvGraphicFramePr/>
                  <a:graphic xmlns:a="http://schemas.openxmlformats.org/drawingml/2006/main">
                    <a:graphicData uri="http://schemas.openxmlformats.org/drawingml/2006/picture">
                      <pic:pic xmlns:pic="http://schemas.openxmlformats.org/drawingml/2006/picture">
                        <pic:nvPicPr>
                          <pic:cNvPr id="268" name="textbox16_SpCnt_221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4352384" behindDoc="0" locked="0" layoutInCell="1" allowOverlap="1">
                  <wp:simplePos x="0" y="0"/>
                  <wp:positionH relativeFrom="column">
                    <wp:posOffset>0</wp:posOffset>
                  </wp:positionH>
                  <wp:positionV relativeFrom="paragraph">
                    <wp:posOffset>0</wp:posOffset>
                  </wp:positionV>
                  <wp:extent cx="782955" cy="195580"/>
                  <wp:effectExtent l="0" t="0" r="0" b="0"/>
                  <wp:wrapNone/>
                  <wp:docPr id="269" name="textbox16_SpCnt_2220"/>
                  <wp:cNvGraphicFramePr/>
                  <a:graphic xmlns:a="http://schemas.openxmlformats.org/drawingml/2006/main">
                    <a:graphicData uri="http://schemas.openxmlformats.org/drawingml/2006/picture">
                      <pic:pic xmlns:pic="http://schemas.openxmlformats.org/drawingml/2006/picture">
                        <pic:nvPicPr>
                          <pic:cNvPr id="269" name="textbox16_SpCnt_222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4353408" behindDoc="0" locked="0" layoutInCell="1" allowOverlap="1">
                  <wp:simplePos x="0" y="0"/>
                  <wp:positionH relativeFrom="column">
                    <wp:posOffset>0</wp:posOffset>
                  </wp:positionH>
                  <wp:positionV relativeFrom="paragraph">
                    <wp:posOffset>0</wp:posOffset>
                  </wp:positionV>
                  <wp:extent cx="782955" cy="195580"/>
                  <wp:effectExtent l="0" t="0" r="0" b="0"/>
                  <wp:wrapNone/>
                  <wp:docPr id="270" name="textbox16_SpCnt_2221"/>
                  <wp:cNvGraphicFramePr/>
                  <a:graphic xmlns:a="http://schemas.openxmlformats.org/drawingml/2006/main">
                    <a:graphicData uri="http://schemas.openxmlformats.org/drawingml/2006/picture">
                      <pic:pic xmlns:pic="http://schemas.openxmlformats.org/drawingml/2006/picture">
                        <pic:nvPicPr>
                          <pic:cNvPr id="270" name="textbox16_SpCnt_222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4354432" behindDoc="0" locked="0" layoutInCell="1" allowOverlap="1">
                  <wp:simplePos x="0" y="0"/>
                  <wp:positionH relativeFrom="column">
                    <wp:posOffset>0</wp:posOffset>
                  </wp:positionH>
                  <wp:positionV relativeFrom="paragraph">
                    <wp:posOffset>0</wp:posOffset>
                  </wp:positionV>
                  <wp:extent cx="782955" cy="195580"/>
                  <wp:effectExtent l="0" t="0" r="0" b="0"/>
                  <wp:wrapNone/>
                  <wp:docPr id="271" name="textbox16_SpCnt_2222"/>
                  <wp:cNvGraphicFramePr/>
                  <a:graphic xmlns:a="http://schemas.openxmlformats.org/drawingml/2006/main">
                    <a:graphicData uri="http://schemas.openxmlformats.org/drawingml/2006/picture">
                      <pic:pic xmlns:pic="http://schemas.openxmlformats.org/drawingml/2006/picture">
                        <pic:nvPicPr>
                          <pic:cNvPr id="271" name="textbox16_SpCnt_222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4355456" behindDoc="0" locked="0" layoutInCell="1" allowOverlap="1">
                  <wp:simplePos x="0" y="0"/>
                  <wp:positionH relativeFrom="column">
                    <wp:posOffset>0</wp:posOffset>
                  </wp:positionH>
                  <wp:positionV relativeFrom="paragraph">
                    <wp:posOffset>0</wp:posOffset>
                  </wp:positionV>
                  <wp:extent cx="782955" cy="195580"/>
                  <wp:effectExtent l="0" t="0" r="0" b="0"/>
                  <wp:wrapNone/>
                  <wp:docPr id="272" name="textbox16_SpCnt_2223"/>
                  <wp:cNvGraphicFramePr/>
                  <a:graphic xmlns:a="http://schemas.openxmlformats.org/drawingml/2006/main">
                    <a:graphicData uri="http://schemas.openxmlformats.org/drawingml/2006/picture">
                      <pic:pic xmlns:pic="http://schemas.openxmlformats.org/drawingml/2006/picture">
                        <pic:nvPicPr>
                          <pic:cNvPr id="272" name="textbox16_SpCnt_222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4356480" behindDoc="0" locked="0" layoutInCell="1" allowOverlap="1">
                  <wp:simplePos x="0" y="0"/>
                  <wp:positionH relativeFrom="column">
                    <wp:posOffset>0</wp:posOffset>
                  </wp:positionH>
                  <wp:positionV relativeFrom="paragraph">
                    <wp:posOffset>0</wp:posOffset>
                  </wp:positionV>
                  <wp:extent cx="782955" cy="195580"/>
                  <wp:effectExtent l="0" t="0" r="0" b="0"/>
                  <wp:wrapNone/>
                  <wp:docPr id="273" name="textbox16_SpCnt_2224"/>
                  <wp:cNvGraphicFramePr/>
                  <a:graphic xmlns:a="http://schemas.openxmlformats.org/drawingml/2006/main">
                    <a:graphicData uri="http://schemas.openxmlformats.org/drawingml/2006/picture">
                      <pic:pic xmlns:pic="http://schemas.openxmlformats.org/drawingml/2006/picture">
                        <pic:nvPicPr>
                          <pic:cNvPr id="273" name="textbox16_SpCnt_222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4357504" behindDoc="0" locked="0" layoutInCell="1" allowOverlap="1">
                  <wp:simplePos x="0" y="0"/>
                  <wp:positionH relativeFrom="column">
                    <wp:posOffset>0</wp:posOffset>
                  </wp:positionH>
                  <wp:positionV relativeFrom="paragraph">
                    <wp:posOffset>0</wp:posOffset>
                  </wp:positionV>
                  <wp:extent cx="782955" cy="195580"/>
                  <wp:effectExtent l="0" t="0" r="0" b="0"/>
                  <wp:wrapNone/>
                  <wp:docPr id="274" name="textbox16_SpCnt_2225"/>
                  <wp:cNvGraphicFramePr/>
                  <a:graphic xmlns:a="http://schemas.openxmlformats.org/drawingml/2006/main">
                    <a:graphicData uri="http://schemas.openxmlformats.org/drawingml/2006/picture">
                      <pic:pic xmlns:pic="http://schemas.openxmlformats.org/drawingml/2006/picture">
                        <pic:nvPicPr>
                          <pic:cNvPr id="274" name="textbox16_SpCnt_222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4358528" behindDoc="0" locked="0" layoutInCell="1" allowOverlap="1">
                  <wp:simplePos x="0" y="0"/>
                  <wp:positionH relativeFrom="column">
                    <wp:posOffset>0</wp:posOffset>
                  </wp:positionH>
                  <wp:positionV relativeFrom="paragraph">
                    <wp:posOffset>0</wp:posOffset>
                  </wp:positionV>
                  <wp:extent cx="782955" cy="195580"/>
                  <wp:effectExtent l="0" t="0" r="0" b="0"/>
                  <wp:wrapNone/>
                  <wp:docPr id="275" name="textbox16_SpCnt_2226"/>
                  <wp:cNvGraphicFramePr/>
                  <a:graphic xmlns:a="http://schemas.openxmlformats.org/drawingml/2006/main">
                    <a:graphicData uri="http://schemas.openxmlformats.org/drawingml/2006/picture">
                      <pic:pic xmlns:pic="http://schemas.openxmlformats.org/drawingml/2006/picture">
                        <pic:nvPicPr>
                          <pic:cNvPr id="275" name="textbox16_SpCnt_222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4359552" behindDoc="0" locked="0" layoutInCell="1" allowOverlap="1">
                  <wp:simplePos x="0" y="0"/>
                  <wp:positionH relativeFrom="column">
                    <wp:posOffset>0</wp:posOffset>
                  </wp:positionH>
                  <wp:positionV relativeFrom="paragraph">
                    <wp:posOffset>0</wp:posOffset>
                  </wp:positionV>
                  <wp:extent cx="782955" cy="195580"/>
                  <wp:effectExtent l="0" t="0" r="0" b="0"/>
                  <wp:wrapNone/>
                  <wp:docPr id="276" name="textbox16_SpCnt_2227"/>
                  <wp:cNvGraphicFramePr/>
                  <a:graphic xmlns:a="http://schemas.openxmlformats.org/drawingml/2006/main">
                    <a:graphicData uri="http://schemas.openxmlformats.org/drawingml/2006/picture">
                      <pic:pic xmlns:pic="http://schemas.openxmlformats.org/drawingml/2006/picture">
                        <pic:nvPicPr>
                          <pic:cNvPr id="276" name="textbox16_SpCnt_222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4360576" behindDoc="0" locked="0" layoutInCell="1" allowOverlap="1">
                  <wp:simplePos x="0" y="0"/>
                  <wp:positionH relativeFrom="column">
                    <wp:posOffset>0</wp:posOffset>
                  </wp:positionH>
                  <wp:positionV relativeFrom="paragraph">
                    <wp:posOffset>0</wp:posOffset>
                  </wp:positionV>
                  <wp:extent cx="782955" cy="195580"/>
                  <wp:effectExtent l="0" t="0" r="0" b="0"/>
                  <wp:wrapNone/>
                  <wp:docPr id="277" name="textbox16_SpCnt_2228"/>
                  <wp:cNvGraphicFramePr/>
                  <a:graphic xmlns:a="http://schemas.openxmlformats.org/drawingml/2006/main">
                    <a:graphicData uri="http://schemas.openxmlformats.org/drawingml/2006/picture">
                      <pic:pic xmlns:pic="http://schemas.openxmlformats.org/drawingml/2006/picture">
                        <pic:nvPicPr>
                          <pic:cNvPr id="277" name="textbox16_SpCnt_222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4361600" behindDoc="0" locked="0" layoutInCell="1" allowOverlap="1">
                  <wp:simplePos x="0" y="0"/>
                  <wp:positionH relativeFrom="column">
                    <wp:posOffset>0</wp:posOffset>
                  </wp:positionH>
                  <wp:positionV relativeFrom="paragraph">
                    <wp:posOffset>0</wp:posOffset>
                  </wp:positionV>
                  <wp:extent cx="782955" cy="195580"/>
                  <wp:effectExtent l="0" t="0" r="0" b="0"/>
                  <wp:wrapNone/>
                  <wp:docPr id="278" name="textbox16_SpCnt_2229"/>
                  <wp:cNvGraphicFramePr/>
                  <a:graphic xmlns:a="http://schemas.openxmlformats.org/drawingml/2006/main">
                    <a:graphicData uri="http://schemas.openxmlformats.org/drawingml/2006/picture">
                      <pic:pic xmlns:pic="http://schemas.openxmlformats.org/drawingml/2006/picture">
                        <pic:nvPicPr>
                          <pic:cNvPr id="278" name="textbox16_SpCnt_222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436262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543" name="textbox16_SpCnt_2230"/>
                  <wp:cNvGraphicFramePr/>
                  <a:graphic xmlns:a="http://schemas.openxmlformats.org/drawingml/2006/main">
                    <a:graphicData uri="http://schemas.openxmlformats.org/drawingml/2006/picture">
                      <pic:pic xmlns:pic="http://schemas.openxmlformats.org/drawingml/2006/picture">
                        <pic:nvPicPr>
                          <pic:cNvPr id="3543" name="textbox16_SpCnt_223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436364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544" name="textbox16_SpCnt_2231"/>
                  <wp:cNvGraphicFramePr/>
                  <a:graphic xmlns:a="http://schemas.openxmlformats.org/drawingml/2006/main">
                    <a:graphicData uri="http://schemas.openxmlformats.org/drawingml/2006/picture">
                      <pic:pic xmlns:pic="http://schemas.openxmlformats.org/drawingml/2006/picture">
                        <pic:nvPicPr>
                          <pic:cNvPr id="3544" name="textbox16_SpCnt_223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436467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545" name="textbox16_SpCnt_2232"/>
                  <wp:cNvGraphicFramePr/>
                  <a:graphic xmlns:a="http://schemas.openxmlformats.org/drawingml/2006/main">
                    <a:graphicData uri="http://schemas.openxmlformats.org/drawingml/2006/picture">
                      <pic:pic xmlns:pic="http://schemas.openxmlformats.org/drawingml/2006/picture">
                        <pic:nvPicPr>
                          <pic:cNvPr id="3545" name="textbox16_SpCnt_223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436569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546" name="textbox16_SpCnt_2233"/>
                  <wp:cNvGraphicFramePr/>
                  <a:graphic xmlns:a="http://schemas.openxmlformats.org/drawingml/2006/main">
                    <a:graphicData uri="http://schemas.openxmlformats.org/drawingml/2006/picture">
                      <pic:pic xmlns:pic="http://schemas.openxmlformats.org/drawingml/2006/picture">
                        <pic:nvPicPr>
                          <pic:cNvPr id="3546" name="textbox16_SpCnt_223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436672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547" name="textbox16_SpCnt_2234"/>
                  <wp:cNvGraphicFramePr/>
                  <a:graphic xmlns:a="http://schemas.openxmlformats.org/drawingml/2006/main">
                    <a:graphicData uri="http://schemas.openxmlformats.org/drawingml/2006/picture">
                      <pic:pic xmlns:pic="http://schemas.openxmlformats.org/drawingml/2006/picture">
                        <pic:nvPicPr>
                          <pic:cNvPr id="3547" name="textbox16_SpCnt_223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436774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548" name="textbox16_SpCnt_2235"/>
                  <wp:cNvGraphicFramePr/>
                  <a:graphic xmlns:a="http://schemas.openxmlformats.org/drawingml/2006/main">
                    <a:graphicData uri="http://schemas.openxmlformats.org/drawingml/2006/picture">
                      <pic:pic xmlns:pic="http://schemas.openxmlformats.org/drawingml/2006/picture">
                        <pic:nvPicPr>
                          <pic:cNvPr id="3548" name="textbox16_SpCnt_223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436876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549" name="textbox16_SpCnt_2236"/>
                  <wp:cNvGraphicFramePr/>
                  <a:graphic xmlns:a="http://schemas.openxmlformats.org/drawingml/2006/main">
                    <a:graphicData uri="http://schemas.openxmlformats.org/drawingml/2006/picture">
                      <pic:pic xmlns:pic="http://schemas.openxmlformats.org/drawingml/2006/picture">
                        <pic:nvPicPr>
                          <pic:cNvPr id="3549" name="textbox16_SpCnt_223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436979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550" name="textbox16_SpCnt_2237"/>
                  <wp:cNvGraphicFramePr/>
                  <a:graphic xmlns:a="http://schemas.openxmlformats.org/drawingml/2006/main">
                    <a:graphicData uri="http://schemas.openxmlformats.org/drawingml/2006/picture">
                      <pic:pic xmlns:pic="http://schemas.openxmlformats.org/drawingml/2006/picture">
                        <pic:nvPicPr>
                          <pic:cNvPr id="3550" name="textbox16_SpCnt_223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437081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551" name="textbox16_SpCnt_2238"/>
                  <wp:cNvGraphicFramePr/>
                  <a:graphic xmlns:a="http://schemas.openxmlformats.org/drawingml/2006/main">
                    <a:graphicData uri="http://schemas.openxmlformats.org/drawingml/2006/picture">
                      <pic:pic xmlns:pic="http://schemas.openxmlformats.org/drawingml/2006/picture">
                        <pic:nvPicPr>
                          <pic:cNvPr id="3551" name="textbox16_SpCnt_223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437184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552" name="textbox16_SpCnt_2239"/>
                  <wp:cNvGraphicFramePr/>
                  <a:graphic xmlns:a="http://schemas.openxmlformats.org/drawingml/2006/main">
                    <a:graphicData uri="http://schemas.openxmlformats.org/drawingml/2006/picture">
                      <pic:pic xmlns:pic="http://schemas.openxmlformats.org/drawingml/2006/picture">
                        <pic:nvPicPr>
                          <pic:cNvPr id="3552" name="textbox16_SpCnt_223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437286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553" name="textbox16_SpCnt_2240"/>
                  <wp:cNvGraphicFramePr/>
                  <a:graphic xmlns:a="http://schemas.openxmlformats.org/drawingml/2006/main">
                    <a:graphicData uri="http://schemas.openxmlformats.org/drawingml/2006/picture">
                      <pic:pic xmlns:pic="http://schemas.openxmlformats.org/drawingml/2006/picture">
                        <pic:nvPicPr>
                          <pic:cNvPr id="3553" name="textbox16_SpCnt_224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437388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554" name="textbox16_SpCnt_2241"/>
                  <wp:cNvGraphicFramePr/>
                  <a:graphic xmlns:a="http://schemas.openxmlformats.org/drawingml/2006/main">
                    <a:graphicData uri="http://schemas.openxmlformats.org/drawingml/2006/picture">
                      <pic:pic xmlns:pic="http://schemas.openxmlformats.org/drawingml/2006/picture">
                        <pic:nvPicPr>
                          <pic:cNvPr id="3554" name="textbox16_SpCnt_224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437491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555" name="textbox16_SpCnt_2242"/>
                  <wp:cNvGraphicFramePr/>
                  <a:graphic xmlns:a="http://schemas.openxmlformats.org/drawingml/2006/main">
                    <a:graphicData uri="http://schemas.openxmlformats.org/drawingml/2006/picture">
                      <pic:pic xmlns:pic="http://schemas.openxmlformats.org/drawingml/2006/picture">
                        <pic:nvPicPr>
                          <pic:cNvPr id="3555" name="textbox16_SpCnt_224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437593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556" name="textbox16_SpCnt_2243"/>
                  <wp:cNvGraphicFramePr/>
                  <a:graphic xmlns:a="http://schemas.openxmlformats.org/drawingml/2006/main">
                    <a:graphicData uri="http://schemas.openxmlformats.org/drawingml/2006/picture">
                      <pic:pic xmlns:pic="http://schemas.openxmlformats.org/drawingml/2006/picture">
                        <pic:nvPicPr>
                          <pic:cNvPr id="3556" name="textbox16_SpCnt_224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437696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557" name="textbox16_SpCnt_2244"/>
                  <wp:cNvGraphicFramePr/>
                  <a:graphic xmlns:a="http://schemas.openxmlformats.org/drawingml/2006/main">
                    <a:graphicData uri="http://schemas.openxmlformats.org/drawingml/2006/picture">
                      <pic:pic xmlns:pic="http://schemas.openxmlformats.org/drawingml/2006/picture">
                        <pic:nvPicPr>
                          <pic:cNvPr id="3557" name="textbox16_SpCnt_224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437798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558" name="textbox16_SpCnt_2245"/>
                  <wp:cNvGraphicFramePr/>
                  <a:graphic xmlns:a="http://schemas.openxmlformats.org/drawingml/2006/main">
                    <a:graphicData uri="http://schemas.openxmlformats.org/drawingml/2006/picture">
                      <pic:pic xmlns:pic="http://schemas.openxmlformats.org/drawingml/2006/picture">
                        <pic:nvPicPr>
                          <pic:cNvPr id="3558" name="textbox16_SpCnt_224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437900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559" name="textbox16_SpCnt_2246"/>
                  <wp:cNvGraphicFramePr/>
                  <a:graphic xmlns:a="http://schemas.openxmlformats.org/drawingml/2006/main">
                    <a:graphicData uri="http://schemas.openxmlformats.org/drawingml/2006/picture">
                      <pic:pic xmlns:pic="http://schemas.openxmlformats.org/drawingml/2006/picture">
                        <pic:nvPicPr>
                          <pic:cNvPr id="3559" name="textbox16_SpCnt_224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438003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560" name="textbox16_SpCnt_2247"/>
                  <wp:cNvGraphicFramePr/>
                  <a:graphic xmlns:a="http://schemas.openxmlformats.org/drawingml/2006/main">
                    <a:graphicData uri="http://schemas.openxmlformats.org/drawingml/2006/picture">
                      <pic:pic xmlns:pic="http://schemas.openxmlformats.org/drawingml/2006/picture">
                        <pic:nvPicPr>
                          <pic:cNvPr id="3560" name="textbox16_SpCnt_224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438105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561" name="textbox16_SpCnt_2248"/>
                  <wp:cNvGraphicFramePr/>
                  <a:graphic xmlns:a="http://schemas.openxmlformats.org/drawingml/2006/main">
                    <a:graphicData uri="http://schemas.openxmlformats.org/drawingml/2006/picture">
                      <pic:pic xmlns:pic="http://schemas.openxmlformats.org/drawingml/2006/picture">
                        <pic:nvPicPr>
                          <pic:cNvPr id="3561" name="textbox16_SpCnt_224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438208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562" name="textbox16_SpCnt_2249"/>
                  <wp:cNvGraphicFramePr/>
                  <a:graphic xmlns:a="http://schemas.openxmlformats.org/drawingml/2006/main">
                    <a:graphicData uri="http://schemas.openxmlformats.org/drawingml/2006/picture">
                      <pic:pic xmlns:pic="http://schemas.openxmlformats.org/drawingml/2006/picture">
                        <pic:nvPicPr>
                          <pic:cNvPr id="3562" name="textbox16_SpCnt_224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438310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563" name="textbox16_SpCnt_2250"/>
                  <wp:cNvGraphicFramePr/>
                  <a:graphic xmlns:a="http://schemas.openxmlformats.org/drawingml/2006/main">
                    <a:graphicData uri="http://schemas.openxmlformats.org/drawingml/2006/picture">
                      <pic:pic xmlns:pic="http://schemas.openxmlformats.org/drawingml/2006/picture">
                        <pic:nvPicPr>
                          <pic:cNvPr id="3563" name="textbox16_SpCnt_225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438412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564" name="textbox16_SpCnt_2251"/>
                  <wp:cNvGraphicFramePr/>
                  <a:graphic xmlns:a="http://schemas.openxmlformats.org/drawingml/2006/main">
                    <a:graphicData uri="http://schemas.openxmlformats.org/drawingml/2006/picture">
                      <pic:pic xmlns:pic="http://schemas.openxmlformats.org/drawingml/2006/picture">
                        <pic:nvPicPr>
                          <pic:cNvPr id="3564" name="textbox16_SpCnt_225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438515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565" name="textbox16_SpCnt_2252"/>
                  <wp:cNvGraphicFramePr/>
                  <a:graphic xmlns:a="http://schemas.openxmlformats.org/drawingml/2006/main">
                    <a:graphicData uri="http://schemas.openxmlformats.org/drawingml/2006/picture">
                      <pic:pic xmlns:pic="http://schemas.openxmlformats.org/drawingml/2006/picture">
                        <pic:nvPicPr>
                          <pic:cNvPr id="3565" name="textbox16_SpCnt_225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438617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566" name="textbox16_SpCnt_2253"/>
                  <wp:cNvGraphicFramePr/>
                  <a:graphic xmlns:a="http://schemas.openxmlformats.org/drawingml/2006/main">
                    <a:graphicData uri="http://schemas.openxmlformats.org/drawingml/2006/picture">
                      <pic:pic xmlns:pic="http://schemas.openxmlformats.org/drawingml/2006/picture">
                        <pic:nvPicPr>
                          <pic:cNvPr id="3566" name="textbox16_SpCnt_225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438720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567" name="textbox16_SpCnt_2254"/>
                  <wp:cNvGraphicFramePr/>
                  <a:graphic xmlns:a="http://schemas.openxmlformats.org/drawingml/2006/main">
                    <a:graphicData uri="http://schemas.openxmlformats.org/drawingml/2006/picture">
                      <pic:pic xmlns:pic="http://schemas.openxmlformats.org/drawingml/2006/picture">
                        <pic:nvPicPr>
                          <pic:cNvPr id="3567" name="textbox16_SpCnt_225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438822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568" name="textbox16_SpCnt_2255"/>
                  <wp:cNvGraphicFramePr/>
                  <a:graphic xmlns:a="http://schemas.openxmlformats.org/drawingml/2006/main">
                    <a:graphicData uri="http://schemas.openxmlformats.org/drawingml/2006/picture">
                      <pic:pic xmlns:pic="http://schemas.openxmlformats.org/drawingml/2006/picture">
                        <pic:nvPicPr>
                          <pic:cNvPr id="3568" name="textbox16_SpCnt_225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438924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569" name="textbox16_SpCnt_2256"/>
                  <wp:cNvGraphicFramePr/>
                  <a:graphic xmlns:a="http://schemas.openxmlformats.org/drawingml/2006/main">
                    <a:graphicData uri="http://schemas.openxmlformats.org/drawingml/2006/picture">
                      <pic:pic xmlns:pic="http://schemas.openxmlformats.org/drawingml/2006/picture">
                        <pic:nvPicPr>
                          <pic:cNvPr id="3569" name="textbox16_SpCnt_225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439027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570" name="textbox16_SpCnt_2257"/>
                  <wp:cNvGraphicFramePr/>
                  <a:graphic xmlns:a="http://schemas.openxmlformats.org/drawingml/2006/main">
                    <a:graphicData uri="http://schemas.openxmlformats.org/drawingml/2006/picture">
                      <pic:pic xmlns:pic="http://schemas.openxmlformats.org/drawingml/2006/picture">
                        <pic:nvPicPr>
                          <pic:cNvPr id="3570" name="textbox16_SpCnt_225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439129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571" name="textbox16_SpCnt_2258"/>
                  <wp:cNvGraphicFramePr/>
                  <a:graphic xmlns:a="http://schemas.openxmlformats.org/drawingml/2006/main">
                    <a:graphicData uri="http://schemas.openxmlformats.org/drawingml/2006/picture">
                      <pic:pic xmlns:pic="http://schemas.openxmlformats.org/drawingml/2006/picture">
                        <pic:nvPicPr>
                          <pic:cNvPr id="3571" name="textbox16_SpCnt_225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439232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572" name="textbox16_SpCnt_2259"/>
                  <wp:cNvGraphicFramePr/>
                  <a:graphic xmlns:a="http://schemas.openxmlformats.org/drawingml/2006/main">
                    <a:graphicData uri="http://schemas.openxmlformats.org/drawingml/2006/picture">
                      <pic:pic xmlns:pic="http://schemas.openxmlformats.org/drawingml/2006/picture">
                        <pic:nvPicPr>
                          <pic:cNvPr id="3572" name="textbox16_SpCnt_225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439334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573" name="textbox16_SpCnt_2260"/>
                  <wp:cNvGraphicFramePr/>
                  <a:graphic xmlns:a="http://schemas.openxmlformats.org/drawingml/2006/main">
                    <a:graphicData uri="http://schemas.openxmlformats.org/drawingml/2006/picture">
                      <pic:pic xmlns:pic="http://schemas.openxmlformats.org/drawingml/2006/picture">
                        <pic:nvPicPr>
                          <pic:cNvPr id="3573" name="textbox16_SpCnt_226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439436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574" name="textbox16_SpCnt_2261"/>
                  <wp:cNvGraphicFramePr/>
                  <a:graphic xmlns:a="http://schemas.openxmlformats.org/drawingml/2006/main">
                    <a:graphicData uri="http://schemas.openxmlformats.org/drawingml/2006/picture">
                      <pic:pic xmlns:pic="http://schemas.openxmlformats.org/drawingml/2006/picture">
                        <pic:nvPicPr>
                          <pic:cNvPr id="3574" name="textbox16_SpCnt_226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439539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575" name="textbox16_SpCnt_2262"/>
                  <wp:cNvGraphicFramePr/>
                  <a:graphic xmlns:a="http://schemas.openxmlformats.org/drawingml/2006/main">
                    <a:graphicData uri="http://schemas.openxmlformats.org/drawingml/2006/picture">
                      <pic:pic xmlns:pic="http://schemas.openxmlformats.org/drawingml/2006/picture">
                        <pic:nvPicPr>
                          <pic:cNvPr id="3575" name="textbox16_SpCnt_226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439641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576" name="textbox16_SpCnt_2263"/>
                  <wp:cNvGraphicFramePr/>
                  <a:graphic xmlns:a="http://schemas.openxmlformats.org/drawingml/2006/main">
                    <a:graphicData uri="http://schemas.openxmlformats.org/drawingml/2006/picture">
                      <pic:pic xmlns:pic="http://schemas.openxmlformats.org/drawingml/2006/picture">
                        <pic:nvPicPr>
                          <pic:cNvPr id="3576" name="textbox16_SpCnt_226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439744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577" name="textbox16_SpCnt_2264"/>
                  <wp:cNvGraphicFramePr/>
                  <a:graphic xmlns:a="http://schemas.openxmlformats.org/drawingml/2006/main">
                    <a:graphicData uri="http://schemas.openxmlformats.org/drawingml/2006/picture">
                      <pic:pic xmlns:pic="http://schemas.openxmlformats.org/drawingml/2006/picture">
                        <pic:nvPicPr>
                          <pic:cNvPr id="3577" name="textbox16_SpCnt_226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439846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578" name="textbox16_SpCnt_2265"/>
                  <wp:cNvGraphicFramePr/>
                  <a:graphic xmlns:a="http://schemas.openxmlformats.org/drawingml/2006/main">
                    <a:graphicData uri="http://schemas.openxmlformats.org/drawingml/2006/picture">
                      <pic:pic xmlns:pic="http://schemas.openxmlformats.org/drawingml/2006/picture">
                        <pic:nvPicPr>
                          <pic:cNvPr id="3578" name="textbox16_SpCnt_226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439948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579" name="textbox16_SpCnt_2266"/>
                  <wp:cNvGraphicFramePr/>
                  <a:graphic xmlns:a="http://schemas.openxmlformats.org/drawingml/2006/main">
                    <a:graphicData uri="http://schemas.openxmlformats.org/drawingml/2006/picture">
                      <pic:pic xmlns:pic="http://schemas.openxmlformats.org/drawingml/2006/picture">
                        <pic:nvPicPr>
                          <pic:cNvPr id="3579" name="textbox16_SpCnt_226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440051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580" name="textbox16_SpCnt_2267"/>
                  <wp:cNvGraphicFramePr/>
                  <a:graphic xmlns:a="http://schemas.openxmlformats.org/drawingml/2006/main">
                    <a:graphicData uri="http://schemas.openxmlformats.org/drawingml/2006/picture">
                      <pic:pic xmlns:pic="http://schemas.openxmlformats.org/drawingml/2006/picture">
                        <pic:nvPicPr>
                          <pic:cNvPr id="3580" name="textbox16_SpCnt_226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440153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581" name="textbox16_SpCnt_2268"/>
                  <wp:cNvGraphicFramePr/>
                  <a:graphic xmlns:a="http://schemas.openxmlformats.org/drawingml/2006/main">
                    <a:graphicData uri="http://schemas.openxmlformats.org/drawingml/2006/picture">
                      <pic:pic xmlns:pic="http://schemas.openxmlformats.org/drawingml/2006/picture">
                        <pic:nvPicPr>
                          <pic:cNvPr id="3581" name="textbox16_SpCnt_226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440256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582" name="textbox16_SpCnt_2269"/>
                  <wp:cNvGraphicFramePr/>
                  <a:graphic xmlns:a="http://schemas.openxmlformats.org/drawingml/2006/main">
                    <a:graphicData uri="http://schemas.openxmlformats.org/drawingml/2006/picture">
                      <pic:pic xmlns:pic="http://schemas.openxmlformats.org/drawingml/2006/picture">
                        <pic:nvPicPr>
                          <pic:cNvPr id="3582" name="textbox16_SpCnt_226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440358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583" name="textbox16_SpCnt_2270"/>
                  <wp:cNvGraphicFramePr/>
                  <a:graphic xmlns:a="http://schemas.openxmlformats.org/drawingml/2006/main">
                    <a:graphicData uri="http://schemas.openxmlformats.org/drawingml/2006/picture">
                      <pic:pic xmlns:pic="http://schemas.openxmlformats.org/drawingml/2006/picture">
                        <pic:nvPicPr>
                          <pic:cNvPr id="3583" name="textbox16_SpCnt_227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440460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584" name="textbox16_SpCnt_2271"/>
                  <wp:cNvGraphicFramePr/>
                  <a:graphic xmlns:a="http://schemas.openxmlformats.org/drawingml/2006/main">
                    <a:graphicData uri="http://schemas.openxmlformats.org/drawingml/2006/picture">
                      <pic:pic xmlns:pic="http://schemas.openxmlformats.org/drawingml/2006/picture">
                        <pic:nvPicPr>
                          <pic:cNvPr id="3584" name="textbox16_SpCnt_227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440563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585" name="textbox16_SpCnt_2272"/>
                  <wp:cNvGraphicFramePr/>
                  <a:graphic xmlns:a="http://schemas.openxmlformats.org/drawingml/2006/main">
                    <a:graphicData uri="http://schemas.openxmlformats.org/drawingml/2006/picture">
                      <pic:pic xmlns:pic="http://schemas.openxmlformats.org/drawingml/2006/picture">
                        <pic:nvPicPr>
                          <pic:cNvPr id="3585" name="textbox16_SpCnt_227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440665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586" name="textbox16_SpCnt_2273"/>
                  <wp:cNvGraphicFramePr/>
                  <a:graphic xmlns:a="http://schemas.openxmlformats.org/drawingml/2006/main">
                    <a:graphicData uri="http://schemas.openxmlformats.org/drawingml/2006/picture">
                      <pic:pic xmlns:pic="http://schemas.openxmlformats.org/drawingml/2006/picture">
                        <pic:nvPicPr>
                          <pic:cNvPr id="3586" name="textbox16_SpCnt_227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440768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587" name="textbox16_SpCnt_2274"/>
                  <wp:cNvGraphicFramePr/>
                  <a:graphic xmlns:a="http://schemas.openxmlformats.org/drawingml/2006/main">
                    <a:graphicData uri="http://schemas.openxmlformats.org/drawingml/2006/picture">
                      <pic:pic xmlns:pic="http://schemas.openxmlformats.org/drawingml/2006/picture">
                        <pic:nvPicPr>
                          <pic:cNvPr id="3587" name="textbox16_SpCnt_227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440870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588" name="textbox16_SpCnt_2275"/>
                  <wp:cNvGraphicFramePr/>
                  <a:graphic xmlns:a="http://schemas.openxmlformats.org/drawingml/2006/main">
                    <a:graphicData uri="http://schemas.openxmlformats.org/drawingml/2006/picture">
                      <pic:pic xmlns:pic="http://schemas.openxmlformats.org/drawingml/2006/picture">
                        <pic:nvPicPr>
                          <pic:cNvPr id="3588" name="textbox16_SpCnt_227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440972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589" name="textbox16_SpCnt_2276"/>
                  <wp:cNvGraphicFramePr/>
                  <a:graphic xmlns:a="http://schemas.openxmlformats.org/drawingml/2006/main">
                    <a:graphicData uri="http://schemas.openxmlformats.org/drawingml/2006/picture">
                      <pic:pic xmlns:pic="http://schemas.openxmlformats.org/drawingml/2006/picture">
                        <pic:nvPicPr>
                          <pic:cNvPr id="3589" name="textbox16_SpCnt_227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441075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590" name="textbox16_SpCnt_2277"/>
                  <wp:cNvGraphicFramePr/>
                  <a:graphic xmlns:a="http://schemas.openxmlformats.org/drawingml/2006/main">
                    <a:graphicData uri="http://schemas.openxmlformats.org/drawingml/2006/picture">
                      <pic:pic xmlns:pic="http://schemas.openxmlformats.org/drawingml/2006/picture">
                        <pic:nvPicPr>
                          <pic:cNvPr id="3590" name="textbox16_SpCnt_227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441177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591" name="textbox16_SpCnt_2278"/>
                  <wp:cNvGraphicFramePr/>
                  <a:graphic xmlns:a="http://schemas.openxmlformats.org/drawingml/2006/main">
                    <a:graphicData uri="http://schemas.openxmlformats.org/drawingml/2006/picture">
                      <pic:pic xmlns:pic="http://schemas.openxmlformats.org/drawingml/2006/picture">
                        <pic:nvPicPr>
                          <pic:cNvPr id="3591" name="textbox16_SpCnt_227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441280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592" name="textbox16_SpCnt_2279"/>
                  <wp:cNvGraphicFramePr/>
                  <a:graphic xmlns:a="http://schemas.openxmlformats.org/drawingml/2006/main">
                    <a:graphicData uri="http://schemas.openxmlformats.org/drawingml/2006/picture">
                      <pic:pic xmlns:pic="http://schemas.openxmlformats.org/drawingml/2006/picture">
                        <pic:nvPicPr>
                          <pic:cNvPr id="3592" name="textbox16_SpCnt_227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441382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593" name="textbox16_SpCnt_2280"/>
                  <wp:cNvGraphicFramePr/>
                  <a:graphic xmlns:a="http://schemas.openxmlformats.org/drawingml/2006/main">
                    <a:graphicData uri="http://schemas.openxmlformats.org/drawingml/2006/picture">
                      <pic:pic xmlns:pic="http://schemas.openxmlformats.org/drawingml/2006/picture">
                        <pic:nvPicPr>
                          <pic:cNvPr id="3593" name="textbox16_SpCnt_228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441484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594" name="textbox16_SpCnt_2281"/>
                  <wp:cNvGraphicFramePr/>
                  <a:graphic xmlns:a="http://schemas.openxmlformats.org/drawingml/2006/main">
                    <a:graphicData uri="http://schemas.openxmlformats.org/drawingml/2006/picture">
                      <pic:pic xmlns:pic="http://schemas.openxmlformats.org/drawingml/2006/picture">
                        <pic:nvPicPr>
                          <pic:cNvPr id="3594" name="textbox16_SpCnt_228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441587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595" name="textbox16_SpCnt_2282"/>
                  <wp:cNvGraphicFramePr/>
                  <a:graphic xmlns:a="http://schemas.openxmlformats.org/drawingml/2006/main">
                    <a:graphicData uri="http://schemas.openxmlformats.org/drawingml/2006/picture">
                      <pic:pic xmlns:pic="http://schemas.openxmlformats.org/drawingml/2006/picture">
                        <pic:nvPicPr>
                          <pic:cNvPr id="3595" name="textbox16_SpCnt_228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441689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596" name="textbox16_SpCnt_2283"/>
                  <wp:cNvGraphicFramePr/>
                  <a:graphic xmlns:a="http://schemas.openxmlformats.org/drawingml/2006/main">
                    <a:graphicData uri="http://schemas.openxmlformats.org/drawingml/2006/picture">
                      <pic:pic xmlns:pic="http://schemas.openxmlformats.org/drawingml/2006/picture">
                        <pic:nvPicPr>
                          <pic:cNvPr id="3596" name="textbox16_SpCnt_228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441792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597" name="textbox16_SpCnt_2284"/>
                  <wp:cNvGraphicFramePr/>
                  <a:graphic xmlns:a="http://schemas.openxmlformats.org/drawingml/2006/main">
                    <a:graphicData uri="http://schemas.openxmlformats.org/drawingml/2006/picture">
                      <pic:pic xmlns:pic="http://schemas.openxmlformats.org/drawingml/2006/picture">
                        <pic:nvPicPr>
                          <pic:cNvPr id="3597" name="textbox16_SpCnt_228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441894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598" name="textbox16_SpCnt_2285"/>
                  <wp:cNvGraphicFramePr/>
                  <a:graphic xmlns:a="http://schemas.openxmlformats.org/drawingml/2006/main">
                    <a:graphicData uri="http://schemas.openxmlformats.org/drawingml/2006/picture">
                      <pic:pic xmlns:pic="http://schemas.openxmlformats.org/drawingml/2006/picture">
                        <pic:nvPicPr>
                          <pic:cNvPr id="3598" name="textbox16_SpCnt_228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441996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599" name="textbox16_SpCnt_2286"/>
                  <wp:cNvGraphicFramePr/>
                  <a:graphic xmlns:a="http://schemas.openxmlformats.org/drawingml/2006/main">
                    <a:graphicData uri="http://schemas.openxmlformats.org/drawingml/2006/picture">
                      <pic:pic xmlns:pic="http://schemas.openxmlformats.org/drawingml/2006/picture">
                        <pic:nvPicPr>
                          <pic:cNvPr id="3599" name="textbox16_SpCnt_228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442099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00" name="textbox16_SpCnt_2287"/>
                  <wp:cNvGraphicFramePr/>
                  <a:graphic xmlns:a="http://schemas.openxmlformats.org/drawingml/2006/main">
                    <a:graphicData uri="http://schemas.openxmlformats.org/drawingml/2006/picture">
                      <pic:pic xmlns:pic="http://schemas.openxmlformats.org/drawingml/2006/picture">
                        <pic:nvPicPr>
                          <pic:cNvPr id="3600" name="textbox16_SpCnt_228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442201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01" name="textbox16_SpCnt_2288"/>
                  <wp:cNvGraphicFramePr/>
                  <a:graphic xmlns:a="http://schemas.openxmlformats.org/drawingml/2006/main">
                    <a:graphicData uri="http://schemas.openxmlformats.org/drawingml/2006/picture">
                      <pic:pic xmlns:pic="http://schemas.openxmlformats.org/drawingml/2006/picture">
                        <pic:nvPicPr>
                          <pic:cNvPr id="3601" name="textbox16_SpCnt_228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442304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02" name="textbox16_SpCnt_2289"/>
                  <wp:cNvGraphicFramePr/>
                  <a:graphic xmlns:a="http://schemas.openxmlformats.org/drawingml/2006/main">
                    <a:graphicData uri="http://schemas.openxmlformats.org/drawingml/2006/picture">
                      <pic:pic xmlns:pic="http://schemas.openxmlformats.org/drawingml/2006/picture">
                        <pic:nvPicPr>
                          <pic:cNvPr id="3602" name="textbox16_SpCnt_228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442406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03" name="textbox16_SpCnt_2290"/>
                  <wp:cNvGraphicFramePr/>
                  <a:graphic xmlns:a="http://schemas.openxmlformats.org/drawingml/2006/main">
                    <a:graphicData uri="http://schemas.openxmlformats.org/drawingml/2006/picture">
                      <pic:pic xmlns:pic="http://schemas.openxmlformats.org/drawingml/2006/picture">
                        <pic:nvPicPr>
                          <pic:cNvPr id="3603" name="textbox16_SpCnt_229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442508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04" name="textbox16_SpCnt_2291"/>
                  <wp:cNvGraphicFramePr/>
                  <a:graphic xmlns:a="http://schemas.openxmlformats.org/drawingml/2006/main">
                    <a:graphicData uri="http://schemas.openxmlformats.org/drawingml/2006/picture">
                      <pic:pic xmlns:pic="http://schemas.openxmlformats.org/drawingml/2006/picture">
                        <pic:nvPicPr>
                          <pic:cNvPr id="3604" name="textbox16_SpCnt_229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442611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05" name="textbox16_SpCnt_2292"/>
                  <wp:cNvGraphicFramePr/>
                  <a:graphic xmlns:a="http://schemas.openxmlformats.org/drawingml/2006/main">
                    <a:graphicData uri="http://schemas.openxmlformats.org/drawingml/2006/picture">
                      <pic:pic xmlns:pic="http://schemas.openxmlformats.org/drawingml/2006/picture">
                        <pic:nvPicPr>
                          <pic:cNvPr id="3605" name="textbox16_SpCnt_229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442713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06" name="textbox16_SpCnt_2293"/>
                  <wp:cNvGraphicFramePr/>
                  <a:graphic xmlns:a="http://schemas.openxmlformats.org/drawingml/2006/main">
                    <a:graphicData uri="http://schemas.openxmlformats.org/drawingml/2006/picture">
                      <pic:pic xmlns:pic="http://schemas.openxmlformats.org/drawingml/2006/picture">
                        <pic:nvPicPr>
                          <pic:cNvPr id="3606" name="textbox16_SpCnt_229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442816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07" name="textbox16_SpCnt_2294"/>
                  <wp:cNvGraphicFramePr/>
                  <a:graphic xmlns:a="http://schemas.openxmlformats.org/drawingml/2006/main">
                    <a:graphicData uri="http://schemas.openxmlformats.org/drawingml/2006/picture">
                      <pic:pic xmlns:pic="http://schemas.openxmlformats.org/drawingml/2006/picture">
                        <pic:nvPicPr>
                          <pic:cNvPr id="3607" name="textbox16_SpCnt_229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442918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08" name="textbox16_SpCnt_2295"/>
                  <wp:cNvGraphicFramePr/>
                  <a:graphic xmlns:a="http://schemas.openxmlformats.org/drawingml/2006/main">
                    <a:graphicData uri="http://schemas.openxmlformats.org/drawingml/2006/picture">
                      <pic:pic xmlns:pic="http://schemas.openxmlformats.org/drawingml/2006/picture">
                        <pic:nvPicPr>
                          <pic:cNvPr id="3608" name="textbox16_SpCnt_229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443020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09" name="textbox16_SpCnt_2296"/>
                  <wp:cNvGraphicFramePr/>
                  <a:graphic xmlns:a="http://schemas.openxmlformats.org/drawingml/2006/main">
                    <a:graphicData uri="http://schemas.openxmlformats.org/drawingml/2006/picture">
                      <pic:pic xmlns:pic="http://schemas.openxmlformats.org/drawingml/2006/picture">
                        <pic:nvPicPr>
                          <pic:cNvPr id="3609" name="textbox16_SpCnt_229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443123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10" name="textbox16_SpCnt_2297"/>
                  <wp:cNvGraphicFramePr/>
                  <a:graphic xmlns:a="http://schemas.openxmlformats.org/drawingml/2006/main">
                    <a:graphicData uri="http://schemas.openxmlformats.org/drawingml/2006/picture">
                      <pic:pic xmlns:pic="http://schemas.openxmlformats.org/drawingml/2006/picture">
                        <pic:nvPicPr>
                          <pic:cNvPr id="3610" name="textbox16_SpCnt_229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443225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11" name="textbox16_SpCnt_2298"/>
                  <wp:cNvGraphicFramePr/>
                  <a:graphic xmlns:a="http://schemas.openxmlformats.org/drawingml/2006/main">
                    <a:graphicData uri="http://schemas.openxmlformats.org/drawingml/2006/picture">
                      <pic:pic xmlns:pic="http://schemas.openxmlformats.org/drawingml/2006/picture">
                        <pic:nvPicPr>
                          <pic:cNvPr id="3611" name="textbox16_SpCnt_229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443328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12" name="textbox16_SpCnt_2299"/>
                  <wp:cNvGraphicFramePr/>
                  <a:graphic xmlns:a="http://schemas.openxmlformats.org/drawingml/2006/main">
                    <a:graphicData uri="http://schemas.openxmlformats.org/drawingml/2006/picture">
                      <pic:pic xmlns:pic="http://schemas.openxmlformats.org/drawingml/2006/picture">
                        <pic:nvPicPr>
                          <pic:cNvPr id="3612" name="textbox16_SpCnt_229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443430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13" name="textbox16_SpCnt_2300"/>
                  <wp:cNvGraphicFramePr/>
                  <a:graphic xmlns:a="http://schemas.openxmlformats.org/drawingml/2006/main">
                    <a:graphicData uri="http://schemas.openxmlformats.org/drawingml/2006/picture">
                      <pic:pic xmlns:pic="http://schemas.openxmlformats.org/drawingml/2006/picture">
                        <pic:nvPicPr>
                          <pic:cNvPr id="3613" name="textbox16_SpCnt_230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443532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14" name="textbox16_SpCnt_2301"/>
                  <wp:cNvGraphicFramePr/>
                  <a:graphic xmlns:a="http://schemas.openxmlformats.org/drawingml/2006/main">
                    <a:graphicData uri="http://schemas.openxmlformats.org/drawingml/2006/picture">
                      <pic:pic xmlns:pic="http://schemas.openxmlformats.org/drawingml/2006/picture">
                        <pic:nvPicPr>
                          <pic:cNvPr id="3614" name="textbox16_SpCnt_230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443635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15" name="textbox16_SpCnt_2302"/>
                  <wp:cNvGraphicFramePr/>
                  <a:graphic xmlns:a="http://schemas.openxmlformats.org/drawingml/2006/main">
                    <a:graphicData uri="http://schemas.openxmlformats.org/drawingml/2006/picture">
                      <pic:pic xmlns:pic="http://schemas.openxmlformats.org/drawingml/2006/picture">
                        <pic:nvPicPr>
                          <pic:cNvPr id="3615" name="textbox16_SpCnt_230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443737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16" name="textbox16_SpCnt_2303"/>
                  <wp:cNvGraphicFramePr/>
                  <a:graphic xmlns:a="http://schemas.openxmlformats.org/drawingml/2006/main">
                    <a:graphicData uri="http://schemas.openxmlformats.org/drawingml/2006/picture">
                      <pic:pic xmlns:pic="http://schemas.openxmlformats.org/drawingml/2006/picture">
                        <pic:nvPicPr>
                          <pic:cNvPr id="3616" name="textbox16_SpCnt_230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443840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17" name="textbox16_SpCnt_2304"/>
                  <wp:cNvGraphicFramePr/>
                  <a:graphic xmlns:a="http://schemas.openxmlformats.org/drawingml/2006/main">
                    <a:graphicData uri="http://schemas.openxmlformats.org/drawingml/2006/picture">
                      <pic:pic xmlns:pic="http://schemas.openxmlformats.org/drawingml/2006/picture">
                        <pic:nvPicPr>
                          <pic:cNvPr id="3617" name="textbox16_SpCnt_230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443942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18" name="textbox16_SpCnt_2305"/>
                  <wp:cNvGraphicFramePr/>
                  <a:graphic xmlns:a="http://schemas.openxmlformats.org/drawingml/2006/main">
                    <a:graphicData uri="http://schemas.openxmlformats.org/drawingml/2006/picture">
                      <pic:pic xmlns:pic="http://schemas.openxmlformats.org/drawingml/2006/picture">
                        <pic:nvPicPr>
                          <pic:cNvPr id="3618" name="textbox16_SpCnt_230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444044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19" name="textbox16_SpCnt_2306"/>
                  <wp:cNvGraphicFramePr/>
                  <a:graphic xmlns:a="http://schemas.openxmlformats.org/drawingml/2006/main">
                    <a:graphicData uri="http://schemas.openxmlformats.org/drawingml/2006/picture">
                      <pic:pic xmlns:pic="http://schemas.openxmlformats.org/drawingml/2006/picture">
                        <pic:nvPicPr>
                          <pic:cNvPr id="3619" name="textbox16_SpCnt_230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444147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20" name="textbox16_SpCnt_2307"/>
                  <wp:cNvGraphicFramePr/>
                  <a:graphic xmlns:a="http://schemas.openxmlformats.org/drawingml/2006/main">
                    <a:graphicData uri="http://schemas.openxmlformats.org/drawingml/2006/picture">
                      <pic:pic xmlns:pic="http://schemas.openxmlformats.org/drawingml/2006/picture">
                        <pic:nvPicPr>
                          <pic:cNvPr id="3620" name="textbox16_SpCnt_230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444249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21" name="textbox16_SpCnt_2308"/>
                  <wp:cNvGraphicFramePr/>
                  <a:graphic xmlns:a="http://schemas.openxmlformats.org/drawingml/2006/main">
                    <a:graphicData uri="http://schemas.openxmlformats.org/drawingml/2006/picture">
                      <pic:pic xmlns:pic="http://schemas.openxmlformats.org/drawingml/2006/picture">
                        <pic:nvPicPr>
                          <pic:cNvPr id="3621" name="textbox16_SpCnt_230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444352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22" name="textbox16_SpCnt_2309"/>
                  <wp:cNvGraphicFramePr/>
                  <a:graphic xmlns:a="http://schemas.openxmlformats.org/drawingml/2006/main">
                    <a:graphicData uri="http://schemas.openxmlformats.org/drawingml/2006/picture">
                      <pic:pic xmlns:pic="http://schemas.openxmlformats.org/drawingml/2006/picture">
                        <pic:nvPicPr>
                          <pic:cNvPr id="3622" name="textbox16_SpCnt_230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444454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23" name="textbox16_SpCnt_2310"/>
                  <wp:cNvGraphicFramePr/>
                  <a:graphic xmlns:a="http://schemas.openxmlformats.org/drawingml/2006/main">
                    <a:graphicData uri="http://schemas.openxmlformats.org/drawingml/2006/picture">
                      <pic:pic xmlns:pic="http://schemas.openxmlformats.org/drawingml/2006/picture">
                        <pic:nvPicPr>
                          <pic:cNvPr id="3623" name="textbox16_SpCnt_231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4445568" behindDoc="0" locked="0" layoutInCell="1" allowOverlap="1">
                  <wp:simplePos x="0" y="0"/>
                  <wp:positionH relativeFrom="column">
                    <wp:posOffset>0</wp:posOffset>
                  </wp:positionH>
                  <wp:positionV relativeFrom="paragraph">
                    <wp:posOffset>0</wp:posOffset>
                  </wp:positionV>
                  <wp:extent cx="319405" cy="193675"/>
                  <wp:effectExtent l="0" t="0" r="0" b="0"/>
                  <wp:wrapNone/>
                  <wp:docPr id="3624" name="__SpCnt_101"/>
                  <wp:cNvGraphicFramePr/>
                  <a:graphic xmlns:a="http://schemas.openxmlformats.org/drawingml/2006/main">
                    <a:graphicData uri="http://schemas.openxmlformats.org/drawingml/2006/picture">
                      <pic:pic xmlns:pic="http://schemas.openxmlformats.org/drawingml/2006/picture">
                        <pic:nvPicPr>
                          <pic:cNvPr id="3624" name="__SpCnt_101"/>
                          <pic:cNvPicPr/>
                        </pic:nvPicPr>
                        <pic:blipFill>
                          <a:blip r:embed="rId8"/>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4446592" behindDoc="0" locked="0" layoutInCell="1" allowOverlap="1">
                  <wp:simplePos x="0" y="0"/>
                  <wp:positionH relativeFrom="column">
                    <wp:posOffset>0</wp:posOffset>
                  </wp:positionH>
                  <wp:positionV relativeFrom="paragraph">
                    <wp:posOffset>0</wp:posOffset>
                  </wp:positionV>
                  <wp:extent cx="319405" cy="193675"/>
                  <wp:effectExtent l="0" t="0" r="0" b="0"/>
                  <wp:wrapNone/>
                  <wp:docPr id="3625" name="__SpCnt_102"/>
                  <wp:cNvGraphicFramePr/>
                  <a:graphic xmlns:a="http://schemas.openxmlformats.org/drawingml/2006/main">
                    <a:graphicData uri="http://schemas.openxmlformats.org/drawingml/2006/picture">
                      <pic:pic xmlns:pic="http://schemas.openxmlformats.org/drawingml/2006/picture">
                        <pic:nvPicPr>
                          <pic:cNvPr id="3625" name="__SpCnt_102"/>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4447616" behindDoc="0" locked="0" layoutInCell="1" allowOverlap="1">
                  <wp:simplePos x="0" y="0"/>
                  <wp:positionH relativeFrom="column">
                    <wp:posOffset>0</wp:posOffset>
                  </wp:positionH>
                  <wp:positionV relativeFrom="paragraph">
                    <wp:posOffset>0</wp:posOffset>
                  </wp:positionV>
                  <wp:extent cx="319405" cy="193675"/>
                  <wp:effectExtent l="0" t="0" r="0" b="0"/>
                  <wp:wrapNone/>
                  <wp:docPr id="3626" name="__SpCnt_103"/>
                  <wp:cNvGraphicFramePr/>
                  <a:graphic xmlns:a="http://schemas.openxmlformats.org/drawingml/2006/main">
                    <a:graphicData uri="http://schemas.openxmlformats.org/drawingml/2006/picture">
                      <pic:pic xmlns:pic="http://schemas.openxmlformats.org/drawingml/2006/picture">
                        <pic:nvPicPr>
                          <pic:cNvPr id="3626" name="__SpCnt_103"/>
                          <pic:cNvPicPr/>
                        </pic:nvPicPr>
                        <pic:blipFill>
                          <a:blip r:embed="rId8"/>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4448640" behindDoc="0" locked="0" layoutInCell="1" allowOverlap="1">
                  <wp:simplePos x="0" y="0"/>
                  <wp:positionH relativeFrom="column">
                    <wp:posOffset>0</wp:posOffset>
                  </wp:positionH>
                  <wp:positionV relativeFrom="paragraph">
                    <wp:posOffset>0</wp:posOffset>
                  </wp:positionV>
                  <wp:extent cx="319405" cy="193675"/>
                  <wp:effectExtent l="0" t="0" r="0" b="0"/>
                  <wp:wrapNone/>
                  <wp:docPr id="3627" name="__SpCnt_104"/>
                  <wp:cNvGraphicFramePr/>
                  <a:graphic xmlns:a="http://schemas.openxmlformats.org/drawingml/2006/main">
                    <a:graphicData uri="http://schemas.openxmlformats.org/drawingml/2006/picture">
                      <pic:pic xmlns:pic="http://schemas.openxmlformats.org/drawingml/2006/picture">
                        <pic:nvPicPr>
                          <pic:cNvPr id="3627" name="__SpCnt_104"/>
                          <pic:cNvPicPr/>
                        </pic:nvPicPr>
                        <pic:blipFill>
                          <a:blip r:embed="rId8"/>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444966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28" name="textbox16_SpCnt_2311"/>
                  <wp:cNvGraphicFramePr/>
                  <a:graphic xmlns:a="http://schemas.openxmlformats.org/drawingml/2006/main">
                    <a:graphicData uri="http://schemas.openxmlformats.org/drawingml/2006/picture">
                      <pic:pic xmlns:pic="http://schemas.openxmlformats.org/drawingml/2006/picture">
                        <pic:nvPicPr>
                          <pic:cNvPr id="3628" name="textbox16_SpCnt_231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445068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29" name="textbox16_SpCnt_2312"/>
                  <wp:cNvGraphicFramePr/>
                  <a:graphic xmlns:a="http://schemas.openxmlformats.org/drawingml/2006/main">
                    <a:graphicData uri="http://schemas.openxmlformats.org/drawingml/2006/picture">
                      <pic:pic xmlns:pic="http://schemas.openxmlformats.org/drawingml/2006/picture">
                        <pic:nvPicPr>
                          <pic:cNvPr id="3629" name="textbox16_SpCnt_231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445171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30" name="textbox16_SpCnt_2313"/>
                  <wp:cNvGraphicFramePr/>
                  <a:graphic xmlns:a="http://schemas.openxmlformats.org/drawingml/2006/main">
                    <a:graphicData uri="http://schemas.openxmlformats.org/drawingml/2006/picture">
                      <pic:pic xmlns:pic="http://schemas.openxmlformats.org/drawingml/2006/picture">
                        <pic:nvPicPr>
                          <pic:cNvPr id="3630" name="textbox16_SpCnt_231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445273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31" name="textbox16_SpCnt_2314"/>
                  <wp:cNvGraphicFramePr/>
                  <a:graphic xmlns:a="http://schemas.openxmlformats.org/drawingml/2006/main">
                    <a:graphicData uri="http://schemas.openxmlformats.org/drawingml/2006/picture">
                      <pic:pic xmlns:pic="http://schemas.openxmlformats.org/drawingml/2006/picture">
                        <pic:nvPicPr>
                          <pic:cNvPr id="3631" name="textbox16_SpCnt_231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445376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32" name="textbox16_SpCnt_2315"/>
                  <wp:cNvGraphicFramePr/>
                  <a:graphic xmlns:a="http://schemas.openxmlformats.org/drawingml/2006/main">
                    <a:graphicData uri="http://schemas.openxmlformats.org/drawingml/2006/picture">
                      <pic:pic xmlns:pic="http://schemas.openxmlformats.org/drawingml/2006/picture">
                        <pic:nvPicPr>
                          <pic:cNvPr id="3632" name="textbox16_SpCnt_231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445478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33" name="textbox16_SpCnt_2316"/>
                  <wp:cNvGraphicFramePr/>
                  <a:graphic xmlns:a="http://schemas.openxmlformats.org/drawingml/2006/main">
                    <a:graphicData uri="http://schemas.openxmlformats.org/drawingml/2006/picture">
                      <pic:pic xmlns:pic="http://schemas.openxmlformats.org/drawingml/2006/picture">
                        <pic:nvPicPr>
                          <pic:cNvPr id="3633" name="textbox16_SpCnt_231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445580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34" name="textbox16_SpCnt_2317"/>
                  <wp:cNvGraphicFramePr/>
                  <a:graphic xmlns:a="http://schemas.openxmlformats.org/drawingml/2006/main">
                    <a:graphicData uri="http://schemas.openxmlformats.org/drawingml/2006/picture">
                      <pic:pic xmlns:pic="http://schemas.openxmlformats.org/drawingml/2006/picture">
                        <pic:nvPicPr>
                          <pic:cNvPr id="3634" name="textbox16_SpCnt_231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445683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35" name="textbox16_SpCnt_2318"/>
                  <wp:cNvGraphicFramePr/>
                  <a:graphic xmlns:a="http://schemas.openxmlformats.org/drawingml/2006/main">
                    <a:graphicData uri="http://schemas.openxmlformats.org/drawingml/2006/picture">
                      <pic:pic xmlns:pic="http://schemas.openxmlformats.org/drawingml/2006/picture">
                        <pic:nvPicPr>
                          <pic:cNvPr id="3635" name="textbox16_SpCnt_231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445785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36" name="textbox16_SpCnt_2319"/>
                  <wp:cNvGraphicFramePr/>
                  <a:graphic xmlns:a="http://schemas.openxmlformats.org/drawingml/2006/main">
                    <a:graphicData uri="http://schemas.openxmlformats.org/drawingml/2006/picture">
                      <pic:pic xmlns:pic="http://schemas.openxmlformats.org/drawingml/2006/picture">
                        <pic:nvPicPr>
                          <pic:cNvPr id="3636" name="textbox16_SpCnt_231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445888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37" name="textbox16_SpCnt_2320"/>
                  <wp:cNvGraphicFramePr/>
                  <a:graphic xmlns:a="http://schemas.openxmlformats.org/drawingml/2006/main">
                    <a:graphicData uri="http://schemas.openxmlformats.org/drawingml/2006/picture">
                      <pic:pic xmlns:pic="http://schemas.openxmlformats.org/drawingml/2006/picture">
                        <pic:nvPicPr>
                          <pic:cNvPr id="3637" name="textbox16_SpCnt_232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445990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38" name="textbox16_SpCnt_2321"/>
                  <wp:cNvGraphicFramePr/>
                  <a:graphic xmlns:a="http://schemas.openxmlformats.org/drawingml/2006/main">
                    <a:graphicData uri="http://schemas.openxmlformats.org/drawingml/2006/picture">
                      <pic:pic xmlns:pic="http://schemas.openxmlformats.org/drawingml/2006/picture">
                        <pic:nvPicPr>
                          <pic:cNvPr id="3638" name="textbox16_SpCnt_232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446092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39" name="textbox16_SpCnt_2322"/>
                  <wp:cNvGraphicFramePr/>
                  <a:graphic xmlns:a="http://schemas.openxmlformats.org/drawingml/2006/main">
                    <a:graphicData uri="http://schemas.openxmlformats.org/drawingml/2006/picture">
                      <pic:pic xmlns:pic="http://schemas.openxmlformats.org/drawingml/2006/picture">
                        <pic:nvPicPr>
                          <pic:cNvPr id="3639" name="textbox16_SpCnt_232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446195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40" name="textbox16_SpCnt_2323"/>
                  <wp:cNvGraphicFramePr/>
                  <a:graphic xmlns:a="http://schemas.openxmlformats.org/drawingml/2006/main">
                    <a:graphicData uri="http://schemas.openxmlformats.org/drawingml/2006/picture">
                      <pic:pic xmlns:pic="http://schemas.openxmlformats.org/drawingml/2006/picture">
                        <pic:nvPicPr>
                          <pic:cNvPr id="3640" name="textbox16_SpCnt_232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446297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41" name="textbox16_SpCnt_2324"/>
                  <wp:cNvGraphicFramePr/>
                  <a:graphic xmlns:a="http://schemas.openxmlformats.org/drawingml/2006/main">
                    <a:graphicData uri="http://schemas.openxmlformats.org/drawingml/2006/picture">
                      <pic:pic xmlns:pic="http://schemas.openxmlformats.org/drawingml/2006/picture">
                        <pic:nvPicPr>
                          <pic:cNvPr id="3641" name="textbox16_SpCnt_232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446400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42" name="textbox16_SpCnt_2325"/>
                  <wp:cNvGraphicFramePr/>
                  <a:graphic xmlns:a="http://schemas.openxmlformats.org/drawingml/2006/main">
                    <a:graphicData uri="http://schemas.openxmlformats.org/drawingml/2006/picture">
                      <pic:pic xmlns:pic="http://schemas.openxmlformats.org/drawingml/2006/picture">
                        <pic:nvPicPr>
                          <pic:cNvPr id="3642" name="textbox16_SpCnt_232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446502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43" name="textbox16_SpCnt_2326"/>
                  <wp:cNvGraphicFramePr/>
                  <a:graphic xmlns:a="http://schemas.openxmlformats.org/drawingml/2006/main">
                    <a:graphicData uri="http://schemas.openxmlformats.org/drawingml/2006/picture">
                      <pic:pic xmlns:pic="http://schemas.openxmlformats.org/drawingml/2006/picture">
                        <pic:nvPicPr>
                          <pic:cNvPr id="3643" name="textbox16_SpCnt_232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446604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44" name="textbox16_SpCnt_2327"/>
                  <wp:cNvGraphicFramePr/>
                  <a:graphic xmlns:a="http://schemas.openxmlformats.org/drawingml/2006/main">
                    <a:graphicData uri="http://schemas.openxmlformats.org/drawingml/2006/picture">
                      <pic:pic xmlns:pic="http://schemas.openxmlformats.org/drawingml/2006/picture">
                        <pic:nvPicPr>
                          <pic:cNvPr id="3644" name="textbox16_SpCnt_232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446707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45" name="textbox16_SpCnt_2328"/>
                  <wp:cNvGraphicFramePr/>
                  <a:graphic xmlns:a="http://schemas.openxmlformats.org/drawingml/2006/main">
                    <a:graphicData uri="http://schemas.openxmlformats.org/drawingml/2006/picture">
                      <pic:pic xmlns:pic="http://schemas.openxmlformats.org/drawingml/2006/picture">
                        <pic:nvPicPr>
                          <pic:cNvPr id="3645" name="textbox16_SpCnt_232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446809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46" name="textbox16_SpCnt_2329"/>
                  <wp:cNvGraphicFramePr/>
                  <a:graphic xmlns:a="http://schemas.openxmlformats.org/drawingml/2006/main">
                    <a:graphicData uri="http://schemas.openxmlformats.org/drawingml/2006/picture">
                      <pic:pic xmlns:pic="http://schemas.openxmlformats.org/drawingml/2006/picture">
                        <pic:nvPicPr>
                          <pic:cNvPr id="3646" name="textbox16_SpCnt_232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446912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47" name="textbox16_SpCnt_2330"/>
                  <wp:cNvGraphicFramePr/>
                  <a:graphic xmlns:a="http://schemas.openxmlformats.org/drawingml/2006/main">
                    <a:graphicData uri="http://schemas.openxmlformats.org/drawingml/2006/picture">
                      <pic:pic xmlns:pic="http://schemas.openxmlformats.org/drawingml/2006/picture">
                        <pic:nvPicPr>
                          <pic:cNvPr id="3647" name="textbox16_SpCnt_233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447014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48" name="textbox16_SpCnt_2331"/>
                  <wp:cNvGraphicFramePr/>
                  <a:graphic xmlns:a="http://schemas.openxmlformats.org/drawingml/2006/main">
                    <a:graphicData uri="http://schemas.openxmlformats.org/drawingml/2006/picture">
                      <pic:pic xmlns:pic="http://schemas.openxmlformats.org/drawingml/2006/picture">
                        <pic:nvPicPr>
                          <pic:cNvPr id="3648" name="textbox16_SpCnt_233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447116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49" name="textbox16_SpCnt_2332"/>
                  <wp:cNvGraphicFramePr/>
                  <a:graphic xmlns:a="http://schemas.openxmlformats.org/drawingml/2006/main">
                    <a:graphicData uri="http://schemas.openxmlformats.org/drawingml/2006/picture">
                      <pic:pic xmlns:pic="http://schemas.openxmlformats.org/drawingml/2006/picture">
                        <pic:nvPicPr>
                          <pic:cNvPr id="3649" name="textbox16_SpCnt_233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447219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50" name="textbox16_SpCnt_2333"/>
                  <wp:cNvGraphicFramePr/>
                  <a:graphic xmlns:a="http://schemas.openxmlformats.org/drawingml/2006/main">
                    <a:graphicData uri="http://schemas.openxmlformats.org/drawingml/2006/picture">
                      <pic:pic xmlns:pic="http://schemas.openxmlformats.org/drawingml/2006/picture">
                        <pic:nvPicPr>
                          <pic:cNvPr id="3650" name="textbox16_SpCnt_233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447321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51" name="textbox16_SpCnt_2334"/>
                  <wp:cNvGraphicFramePr/>
                  <a:graphic xmlns:a="http://schemas.openxmlformats.org/drawingml/2006/main">
                    <a:graphicData uri="http://schemas.openxmlformats.org/drawingml/2006/picture">
                      <pic:pic xmlns:pic="http://schemas.openxmlformats.org/drawingml/2006/picture">
                        <pic:nvPicPr>
                          <pic:cNvPr id="3651" name="textbox16_SpCnt_233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447424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52" name="textbox16_SpCnt_2335"/>
                  <wp:cNvGraphicFramePr/>
                  <a:graphic xmlns:a="http://schemas.openxmlformats.org/drawingml/2006/main">
                    <a:graphicData uri="http://schemas.openxmlformats.org/drawingml/2006/picture">
                      <pic:pic xmlns:pic="http://schemas.openxmlformats.org/drawingml/2006/picture">
                        <pic:nvPicPr>
                          <pic:cNvPr id="3652" name="textbox16_SpCnt_233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447526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53" name="textbox16_SpCnt_2336"/>
                  <wp:cNvGraphicFramePr/>
                  <a:graphic xmlns:a="http://schemas.openxmlformats.org/drawingml/2006/main">
                    <a:graphicData uri="http://schemas.openxmlformats.org/drawingml/2006/picture">
                      <pic:pic xmlns:pic="http://schemas.openxmlformats.org/drawingml/2006/picture">
                        <pic:nvPicPr>
                          <pic:cNvPr id="3653" name="textbox16_SpCnt_233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447628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54" name="textbox16_SpCnt_2337"/>
                  <wp:cNvGraphicFramePr/>
                  <a:graphic xmlns:a="http://schemas.openxmlformats.org/drawingml/2006/main">
                    <a:graphicData uri="http://schemas.openxmlformats.org/drawingml/2006/picture">
                      <pic:pic xmlns:pic="http://schemas.openxmlformats.org/drawingml/2006/picture">
                        <pic:nvPicPr>
                          <pic:cNvPr id="3654" name="textbox16_SpCnt_233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447731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55" name="textbox16_SpCnt_2338"/>
                  <wp:cNvGraphicFramePr/>
                  <a:graphic xmlns:a="http://schemas.openxmlformats.org/drawingml/2006/main">
                    <a:graphicData uri="http://schemas.openxmlformats.org/drawingml/2006/picture">
                      <pic:pic xmlns:pic="http://schemas.openxmlformats.org/drawingml/2006/picture">
                        <pic:nvPicPr>
                          <pic:cNvPr id="3655" name="textbox16_SpCnt_233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447833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56" name="textbox16_SpCnt_2339"/>
                  <wp:cNvGraphicFramePr/>
                  <a:graphic xmlns:a="http://schemas.openxmlformats.org/drawingml/2006/main">
                    <a:graphicData uri="http://schemas.openxmlformats.org/drawingml/2006/picture">
                      <pic:pic xmlns:pic="http://schemas.openxmlformats.org/drawingml/2006/picture">
                        <pic:nvPicPr>
                          <pic:cNvPr id="3656" name="textbox16_SpCnt_233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447936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57" name="textbox16_SpCnt_2340"/>
                  <wp:cNvGraphicFramePr/>
                  <a:graphic xmlns:a="http://schemas.openxmlformats.org/drawingml/2006/main">
                    <a:graphicData uri="http://schemas.openxmlformats.org/drawingml/2006/picture">
                      <pic:pic xmlns:pic="http://schemas.openxmlformats.org/drawingml/2006/picture">
                        <pic:nvPicPr>
                          <pic:cNvPr id="3657" name="textbox16_SpCnt_234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448038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58" name="textbox16_SpCnt_2341"/>
                  <wp:cNvGraphicFramePr/>
                  <a:graphic xmlns:a="http://schemas.openxmlformats.org/drawingml/2006/main">
                    <a:graphicData uri="http://schemas.openxmlformats.org/drawingml/2006/picture">
                      <pic:pic xmlns:pic="http://schemas.openxmlformats.org/drawingml/2006/picture">
                        <pic:nvPicPr>
                          <pic:cNvPr id="3658" name="textbox16_SpCnt_234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448140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59" name="textbox16_SpCnt_2342"/>
                  <wp:cNvGraphicFramePr/>
                  <a:graphic xmlns:a="http://schemas.openxmlformats.org/drawingml/2006/main">
                    <a:graphicData uri="http://schemas.openxmlformats.org/drawingml/2006/picture">
                      <pic:pic xmlns:pic="http://schemas.openxmlformats.org/drawingml/2006/picture">
                        <pic:nvPicPr>
                          <pic:cNvPr id="3659" name="textbox16_SpCnt_234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448243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60" name="textbox16_SpCnt_2343"/>
                  <wp:cNvGraphicFramePr/>
                  <a:graphic xmlns:a="http://schemas.openxmlformats.org/drawingml/2006/main">
                    <a:graphicData uri="http://schemas.openxmlformats.org/drawingml/2006/picture">
                      <pic:pic xmlns:pic="http://schemas.openxmlformats.org/drawingml/2006/picture">
                        <pic:nvPicPr>
                          <pic:cNvPr id="3660" name="textbox16_SpCnt_234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448345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61" name="textbox16_SpCnt_2344"/>
                  <wp:cNvGraphicFramePr/>
                  <a:graphic xmlns:a="http://schemas.openxmlformats.org/drawingml/2006/main">
                    <a:graphicData uri="http://schemas.openxmlformats.org/drawingml/2006/picture">
                      <pic:pic xmlns:pic="http://schemas.openxmlformats.org/drawingml/2006/picture">
                        <pic:nvPicPr>
                          <pic:cNvPr id="3661" name="textbox16_SpCnt_234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448448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62" name="textbox16_SpCnt_2345"/>
                  <wp:cNvGraphicFramePr/>
                  <a:graphic xmlns:a="http://schemas.openxmlformats.org/drawingml/2006/main">
                    <a:graphicData uri="http://schemas.openxmlformats.org/drawingml/2006/picture">
                      <pic:pic xmlns:pic="http://schemas.openxmlformats.org/drawingml/2006/picture">
                        <pic:nvPicPr>
                          <pic:cNvPr id="3662" name="textbox16_SpCnt_234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448550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63" name="textbox16_SpCnt_2346"/>
                  <wp:cNvGraphicFramePr/>
                  <a:graphic xmlns:a="http://schemas.openxmlformats.org/drawingml/2006/main">
                    <a:graphicData uri="http://schemas.openxmlformats.org/drawingml/2006/picture">
                      <pic:pic xmlns:pic="http://schemas.openxmlformats.org/drawingml/2006/picture">
                        <pic:nvPicPr>
                          <pic:cNvPr id="3663" name="textbox16_SpCnt_234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448652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64" name="textbox16_SpCnt_2347"/>
                  <wp:cNvGraphicFramePr/>
                  <a:graphic xmlns:a="http://schemas.openxmlformats.org/drawingml/2006/main">
                    <a:graphicData uri="http://schemas.openxmlformats.org/drawingml/2006/picture">
                      <pic:pic xmlns:pic="http://schemas.openxmlformats.org/drawingml/2006/picture">
                        <pic:nvPicPr>
                          <pic:cNvPr id="3664" name="textbox16_SpCnt_234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448755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65" name="textbox16_SpCnt_2348"/>
                  <wp:cNvGraphicFramePr/>
                  <a:graphic xmlns:a="http://schemas.openxmlformats.org/drawingml/2006/main">
                    <a:graphicData uri="http://schemas.openxmlformats.org/drawingml/2006/picture">
                      <pic:pic xmlns:pic="http://schemas.openxmlformats.org/drawingml/2006/picture">
                        <pic:nvPicPr>
                          <pic:cNvPr id="3665" name="textbox16_SpCnt_234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448857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66" name="textbox16_SpCnt_2349"/>
                  <wp:cNvGraphicFramePr/>
                  <a:graphic xmlns:a="http://schemas.openxmlformats.org/drawingml/2006/main">
                    <a:graphicData uri="http://schemas.openxmlformats.org/drawingml/2006/picture">
                      <pic:pic xmlns:pic="http://schemas.openxmlformats.org/drawingml/2006/picture">
                        <pic:nvPicPr>
                          <pic:cNvPr id="3666" name="textbox16_SpCnt_234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448960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67" name="textbox16_SpCnt_2350"/>
                  <wp:cNvGraphicFramePr/>
                  <a:graphic xmlns:a="http://schemas.openxmlformats.org/drawingml/2006/main">
                    <a:graphicData uri="http://schemas.openxmlformats.org/drawingml/2006/picture">
                      <pic:pic xmlns:pic="http://schemas.openxmlformats.org/drawingml/2006/picture">
                        <pic:nvPicPr>
                          <pic:cNvPr id="3667" name="textbox16_SpCnt_235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449062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68" name="textbox16_SpCnt_2351"/>
                  <wp:cNvGraphicFramePr/>
                  <a:graphic xmlns:a="http://schemas.openxmlformats.org/drawingml/2006/main">
                    <a:graphicData uri="http://schemas.openxmlformats.org/drawingml/2006/picture">
                      <pic:pic xmlns:pic="http://schemas.openxmlformats.org/drawingml/2006/picture">
                        <pic:nvPicPr>
                          <pic:cNvPr id="3668" name="textbox16_SpCnt_235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449164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69" name="textbox16_SpCnt_2352"/>
                  <wp:cNvGraphicFramePr/>
                  <a:graphic xmlns:a="http://schemas.openxmlformats.org/drawingml/2006/main">
                    <a:graphicData uri="http://schemas.openxmlformats.org/drawingml/2006/picture">
                      <pic:pic xmlns:pic="http://schemas.openxmlformats.org/drawingml/2006/picture">
                        <pic:nvPicPr>
                          <pic:cNvPr id="3669" name="textbox16_SpCnt_235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449267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70" name="textbox16_SpCnt_2353"/>
                  <wp:cNvGraphicFramePr/>
                  <a:graphic xmlns:a="http://schemas.openxmlformats.org/drawingml/2006/main">
                    <a:graphicData uri="http://schemas.openxmlformats.org/drawingml/2006/picture">
                      <pic:pic xmlns:pic="http://schemas.openxmlformats.org/drawingml/2006/picture">
                        <pic:nvPicPr>
                          <pic:cNvPr id="3670" name="textbox16_SpCnt_235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449369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71" name="textbox16_SpCnt_2354"/>
                  <wp:cNvGraphicFramePr/>
                  <a:graphic xmlns:a="http://schemas.openxmlformats.org/drawingml/2006/main">
                    <a:graphicData uri="http://schemas.openxmlformats.org/drawingml/2006/picture">
                      <pic:pic xmlns:pic="http://schemas.openxmlformats.org/drawingml/2006/picture">
                        <pic:nvPicPr>
                          <pic:cNvPr id="3671" name="textbox16_SpCnt_235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449472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72" name="textbox16_SpCnt_2355"/>
                  <wp:cNvGraphicFramePr/>
                  <a:graphic xmlns:a="http://schemas.openxmlformats.org/drawingml/2006/main">
                    <a:graphicData uri="http://schemas.openxmlformats.org/drawingml/2006/picture">
                      <pic:pic xmlns:pic="http://schemas.openxmlformats.org/drawingml/2006/picture">
                        <pic:nvPicPr>
                          <pic:cNvPr id="3672" name="textbox16_SpCnt_235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449574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73" name="textbox16_SpCnt_2356"/>
                  <wp:cNvGraphicFramePr/>
                  <a:graphic xmlns:a="http://schemas.openxmlformats.org/drawingml/2006/main">
                    <a:graphicData uri="http://schemas.openxmlformats.org/drawingml/2006/picture">
                      <pic:pic xmlns:pic="http://schemas.openxmlformats.org/drawingml/2006/picture">
                        <pic:nvPicPr>
                          <pic:cNvPr id="3673" name="textbox16_SpCnt_235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449676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74" name="textbox16_SpCnt_2357"/>
                  <wp:cNvGraphicFramePr/>
                  <a:graphic xmlns:a="http://schemas.openxmlformats.org/drawingml/2006/main">
                    <a:graphicData uri="http://schemas.openxmlformats.org/drawingml/2006/picture">
                      <pic:pic xmlns:pic="http://schemas.openxmlformats.org/drawingml/2006/picture">
                        <pic:nvPicPr>
                          <pic:cNvPr id="3674" name="textbox16_SpCnt_235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449779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75" name="textbox16_SpCnt_2358"/>
                  <wp:cNvGraphicFramePr/>
                  <a:graphic xmlns:a="http://schemas.openxmlformats.org/drawingml/2006/main">
                    <a:graphicData uri="http://schemas.openxmlformats.org/drawingml/2006/picture">
                      <pic:pic xmlns:pic="http://schemas.openxmlformats.org/drawingml/2006/picture">
                        <pic:nvPicPr>
                          <pic:cNvPr id="3675" name="textbox16_SpCnt_235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449881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76" name="textbox16_SpCnt_2359"/>
                  <wp:cNvGraphicFramePr/>
                  <a:graphic xmlns:a="http://schemas.openxmlformats.org/drawingml/2006/main">
                    <a:graphicData uri="http://schemas.openxmlformats.org/drawingml/2006/picture">
                      <pic:pic xmlns:pic="http://schemas.openxmlformats.org/drawingml/2006/picture">
                        <pic:nvPicPr>
                          <pic:cNvPr id="3676" name="textbox16_SpCnt_235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449984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77" name="textbox16_SpCnt_2360"/>
                  <wp:cNvGraphicFramePr/>
                  <a:graphic xmlns:a="http://schemas.openxmlformats.org/drawingml/2006/main">
                    <a:graphicData uri="http://schemas.openxmlformats.org/drawingml/2006/picture">
                      <pic:pic xmlns:pic="http://schemas.openxmlformats.org/drawingml/2006/picture">
                        <pic:nvPicPr>
                          <pic:cNvPr id="3677" name="textbox16_SpCnt_236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450086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78" name="textbox16_SpCnt_2361"/>
                  <wp:cNvGraphicFramePr/>
                  <a:graphic xmlns:a="http://schemas.openxmlformats.org/drawingml/2006/main">
                    <a:graphicData uri="http://schemas.openxmlformats.org/drawingml/2006/picture">
                      <pic:pic xmlns:pic="http://schemas.openxmlformats.org/drawingml/2006/picture">
                        <pic:nvPicPr>
                          <pic:cNvPr id="3678" name="textbox16_SpCnt_236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450188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79" name="textbox16_SpCnt_2362"/>
                  <wp:cNvGraphicFramePr/>
                  <a:graphic xmlns:a="http://schemas.openxmlformats.org/drawingml/2006/main">
                    <a:graphicData uri="http://schemas.openxmlformats.org/drawingml/2006/picture">
                      <pic:pic xmlns:pic="http://schemas.openxmlformats.org/drawingml/2006/picture">
                        <pic:nvPicPr>
                          <pic:cNvPr id="3679" name="textbox16_SpCnt_236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450291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80" name="textbox16_SpCnt_2363"/>
                  <wp:cNvGraphicFramePr/>
                  <a:graphic xmlns:a="http://schemas.openxmlformats.org/drawingml/2006/main">
                    <a:graphicData uri="http://schemas.openxmlformats.org/drawingml/2006/picture">
                      <pic:pic xmlns:pic="http://schemas.openxmlformats.org/drawingml/2006/picture">
                        <pic:nvPicPr>
                          <pic:cNvPr id="3680" name="textbox16_SpCnt_236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450393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81" name="textbox16_SpCnt_2364"/>
                  <wp:cNvGraphicFramePr/>
                  <a:graphic xmlns:a="http://schemas.openxmlformats.org/drawingml/2006/main">
                    <a:graphicData uri="http://schemas.openxmlformats.org/drawingml/2006/picture">
                      <pic:pic xmlns:pic="http://schemas.openxmlformats.org/drawingml/2006/picture">
                        <pic:nvPicPr>
                          <pic:cNvPr id="3681" name="textbox16_SpCnt_236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450496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82" name="textbox16_SpCnt_2365"/>
                  <wp:cNvGraphicFramePr/>
                  <a:graphic xmlns:a="http://schemas.openxmlformats.org/drawingml/2006/main">
                    <a:graphicData uri="http://schemas.openxmlformats.org/drawingml/2006/picture">
                      <pic:pic xmlns:pic="http://schemas.openxmlformats.org/drawingml/2006/picture">
                        <pic:nvPicPr>
                          <pic:cNvPr id="3682" name="textbox16_SpCnt_236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450598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83" name="textbox16_SpCnt_2366"/>
                  <wp:cNvGraphicFramePr/>
                  <a:graphic xmlns:a="http://schemas.openxmlformats.org/drawingml/2006/main">
                    <a:graphicData uri="http://schemas.openxmlformats.org/drawingml/2006/picture">
                      <pic:pic xmlns:pic="http://schemas.openxmlformats.org/drawingml/2006/picture">
                        <pic:nvPicPr>
                          <pic:cNvPr id="3683" name="textbox16_SpCnt_236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450700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84" name="textbox16_SpCnt_2367"/>
                  <wp:cNvGraphicFramePr/>
                  <a:graphic xmlns:a="http://schemas.openxmlformats.org/drawingml/2006/main">
                    <a:graphicData uri="http://schemas.openxmlformats.org/drawingml/2006/picture">
                      <pic:pic xmlns:pic="http://schemas.openxmlformats.org/drawingml/2006/picture">
                        <pic:nvPicPr>
                          <pic:cNvPr id="3684" name="textbox16_SpCnt_236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450803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85" name="textbox16_SpCnt_2368"/>
                  <wp:cNvGraphicFramePr/>
                  <a:graphic xmlns:a="http://schemas.openxmlformats.org/drawingml/2006/main">
                    <a:graphicData uri="http://schemas.openxmlformats.org/drawingml/2006/picture">
                      <pic:pic xmlns:pic="http://schemas.openxmlformats.org/drawingml/2006/picture">
                        <pic:nvPicPr>
                          <pic:cNvPr id="3685" name="textbox16_SpCnt_236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450905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86" name="textbox16_SpCnt_2369"/>
                  <wp:cNvGraphicFramePr/>
                  <a:graphic xmlns:a="http://schemas.openxmlformats.org/drawingml/2006/main">
                    <a:graphicData uri="http://schemas.openxmlformats.org/drawingml/2006/picture">
                      <pic:pic xmlns:pic="http://schemas.openxmlformats.org/drawingml/2006/picture">
                        <pic:nvPicPr>
                          <pic:cNvPr id="3686" name="textbox16_SpCnt_236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451008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87" name="textbox16_SpCnt_2370"/>
                  <wp:cNvGraphicFramePr/>
                  <a:graphic xmlns:a="http://schemas.openxmlformats.org/drawingml/2006/main">
                    <a:graphicData uri="http://schemas.openxmlformats.org/drawingml/2006/picture">
                      <pic:pic xmlns:pic="http://schemas.openxmlformats.org/drawingml/2006/picture">
                        <pic:nvPicPr>
                          <pic:cNvPr id="3687" name="textbox16_SpCnt_237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451110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88" name="textbox16_SpCnt_2371"/>
                  <wp:cNvGraphicFramePr/>
                  <a:graphic xmlns:a="http://schemas.openxmlformats.org/drawingml/2006/main">
                    <a:graphicData uri="http://schemas.openxmlformats.org/drawingml/2006/picture">
                      <pic:pic xmlns:pic="http://schemas.openxmlformats.org/drawingml/2006/picture">
                        <pic:nvPicPr>
                          <pic:cNvPr id="3688" name="textbox16_SpCnt_237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451212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89" name="textbox16_SpCnt_2372"/>
                  <wp:cNvGraphicFramePr/>
                  <a:graphic xmlns:a="http://schemas.openxmlformats.org/drawingml/2006/main">
                    <a:graphicData uri="http://schemas.openxmlformats.org/drawingml/2006/picture">
                      <pic:pic xmlns:pic="http://schemas.openxmlformats.org/drawingml/2006/picture">
                        <pic:nvPicPr>
                          <pic:cNvPr id="3689" name="textbox16_SpCnt_237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451315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90" name="textbox16_SpCnt_2373"/>
                  <wp:cNvGraphicFramePr/>
                  <a:graphic xmlns:a="http://schemas.openxmlformats.org/drawingml/2006/main">
                    <a:graphicData uri="http://schemas.openxmlformats.org/drawingml/2006/picture">
                      <pic:pic xmlns:pic="http://schemas.openxmlformats.org/drawingml/2006/picture">
                        <pic:nvPicPr>
                          <pic:cNvPr id="3690" name="textbox16_SpCnt_237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451417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91" name="textbox16_SpCnt_2374"/>
                  <wp:cNvGraphicFramePr/>
                  <a:graphic xmlns:a="http://schemas.openxmlformats.org/drawingml/2006/main">
                    <a:graphicData uri="http://schemas.openxmlformats.org/drawingml/2006/picture">
                      <pic:pic xmlns:pic="http://schemas.openxmlformats.org/drawingml/2006/picture">
                        <pic:nvPicPr>
                          <pic:cNvPr id="3691" name="textbox16_SpCnt_237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451520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92" name="textbox16_SpCnt_2375"/>
                  <wp:cNvGraphicFramePr/>
                  <a:graphic xmlns:a="http://schemas.openxmlformats.org/drawingml/2006/main">
                    <a:graphicData uri="http://schemas.openxmlformats.org/drawingml/2006/picture">
                      <pic:pic xmlns:pic="http://schemas.openxmlformats.org/drawingml/2006/picture">
                        <pic:nvPicPr>
                          <pic:cNvPr id="3692" name="textbox16_SpCnt_237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451622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93" name="textbox16_SpCnt_2376"/>
                  <wp:cNvGraphicFramePr/>
                  <a:graphic xmlns:a="http://schemas.openxmlformats.org/drawingml/2006/main">
                    <a:graphicData uri="http://schemas.openxmlformats.org/drawingml/2006/picture">
                      <pic:pic xmlns:pic="http://schemas.openxmlformats.org/drawingml/2006/picture">
                        <pic:nvPicPr>
                          <pic:cNvPr id="3693" name="textbox16_SpCnt_237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451724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94" name="textbox16_SpCnt_2377"/>
                  <wp:cNvGraphicFramePr/>
                  <a:graphic xmlns:a="http://schemas.openxmlformats.org/drawingml/2006/main">
                    <a:graphicData uri="http://schemas.openxmlformats.org/drawingml/2006/picture">
                      <pic:pic xmlns:pic="http://schemas.openxmlformats.org/drawingml/2006/picture">
                        <pic:nvPicPr>
                          <pic:cNvPr id="3694" name="textbox16_SpCnt_237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451827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95" name="textbox16_SpCnt_2378"/>
                  <wp:cNvGraphicFramePr/>
                  <a:graphic xmlns:a="http://schemas.openxmlformats.org/drawingml/2006/main">
                    <a:graphicData uri="http://schemas.openxmlformats.org/drawingml/2006/picture">
                      <pic:pic xmlns:pic="http://schemas.openxmlformats.org/drawingml/2006/picture">
                        <pic:nvPicPr>
                          <pic:cNvPr id="3695" name="textbox16_SpCnt_237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451929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96" name="textbox16_SpCnt_2379"/>
                  <wp:cNvGraphicFramePr/>
                  <a:graphic xmlns:a="http://schemas.openxmlformats.org/drawingml/2006/main">
                    <a:graphicData uri="http://schemas.openxmlformats.org/drawingml/2006/picture">
                      <pic:pic xmlns:pic="http://schemas.openxmlformats.org/drawingml/2006/picture">
                        <pic:nvPicPr>
                          <pic:cNvPr id="3696" name="textbox16_SpCnt_237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452032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97" name="textbox16_SpCnt_2380"/>
                  <wp:cNvGraphicFramePr/>
                  <a:graphic xmlns:a="http://schemas.openxmlformats.org/drawingml/2006/main">
                    <a:graphicData uri="http://schemas.openxmlformats.org/drawingml/2006/picture">
                      <pic:pic xmlns:pic="http://schemas.openxmlformats.org/drawingml/2006/picture">
                        <pic:nvPicPr>
                          <pic:cNvPr id="3697" name="textbox16_SpCnt_238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452134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98" name="textbox16_SpCnt_2381"/>
                  <wp:cNvGraphicFramePr/>
                  <a:graphic xmlns:a="http://schemas.openxmlformats.org/drawingml/2006/main">
                    <a:graphicData uri="http://schemas.openxmlformats.org/drawingml/2006/picture">
                      <pic:pic xmlns:pic="http://schemas.openxmlformats.org/drawingml/2006/picture">
                        <pic:nvPicPr>
                          <pic:cNvPr id="3698" name="textbox16_SpCnt_238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452236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99" name="textbox16_SpCnt_2382"/>
                  <wp:cNvGraphicFramePr/>
                  <a:graphic xmlns:a="http://schemas.openxmlformats.org/drawingml/2006/main">
                    <a:graphicData uri="http://schemas.openxmlformats.org/drawingml/2006/picture">
                      <pic:pic xmlns:pic="http://schemas.openxmlformats.org/drawingml/2006/picture">
                        <pic:nvPicPr>
                          <pic:cNvPr id="3699" name="textbox16_SpCnt_238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452339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700" name="textbox16_SpCnt_2383"/>
                  <wp:cNvGraphicFramePr/>
                  <a:graphic xmlns:a="http://schemas.openxmlformats.org/drawingml/2006/main">
                    <a:graphicData uri="http://schemas.openxmlformats.org/drawingml/2006/picture">
                      <pic:pic xmlns:pic="http://schemas.openxmlformats.org/drawingml/2006/picture">
                        <pic:nvPicPr>
                          <pic:cNvPr id="3700" name="textbox16_SpCnt_238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452441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701" name="textbox16_SpCnt_2384"/>
                  <wp:cNvGraphicFramePr/>
                  <a:graphic xmlns:a="http://schemas.openxmlformats.org/drawingml/2006/main">
                    <a:graphicData uri="http://schemas.openxmlformats.org/drawingml/2006/picture">
                      <pic:pic xmlns:pic="http://schemas.openxmlformats.org/drawingml/2006/picture">
                        <pic:nvPicPr>
                          <pic:cNvPr id="3701" name="textbox16_SpCnt_238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452544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702" name="textbox16_SpCnt_2385"/>
                  <wp:cNvGraphicFramePr/>
                  <a:graphic xmlns:a="http://schemas.openxmlformats.org/drawingml/2006/main">
                    <a:graphicData uri="http://schemas.openxmlformats.org/drawingml/2006/picture">
                      <pic:pic xmlns:pic="http://schemas.openxmlformats.org/drawingml/2006/picture">
                        <pic:nvPicPr>
                          <pic:cNvPr id="3702" name="textbox16_SpCnt_238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452646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703" name="textbox16_SpCnt_2386"/>
                  <wp:cNvGraphicFramePr/>
                  <a:graphic xmlns:a="http://schemas.openxmlformats.org/drawingml/2006/main">
                    <a:graphicData uri="http://schemas.openxmlformats.org/drawingml/2006/picture">
                      <pic:pic xmlns:pic="http://schemas.openxmlformats.org/drawingml/2006/picture">
                        <pic:nvPicPr>
                          <pic:cNvPr id="3703" name="textbox16_SpCnt_238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452748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05" name="textbox16_SpCnt_2387"/>
                  <wp:cNvGraphicFramePr/>
                  <a:graphic xmlns:a="http://schemas.openxmlformats.org/drawingml/2006/main">
                    <a:graphicData uri="http://schemas.openxmlformats.org/drawingml/2006/picture">
                      <pic:pic xmlns:pic="http://schemas.openxmlformats.org/drawingml/2006/picture">
                        <pic:nvPicPr>
                          <pic:cNvPr id="3405" name="textbox16_SpCnt_238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452851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06" name="textbox16_SpCnt_2388"/>
                  <wp:cNvGraphicFramePr/>
                  <a:graphic xmlns:a="http://schemas.openxmlformats.org/drawingml/2006/main">
                    <a:graphicData uri="http://schemas.openxmlformats.org/drawingml/2006/picture">
                      <pic:pic xmlns:pic="http://schemas.openxmlformats.org/drawingml/2006/picture">
                        <pic:nvPicPr>
                          <pic:cNvPr id="3406" name="textbox16_SpCnt_238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452953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07" name="textbox16_SpCnt_2389"/>
                  <wp:cNvGraphicFramePr/>
                  <a:graphic xmlns:a="http://schemas.openxmlformats.org/drawingml/2006/main">
                    <a:graphicData uri="http://schemas.openxmlformats.org/drawingml/2006/picture">
                      <pic:pic xmlns:pic="http://schemas.openxmlformats.org/drawingml/2006/picture">
                        <pic:nvPicPr>
                          <pic:cNvPr id="3407" name="textbox16_SpCnt_238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453056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08" name="textbox16_SpCnt_2390"/>
                  <wp:cNvGraphicFramePr/>
                  <a:graphic xmlns:a="http://schemas.openxmlformats.org/drawingml/2006/main">
                    <a:graphicData uri="http://schemas.openxmlformats.org/drawingml/2006/picture">
                      <pic:pic xmlns:pic="http://schemas.openxmlformats.org/drawingml/2006/picture">
                        <pic:nvPicPr>
                          <pic:cNvPr id="3408" name="textbox16_SpCnt_239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453158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09" name="textbox16_SpCnt_2391"/>
                  <wp:cNvGraphicFramePr/>
                  <a:graphic xmlns:a="http://schemas.openxmlformats.org/drawingml/2006/main">
                    <a:graphicData uri="http://schemas.openxmlformats.org/drawingml/2006/picture">
                      <pic:pic xmlns:pic="http://schemas.openxmlformats.org/drawingml/2006/picture">
                        <pic:nvPicPr>
                          <pic:cNvPr id="3409" name="textbox16_SpCnt_239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453260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10" name="textbox16_SpCnt_2392"/>
                  <wp:cNvGraphicFramePr/>
                  <a:graphic xmlns:a="http://schemas.openxmlformats.org/drawingml/2006/main">
                    <a:graphicData uri="http://schemas.openxmlformats.org/drawingml/2006/picture">
                      <pic:pic xmlns:pic="http://schemas.openxmlformats.org/drawingml/2006/picture">
                        <pic:nvPicPr>
                          <pic:cNvPr id="3410" name="textbox16_SpCnt_239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453363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11" name="textbox16_SpCnt_2393"/>
                  <wp:cNvGraphicFramePr/>
                  <a:graphic xmlns:a="http://schemas.openxmlformats.org/drawingml/2006/main">
                    <a:graphicData uri="http://schemas.openxmlformats.org/drawingml/2006/picture">
                      <pic:pic xmlns:pic="http://schemas.openxmlformats.org/drawingml/2006/picture">
                        <pic:nvPicPr>
                          <pic:cNvPr id="3411" name="textbox16_SpCnt_239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453465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12" name="textbox16_SpCnt_2394"/>
                  <wp:cNvGraphicFramePr/>
                  <a:graphic xmlns:a="http://schemas.openxmlformats.org/drawingml/2006/main">
                    <a:graphicData uri="http://schemas.openxmlformats.org/drawingml/2006/picture">
                      <pic:pic xmlns:pic="http://schemas.openxmlformats.org/drawingml/2006/picture">
                        <pic:nvPicPr>
                          <pic:cNvPr id="3412" name="textbox16_SpCnt_239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453568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13" name="textbox16_SpCnt_2395"/>
                  <wp:cNvGraphicFramePr/>
                  <a:graphic xmlns:a="http://schemas.openxmlformats.org/drawingml/2006/main">
                    <a:graphicData uri="http://schemas.openxmlformats.org/drawingml/2006/picture">
                      <pic:pic xmlns:pic="http://schemas.openxmlformats.org/drawingml/2006/picture">
                        <pic:nvPicPr>
                          <pic:cNvPr id="3413" name="textbox16_SpCnt_239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453670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14" name="textbox16_SpCnt_2396"/>
                  <wp:cNvGraphicFramePr/>
                  <a:graphic xmlns:a="http://schemas.openxmlformats.org/drawingml/2006/main">
                    <a:graphicData uri="http://schemas.openxmlformats.org/drawingml/2006/picture">
                      <pic:pic xmlns:pic="http://schemas.openxmlformats.org/drawingml/2006/picture">
                        <pic:nvPicPr>
                          <pic:cNvPr id="3414" name="textbox16_SpCnt_239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453772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15" name="textbox16_SpCnt_2397"/>
                  <wp:cNvGraphicFramePr/>
                  <a:graphic xmlns:a="http://schemas.openxmlformats.org/drawingml/2006/main">
                    <a:graphicData uri="http://schemas.openxmlformats.org/drawingml/2006/picture">
                      <pic:pic xmlns:pic="http://schemas.openxmlformats.org/drawingml/2006/picture">
                        <pic:nvPicPr>
                          <pic:cNvPr id="3415" name="textbox16_SpCnt_239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453875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16" name="textbox16_SpCnt_2398"/>
                  <wp:cNvGraphicFramePr/>
                  <a:graphic xmlns:a="http://schemas.openxmlformats.org/drawingml/2006/main">
                    <a:graphicData uri="http://schemas.openxmlformats.org/drawingml/2006/picture">
                      <pic:pic xmlns:pic="http://schemas.openxmlformats.org/drawingml/2006/picture">
                        <pic:nvPicPr>
                          <pic:cNvPr id="3416" name="textbox16_SpCnt_239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453977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17" name="textbox16_SpCnt_2399"/>
                  <wp:cNvGraphicFramePr/>
                  <a:graphic xmlns:a="http://schemas.openxmlformats.org/drawingml/2006/main">
                    <a:graphicData uri="http://schemas.openxmlformats.org/drawingml/2006/picture">
                      <pic:pic xmlns:pic="http://schemas.openxmlformats.org/drawingml/2006/picture">
                        <pic:nvPicPr>
                          <pic:cNvPr id="3417" name="textbox16_SpCnt_239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454080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18" name="textbox16_SpCnt_2400"/>
                  <wp:cNvGraphicFramePr/>
                  <a:graphic xmlns:a="http://schemas.openxmlformats.org/drawingml/2006/main">
                    <a:graphicData uri="http://schemas.openxmlformats.org/drawingml/2006/picture">
                      <pic:pic xmlns:pic="http://schemas.openxmlformats.org/drawingml/2006/picture">
                        <pic:nvPicPr>
                          <pic:cNvPr id="3418" name="textbox16_SpCnt_240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454182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19" name="textbox16_SpCnt_2401"/>
                  <wp:cNvGraphicFramePr/>
                  <a:graphic xmlns:a="http://schemas.openxmlformats.org/drawingml/2006/main">
                    <a:graphicData uri="http://schemas.openxmlformats.org/drawingml/2006/picture">
                      <pic:pic xmlns:pic="http://schemas.openxmlformats.org/drawingml/2006/picture">
                        <pic:nvPicPr>
                          <pic:cNvPr id="3419" name="textbox16_SpCnt_240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454284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20" name="textbox16_SpCnt_2402"/>
                  <wp:cNvGraphicFramePr/>
                  <a:graphic xmlns:a="http://schemas.openxmlformats.org/drawingml/2006/main">
                    <a:graphicData uri="http://schemas.openxmlformats.org/drawingml/2006/picture">
                      <pic:pic xmlns:pic="http://schemas.openxmlformats.org/drawingml/2006/picture">
                        <pic:nvPicPr>
                          <pic:cNvPr id="3420" name="textbox16_SpCnt_240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454387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21" name="textbox16_SpCnt_2403"/>
                  <wp:cNvGraphicFramePr/>
                  <a:graphic xmlns:a="http://schemas.openxmlformats.org/drawingml/2006/main">
                    <a:graphicData uri="http://schemas.openxmlformats.org/drawingml/2006/picture">
                      <pic:pic xmlns:pic="http://schemas.openxmlformats.org/drawingml/2006/picture">
                        <pic:nvPicPr>
                          <pic:cNvPr id="3421" name="textbox16_SpCnt_240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4544896" behindDoc="0" locked="0" layoutInCell="1" allowOverlap="1">
                  <wp:simplePos x="0" y="0"/>
                  <wp:positionH relativeFrom="column">
                    <wp:posOffset>0</wp:posOffset>
                  </wp:positionH>
                  <wp:positionV relativeFrom="paragraph">
                    <wp:posOffset>0</wp:posOffset>
                  </wp:positionV>
                  <wp:extent cx="319405" cy="193675"/>
                  <wp:effectExtent l="0" t="0" r="0" b="0"/>
                  <wp:wrapNone/>
                  <wp:docPr id="3422" name="__SpCnt_105"/>
                  <wp:cNvGraphicFramePr/>
                  <a:graphic xmlns:a="http://schemas.openxmlformats.org/drawingml/2006/main">
                    <a:graphicData uri="http://schemas.openxmlformats.org/drawingml/2006/picture">
                      <pic:pic xmlns:pic="http://schemas.openxmlformats.org/drawingml/2006/picture">
                        <pic:nvPicPr>
                          <pic:cNvPr id="3422" name="__SpCnt_105"/>
                          <pic:cNvPicPr/>
                        </pic:nvPicPr>
                        <pic:blipFill>
                          <a:blip r:embed="rId11"/>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4545920" behindDoc="0" locked="0" layoutInCell="1" allowOverlap="1">
                  <wp:simplePos x="0" y="0"/>
                  <wp:positionH relativeFrom="column">
                    <wp:posOffset>0</wp:posOffset>
                  </wp:positionH>
                  <wp:positionV relativeFrom="paragraph">
                    <wp:posOffset>0</wp:posOffset>
                  </wp:positionV>
                  <wp:extent cx="319405" cy="193675"/>
                  <wp:effectExtent l="0" t="0" r="0" b="0"/>
                  <wp:wrapNone/>
                  <wp:docPr id="3423" name="__SpCnt_106"/>
                  <wp:cNvGraphicFramePr/>
                  <a:graphic xmlns:a="http://schemas.openxmlformats.org/drawingml/2006/main">
                    <a:graphicData uri="http://schemas.openxmlformats.org/drawingml/2006/picture">
                      <pic:pic xmlns:pic="http://schemas.openxmlformats.org/drawingml/2006/picture">
                        <pic:nvPicPr>
                          <pic:cNvPr id="3423" name="__SpCnt_106"/>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4546944" behindDoc="0" locked="0" layoutInCell="1" allowOverlap="1">
                  <wp:simplePos x="0" y="0"/>
                  <wp:positionH relativeFrom="column">
                    <wp:posOffset>0</wp:posOffset>
                  </wp:positionH>
                  <wp:positionV relativeFrom="paragraph">
                    <wp:posOffset>0</wp:posOffset>
                  </wp:positionV>
                  <wp:extent cx="319405" cy="193675"/>
                  <wp:effectExtent l="0" t="0" r="0" b="0"/>
                  <wp:wrapNone/>
                  <wp:docPr id="3424" name="__SpCnt_107"/>
                  <wp:cNvGraphicFramePr/>
                  <a:graphic xmlns:a="http://schemas.openxmlformats.org/drawingml/2006/main">
                    <a:graphicData uri="http://schemas.openxmlformats.org/drawingml/2006/picture">
                      <pic:pic xmlns:pic="http://schemas.openxmlformats.org/drawingml/2006/picture">
                        <pic:nvPicPr>
                          <pic:cNvPr id="3424" name="__SpCnt_107"/>
                          <pic:cNvPicPr/>
                        </pic:nvPicPr>
                        <pic:blipFill>
                          <a:blip r:embed="rId11"/>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4547968" behindDoc="0" locked="0" layoutInCell="1" allowOverlap="1">
                  <wp:simplePos x="0" y="0"/>
                  <wp:positionH relativeFrom="column">
                    <wp:posOffset>0</wp:posOffset>
                  </wp:positionH>
                  <wp:positionV relativeFrom="paragraph">
                    <wp:posOffset>0</wp:posOffset>
                  </wp:positionV>
                  <wp:extent cx="319405" cy="193675"/>
                  <wp:effectExtent l="0" t="0" r="0" b="0"/>
                  <wp:wrapNone/>
                  <wp:docPr id="3425" name="__SpCnt_108"/>
                  <wp:cNvGraphicFramePr/>
                  <a:graphic xmlns:a="http://schemas.openxmlformats.org/drawingml/2006/main">
                    <a:graphicData uri="http://schemas.openxmlformats.org/drawingml/2006/picture">
                      <pic:pic xmlns:pic="http://schemas.openxmlformats.org/drawingml/2006/picture">
                        <pic:nvPicPr>
                          <pic:cNvPr id="3425" name="__SpCnt_108"/>
                          <pic:cNvPicPr/>
                        </pic:nvPicPr>
                        <pic:blipFill>
                          <a:blip r:embed="rId11"/>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454899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26" name="textbox16_SpCnt_2404"/>
                  <wp:cNvGraphicFramePr/>
                  <a:graphic xmlns:a="http://schemas.openxmlformats.org/drawingml/2006/main">
                    <a:graphicData uri="http://schemas.openxmlformats.org/drawingml/2006/picture">
                      <pic:pic xmlns:pic="http://schemas.openxmlformats.org/drawingml/2006/picture">
                        <pic:nvPicPr>
                          <pic:cNvPr id="3426" name="textbox16_SpCnt_240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455001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27" name="textbox16_SpCnt_2405"/>
                  <wp:cNvGraphicFramePr/>
                  <a:graphic xmlns:a="http://schemas.openxmlformats.org/drawingml/2006/main">
                    <a:graphicData uri="http://schemas.openxmlformats.org/drawingml/2006/picture">
                      <pic:pic xmlns:pic="http://schemas.openxmlformats.org/drawingml/2006/picture">
                        <pic:nvPicPr>
                          <pic:cNvPr id="3427" name="textbox16_SpCnt_240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455104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28" name="textbox16_SpCnt_2406"/>
                  <wp:cNvGraphicFramePr/>
                  <a:graphic xmlns:a="http://schemas.openxmlformats.org/drawingml/2006/main">
                    <a:graphicData uri="http://schemas.openxmlformats.org/drawingml/2006/picture">
                      <pic:pic xmlns:pic="http://schemas.openxmlformats.org/drawingml/2006/picture">
                        <pic:nvPicPr>
                          <pic:cNvPr id="3428" name="textbox16_SpCnt_240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455206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29" name="textbox16_SpCnt_2407"/>
                  <wp:cNvGraphicFramePr/>
                  <a:graphic xmlns:a="http://schemas.openxmlformats.org/drawingml/2006/main">
                    <a:graphicData uri="http://schemas.openxmlformats.org/drawingml/2006/picture">
                      <pic:pic xmlns:pic="http://schemas.openxmlformats.org/drawingml/2006/picture">
                        <pic:nvPicPr>
                          <pic:cNvPr id="3429" name="textbox16_SpCnt_240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455308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30" name="textbox16_SpCnt_2408"/>
                  <wp:cNvGraphicFramePr/>
                  <a:graphic xmlns:a="http://schemas.openxmlformats.org/drawingml/2006/main">
                    <a:graphicData uri="http://schemas.openxmlformats.org/drawingml/2006/picture">
                      <pic:pic xmlns:pic="http://schemas.openxmlformats.org/drawingml/2006/picture">
                        <pic:nvPicPr>
                          <pic:cNvPr id="3430" name="textbox16_SpCnt_240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455411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31" name="textbox16_SpCnt_2409"/>
                  <wp:cNvGraphicFramePr/>
                  <a:graphic xmlns:a="http://schemas.openxmlformats.org/drawingml/2006/main">
                    <a:graphicData uri="http://schemas.openxmlformats.org/drawingml/2006/picture">
                      <pic:pic xmlns:pic="http://schemas.openxmlformats.org/drawingml/2006/picture">
                        <pic:nvPicPr>
                          <pic:cNvPr id="3431" name="textbox16_SpCnt_240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455513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32" name="textbox16_SpCnt_2410"/>
                  <wp:cNvGraphicFramePr/>
                  <a:graphic xmlns:a="http://schemas.openxmlformats.org/drawingml/2006/main">
                    <a:graphicData uri="http://schemas.openxmlformats.org/drawingml/2006/picture">
                      <pic:pic xmlns:pic="http://schemas.openxmlformats.org/drawingml/2006/picture">
                        <pic:nvPicPr>
                          <pic:cNvPr id="3432" name="textbox16_SpCnt_241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455616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33" name="textbox16_SpCnt_2411"/>
                  <wp:cNvGraphicFramePr/>
                  <a:graphic xmlns:a="http://schemas.openxmlformats.org/drawingml/2006/main">
                    <a:graphicData uri="http://schemas.openxmlformats.org/drawingml/2006/picture">
                      <pic:pic xmlns:pic="http://schemas.openxmlformats.org/drawingml/2006/picture">
                        <pic:nvPicPr>
                          <pic:cNvPr id="3433" name="textbox16_SpCnt_241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455718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34" name="textbox16_SpCnt_2412"/>
                  <wp:cNvGraphicFramePr/>
                  <a:graphic xmlns:a="http://schemas.openxmlformats.org/drawingml/2006/main">
                    <a:graphicData uri="http://schemas.openxmlformats.org/drawingml/2006/picture">
                      <pic:pic xmlns:pic="http://schemas.openxmlformats.org/drawingml/2006/picture">
                        <pic:nvPicPr>
                          <pic:cNvPr id="3434" name="textbox16_SpCnt_241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455820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35" name="textbox16_SpCnt_2413"/>
                  <wp:cNvGraphicFramePr/>
                  <a:graphic xmlns:a="http://schemas.openxmlformats.org/drawingml/2006/main">
                    <a:graphicData uri="http://schemas.openxmlformats.org/drawingml/2006/picture">
                      <pic:pic xmlns:pic="http://schemas.openxmlformats.org/drawingml/2006/picture">
                        <pic:nvPicPr>
                          <pic:cNvPr id="3435" name="textbox16_SpCnt_241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455923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36" name="textbox16_SpCnt_2414"/>
                  <wp:cNvGraphicFramePr/>
                  <a:graphic xmlns:a="http://schemas.openxmlformats.org/drawingml/2006/main">
                    <a:graphicData uri="http://schemas.openxmlformats.org/drawingml/2006/picture">
                      <pic:pic xmlns:pic="http://schemas.openxmlformats.org/drawingml/2006/picture">
                        <pic:nvPicPr>
                          <pic:cNvPr id="3436" name="textbox16_SpCnt_241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456025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37" name="textbox16_SpCnt_2415"/>
                  <wp:cNvGraphicFramePr/>
                  <a:graphic xmlns:a="http://schemas.openxmlformats.org/drawingml/2006/main">
                    <a:graphicData uri="http://schemas.openxmlformats.org/drawingml/2006/picture">
                      <pic:pic xmlns:pic="http://schemas.openxmlformats.org/drawingml/2006/picture">
                        <pic:nvPicPr>
                          <pic:cNvPr id="3437" name="textbox16_SpCnt_241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456128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38" name="textbox16_SpCnt_2416"/>
                  <wp:cNvGraphicFramePr/>
                  <a:graphic xmlns:a="http://schemas.openxmlformats.org/drawingml/2006/main">
                    <a:graphicData uri="http://schemas.openxmlformats.org/drawingml/2006/picture">
                      <pic:pic xmlns:pic="http://schemas.openxmlformats.org/drawingml/2006/picture">
                        <pic:nvPicPr>
                          <pic:cNvPr id="3438" name="textbox16_SpCnt_241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456230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39" name="textbox16_SpCnt_2417"/>
                  <wp:cNvGraphicFramePr/>
                  <a:graphic xmlns:a="http://schemas.openxmlformats.org/drawingml/2006/main">
                    <a:graphicData uri="http://schemas.openxmlformats.org/drawingml/2006/picture">
                      <pic:pic xmlns:pic="http://schemas.openxmlformats.org/drawingml/2006/picture">
                        <pic:nvPicPr>
                          <pic:cNvPr id="3439" name="textbox16_SpCnt_241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456332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40" name="textbox16_SpCnt_2418"/>
                  <wp:cNvGraphicFramePr/>
                  <a:graphic xmlns:a="http://schemas.openxmlformats.org/drawingml/2006/main">
                    <a:graphicData uri="http://schemas.openxmlformats.org/drawingml/2006/picture">
                      <pic:pic xmlns:pic="http://schemas.openxmlformats.org/drawingml/2006/picture">
                        <pic:nvPicPr>
                          <pic:cNvPr id="3440" name="textbox16_SpCnt_241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456435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41" name="textbox16_SpCnt_2419"/>
                  <wp:cNvGraphicFramePr/>
                  <a:graphic xmlns:a="http://schemas.openxmlformats.org/drawingml/2006/main">
                    <a:graphicData uri="http://schemas.openxmlformats.org/drawingml/2006/picture">
                      <pic:pic xmlns:pic="http://schemas.openxmlformats.org/drawingml/2006/picture">
                        <pic:nvPicPr>
                          <pic:cNvPr id="3441" name="textbox16_SpCnt_241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456537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42" name="textbox16_SpCnt_2420"/>
                  <wp:cNvGraphicFramePr/>
                  <a:graphic xmlns:a="http://schemas.openxmlformats.org/drawingml/2006/main">
                    <a:graphicData uri="http://schemas.openxmlformats.org/drawingml/2006/picture">
                      <pic:pic xmlns:pic="http://schemas.openxmlformats.org/drawingml/2006/picture">
                        <pic:nvPicPr>
                          <pic:cNvPr id="3442" name="textbox16_SpCnt_242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456640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43" name="textbox16_SpCnt_2421"/>
                  <wp:cNvGraphicFramePr/>
                  <a:graphic xmlns:a="http://schemas.openxmlformats.org/drawingml/2006/main">
                    <a:graphicData uri="http://schemas.openxmlformats.org/drawingml/2006/picture">
                      <pic:pic xmlns:pic="http://schemas.openxmlformats.org/drawingml/2006/picture">
                        <pic:nvPicPr>
                          <pic:cNvPr id="3443" name="textbox16_SpCnt_242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456742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44" name="textbox16_SpCnt_2422"/>
                  <wp:cNvGraphicFramePr/>
                  <a:graphic xmlns:a="http://schemas.openxmlformats.org/drawingml/2006/main">
                    <a:graphicData uri="http://schemas.openxmlformats.org/drawingml/2006/picture">
                      <pic:pic xmlns:pic="http://schemas.openxmlformats.org/drawingml/2006/picture">
                        <pic:nvPicPr>
                          <pic:cNvPr id="3444" name="textbox16_SpCnt_242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456844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45" name="textbox16_SpCnt_2423"/>
                  <wp:cNvGraphicFramePr/>
                  <a:graphic xmlns:a="http://schemas.openxmlformats.org/drawingml/2006/main">
                    <a:graphicData uri="http://schemas.openxmlformats.org/drawingml/2006/picture">
                      <pic:pic xmlns:pic="http://schemas.openxmlformats.org/drawingml/2006/picture">
                        <pic:nvPicPr>
                          <pic:cNvPr id="3445" name="textbox16_SpCnt_242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456947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46" name="textbox16_SpCnt_2424"/>
                  <wp:cNvGraphicFramePr/>
                  <a:graphic xmlns:a="http://schemas.openxmlformats.org/drawingml/2006/main">
                    <a:graphicData uri="http://schemas.openxmlformats.org/drawingml/2006/picture">
                      <pic:pic xmlns:pic="http://schemas.openxmlformats.org/drawingml/2006/picture">
                        <pic:nvPicPr>
                          <pic:cNvPr id="3446" name="textbox16_SpCnt_242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457049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47" name="textbox16_SpCnt_2425"/>
                  <wp:cNvGraphicFramePr/>
                  <a:graphic xmlns:a="http://schemas.openxmlformats.org/drawingml/2006/main">
                    <a:graphicData uri="http://schemas.openxmlformats.org/drawingml/2006/picture">
                      <pic:pic xmlns:pic="http://schemas.openxmlformats.org/drawingml/2006/picture">
                        <pic:nvPicPr>
                          <pic:cNvPr id="3447" name="textbox16_SpCnt_242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457152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48" name="textbox16_SpCnt_2426"/>
                  <wp:cNvGraphicFramePr/>
                  <a:graphic xmlns:a="http://schemas.openxmlformats.org/drawingml/2006/main">
                    <a:graphicData uri="http://schemas.openxmlformats.org/drawingml/2006/picture">
                      <pic:pic xmlns:pic="http://schemas.openxmlformats.org/drawingml/2006/picture">
                        <pic:nvPicPr>
                          <pic:cNvPr id="3448" name="textbox16_SpCnt_242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457254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49" name="textbox16_SpCnt_2427"/>
                  <wp:cNvGraphicFramePr/>
                  <a:graphic xmlns:a="http://schemas.openxmlformats.org/drawingml/2006/main">
                    <a:graphicData uri="http://schemas.openxmlformats.org/drawingml/2006/picture">
                      <pic:pic xmlns:pic="http://schemas.openxmlformats.org/drawingml/2006/picture">
                        <pic:nvPicPr>
                          <pic:cNvPr id="3449" name="textbox16_SpCnt_242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457356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50" name="textbox16_SpCnt_2428"/>
                  <wp:cNvGraphicFramePr/>
                  <a:graphic xmlns:a="http://schemas.openxmlformats.org/drawingml/2006/main">
                    <a:graphicData uri="http://schemas.openxmlformats.org/drawingml/2006/picture">
                      <pic:pic xmlns:pic="http://schemas.openxmlformats.org/drawingml/2006/picture">
                        <pic:nvPicPr>
                          <pic:cNvPr id="3450" name="textbox16_SpCnt_242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457459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51" name="textbox16_SpCnt_2429"/>
                  <wp:cNvGraphicFramePr/>
                  <a:graphic xmlns:a="http://schemas.openxmlformats.org/drawingml/2006/main">
                    <a:graphicData uri="http://schemas.openxmlformats.org/drawingml/2006/picture">
                      <pic:pic xmlns:pic="http://schemas.openxmlformats.org/drawingml/2006/picture">
                        <pic:nvPicPr>
                          <pic:cNvPr id="3451" name="textbox16_SpCnt_242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457561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52" name="textbox16_SpCnt_2430"/>
                  <wp:cNvGraphicFramePr/>
                  <a:graphic xmlns:a="http://schemas.openxmlformats.org/drawingml/2006/main">
                    <a:graphicData uri="http://schemas.openxmlformats.org/drawingml/2006/picture">
                      <pic:pic xmlns:pic="http://schemas.openxmlformats.org/drawingml/2006/picture">
                        <pic:nvPicPr>
                          <pic:cNvPr id="3452" name="textbox16_SpCnt_243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457664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53" name="textbox16_SpCnt_2431"/>
                  <wp:cNvGraphicFramePr/>
                  <a:graphic xmlns:a="http://schemas.openxmlformats.org/drawingml/2006/main">
                    <a:graphicData uri="http://schemas.openxmlformats.org/drawingml/2006/picture">
                      <pic:pic xmlns:pic="http://schemas.openxmlformats.org/drawingml/2006/picture">
                        <pic:nvPicPr>
                          <pic:cNvPr id="3453" name="textbox16_SpCnt_243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457766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54" name="textbox16_SpCnt_2432"/>
                  <wp:cNvGraphicFramePr/>
                  <a:graphic xmlns:a="http://schemas.openxmlformats.org/drawingml/2006/main">
                    <a:graphicData uri="http://schemas.openxmlformats.org/drawingml/2006/picture">
                      <pic:pic xmlns:pic="http://schemas.openxmlformats.org/drawingml/2006/picture">
                        <pic:nvPicPr>
                          <pic:cNvPr id="3454" name="textbox16_SpCnt_243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457868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55" name="textbox16_SpCnt_2433"/>
                  <wp:cNvGraphicFramePr/>
                  <a:graphic xmlns:a="http://schemas.openxmlformats.org/drawingml/2006/main">
                    <a:graphicData uri="http://schemas.openxmlformats.org/drawingml/2006/picture">
                      <pic:pic xmlns:pic="http://schemas.openxmlformats.org/drawingml/2006/picture">
                        <pic:nvPicPr>
                          <pic:cNvPr id="3455" name="textbox16_SpCnt_243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457971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56" name="textbox16_SpCnt_2434"/>
                  <wp:cNvGraphicFramePr/>
                  <a:graphic xmlns:a="http://schemas.openxmlformats.org/drawingml/2006/main">
                    <a:graphicData uri="http://schemas.openxmlformats.org/drawingml/2006/picture">
                      <pic:pic xmlns:pic="http://schemas.openxmlformats.org/drawingml/2006/picture">
                        <pic:nvPicPr>
                          <pic:cNvPr id="3456" name="textbox16_SpCnt_243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458073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57" name="textbox16_SpCnt_2435"/>
                  <wp:cNvGraphicFramePr/>
                  <a:graphic xmlns:a="http://schemas.openxmlformats.org/drawingml/2006/main">
                    <a:graphicData uri="http://schemas.openxmlformats.org/drawingml/2006/picture">
                      <pic:pic xmlns:pic="http://schemas.openxmlformats.org/drawingml/2006/picture">
                        <pic:nvPicPr>
                          <pic:cNvPr id="3457" name="textbox16_SpCnt_243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458176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58" name="textbox16_SpCnt_2436"/>
                  <wp:cNvGraphicFramePr/>
                  <a:graphic xmlns:a="http://schemas.openxmlformats.org/drawingml/2006/main">
                    <a:graphicData uri="http://schemas.openxmlformats.org/drawingml/2006/picture">
                      <pic:pic xmlns:pic="http://schemas.openxmlformats.org/drawingml/2006/picture">
                        <pic:nvPicPr>
                          <pic:cNvPr id="3458" name="textbox16_SpCnt_243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458278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59" name="textbox16_SpCnt_2437"/>
                  <wp:cNvGraphicFramePr/>
                  <a:graphic xmlns:a="http://schemas.openxmlformats.org/drawingml/2006/main">
                    <a:graphicData uri="http://schemas.openxmlformats.org/drawingml/2006/picture">
                      <pic:pic xmlns:pic="http://schemas.openxmlformats.org/drawingml/2006/picture">
                        <pic:nvPicPr>
                          <pic:cNvPr id="3459" name="textbox16_SpCnt_243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458380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60" name="textbox16_SpCnt_2438"/>
                  <wp:cNvGraphicFramePr/>
                  <a:graphic xmlns:a="http://schemas.openxmlformats.org/drawingml/2006/main">
                    <a:graphicData uri="http://schemas.openxmlformats.org/drawingml/2006/picture">
                      <pic:pic xmlns:pic="http://schemas.openxmlformats.org/drawingml/2006/picture">
                        <pic:nvPicPr>
                          <pic:cNvPr id="3460" name="textbox16_SpCnt_243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458483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61" name="textbox16_SpCnt_2439"/>
                  <wp:cNvGraphicFramePr/>
                  <a:graphic xmlns:a="http://schemas.openxmlformats.org/drawingml/2006/main">
                    <a:graphicData uri="http://schemas.openxmlformats.org/drawingml/2006/picture">
                      <pic:pic xmlns:pic="http://schemas.openxmlformats.org/drawingml/2006/picture">
                        <pic:nvPicPr>
                          <pic:cNvPr id="3461" name="textbox16_SpCnt_243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458585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62" name="textbox16_SpCnt_2440"/>
                  <wp:cNvGraphicFramePr/>
                  <a:graphic xmlns:a="http://schemas.openxmlformats.org/drawingml/2006/main">
                    <a:graphicData uri="http://schemas.openxmlformats.org/drawingml/2006/picture">
                      <pic:pic xmlns:pic="http://schemas.openxmlformats.org/drawingml/2006/picture">
                        <pic:nvPicPr>
                          <pic:cNvPr id="3462" name="textbox16_SpCnt_244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4586880" behindDoc="0" locked="0" layoutInCell="1" allowOverlap="1">
                  <wp:simplePos x="0" y="0"/>
                  <wp:positionH relativeFrom="column">
                    <wp:posOffset>0</wp:posOffset>
                  </wp:positionH>
                  <wp:positionV relativeFrom="paragraph">
                    <wp:posOffset>0</wp:posOffset>
                  </wp:positionV>
                  <wp:extent cx="319405" cy="193675"/>
                  <wp:effectExtent l="0" t="0" r="0" b="0"/>
                  <wp:wrapNone/>
                  <wp:docPr id="3463" name="__SpCnt_109"/>
                  <wp:cNvGraphicFramePr/>
                  <a:graphic xmlns:a="http://schemas.openxmlformats.org/drawingml/2006/main">
                    <a:graphicData uri="http://schemas.openxmlformats.org/drawingml/2006/picture">
                      <pic:pic xmlns:pic="http://schemas.openxmlformats.org/drawingml/2006/picture">
                        <pic:nvPicPr>
                          <pic:cNvPr id="3463" name="__SpCnt_109"/>
                          <pic:cNvPicPr/>
                        </pic:nvPicPr>
                        <pic:blipFill>
                          <a:blip r:embed="rId11"/>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4587904" behindDoc="0" locked="0" layoutInCell="1" allowOverlap="1">
                  <wp:simplePos x="0" y="0"/>
                  <wp:positionH relativeFrom="column">
                    <wp:posOffset>0</wp:posOffset>
                  </wp:positionH>
                  <wp:positionV relativeFrom="paragraph">
                    <wp:posOffset>0</wp:posOffset>
                  </wp:positionV>
                  <wp:extent cx="319405" cy="193675"/>
                  <wp:effectExtent l="0" t="0" r="0" b="0"/>
                  <wp:wrapNone/>
                  <wp:docPr id="3464" name="__SpCnt_110"/>
                  <wp:cNvGraphicFramePr/>
                  <a:graphic xmlns:a="http://schemas.openxmlformats.org/drawingml/2006/main">
                    <a:graphicData uri="http://schemas.openxmlformats.org/drawingml/2006/picture">
                      <pic:pic xmlns:pic="http://schemas.openxmlformats.org/drawingml/2006/picture">
                        <pic:nvPicPr>
                          <pic:cNvPr id="3464" name="__SpCnt_110"/>
                          <pic:cNvPicPr/>
                        </pic:nvPicPr>
                        <pic:blipFill>
                          <a:blip r:embed="rId11"/>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4588928" behindDoc="0" locked="0" layoutInCell="1" allowOverlap="1">
                  <wp:simplePos x="0" y="0"/>
                  <wp:positionH relativeFrom="column">
                    <wp:posOffset>0</wp:posOffset>
                  </wp:positionH>
                  <wp:positionV relativeFrom="paragraph">
                    <wp:posOffset>0</wp:posOffset>
                  </wp:positionV>
                  <wp:extent cx="319405" cy="193675"/>
                  <wp:effectExtent l="0" t="0" r="0" b="0"/>
                  <wp:wrapNone/>
                  <wp:docPr id="3465" name="__SpCnt_111"/>
                  <wp:cNvGraphicFramePr/>
                  <a:graphic xmlns:a="http://schemas.openxmlformats.org/drawingml/2006/main">
                    <a:graphicData uri="http://schemas.openxmlformats.org/drawingml/2006/picture">
                      <pic:pic xmlns:pic="http://schemas.openxmlformats.org/drawingml/2006/picture">
                        <pic:nvPicPr>
                          <pic:cNvPr id="3465" name="__SpCnt_111"/>
                          <pic:cNvPicPr/>
                        </pic:nvPicPr>
                        <pic:blipFill>
                          <a:blip r:embed="rId6"/>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4589952" behindDoc="0" locked="0" layoutInCell="1" allowOverlap="1">
                  <wp:simplePos x="0" y="0"/>
                  <wp:positionH relativeFrom="column">
                    <wp:posOffset>0</wp:posOffset>
                  </wp:positionH>
                  <wp:positionV relativeFrom="paragraph">
                    <wp:posOffset>0</wp:posOffset>
                  </wp:positionV>
                  <wp:extent cx="319405" cy="193675"/>
                  <wp:effectExtent l="0" t="0" r="0" b="0"/>
                  <wp:wrapNone/>
                  <wp:docPr id="3466" name="__SpCnt_112"/>
                  <wp:cNvGraphicFramePr/>
                  <a:graphic xmlns:a="http://schemas.openxmlformats.org/drawingml/2006/main">
                    <a:graphicData uri="http://schemas.openxmlformats.org/drawingml/2006/picture">
                      <pic:pic xmlns:pic="http://schemas.openxmlformats.org/drawingml/2006/picture">
                        <pic:nvPicPr>
                          <pic:cNvPr id="3466" name="__SpCnt_112"/>
                          <pic:cNvPicPr/>
                        </pic:nvPicPr>
                        <pic:blipFill>
                          <a:blip r:embed="rId11"/>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459097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67" name="textbox16_SpCnt_2441"/>
                  <wp:cNvGraphicFramePr/>
                  <a:graphic xmlns:a="http://schemas.openxmlformats.org/drawingml/2006/main">
                    <a:graphicData uri="http://schemas.openxmlformats.org/drawingml/2006/picture">
                      <pic:pic xmlns:pic="http://schemas.openxmlformats.org/drawingml/2006/picture">
                        <pic:nvPicPr>
                          <pic:cNvPr id="3467" name="textbox16_SpCnt_244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459200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68" name="textbox16_SpCnt_2442"/>
                  <wp:cNvGraphicFramePr/>
                  <a:graphic xmlns:a="http://schemas.openxmlformats.org/drawingml/2006/main">
                    <a:graphicData uri="http://schemas.openxmlformats.org/drawingml/2006/picture">
                      <pic:pic xmlns:pic="http://schemas.openxmlformats.org/drawingml/2006/picture">
                        <pic:nvPicPr>
                          <pic:cNvPr id="3468" name="textbox16_SpCnt_244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459302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69" name="textbox16_SpCnt_2443"/>
                  <wp:cNvGraphicFramePr/>
                  <a:graphic xmlns:a="http://schemas.openxmlformats.org/drawingml/2006/main">
                    <a:graphicData uri="http://schemas.openxmlformats.org/drawingml/2006/picture">
                      <pic:pic xmlns:pic="http://schemas.openxmlformats.org/drawingml/2006/picture">
                        <pic:nvPicPr>
                          <pic:cNvPr id="3469" name="textbox16_SpCnt_244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459404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70" name="textbox16_SpCnt_2444"/>
                  <wp:cNvGraphicFramePr/>
                  <a:graphic xmlns:a="http://schemas.openxmlformats.org/drawingml/2006/main">
                    <a:graphicData uri="http://schemas.openxmlformats.org/drawingml/2006/picture">
                      <pic:pic xmlns:pic="http://schemas.openxmlformats.org/drawingml/2006/picture">
                        <pic:nvPicPr>
                          <pic:cNvPr id="3470" name="textbox16_SpCnt_244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459507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71" name="textbox16_SpCnt_2445"/>
                  <wp:cNvGraphicFramePr/>
                  <a:graphic xmlns:a="http://schemas.openxmlformats.org/drawingml/2006/main">
                    <a:graphicData uri="http://schemas.openxmlformats.org/drawingml/2006/picture">
                      <pic:pic xmlns:pic="http://schemas.openxmlformats.org/drawingml/2006/picture">
                        <pic:nvPicPr>
                          <pic:cNvPr id="3471" name="textbox16_SpCnt_244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459609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72" name="textbox16_SpCnt_2446"/>
                  <wp:cNvGraphicFramePr/>
                  <a:graphic xmlns:a="http://schemas.openxmlformats.org/drawingml/2006/main">
                    <a:graphicData uri="http://schemas.openxmlformats.org/drawingml/2006/picture">
                      <pic:pic xmlns:pic="http://schemas.openxmlformats.org/drawingml/2006/picture">
                        <pic:nvPicPr>
                          <pic:cNvPr id="3472" name="textbox16_SpCnt_244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459712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73" name="textbox16_SpCnt_2447"/>
                  <wp:cNvGraphicFramePr/>
                  <a:graphic xmlns:a="http://schemas.openxmlformats.org/drawingml/2006/main">
                    <a:graphicData uri="http://schemas.openxmlformats.org/drawingml/2006/picture">
                      <pic:pic xmlns:pic="http://schemas.openxmlformats.org/drawingml/2006/picture">
                        <pic:nvPicPr>
                          <pic:cNvPr id="3473" name="textbox16_SpCnt_244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459814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74" name="textbox16_SpCnt_2448"/>
                  <wp:cNvGraphicFramePr/>
                  <a:graphic xmlns:a="http://schemas.openxmlformats.org/drawingml/2006/main">
                    <a:graphicData uri="http://schemas.openxmlformats.org/drawingml/2006/picture">
                      <pic:pic xmlns:pic="http://schemas.openxmlformats.org/drawingml/2006/picture">
                        <pic:nvPicPr>
                          <pic:cNvPr id="3474" name="textbox16_SpCnt_244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459916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75" name="textbox16_SpCnt_2449"/>
                  <wp:cNvGraphicFramePr/>
                  <a:graphic xmlns:a="http://schemas.openxmlformats.org/drawingml/2006/main">
                    <a:graphicData uri="http://schemas.openxmlformats.org/drawingml/2006/picture">
                      <pic:pic xmlns:pic="http://schemas.openxmlformats.org/drawingml/2006/picture">
                        <pic:nvPicPr>
                          <pic:cNvPr id="3475" name="textbox16_SpCnt_244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460019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76" name="textbox16_SpCnt_2450"/>
                  <wp:cNvGraphicFramePr/>
                  <a:graphic xmlns:a="http://schemas.openxmlformats.org/drawingml/2006/main">
                    <a:graphicData uri="http://schemas.openxmlformats.org/drawingml/2006/picture">
                      <pic:pic xmlns:pic="http://schemas.openxmlformats.org/drawingml/2006/picture">
                        <pic:nvPicPr>
                          <pic:cNvPr id="3476" name="textbox16_SpCnt_245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460121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77" name="textbox16_SpCnt_2451"/>
                  <wp:cNvGraphicFramePr/>
                  <a:graphic xmlns:a="http://schemas.openxmlformats.org/drawingml/2006/main">
                    <a:graphicData uri="http://schemas.openxmlformats.org/drawingml/2006/picture">
                      <pic:pic xmlns:pic="http://schemas.openxmlformats.org/drawingml/2006/picture">
                        <pic:nvPicPr>
                          <pic:cNvPr id="3477" name="textbox16_SpCnt_245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460224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78" name="textbox16_SpCnt_2452"/>
                  <wp:cNvGraphicFramePr/>
                  <a:graphic xmlns:a="http://schemas.openxmlformats.org/drawingml/2006/main">
                    <a:graphicData uri="http://schemas.openxmlformats.org/drawingml/2006/picture">
                      <pic:pic xmlns:pic="http://schemas.openxmlformats.org/drawingml/2006/picture">
                        <pic:nvPicPr>
                          <pic:cNvPr id="3478" name="textbox16_SpCnt_2452"/>
                          <pic:cNvPicPr/>
                        </pic:nvPicPr>
                        <pic:blipFill>
                          <a:blip r:embed="rId61"/>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460326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79" name="textbox16_SpCnt_2453"/>
                  <wp:cNvGraphicFramePr/>
                  <a:graphic xmlns:a="http://schemas.openxmlformats.org/drawingml/2006/main">
                    <a:graphicData uri="http://schemas.openxmlformats.org/drawingml/2006/picture">
                      <pic:pic xmlns:pic="http://schemas.openxmlformats.org/drawingml/2006/picture">
                        <pic:nvPicPr>
                          <pic:cNvPr id="3479" name="textbox16_SpCnt_245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460428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80" name="textbox16_SpCnt_2454"/>
                  <wp:cNvGraphicFramePr/>
                  <a:graphic xmlns:a="http://schemas.openxmlformats.org/drawingml/2006/main">
                    <a:graphicData uri="http://schemas.openxmlformats.org/drawingml/2006/picture">
                      <pic:pic xmlns:pic="http://schemas.openxmlformats.org/drawingml/2006/picture">
                        <pic:nvPicPr>
                          <pic:cNvPr id="3480" name="textbox16_SpCnt_245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460531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81" name="textbox16_SpCnt_2455"/>
                  <wp:cNvGraphicFramePr/>
                  <a:graphic xmlns:a="http://schemas.openxmlformats.org/drawingml/2006/main">
                    <a:graphicData uri="http://schemas.openxmlformats.org/drawingml/2006/picture">
                      <pic:pic xmlns:pic="http://schemas.openxmlformats.org/drawingml/2006/picture">
                        <pic:nvPicPr>
                          <pic:cNvPr id="3481" name="textbox16_SpCnt_245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460633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82" name="textbox16_SpCnt_2456"/>
                  <wp:cNvGraphicFramePr/>
                  <a:graphic xmlns:a="http://schemas.openxmlformats.org/drawingml/2006/main">
                    <a:graphicData uri="http://schemas.openxmlformats.org/drawingml/2006/picture">
                      <pic:pic xmlns:pic="http://schemas.openxmlformats.org/drawingml/2006/picture">
                        <pic:nvPicPr>
                          <pic:cNvPr id="3482" name="textbox16_SpCnt_245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460736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83" name="textbox16_SpCnt_2457"/>
                  <wp:cNvGraphicFramePr/>
                  <a:graphic xmlns:a="http://schemas.openxmlformats.org/drawingml/2006/main">
                    <a:graphicData uri="http://schemas.openxmlformats.org/drawingml/2006/picture">
                      <pic:pic xmlns:pic="http://schemas.openxmlformats.org/drawingml/2006/picture">
                        <pic:nvPicPr>
                          <pic:cNvPr id="3483" name="textbox16_SpCnt_245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460838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84" name="textbox16_SpCnt_2458"/>
                  <wp:cNvGraphicFramePr/>
                  <a:graphic xmlns:a="http://schemas.openxmlformats.org/drawingml/2006/main">
                    <a:graphicData uri="http://schemas.openxmlformats.org/drawingml/2006/picture">
                      <pic:pic xmlns:pic="http://schemas.openxmlformats.org/drawingml/2006/picture">
                        <pic:nvPicPr>
                          <pic:cNvPr id="3484" name="textbox16_SpCnt_245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460940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85" name="textbox16_SpCnt_2459"/>
                  <wp:cNvGraphicFramePr/>
                  <a:graphic xmlns:a="http://schemas.openxmlformats.org/drawingml/2006/main">
                    <a:graphicData uri="http://schemas.openxmlformats.org/drawingml/2006/picture">
                      <pic:pic xmlns:pic="http://schemas.openxmlformats.org/drawingml/2006/picture">
                        <pic:nvPicPr>
                          <pic:cNvPr id="3485" name="textbox16_SpCnt_245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461043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486" name="textbox16_SpCnt_2460"/>
                  <wp:cNvGraphicFramePr/>
                  <a:graphic xmlns:a="http://schemas.openxmlformats.org/drawingml/2006/main">
                    <a:graphicData uri="http://schemas.openxmlformats.org/drawingml/2006/picture">
                      <pic:pic xmlns:pic="http://schemas.openxmlformats.org/drawingml/2006/picture">
                        <pic:nvPicPr>
                          <pic:cNvPr id="3486" name="textbox16_SpCnt_2460"/>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461145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487" name="textbox16_SpCnt_2461"/>
                  <wp:cNvGraphicFramePr/>
                  <a:graphic xmlns:a="http://schemas.openxmlformats.org/drawingml/2006/main">
                    <a:graphicData uri="http://schemas.openxmlformats.org/drawingml/2006/picture">
                      <pic:pic xmlns:pic="http://schemas.openxmlformats.org/drawingml/2006/picture">
                        <pic:nvPicPr>
                          <pic:cNvPr id="3487" name="textbox16_SpCnt_2461"/>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461248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488" name="textbox16_SpCnt_2462"/>
                  <wp:cNvGraphicFramePr/>
                  <a:graphic xmlns:a="http://schemas.openxmlformats.org/drawingml/2006/main">
                    <a:graphicData uri="http://schemas.openxmlformats.org/drawingml/2006/picture">
                      <pic:pic xmlns:pic="http://schemas.openxmlformats.org/drawingml/2006/picture">
                        <pic:nvPicPr>
                          <pic:cNvPr id="3488" name="textbox16_SpCnt_2462"/>
                          <pic:cNvPicPr/>
                        </pic:nvPicPr>
                        <pic:blipFill>
                          <a:blip r:embed="rId7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461350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489" name="textbox16_SpCnt_2463"/>
                  <wp:cNvGraphicFramePr/>
                  <a:graphic xmlns:a="http://schemas.openxmlformats.org/drawingml/2006/main">
                    <a:graphicData uri="http://schemas.openxmlformats.org/drawingml/2006/picture">
                      <pic:pic xmlns:pic="http://schemas.openxmlformats.org/drawingml/2006/picture">
                        <pic:nvPicPr>
                          <pic:cNvPr id="3489" name="textbox16_SpCnt_2463"/>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461452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490" name="textbox16_SpCnt_2464"/>
                  <wp:cNvGraphicFramePr/>
                  <a:graphic xmlns:a="http://schemas.openxmlformats.org/drawingml/2006/main">
                    <a:graphicData uri="http://schemas.openxmlformats.org/drawingml/2006/picture">
                      <pic:pic xmlns:pic="http://schemas.openxmlformats.org/drawingml/2006/picture">
                        <pic:nvPicPr>
                          <pic:cNvPr id="3490" name="textbox16_SpCnt_246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461555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491" name="textbox16_SpCnt_2465"/>
                  <wp:cNvGraphicFramePr/>
                  <a:graphic xmlns:a="http://schemas.openxmlformats.org/drawingml/2006/main">
                    <a:graphicData uri="http://schemas.openxmlformats.org/drawingml/2006/picture">
                      <pic:pic xmlns:pic="http://schemas.openxmlformats.org/drawingml/2006/picture">
                        <pic:nvPicPr>
                          <pic:cNvPr id="3491" name="textbox16_SpCnt_246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461657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492" name="textbox16_SpCnt_2466"/>
                  <wp:cNvGraphicFramePr/>
                  <a:graphic xmlns:a="http://schemas.openxmlformats.org/drawingml/2006/main">
                    <a:graphicData uri="http://schemas.openxmlformats.org/drawingml/2006/picture">
                      <pic:pic xmlns:pic="http://schemas.openxmlformats.org/drawingml/2006/picture">
                        <pic:nvPicPr>
                          <pic:cNvPr id="3492" name="textbox16_SpCnt_2466"/>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461760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493" name="textbox16_SpCnt_2467"/>
                  <wp:cNvGraphicFramePr/>
                  <a:graphic xmlns:a="http://schemas.openxmlformats.org/drawingml/2006/main">
                    <a:graphicData uri="http://schemas.openxmlformats.org/drawingml/2006/picture">
                      <pic:pic xmlns:pic="http://schemas.openxmlformats.org/drawingml/2006/picture">
                        <pic:nvPicPr>
                          <pic:cNvPr id="3493" name="textbox16_SpCnt_246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461862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494" name="textbox16_SpCnt_2468"/>
                  <wp:cNvGraphicFramePr/>
                  <a:graphic xmlns:a="http://schemas.openxmlformats.org/drawingml/2006/main">
                    <a:graphicData uri="http://schemas.openxmlformats.org/drawingml/2006/picture">
                      <pic:pic xmlns:pic="http://schemas.openxmlformats.org/drawingml/2006/picture">
                        <pic:nvPicPr>
                          <pic:cNvPr id="3494" name="textbox16_SpCnt_2468"/>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461964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495" name="textbox16_SpCnt_2469"/>
                  <wp:cNvGraphicFramePr/>
                  <a:graphic xmlns:a="http://schemas.openxmlformats.org/drawingml/2006/main">
                    <a:graphicData uri="http://schemas.openxmlformats.org/drawingml/2006/picture">
                      <pic:pic xmlns:pic="http://schemas.openxmlformats.org/drawingml/2006/picture">
                        <pic:nvPicPr>
                          <pic:cNvPr id="3495" name="textbox16_SpCnt_2469"/>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462067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496" name="textbox16_SpCnt_2470"/>
                  <wp:cNvGraphicFramePr/>
                  <a:graphic xmlns:a="http://schemas.openxmlformats.org/drawingml/2006/main">
                    <a:graphicData uri="http://schemas.openxmlformats.org/drawingml/2006/picture">
                      <pic:pic xmlns:pic="http://schemas.openxmlformats.org/drawingml/2006/picture">
                        <pic:nvPicPr>
                          <pic:cNvPr id="3496" name="textbox16_SpCnt_2470"/>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462169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497" name="textbox16_SpCnt_2471"/>
                  <wp:cNvGraphicFramePr/>
                  <a:graphic xmlns:a="http://schemas.openxmlformats.org/drawingml/2006/main">
                    <a:graphicData uri="http://schemas.openxmlformats.org/drawingml/2006/picture">
                      <pic:pic xmlns:pic="http://schemas.openxmlformats.org/drawingml/2006/picture">
                        <pic:nvPicPr>
                          <pic:cNvPr id="3497" name="textbox16_SpCnt_2471"/>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462272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498" name="textbox16_SpCnt_2472"/>
                  <wp:cNvGraphicFramePr/>
                  <a:graphic xmlns:a="http://schemas.openxmlformats.org/drawingml/2006/main">
                    <a:graphicData uri="http://schemas.openxmlformats.org/drawingml/2006/picture">
                      <pic:pic xmlns:pic="http://schemas.openxmlformats.org/drawingml/2006/picture">
                        <pic:nvPicPr>
                          <pic:cNvPr id="3498" name="textbox16_SpCnt_247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462374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499" name="textbox16_SpCnt_2473"/>
                  <wp:cNvGraphicFramePr/>
                  <a:graphic xmlns:a="http://schemas.openxmlformats.org/drawingml/2006/main">
                    <a:graphicData uri="http://schemas.openxmlformats.org/drawingml/2006/picture">
                      <pic:pic xmlns:pic="http://schemas.openxmlformats.org/drawingml/2006/picture">
                        <pic:nvPicPr>
                          <pic:cNvPr id="3499" name="textbox16_SpCnt_2473"/>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462476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500" name="textbox16_SpCnt_2474"/>
                  <wp:cNvGraphicFramePr/>
                  <a:graphic xmlns:a="http://schemas.openxmlformats.org/drawingml/2006/main">
                    <a:graphicData uri="http://schemas.openxmlformats.org/drawingml/2006/picture">
                      <pic:pic xmlns:pic="http://schemas.openxmlformats.org/drawingml/2006/picture">
                        <pic:nvPicPr>
                          <pic:cNvPr id="3500" name="textbox16_SpCnt_2474"/>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462579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501" name="textbox16_SpCnt_2475"/>
                  <wp:cNvGraphicFramePr/>
                  <a:graphic xmlns:a="http://schemas.openxmlformats.org/drawingml/2006/main">
                    <a:graphicData uri="http://schemas.openxmlformats.org/drawingml/2006/picture">
                      <pic:pic xmlns:pic="http://schemas.openxmlformats.org/drawingml/2006/picture">
                        <pic:nvPicPr>
                          <pic:cNvPr id="3501" name="textbox16_SpCnt_247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462681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502" name="textbox16_SpCnt_2476"/>
                  <wp:cNvGraphicFramePr/>
                  <a:graphic xmlns:a="http://schemas.openxmlformats.org/drawingml/2006/main">
                    <a:graphicData uri="http://schemas.openxmlformats.org/drawingml/2006/picture">
                      <pic:pic xmlns:pic="http://schemas.openxmlformats.org/drawingml/2006/picture">
                        <pic:nvPicPr>
                          <pic:cNvPr id="3502" name="textbox16_SpCnt_2476"/>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462784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503" name="textbox16_SpCnt_2477"/>
                  <wp:cNvGraphicFramePr/>
                  <a:graphic xmlns:a="http://schemas.openxmlformats.org/drawingml/2006/main">
                    <a:graphicData uri="http://schemas.openxmlformats.org/drawingml/2006/picture">
                      <pic:pic xmlns:pic="http://schemas.openxmlformats.org/drawingml/2006/picture">
                        <pic:nvPicPr>
                          <pic:cNvPr id="3503" name="textbox16_SpCnt_2477"/>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462886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504" name="textbox16_SpCnt_2478"/>
                  <wp:cNvGraphicFramePr/>
                  <a:graphic xmlns:a="http://schemas.openxmlformats.org/drawingml/2006/main">
                    <a:graphicData uri="http://schemas.openxmlformats.org/drawingml/2006/picture">
                      <pic:pic xmlns:pic="http://schemas.openxmlformats.org/drawingml/2006/picture">
                        <pic:nvPicPr>
                          <pic:cNvPr id="3504" name="textbox16_SpCnt_2478"/>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462988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505" name="textbox16_SpCnt_2479"/>
                  <wp:cNvGraphicFramePr/>
                  <a:graphic xmlns:a="http://schemas.openxmlformats.org/drawingml/2006/main">
                    <a:graphicData uri="http://schemas.openxmlformats.org/drawingml/2006/picture">
                      <pic:pic xmlns:pic="http://schemas.openxmlformats.org/drawingml/2006/picture">
                        <pic:nvPicPr>
                          <pic:cNvPr id="3505" name="textbox16_SpCnt_247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463091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506" name="textbox16_SpCnt_2480"/>
                  <wp:cNvGraphicFramePr/>
                  <a:graphic xmlns:a="http://schemas.openxmlformats.org/drawingml/2006/main">
                    <a:graphicData uri="http://schemas.openxmlformats.org/drawingml/2006/picture">
                      <pic:pic xmlns:pic="http://schemas.openxmlformats.org/drawingml/2006/picture">
                        <pic:nvPicPr>
                          <pic:cNvPr id="3506" name="textbox16_SpCnt_248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463193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507" name="textbox16_SpCnt_2481"/>
                  <wp:cNvGraphicFramePr/>
                  <a:graphic xmlns:a="http://schemas.openxmlformats.org/drawingml/2006/main">
                    <a:graphicData uri="http://schemas.openxmlformats.org/drawingml/2006/picture">
                      <pic:pic xmlns:pic="http://schemas.openxmlformats.org/drawingml/2006/picture">
                        <pic:nvPicPr>
                          <pic:cNvPr id="3507" name="textbox16_SpCnt_248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463296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508" name="textbox16_SpCnt_2482"/>
                  <wp:cNvGraphicFramePr/>
                  <a:graphic xmlns:a="http://schemas.openxmlformats.org/drawingml/2006/main">
                    <a:graphicData uri="http://schemas.openxmlformats.org/drawingml/2006/picture">
                      <pic:pic xmlns:pic="http://schemas.openxmlformats.org/drawingml/2006/picture">
                        <pic:nvPicPr>
                          <pic:cNvPr id="3508" name="textbox16_SpCnt_2482"/>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463398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509" name="textbox16_SpCnt_2483"/>
                  <wp:cNvGraphicFramePr/>
                  <a:graphic xmlns:a="http://schemas.openxmlformats.org/drawingml/2006/main">
                    <a:graphicData uri="http://schemas.openxmlformats.org/drawingml/2006/picture">
                      <pic:pic xmlns:pic="http://schemas.openxmlformats.org/drawingml/2006/picture">
                        <pic:nvPicPr>
                          <pic:cNvPr id="3509" name="textbox16_SpCnt_248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463500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510" name="textbox16_SpCnt_2484"/>
                  <wp:cNvGraphicFramePr/>
                  <a:graphic xmlns:a="http://schemas.openxmlformats.org/drawingml/2006/main">
                    <a:graphicData uri="http://schemas.openxmlformats.org/drawingml/2006/picture">
                      <pic:pic xmlns:pic="http://schemas.openxmlformats.org/drawingml/2006/picture">
                        <pic:nvPicPr>
                          <pic:cNvPr id="3510" name="textbox16_SpCnt_2484"/>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463603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511" name="textbox16_SpCnt_2485"/>
                  <wp:cNvGraphicFramePr/>
                  <a:graphic xmlns:a="http://schemas.openxmlformats.org/drawingml/2006/main">
                    <a:graphicData uri="http://schemas.openxmlformats.org/drawingml/2006/picture">
                      <pic:pic xmlns:pic="http://schemas.openxmlformats.org/drawingml/2006/picture">
                        <pic:nvPicPr>
                          <pic:cNvPr id="3511" name="textbox16_SpCnt_248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463705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512" name="textbox16_SpCnt_2486"/>
                  <wp:cNvGraphicFramePr/>
                  <a:graphic xmlns:a="http://schemas.openxmlformats.org/drawingml/2006/main">
                    <a:graphicData uri="http://schemas.openxmlformats.org/drawingml/2006/picture">
                      <pic:pic xmlns:pic="http://schemas.openxmlformats.org/drawingml/2006/picture">
                        <pic:nvPicPr>
                          <pic:cNvPr id="3512" name="textbox16_SpCnt_2486"/>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463808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513" name="textbox16_SpCnt_2487"/>
                  <wp:cNvGraphicFramePr/>
                  <a:graphic xmlns:a="http://schemas.openxmlformats.org/drawingml/2006/main">
                    <a:graphicData uri="http://schemas.openxmlformats.org/drawingml/2006/picture">
                      <pic:pic xmlns:pic="http://schemas.openxmlformats.org/drawingml/2006/picture">
                        <pic:nvPicPr>
                          <pic:cNvPr id="3513" name="textbox16_SpCnt_248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463910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514" name="textbox16_SpCnt_2488"/>
                  <wp:cNvGraphicFramePr/>
                  <a:graphic xmlns:a="http://schemas.openxmlformats.org/drawingml/2006/main">
                    <a:graphicData uri="http://schemas.openxmlformats.org/drawingml/2006/picture">
                      <pic:pic xmlns:pic="http://schemas.openxmlformats.org/drawingml/2006/picture">
                        <pic:nvPicPr>
                          <pic:cNvPr id="3514" name="textbox16_SpCnt_2488"/>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464012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515" name="textbox16_SpCnt_2489"/>
                  <wp:cNvGraphicFramePr/>
                  <a:graphic xmlns:a="http://schemas.openxmlformats.org/drawingml/2006/main">
                    <a:graphicData uri="http://schemas.openxmlformats.org/drawingml/2006/picture">
                      <pic:pic xmlns:pic="http://schemas.openxmlformats.org/drawingml/2006/picture">
                        <pic:nvPicPr>
                          <pic:cNvPr id="3515" name="textbox16_SpCnt_2489"/>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464115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516" name="textbox16_SpCnt_2490"/>
                  <wp:cNvGraphicFramePr/>
                  <a:graphic xmlns:a="http://schemas.openxmlformats.org/drawingml/2006/main">
                    <a:graphicData uri="http://schemas.openxmlformats.org/drawingml/2006/picture">
                      <pic:pic xmlns:pic="http://schemas.openxmlformats.org/drawingml/2006/picture">
                        <pic:nvPicPr>
                          <pic:cNvPr id="3516" name="textbox16_SpCnt_249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464217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517" name="textbox16_SpCnt_2491"/>
                  <wp:cNvGraphicFramePr/>
                  <a:graphic xmlns:a="http://schemas.openxmlformats.org/drawingml/2006/main">
                    <a:graphicData uri="http://schemas.openxmlformats.org/drawingml/2006/picture">
                      <pic:pic xmlns:pic="http://schemas.openxmlformats.org/drawingml/2006/picture">
                        <pic:nvPicPr>
                          <pic:cNvPr id="3517" name="textbox16_SpCnt_249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464320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518" name="textbox16_SpCnt_2492"/>
                  <wp:cNvGraphicFramePr/>
                  <a:graphic xmlns:a="http://schemas.openxmlformats.org/drawingml/2006/main">
                    <a:graphicData uri="http://schemas.openxmlformats.org/drawingml/2006/picture">
                      <pic:pic xmlns:pic="http://schemas.openxmlformats.org/drawingml/2006/picture">
                        <pic:nvPicPr>
                          <pic:cNvPr id="3518" name="textbox16_SpCnt_249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464422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519" name="textbox16_SpCnt_2493"/>
                  <wp:cNvGraphicFramePr/>
                  <a:graphic xmlns:a="http://schemas.openxmlformats.org/drawingml/2006/main">
                    <a:graphicData uri="http://schemas.openxmlformats.org/drawingml/2006/picture">
                      <pic:pic xmlns:pic="http://schemas.openxmlformats.org/drawingml/2006/picture">
                        <pic:nvPicPr>
                          <pic:cNvPr id="3519" name="textbox16_SpCnt_249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464524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520" name="textbox16_SpCnt_2494"/>
                  <wp:cNvGraphicFramePr/>
                  <a:graphic xmlns:a="http://schemas.openxmlformats.org/drawingml/2006/main">
                    <a:graphicData uri="http://schemas.openxmlformats.org/drawingml/2006/picture">
                      <pic:pic xmlns:pic="http://schemas.openxmlformats.org/drawingml/2006/picture">
                        <pic:nvPicPr>
                          <pic:cNvPr id="3520" name="textbox16_SpCnt_2494"/>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464627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521" name="textbox16_SpCnt_2495"/>
                  <wp:cNvGraphicFramePr/>
                  <a:graphic xmlns:a="http://schemas.openxmlformats.org/drawingml/2006/main">
                    <a:graphicData uri="http://schemas.openxmlformats.org/drawingml/2006/picture">
                      <pic:pic xmlns:pic="http://schemas.openxmlformats.org/drawingml/2006/picture">
                        <pic:nvPicPr>
                          <pic:cNvPr id="3521" name="textbox16_SpCnt_249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464729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522" name="textbox16_SpCnt_2496"/>
                  <wp:cNvGraphicFramePr/>
                  <a:graphic xmlns:a="http://schemas.openxmlformats.org/drawingml/2006/main">
                    <a:graphicData uri="http://schemas.openxmlformats.org/drawingml/2006/picture">
                      <pic:pic xmlns:pic="http://schemas.openxmlformats.org/drawingml/2006/picture">
                        <pic:nvPicPr>
                          <pic:cNvPr id="3522" name="textbox16_SpCnt_2496"/>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464832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523" name="textbox16_SpCnt_2497"/>
                  <wp:cNvGraphicFramePr/>
                  <a:graphic xmlns:a="http://schemas.openxmlformats.org/drawingml/2006/main">
                    <a:graphicData uri="http://schemas.openxmlformats.org/drawingml/2006/picture">
                      <pic:pic xmlns:pic="http://schemas.openxmlformats.org/drawingml/2006/picture">
                        <pic:nvPicPr>
                          <pic:cNvPr id="3523" name="textbox16_SpCnt_2497"/>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464934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524" name="textbox16_SpCnt_2498"/>
                  <wp:cNvGraphicFramePr/>
                  <a:graphic xmlns:a="http://schemas.openxmlformats.org/drawingml/2006/main">
                    <a:graphicData uri="http://schemas.openxmlformats.org/drawingml/2006/picture">
                      <pic:pic xmlns:pic="http://schemas.openxmlformats.org/drawingml/2006/picture">
                        <pic:nvPicPr>
                          <pic:cNvPr id="3524" name="textbox16_SpCnt_2498"/>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465036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525" name="textbox16_SpCnt_2499"/>
                  <wp:cNvGraphicFramePr/>
                  <a:graphic xmlns:a="http://schemas.openxmlformats.org/drawingml/2006/main">
                    <a:graphicData uri="http://schemas.openxmlformats.org/drawingml/2006/picture">
                      <pic:pic xmlns:pic="http://schemas.openxmlformats.org/drawingml/2006/picture">
                        <pic:nvPicPr>
                          <pic:cNvPr id="3525" name="textbox16_SpCnt_2499"/>
                          <pic:cNvPicPr/>
                        </pic:nvPicPr>
                        <pic:blipFill>
                          <a:blip r:embed="rId21"/>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465139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526" name="textbox16_SpCnt_2500"/>
                  <wp:cNvGraphicFramePr/>
                  <a:graphic xmlns:a="http://schemas.openxmlformats.org/drawingml/2006/main">
                    <a:graphicData uri="http://schemas.openxmlformats.org/drawingml/2006/picture">
                      <pic:pic xmlns:pic="http://schemas.openxmlformats.org/drawingml/2006/picture">
                        <pic:nvPicPr>
                          <pic:cNvPr id="3526" name="textbox16_SpCnt_2500"/>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465241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527" name="textbox16_SpCnt_2501"/>
                  <wp:cNvGraphicFramePr/>
                  <a:graphic xmlns:a="http://schemas.openxmlformats.org/drawingml/2006/main">
                    <a:graphicData uri="http://schemas.openxmlformats.org/drawingml/2006/picture">
                      <pic:pic xmlns:pic="http://schemas.openxmlformats.org/drawingml/2006/picture">
                        <pic:nvPicPr>
                          <pic:cNvPr id="3527" name="textbox16_SpCnt_250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465344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528" name="textbox16_SpCnt_2502"/>
                  <wp:cNvGraphicFramePr/>
                  <a:graphic xmlns:a="http://schemas.openxmlformats.org/drawingml/2006/main">
                    <a:graphicData uri="http://schemas.openxmlformats.org/drawingml/2006/picture">
                      <pic:pic xmlns:pic="http://schemas.openxmlformats.org/drawingml/2006/picture">
                        <pic:nvPicPr>
                          <pic:cNvPr id="3528" name="textbox16_SpCnt_2502"/>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465446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529" name="textbox16_SpCnt_2503"/>
                  <wp:cNvGraphicFramePr/>
                  <a:graphic xmlns:a="http://schemas.openxmlformats.org/drawingml/2006/main">
                    <a:graphicData uri="http://schemas.openxmlformats.org/drawingml/2006/picture">
                      <pic:pic xmlns:pic="http://schemas.openxmlformats.org/drawingml/2006/picture">
                        <pic:nvPicPr>
                          <pic:cNvPr id="3529" name="textbox16_SpCnt_2503"/>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465548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530" name="textbox16_SpCnt_2504"/>
                  <wp:cNvGraphicFramePr/>
                  <a:graphic xmlns:a="http://schemas.openxmlformats.org/drawingml/2006/main">
                    <a:graphicData uri="http://schemas.openxmlformats.org/drawingml/2006/picture">
                      <pic:pic xmlns:pic="http://schemas.openxmlformats.org/drawingml/2006/picture">
                        <pic:nvPicPr>
                          <pic:cNvPr id="3530" name="textbox16_SpCnt_250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465651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531" name="textbox16_SpCnt_2505"/>
                  <wp:cNvGraphicFramePr/>
                  <a:graphic xmlns:a="http://schemas.openxmlformats.org/drawingml/2006/main">
                    <a:graphicData uri="http://schemas.openxmlformats.org/drawingml/2006/picture">
                      <pic:pic xmlns:pic="http://schemas.openxmlformats.org/drawingml/2006/picture">
                        <pic:nvPicPr>
                          <pic:cNvPr id="3531" name="textbox16_SpCnt_2505"/>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465753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532" name="textbox16_SpCnt_2506"/>
                  <wp:cNvGraphicFramePr/>
                  <a:graphic xmlns:a="http://schemas.openxmlformats.org/drawingml/2006/main">
                    <a:graphicData uri="http://schemas.openxmlformats.org/drawingml/2006/picture">
                      <pic:pic xmlns:pic="http://schemas.openxmlformats.org/drawingml/2006/picture">
                        <pic:nvPicPr>
                          <pic:cNvPr id="3532" name="textbox16_SpCnt_250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465856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533" name="textbox16_SpCnt_2507"/>
                  <wp:cNvGraphicFramePr/>
                  <a:graphic xmlns:a="http://schemas.openxmlformats.org/drawingml/2006/main">
                    <a:graphicData uri="http://schemas.openxmlformats.org/drawingml/2006/picture">
                      <pic:pic xmlns:pic="http://schemas.openxmlformats.org/drawingml/2006/picture">
                        <pic:nvPicPr>
                          <pic:cNvPr id="3533" name="textbox16_SpCnt_2507"/>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465958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534" name="textbox16_SpCnt_2508"/>
                  <wp:cNvGraphicFramePr/>
                  <a:graphic xmlns:a="http://schemas.openxmlformats.org/drawingml/2006/main">
                    <a:graphicData uri="http://schemas.openxmlformats.org/drawingml/2006/picture">
                      <pic:pic xmlns:pic="http://schemas.openxmlformats.org/drawingml/2006/picture">
                        <pic:nvPicPr>
                          <pic:cNvPr id="3534" name="textbox16_SpCnt_250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466060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535" name="textbox16_SpCnt_2509"/>
                  <wp:cNvGraphicFramePr/>
                  <a:graphic xmlns:a="http://schemas.openxmlformats.org/drawingml/2006/main">
                    <a:graphicData uri="http://schemas.openxmlformats.org/drawingml/2006/picture">
                      <pic:pic xmlns:pic="http://schemas.openxmlformats.org/drawingml/2006/picture">
                        <pic:nvPicPr>
                          <pic:cNvPr id="3535" name="textbox16_SpCnt_250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466163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536" name="textbox16_SpCnt_2510"/>
                  <wp:cNvGraphicFramePr/>
                  <a:graphic xmlns:a="http://schemas.openxmlformats.org/drawingml/2006/main">
                    <a:graphicData uri="http://schemas.openxmlformats.org/drawingml/2006/picture">
                      <pic:pic xmlns:pic="http://schemas.openxmlformats.org/drawingml/2006/picture">
                        <pic:nvPicPr>
                          <pic:cNvPr id="3536" name="textbox16_SpCnt_2510"/>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466265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537" name="textbox16_SpCnt_2511"/>
                  <wp:cNvGraphicFramePr/>
                  <a:graphic xmlns:a="http://schemas.openxmlformats.org/drawingml/2006/main">
                    <a:graphicData uri="http://schemas.openxmlformats.org/drawingml/2006/picture">
                      <pic:pic xmlns:pic="http://schemas.openxmlformats.org/drawingml/2006/picture">
                        <pic:nvPicPr>
                          <pic:cNvPr id="3537" name="textbox16_SpCnt_2511"/>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466368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538" name="textbox16_SpCnt_2512"/>
                  <wp:cNvGraphicFramePr/>
                  <a:graphic xmlns:a="http://schemas.openxmlformats.org/drawingml/2006/main">
                    <a:graphicData uri="http://schemas.openxmlformats.org/drawingml/2006/picture">
                      <pic:pic xmlns:pic="http://schemas.openxmlformats.org/drawingml/2006/picture">
                        <pic:nvPicPr>
                          <pic:cNvPr id="3538" name="textbox16_SpCnt_2512"/>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466470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539" name="textbox16_SpCnt_2513"/>
                  <wp:cNvGraphicFramePr/>
                  <a:graphic xmlns:a="http://schemas.openxmlformats.org/drawingml/2006/main">
                    <a:graphicData uri="http://schemas.openxmlformats.org/drawingml/2006/picture">
                      <pic:pic xmlns:pic="http://schemas.openxmlformats.org/drawingml/2006/picture">
                        <pic:nvPicPr>
                          <pic:cNvPr id="3539" name="textbox16_SpCnt_2513"/>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466572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540" name="textbox16_SpCnt_2514"/>
                  <wp:cNvGraphicFramePr/>
                  <a:graphic xmlns:a="http://schemas.openxmlformats.org/drawingml/2006/main">
                    <a:graphicData uri="http://schemas.openxmlformats.org/drawingml/2006/picture">
                      <pic:pic xmlns:pic="http://schemas.openxmlformats.org/drawingml/2006/picture">
                        <pic:nvPicPr>
                          <pic:cNvPr id="3540" name="textbox16_SpCnt_251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466675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541" name="textbox16_SpCnt_2515"/>
                  <wp:cNvGraphicFramePr/>
                  <a:graphic xmlns:a="http://schemas.openxmlformats.org/drawingml/2006/main">
                    <a:graphicData uri="http://schemas.openxmlformats.org/drawingml/2006/picture">
                      <pic:pic xmlns:pic="http://schemas.openxmlformats.org/drawingml/2006/picture">
                        <pic:nvPicPr>
                          <pic:cNvPr id="3541" name="textbox16_SpCnt_2515"/>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466777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542" name="textbox16_SpCnt_2516"/>
                  <wp:cNvGraphicFramePr/>
                  <a:graphic xmlns:a="http://schemas.openxmlformats.org/drawingml/2006/main">
                    <a:graphicData uri="http://schemas.openxmlformats.org/drawingml/2006/picture">
                      <pic:pic xmlns:pic="http://schemas.openxmlformats.org/drawingml/2006/picture">
                        <pic:nvPicPr>
                          <pic:cNvPr id="3542" name="textbox16_SpCnt_2516"/>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466880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92" name="textbox16_SpCnt_2517"/>
                  <wp:cNvGraphicFramePr/>
                  <a:graphic xmlns:a="http://schemas.openxmlformats.org/drawingml/2006/main">
                    <a:graphicData uri="http://schemas.openxmlformats.org/drawingml/2006/picture">
                      <pic:pic xmlns:pic="http://schemas.openxmlformats.org/drawingml/2006/picture">
                        <pic:nvPicPr>
                          <pic:cNvPr id="992" name="textbox16_SpCnt_251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466982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93" name="textbox16_SpCnt_2518"/>
                  <wp:cNvGraphicFramePr/>
                  <a:graphic xmlns:a="http://schemas.openxmlformats.org/drawingml/2006/main">
                    <a:graphicData uri="http://schemas.openxmlformats.org/drawingml/2006/picture">
                      <pic:pic xmlns:pic="http://schemas.openxmlformats.org/drawingml/2006/picture">
                        <pic:nvPicPr>
                          <pic:cNvPr id="993" name="textbox16_SpCnt_251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467084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94" name="textbox16_SpCnt_2519"/>
                  <wp:cNvGraphicFramePr/>
                  <a:graphic xmlns:a="http://schemas.openxmlformats.org/drawingml/2006/main">
                    <a:graphicData uri="http://schemas.openxmlformats.org/drawingml/2006/picture">
                      <pic:pic xmlns:pic="http://schemas.openxmlformats.org/drawingml/2006/picture">
                        <pic:nvPicPr>
                          <pic:cNvPr id="994" name="textbox16_SpCnt_251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467187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95" name="textbox16_SpCnt_2520"/>
                  <wp:cNvGraphicFramePr/>
                  <a:graphic xmlns:a="http://schemas.openxmlformats.org/drawingml/2006/main">
                    <a:graphicData uri="http://schemas.openxmlformats.org/drawingml/2006/picture">
                      <pic:pic xmlns:pic="http://schemas.openxmlformats.org/drawingml/2006/picture">
                        <pic:nvPicPr>
                          <pic:cNvPr id="995" name="textbox16_SpCnt_252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467289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96" name="textbox16_SpCnt_2521"/>
                  <wp:cNvGraphicFramePr/>
                  <a:graphic xmlns:a="http://schemas.openxmlformats.org/drawingml/2006/main">
                    <a:graphicData uri="http://schemas.openxmlformats.org/drawingml/2006/picture">
                      <pic:pic xmlns:pic="http://schemas.openxmlformats.org/drawingml/2006/picture">
                        <pic:nvPicPr>
                          <pic:cNvPr id="996" name="textbox16_SpCnt_252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467392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97" name="textbox16_SpCnt_2522"/>
                  <wp:cNvGraphicFramePr/>
                  <a:graphic xmlns:a="http://schemas.openxmlformats.org/drawingml/2006/main">
                    <a:graphicData uri="http://schemas.openxmlformats.org/drawingml/2006/picture">
                      <pic:pic xmlns:pic="http://schemas.openxmlformats.org/drawingml/2006/picture">
                        <pic:nvPicPr>
                          <pic:cNvPr id="997" name="textbox16_SpCnt_252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467494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98" name="textbox16_SpCnt_2523"/>
                  <wp:cNvGraphicFramePr/>
                  <a:graphic xmlns:a="http://schemas.openxmlformats.org/drawingml/2006/main">
                    <a:graphicData uri="http://schemas.openxmlformats.org/drawingml/2006/picture">
                      <pic:pic xmlns:pic="http://schemas.openxmlformats.org/drawingml/2006/picture">
                        <pic:nvPicPr>
                          <pic:cNvPr id="998" name="textbox16_SpCnt_252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467596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99" name="textbox16_SpCnt_2524"/>
                  <wp:cNvGraphicFramePr/>
                  <a:graphic xmlns:a="http://schemas.openxmlformats.org/drawingml/2006/main">
                    <a:graphicData uri="http://schemas.openxmlformats.org/drawingml/2006/picture">
                      <pic:pic xmlns:pic="http://schemas.openxmlformats.org/drawingml/2006/picture">
                        <pic:nvPicPr>
                          <pic:cNvPr id="999" name="textbox16_SpCnt_252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467699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00" name="textbox16_SpCnt_2525"/>
                  <wp:cNvGraphicFramePr/>
                  <a:graphic xmlns:a="http://schemas.openxmlformats.org/drawingml/2006/main">
                    <a:graphicData uri="http://schemas.openxmlformats.org/drawingml/2006/picture">
                      <pic:pic xmlns:pic="http://schemas.openxmlformats.org/drawingml/2006/picture">
                        <pic:nvPicPr>
                          <pic:cNvPr id="1000" name="textbox16_SpCnt_252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467801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01" name="textbox16_SpCnt_2526"/>
                  <wp:cNvGraphicFramePr/>
                  <a:graphic xmlns:a="http://schemas.openxmlformats.org/drawingml/2006/main">
                    <a:graphicData uri="http://schemas.openxmlformats.org/drawingml/2006/picture">
                      <pic:pic xmlns:pic="http://schemas.openxmlformats.org/drawingml/2006/picture">
                        <pic:nvPicPr>
                          <pic:cNvPr id="1001" name="textbox16_SpCnt_2526"/>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467904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02" name="textbox16_SpCnt_2527"/>
                  <wp:cNvGraphicFramePr/>
                  <a:graphic xmlns:a="http://schemas.openxmlformats.org/drawingml/2006/main">
                    <a:graphicData uri="http://schemas.openxmlformats.org/drawingml/2006/picture">
                      <pic:pic xmlns:pic="http://schemas.openxmlformats.org/drawingml/2006/picture">
                        <pic:nvPicPr>
                          <pic:cNvPr id="1002" name="textbox16_SpCnt_252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468006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03" name="textbox16_SpCnt_2528"/>
                  <wp:cNvGraphicFramePr/>
                  <a:graphic xmlns:a="http://schemas.openxmlformats.org/drawingml/2006/main">
                    <a:graphicData uri="http://schemas.openxmlformats.org/drawingml/2006/picture">
                      <pic:pic xmlns:pic="http://schemas.openxmlformats.org/drawingml/2006/picture">
                        <pic:nvPicPr>
                          <pic:cNvPr id="1003" name="textbox16_SpCnt_252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468108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04" name="textbox16_SpCnt_2529"/>
                  <wp:cNvGraphicFramePr/>
                  <a:graphic xmlns:a="http://schemas.openxmlformats.org/drawingml/2006/main">
                    <a:graphicData uri="http://schemas.openxmlformats.org/drawingml/2006/picture">
                      <pic:pic xmlns:pic="http://schemas.openxmlformats.org/drawingml/2006/picture">
                        <pic:nvPicPr>
                          <pic:cNvPr id="1004" name="textbox16_SpCnt_2529"/>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468211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05" name="textbox16_SpCnt_2530"/>
                  <wp:cNvGraphicFramePr/>
                  <a:graphic xmlns:a="http://schemas.openxmlformats.org/drawingml/2006/main">
                    <a:graphicData uri="http://schemas.openxmlformats.org/drawingml/2006/picture">
                      <pic:pic xmlns:pic="http://schemas.openxmlformats.org/drawingml/2006/picture">
                        <pic:nvPicPr>
                          <pic:cNvPr id="1005" name="textbox16_SpCnt_253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468313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06" name="textbox16_SpCnt_2531"/>
                  <wp:cNvGraphicFramePr/>
                  <a:graphic xmlns:a="http://schemas.openxmlformats.org/drawingml/2006/main">
                    <a:graphicData uri="http://schemas.openxmlformats.org/drawingml/2006/picture">
                      <pic:pic xmlns:pic="http://schemas.openxmlformats.org/drawingml/2006/picture">
                        <pic:nvPicPr>
                          <pic:cNvPr id="1006" name="textbox16_SpCnt_253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468416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07" name="textbox16_SpCnt_2532"/>
                  <wp:cNvGraphicFramePr/>
                  <a:graphic xmlns:a="http://schemas.openxmlformats.org/drawingml/2006/main">
                    <a:graphicData uri="http://schemas.openxmlformats.org/drawingml/2006/picture">
                      <pic:pic xmlns:pic="http://schemas.openxmlformats.org/drawingml/2006/picture">
                        <pic:nvPicPr>
                          <pic:cNvPr id="1007" name="textbox16_SpCnt_2532"/>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468518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08" name="textbox16_SpCnt_2533"/>
                  <wp:cNvGraphicFramePr/>
                  <a:graphic xmlns:a="http://schemas.openxmlformats.org/drawingml/2006/main">
                    <a:graphicData uri="http://schemas.openxmlformats.org/drawingml/2006/picture">
                      <pic:pic xmlns:pic="http://schemas.openxmlformats.org/drawingml/2006/picture">
                        <pic:nvPicPr>
                          <pic:cNvPr id="1008" name="textbox16_SpCnt_2533"/>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468620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09" name="textbox16_SpCnt_2534"/>
                  <wp:cNvGraphicFramePr/>
                  <a:graphic xmlns:a="http://schemas.openxmlformats.org/drawingml/2006/main">
                    <a:graphicData uri="http://schemas.openxmlformats.org/drawingml/2006/picture">
                      <pic:pic xmlns:pic="http://schemas.openxmlformats.org/drawingml/2006/picture">
                        <pic:nvPicPr>
                          <pic:cNvPr id="1009" name="textbox16_SpCnt_253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468723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10" name="textbox16_SpCnt_2535"/>
                  <wp:cNvGraphicFramePr/>
                  <a:graphic xmlns:a="http://schemas.openxmlformats.org/drawingml/2006/main">
                    <a:graphicData uri="http://schemas.openxmlformats.org/drawingml/2006/picture">
                      <pic:pic xmlns:pic="http://schemas.openxmlformats.org/drawingml/2006/picture">
                        <pic:nvPicPr>
                          <pic:cNvPr id="1010" name="textbox16_SpCnt_2535"/>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468825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11" name="textbox16_SpCnt_2536"/>
                  <wp:cNvGraphicFramePr/>
                  <a:graphic xmlns:a="http://schemas.openxmlformats.org/drawingml/2006/main">
                    <a:graphicData uri="http://schemas.openxmlformats.org/drawingml/2006/picture">
                      <pic:pic xmlns:pic="http://schemas.openxmlformats.org/drawingml/2006/picture">
                        <pic:nvPicPr>
                          <pic:cNvPr id="1011" name="textbox16_SpCnt_253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468928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12" name="textbox16_SpCnt_2537"/>
                  <wp:cNvGraphicFramePr/>
                  <a:graphic xmlns:a="http://schemas.openxmlformats.org/drawingml/2006/main">
                    <a:graphicData uri="http://schemas.openxmlformats.org/drawingml/2006/picture">
                      <pic:pic xmlns:pic="http://schemas.openxmlformats.org/drawingml/2006/picture">
                        <pic:nvPicPr>
                          <pic:cNvPr id="1012" name="textbox16_SpCnt_253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469030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13" name="textbox16_SpCnt_2538"/>
                  <wp:cNvGraphicFramePr/>
                  <a:graphic xmlns:a="http://schemas.openxmlformats.org/drawingml/2006/main">
                    <a:graphicData uri="http://schemas.openxmlformats.org/drawingml/2006/picture">
                      <pic:pic xmlns:pic="http://schemas.openxmlformats.org/drawingml/2006/picture">
                        <pic:nvPicPr>
                          <pic:cNvPr id="1013" name="textbox16_SpCnt_253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469132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14" name="textbox16_SpCnt_2539"/>
                  <wp:cNvGraphicFramePr/>
                  <a:graphic xmlns:a="http://schemas.openxmlformats.org/drawingml/2006/main">
                    <a:graphicData uri="http://schemas.openxmlformats.org/drawingml/2006/picture">
                      <pic:pic xmlns:pic="http://schemas.openxmlformats.org/drawingml/2006/picture">
                        <pic:nvPicPr>
                          <pic:cNvPr id="1014" name="textbox16_SpCnt_253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469235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15" name="textbox16_SpCnt_2540"/>
                  <wp:cNvGraphicFramePr/>
                  <a:graphic xmlns:a="http://schemas.openxmlformats.org/drawingml/2006/main">
                    <a:graphicData uri="http://schemas.openxmlformats.org/drawingml/2006/picture">
                      <pic:pic xmlns:pic="http://schemas.openxmlformats.org/drawingml/2006/picture">
                        <pic:nvPicPr>
                          <pic:cNvPr id="1015" name="textbox16_SpCnt_2540"/>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469337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16" name="textbox16_SpCnt_2541"/>
                  <wp:cNvGraphicFramePr/>
                  <a:graphic xmlns:a="http://schemas.openxmlformats.org/drawingml/2006/main">
                    <a:graphicData uri="http://schemas.openxmlformats.org/drawingml/2006/picture">
                      <pic:pic xmlns:pic="http://schemas.openxmlformats.org/drawingml/2006/picture">
                        <pic:nvPicPr>
                          <pic:cNvPr id="1016" name="textbox16_SpCnt_254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469440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17" name="textbox16_SpCnt_2542"/>
                  <wp:cNvGraphicFramePr/>
                  <a:graphic xmlns:a="http://schemas.openxmlformats.org/drawingml/2006/main">
                    <a:graphicData uri="http://schemas.openxmlformats.org/drawingml/2006/picture">
                      <pic:pic xmlns:pic="http://schemas.openxmlformats.org/drawingml/2006/picture">
                        <pic:nvPicPr>
                          <pic:cNvPr id="1017" name="textbox16_SpCnt_254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469542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18" name="textbox16_SpCnt_2543"/>
                  <wp:cNvGraphicFramePr/>
                  <a:graphic xmlns:a="http://schemas.openxmlformats.org/drawingml/2006/main">
                    <a:graphicData uri="http://schemas.openxmlformats.org/drawingml/2006/picture">
                      <pic:pic xmlns:pic="http://schemas.openxmlformats.org/drawingml/2006/picture">
                        <pic:nvPicPr>
                          <pic:cNvPr id="1018" name="textbox16_SpCnt_254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469644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19" name="textbox16_SpCnt_2544"/>
                  <wp:cNvGraphicFramePr/>
                  <a:graphic xmlns:a="http://schemas.openxmlformats.org/drawingml/2006/main">
                    <a:graphicData uri="http://schemas.openxmlformats.org/drawingml/2006/picture">
                      <pic:pic xmlns:pic="http://schemas.openxmlformats.org/drawingml/2006/picture">
                        <pic:nvPicPr>
                          <pic:cNvPr id="1019" name="textbox16_SpCnt_254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469747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20" name="textbox16_SpCnt_2545"/>
                  <wp:cNvGraphicFramePr/>
                  <a:graphic xmlns:a="http://schemas.openxmlformats.org/drawingml/2006/main">
                    <a:graphicData uri="http://schemas.openxmlformats.org/drawingml/2006/picture">
                      <pic:pic xmlns:pic="http://schemas.openxmlformats.org/drawingml/2006/picture">
                        <pic:nvPicPr>
                          <pic:cNvPr id="1020" name="textbox16_SpCnt_254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469849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21" name="textbox16_SpCnt_2546"/>
                  <wp:cNvGraphicFramePr/>
                  <a:graphic xmlns:a="http://schemas.openxmlformats.org/drawingml/2006/main">
                    <a:graphicData uri="http://schemas.openxmlformats.org/drawingml/2006/picture">
                      <pic:pic xmlns:pic="http://schemas.openxmlformats.org/drawingml/2006/picture">
                        <pic:nvPicPr>
                          <pic:cNvPr id="1021" name="textbox16_SpCnt_254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469952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22" name="textbox16_SpCnt_2547"/>
                  <wp:cNvGraphicFramePr/>
                  <a:graphic xmlns:a="http://schemas.openxmlformats.org/drawingml/2006/main">
                    <a:graphicData uri="http://schemas.openxmlformats.org/drawingml/2006/picture">
                      <pic:pic xmlns:pic="http://schemas.openxmlformats.org/drawingml/2006/picture">
                        <pic:nvPicPr>
                          <pic:cNvPr id="1022" name="textbox16_SpCnt_254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470054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23" name="textbox16_SpCnt_2548"/>
                  <wp:cNvGraphicFramePr/>
                  <a:graphic xmlns:a="http://schemas.openxmlformats.org/drawingml/2006/main">
                    <a:graphicData uri="http://schemas.openxmlformats.org/drawingml/2006/picture">
                      <pic:pic xmlns:pic="http://schemas.openxmlformats.org/drawingml/2006/picture">
                        <pic:nvPicPr>
                          <pic:cNvPr id="1023" name="textbox16_SpCnt_254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470156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24" name="textbox16_SpCnt_2549"/>
                  <wp:cNvGraphicFramePr/>
                  <a:graphic xmlns:a="http://schemas.openxmlformats.org/drawingml/2006/main">
                    <a:graphicData uri="http://schemas.openxmlformats.org/drawingml/2006/picture">
                      <pic:pic xmlns:pic="http://schemas.openxmlformats.org/drawingml/2006/picture">
                        <pic:nvPicPr>
                          <pic:cNvPr id="1024" name="textbox16_SpCnt_2549"/>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470259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25" name="textbox16_SpCnt_2550"/>
                  <wp:cNvGraphicFramePr/>
                  <a:graphic xmlns:a="http://schemas.openxmlformats.org/drawingml/2006/main">
                    <a:graphicData uri="http://schemas.openxmlformats.org/drawingml/2006/picture">
                      <pic:pic xmlns:pic="http://schemas.openxmlformats.org/drawingml/2006/picture">
                        <pic:nvPicPr>
                          <pic:cNvPr id="1025" name="textbox16_SpCnt_255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470361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26" name="textbox16_SpCnt_2551"/>
                  <wp:cNvGraphicFramePr/>
                  <a:graphic xmlns:a="http://schemas.openxmlformats.org/drawingml/2006/main">
                    <a:graphicData uri="http://schemas.openxmlformats.org/drawingml/2006/picture">
                      <pic:pic xmlns:pic="http://schemas.openxmlformats.org/drawingml/2006/picture">
                        <pic:nvPicPr>
                          <pic:cNvPr id="1026" name="textbox16_SpCnt_255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470464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27" name="textbox16_SpCnt_2552"/>
                  <wp:cNvGraphicFramePr/>
                  <a:graphic xmlns:a="http://schemas.openxmlformats.org/drawingml/2006/main">
                    <a:graphicData uri="http://schemas.openxmlformats.org/drawingml/2006/picture">
                      <pic:pic xmlns:pic="http://schemas.openxmlformats.org/drawingml/2006/picture">
                        <pic:nvPicPr>
                          <pic:cNvPr id="1027" name="textbox16_SpCnt_2552"/>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470566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28" name="textbox16_SpCnt_2553"/>
                  <wp:cNvGraphicFramePr/>
                  <a:graphic xmlns:a="http://schemas.openxmlformats.org/drawingml/2006/main">
                    <a:graphicData uri="http://schemas.openxmlformats.org/drawingml/2006/picture">
                      <pic:pic xmlns:pic="http://schemas.openxmlformats.org/drawingml/2006/picture">
                        <pic:nvPicPr>
                          <pic:cNvPr id="1028" name="textbox16_SpCnt_2553"/>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470668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29" name="textbox16_SpCnt_2554"/>
                  <wp:cNvGraphicFramePr/>
                  <a:graphic xmlns:a="http://schemas.openxmlformats.org/drawingml/2006/main">
                    <a:graphicData uri="http://schemas.openxmlformats.org/drawingml/2006/picture">
                      <pic:pic xmlns:pic="http://schemas.openxmlformats.org/drawingml/2006/picture">
                        <pic:nvPicPr>
                          <pic:cNvPr id="1029" name="textbox16_SpCnt_255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470771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30" name="textbox16_SpCnt_2555"/>
                  <wp:cNvGraphicFramePr/>
                  <a:graphic xmlns:a="http://schemas.openxmlformats.org/drawingml/2006/main">
                    <a:graphicData uri="http://schemas.openxmlformats.org/drawingml/2006/picture">
                      <pic:pic xmlns:pic="http://schemas.openxmlformats.org/drawingml/2006/picture">
                        <pic:nvPicPr>
                          <pic:cNvPr id="1030" name="textbox16_SpCnt_2555"/>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470873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31" name="textbox16_SpCnt_2556"/>
                  <wp:cNvGraphicFramePr/>
                  <a:graphic xmlns:a="http://schemas.openxmlformats.org/drawingml/2006/main">
                    <a:graphicData uri="http://schemas.openxmlformats.org/drawingml/2006/picture">
                      <pic:pic xmlns:pic="http://schemas.openxmlformats.org/drawingml/2006/picture">
                        <pic:nvPicPr>
                          <pic:cNvPr id="1031" name="textbox16_SpCnt_255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470976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32" name="textbox16_SpCnt_2557"/>
                  <wp:cNvGraphicFramePr/>
                  <a:graphic xmlns:a="http://schemas.openxmlformats.org/drawingml/2006/main">
                    <a:graphicData uri="http://schemas.openxmlformats.org/drawingml/2006/picture">
                      <pic:pic xmlns:pic="http://schemas.openxmlformats.org/drawingml/2006/picture">
                        <pic:nvPicPr>
                          <pic:cNvPr id="1032" name="textbox16_SpCnt_255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471078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33" name="textbox16_SpCnt_2558"/>
                  <wp:cNvGraphicFramePr/>
                  <a:graphic xmlns:a="http://schemas.openxmlformats.org/drawingml/2006/main">
                    <a:graphicData uri="http://schemas.openxmlformats.org/drawingml/2006/picture">
                      <pic:pic xmlns:pic="http://schemas.openxmlformats.org/drawingml/2006/picture">
                        <pic:nvPicPr>
                          <pic:cNvPr id="1033" name="textbox16_SpCnt_255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471180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34" name="textbox16_SpCnt_2559"/>
                  <wp:cNvGraphicFramePr/>
                  <a:graphic xmlns:a="http://schemas.openxmlformats.org/drawingml/2006/main">
                    <a:graphicData uri="http://schemas.openxmlformats.org/drawingml/2006/picture">
                      <pic:pic xmlns:pic="http://schemas.openxmlformats.org/drawingml/2006/picture">
                        <pic:nvPicPr>
                          <pic:cNvPr id="1034" name="textbox16_SpCnt_2559"/>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471283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35" name="textbox16_SpCnt_2560"/>
                  <wp:cNvGraphicFramePr/>
                  <a:graphic xmlns:a="http://schemas.openxmlformats.org/drawingml/2006/main">
                    <a:graphicData uri="http://schemas.openxmlformats.org/drawingml/2006/picture">
                      <pic:pic xmlns:pic="http://schemas.openxmlformats.org/drawingml/2006/picture">
                        <pic:nvPicPr>
                          <pic:cNvPr id="1035" name="textbox16_SpCnt_2560"/>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471385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36" name="textbox16_SpCnt_2561"/>
                  <wp:cNvGraphicFramePr/>
                  <a:graphic xmlns:a="http://schemas.openxmlformats.org/drawingml/2006/main">
                    <a:graphicData uri="http://schemas.openxmlformats.org/drawingml/2006/picture">
                      <pic:pic xmlns:pic="http://schemas.openxmlformats.org/drawingml/2006/picture">
                        <pic:nvPicPr>
                          <pic:cNvPr id="1036" name="textbox16_SpCnt_256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471488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37" name="textbox16_SpCnt_2562"/>
                  <wp:cNvGraphicFramePr/>
                  <a:graphic xmlns:a="http://schemas.openxmlformats.org/drawingml/2006/main">
                    <a:graphicData uri="http://schemas.openxmlformats.org/drawingml/2006/picture">
                      <pic:pic xmlns:pic="http://schemas.openxmlformats.org/drawingml/2006/picture">
                        <pic:nvPicPr>
                          <pic:cNvPr id="1037" name="textbox16_SpCnt_256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471590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38" name="textbox16_SpCnt_2563"/>
                  <wp:cNvGraphicFramePr/>
                  <a:graphic xmlns:a="http://schemas.openxmlformats.org/drawingml/2006/main">
                    <a:graphicData uri="http://schemas.openxmlformats.org/drawingml/2006/picture">
                      <pic:pic xmlns:pic="http://schemas.openxmlformats.org/drawingml/2006/picture">
                        <pic:nvPicPr>
                          <pic:cNvPr id="1038" name="textbox16_SpCnt_2563"/>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471692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39" name="textbox16_SpCnt_2564"/>
                  <wp:cNvGraphicFramePr/>
                  <a:graphic xmlns:a="http://schemas.openxmlformats.org/drawingml/2006/main">
                    <a:graphicData uri="http://schemas.openxmlformats.org/drawingml/2006/picture">
                      <pic:pic xmlns:pic="http://schemas.openxmlformats.org/drawingml/2006/picture">
                        <pic:nvPicPr>
                          <pic:cNvPr id="1039" name="textbox16_SpCnt_256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471795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40" name="textbox16_SpCnt_2565"/>
                  <wp:cNvGraphicFramePr/>
                  <a:graphic xmlns:a="http://schemas.openxmlformats.org/drawingml/2006/main">
                    <a:graphicData uri="http://schemas.openxmlformats.org/drawingml/2006/picture">
                      <pic:pic xmlns:pic="http://schemas.openxmlformats.org/drawingml/2006/picture">
                        <pic:nvPicPr>
                          <pic:cNvPr id="1040" name="textbox16_SpCnt_256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471897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41" name="textbox16_SpCnt_2566"/>
                  <wp:cNvGraphicFramePr/>
                  <a:graphic xmlns:a="http://schemas.openxmlformats.org/drawingml/2006/main">
                    <a:graphicData uri="http://schemas.openxmlformats.org/drawingml/2006/picture">
                      <pic:pic xmlns:pic="http://schemas.openxmlformats.org/drawingml/2006/picture">
                        <pic:nvPicPr>
                          <pic:cNvPr id="1041" name="textbox16_SpCnt_256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472000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42" name="textbox16_SpCnt_2567"/>
                  <wp:cNvGraphicFramePr/>
                  <a:graphic xmlns:a="http://schemas.openxmlformats.org/drawingml/2006/main">
                    <a:graphicData uri="http://schemas.openxmlformats.org/drawingml/2006/picture">
                      <pic:pic xmlns:pic="http://schemas.openxmlformats.org/drawingml/2006/picture">
                        <pic:nvPicPr>
                          <pic:cNvPr id="1042" name="textbox16_SpCnt_256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472102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43" name="textbox16_SpCnt_2568"/>
                  <wp:cNvGraphicFramePr/>
                  <a:graphic xmlns:a="http://schemas.openxmlformats.org/drawingml/2006/main">
                    <a:graphicData uri="http://schemas.openxmlformats.org/drawingml/2006/picture">
                      <pic:pic xmlns:pic="http://schemas.openxmlformats.org/drawingml/2006/picture">
                        <pic:nvPicPr>
                          <pic:cNvPr id="1043" name="textbox16_SpCnt_256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472204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44" name="textbox16_SpCnt_2569"/>
                  <wp:cNvGraphicFramePr/>
                  <a:graphic xmlns:a="http://schemas.openxmlformats.org/drawingml/2006/main">
                    <a:graphicData uri="http://schemas.openxmlformats.org/drawingml/2006/picture">
                      <pic:pic xmlns:pic="http://schemas.openxmlformats.org/drawingml/2006/picture">
                        <pic:nvPicPr>
                          <pic:cNvPr id="1044" name="textbox16_SpCnt_256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472307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45" name="textbox16_SpCnt_2570"/>
                  <wp:cNvGraphicFramePr/>
                  <a:graphic xmlns:a="http://schemas.openxmlformats.org/drawingml/2006/main">
                    <a:graphicData uri="http://schemas.openxmlformats.org/drawingml/2006/picture">
                      <pic:pic xmlns:pic="http://schemas.openxmlformats.org/drawingml/2006/picture">
                        <pic:nvPicPr>
                          <pic:cNvPr id="1045" name="textbox16_SpCnt_257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472409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46" name="textbox16_SpCnt_2571"/>
                  <wp:cNvGraphicFramePr/>
                  <a:graphic xmlns:a="http://schemas.openxmlformats.org/drawingml/2006/main">
                    <a:graphicData uri="http://schemas.openxmlformats.org/drawingml/2006/picture">
                      <pic:pic xmlns:pic="http://schemas.openxmlformats.org/drawingml/2006/picture">
                        <pic:nvPicPr>
                          <pic:cNvPr id="1046" name="textbox16_SpCnt_257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472512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47" name="textbox16_SpCnt_2572"/>
                  <wp:cNvGraphicFramePr/>
                  <a:graphic xmlns:a="http://schemas.openxmlformats.org/drawingml/2006/main">
                    <a:graphicData uri="http://schemas.openxmlformats.org/drawingml/2006/picture">
                      <pic:pic xmlns:pic="http://schemas.openxmlformats.org/drawingml/2006/picture">
                        <pic:nvPicPr>
                          <pic:cNvPr id="1047" name="textbox16_SpCnt_257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472614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48" name="textbox16_SpCnt_2573"/>
                  <wp:cNvGraphicFramePr/>
                  <a:graphic xmlns:a="http://schemas.openxmlformats.org/drawingml/2006/main">
                    <a:graphicData uri="http://schemas.openxmlformats.org/drawingml/2006/picture">
                      <pic:pic xmlns:pic="http://schemas.openxmlformats.org/drawingml/2006/picture">
                        <pic:nvPicPr>
                          <pic:cNvPr id="1048" name="textbox16_SpCnt_2573"/>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472716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49" name="textbox16_SpCnt_2574"/>
                  <wp:cNvGraphicFramePr/>
                  <a:graphic xmlns:a="http://schemas.openxmlformats.org/drawingml/2006/main">
                    <a:graphicData uri="http://schemas.openxmlformats.org/drawingml/2006/picture">
                      <pic:pic xmlns:pic="http://schemas.openxmlformats.org/drawingml/2006/picture">
                        <pic:nvPicPr>
                          <pic:cNvPr id="1049" name="textbox16_SpCnt_2574"/>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472819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50" name="textbox16_SpCnt_2575"/>
                  <wp:cNvGraphicFramePr/>
                  <a:graphic xmlns:a="http://schemas.openxmlformats.org/drawingml/2006/main">
                    <a:graphicData uri="http://schemas.openxmlformats.org/drawingml/2006/picture">
                      <pic:pic xmlns:pic="http://schemas.openxmlformats.org/drawingml/2006/picture">
                        <pic:nvPicPr>
                          <pic:cNvPr id="1050" name="textbox16_SpCnt_2575"/>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472921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51" name="textbox16_SpCnt_2576"/>
                  <wp:cNvGraphicFramePr/>
                  <a:graphic xmlns:a="http://schemas.openxmlformats.org/drawingml/2006/main">
                    <a:graphicData uri="http://schemas.openxmlformats.org/drawingml/2006/picture">
                      <pic:pic xmlns:pic="http://schemas.openxmlformats.org/drawingml/2006/picture">
                        <pic:nvPicPr>
                          <pic:cNvPr id="1051" name="textbox16_SpCnt_257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473024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52" name="textbox16_SpCnt_2577"/>
                  <wp:cNvGraphicFramePr/>
                  <a:graphic xmlns:a="http://schemas.openxmlformats.org/drawingml/2006/main">
                    <a:graphicData uri="http://schemas.openxmlformats.org/drawingml/2006/picture">
                      <pic:pic xmlns:pic="http://schemas.openxmlformats.org/drawingml/2006/picture">
                        <pic:nvPicPr>
                          <pic:cNvPr id="1052" name="textbox16_SpCnt_2577"/>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473126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53" name="textbox16_SpCnt_2578"/>
                  <wp:cNvGraphicFramePr/>
                  <a:graphic xmlns:a="http://schemas.openxmlformats.org/drawingml/2006/main">
                    <a:graphicData uri="http://schemas.openxmlformats.org/drawingml/2006/picture">
                      <pic:pic xmlns:pic="http://schemas.openxmlformats.org/drawingml/2006/picture">
                        <pic:nvPicPr>
                          <pic:cNvPr id="1053" name="textbox16_SpCnt_257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473228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54" name="textbox16_SpCnt_2579"/>
                  <wp:cNvGraphicFramePr/>
                  <a:graphic xmlns:a="http://schemas.openxmlformats.org/drawingml/2006/main">
                    <a:graphicData uri="http://schemas.openxmlformats.org/drawingml/2006/picture">
                      <pic:pic xmlns:pic="http://schemas.openxmlformats.org/drawingml/2006/picture">
                        <pic:nvPicPr>
                          <pic:cNvPr id="1054" name="textbox16_SpCnt_257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473331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55" name="textbox16_SpCnt_2580"/>
                  <wp:cNvGraphicFramePr/>
                  <a:graphic xmlns:a="http://schemas.openxmlformats.org/drawingml/2006/main">
                    <a:graphicData uri="http://schemas.openxmlformats.org/drawingml/2006/picture">
                      <pic:pic xmlns:pic="http://schemas.openxmlformats.org/drawingml/2006/picture">
                        <pic:nvPicPr>
                          <pic:cNvPr id="1055" name="textbox16_SpCnt_258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473433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56" name="textbox16_SpCnt_2581"/>
                  <wp:cNvGraphicFramePr/>
                  <a:graphic xmlns:a="http://schemas.openxmlformats.org/drawingml/2006/main">
                    <a:graphicData uri="http://schemas.openxmlformats.org/drawingml/2006/picture">
                      <pic:pic xmlns:pic="http://schemas.openxmlformats.org/drawingml/2006/picture">
                        <pic:nvPicPr>
                          <pic:cNvPr id="1056" name="textbox16_SpCnt_258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473536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57" name="textbox16_SpCnt_2582"/>
                  <wp:cNvGraphicFramePr/>
                  <a:graphic xmlns:a="http://schemas.openxmlformats.org/drawingml/2006/main">
                    <a:graphicData uri="http://schemas.openxmlformats.org/drawingml/2006/picture">
                      <pic:pic xmlns:pic="http://schemas.openxmlformats.org/drawingml/2006/picture">
                        <pic:nvPicPr>
                          <pic:cNvPr id="1057" name="textbox16_SpCnt_258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473638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58" name="textbox16_SpCnt_2583"/>
                  <wp:cNvGraphicFramePr/>
                  <a:graphic xmlns:a="http://schemas.openxmlformats.org/drawingml/2006/main">
                    <a:graphicData uri="http://schemas.openxmlformats.org/drawingml/2006/picture">
                      <pic:pic xmlns:pic="http://schemas.openxmlformats.org/drawingml/2006/picture">
                        <pic:nvPicPr>
                          <pic:cNvPr id="1058" name="textbox16_SpCnt_258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473740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59" name="textbox16_SpCnt_2584"/>
                  <wp:cNvGraphicFramePr/>
                  <a:graphic xmlns:a="http://schemas.openxmlformats.org/drawingml/2006/main">
                    <a:graphicData uri="http://schemas.openxmlformats.org/drawingml/2006/picture">
                      <pic:pic xmlns:pic="http://schemas.openxmlformats.org/drawingml/2006/picture">
                        <pic:nvPicPr>
                          <pic:cNvPr id="1059" name="textbox16_SpCnt_258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473843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60" name="textbox16_SpCnt_2585"/>
                  <wp:cNvGraphicFramePr/>
                  <a:graphic xmlns:a="http://schemas.openxmlformats.org/drawingml/2006/main">
                    <a:graphicData uri="http://schemas.openxmlformats.org/drawingml/2006/picture">
                      <pic:pic xmlns:pic="http://schemas.openxmlformats.org/drawingml/2006/picture">
                        <pic:nvPicPr>
                          <pic:cNvPr id="1060" name="textbox16_SpCnt_258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473945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61" name="textbox16_SpCnt_2586"/>
                  <wp:cNvGraphicFramePr/>
                  <a:graphic xmlns:a="http://schemas.openxmlformats.org/drawingml/2006/main">
                    <a:graphicData uri="http://schemas.openxmlformats.org/drawingml/2006/picture">
                      <pic:pic xmlns:pic="http://schemas.openxmlformats.org/drawingml/2006/picture">
                        <pic:nvPicPr>
                          <pic:cNvPr id="1061" name="textbox16_SpCnt_258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474048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62" name="textbox16_SpCnt_2587"/>
                  <wp:cNvGraphicFramePr/>
                  <a:graphic xmlns:a="http://schemas.openxmlformats.org/drawingml/2006/main">
                    <a:graphicData uri="http://schemas.openxmlformats.org/drawingml/2006/picture">
                      <pic:pic xmlns:pic="http://schemas.openxmlformats.org/drawingml/2006/picture">
                        <pic:nvPicPr>
                          <pic:cNvPr id="1062" name="textbox16_SpCnt_2587"/>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474150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63" name="textbox16_SpCnt_2588"/>
                  <wp:cNvGraphicFramePr/>
                  <a:graphic xmlns:a="http://schemas.openxmlformats.org/drawingml/2006/main">
                    <a:graphicData uri="http://schemas.openxmlformats.org/drawingml/2006/picture">
                      <pic:pic xmlns:pic="http://schemas.openxmlformats.org/drawingml/2006/picture">
                        <pic:nvPicPr>
                          <pic:cNvPr id="1063" name="textbox16_SpCnt_2588"/>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474252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64" name="textbox16_SpCnt_2589"/>
                  <wp:cNvGraphicFramePr/>
                  <a:graphic xmlns:a="http://schemas.openxmlformats.org/drawingml/2006/main">
                    <a:graphicData uri="http://schemas.openxmlformats.org/drawingml/2006/picture">
                      <pic:pic xmlns:pic="http://schemas.openxmlformats.org/drawingml/2006/picture">
                        <pic:nvPicPr>
                          <pic:cNvPr id="1064" name="textbox16_SpCnt_258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474355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65" name="textbox16_SpCnt_2590"/>
                  <wp:cNvGraphicFramePr/>
                  <a:graphic xmlns:a="http://schemas.openxmlformats.org/drawingml/2006/main">
                    <a:graphicData uri="http://schemas.openxmlformats.org/drawingml/2006/picture">
                      <pic:pic xmlns:pic="http://schemas.openxmlformats.org/drawingml/2006/picture">
                        <pic:nvPicPr>
                          <pic:cNvPr id="1065" name="textbox16_SpCnt_259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474457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66" name="textbox16_SpCnt_2591"/>
                  <wp:cNvGraphicFramePr/>
                  <a:graphic xmlns:a="http://schemas.openxmlformats.org/drawingml/2006/main">
                    <a:graphicData uri="http://schemas.openxmlformats.org/drawingml/2006/picture">
                      <pic:pic xmlns:pic="http://schemas.openxmlformats.org/drawingml/2006/picture">
                        <pic:nvPicPr>
                          <pic:cNvPr id="1066" name="textbox16_SpCnt_259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474560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67" name="textbox16_SpCnt_2592"/>
                  <wp:cNvGraphicFramePr/>
                  <a:graphic xmlns:a="http://schemas.openxmlformats.org/drawingml/2006/main">
                    <a:graphicData uri="http://schemas.openxmlformats.org/drawingml/2006/picture">
                      <pic:pic xmlns:pic="http://schemas.openxmlformats.org/drawingml/2006/picture">
                        <pic:nvPicPr>
                          <pic:cNvPr id="1067" name="textbox16_SpCnt_259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474662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68" name="textbox16_SpCnt_2593"/>
                  <wp:cNvGraphicFramePr/>
                  <a:graphic xmlns:a="http://schemas.openxmlformats.org/drawingml/2006/main">
                    <a:graphicData uri="http://schemas.openxmlformats.org/drawingml/2006/picture">
                      <pic:pic xmlns:pic="http://schemas.openxmlformats.org/drawingml/2006/picture">
                        <pic:nvPicPr>
                          <pic:cNvPr id="1068" name="textbox16_SpCnt_259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474764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69" name="textbox16_SpCnt_2594"/>
                  <wp:cNvGraphicFramePr/>
                  <a:graphic xmlns:a="http://schemas.openxmlformats.org/drawingml/2006/main">
                    <a:graphicData uri="http://schemas.openxmlformats.org/drawingml/2006/picture">
                      <pic:pic xmlns:pic="http://schemas.openxmlformats.org/drawingml/2006/picture">
                        <pic:nvPicPr>
                          <pic:cNvPr id="1069" name="textbox16_SpCnt_2594"/>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474867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70" name="textbox16_SpCnt_2595"/>
                  <wp:cNvGraphicFramePr/>
                  <a:graphic xmlns:a="http://schemas.openxmlformats.org/drawingml/2006/main">
                    <a:graphicData uri="http://schemas.openxmlformats.org/drawingml/2006/picture">
                      <pic:pic xmlns:pic="http://schemas.openxmlformats.org/drawingml/2006/picture">
                        <pic:nvPicPr>
                          <pic:cNvPr id="1070" name="textbox16_SpCnt_259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474969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71" name="textbox16_SpCnt_2596"/>
                  <wp:cNvGraphicFramePr/>
                  <a:graphic xmlns:a="http://schemas.openxmlformats.org/drawingml/2006/main">
                    <a:graphicData uri="http://schemas.openxmlformats.org/drawingml/2006/picture">
                      <pic:pic xmlns:pic="http://schemas.openxmlformats.org/drawingml/2006/picture">
                        <pic:nvPicPr>
                          <pic:cNvPr id="1071" name="textbox16_SpCnt_259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475072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72" name="textbox16_SpCnt_2597"/>
                  <wp:cNvGraphicFramePr/>
                  <a:graphic xmlns:a="http://schemas.openxmlformats.org/drawingml/2006/main">
                    <a:graphicData uri="http://schemas.openxmlformats.org/drawingml/2006/picture">
                      <pic:pic xmlns:pic="http://schemas.openxmlformats.org/drawingml/2006/picture">
                        <pic:nvPicPr>
                          <pic:cNvPr id="1072" name="textbox16_SpCnt_2597"/>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475174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73" name="textbox16_SpCnt_2598"/>
                  <wp:cNvGraphicFramePr/>
                  <a:graphic xmlns:a="http://schemas.openxmlformats.org/drawingml/2006/main">
                    <a:graphicData uri="http://schemas.openxmlformats.org/drawingml/2006/picture">
                      <pic:pic xmlns:pic="http://schemas.openxmlformats.org/drawingml/2006/picture">
                        <pic:nvPicPr>
                          <pic:cNvPr id="1073" name="textbox16_SpCnt_259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475276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74" name="textbox16_SpCnt_2599"/>
                  <wp:cNvGraphicFramePr/>
                  <a:graphic xmlns:a="http://schemas.openxmlformats.org/drawingml/2006/main">
                    <a:graphicData uri="http://schemas.openxmlformats.org/drawingml/2006/picture">
                      <pic:pic xmlns:pic="http://schemas.openxmlformats.org/drawingml/2006/picture">
                        <pic:nvPicPr>
                          <pic:cNvPr id="1074" name="textbox16_SpCnt_259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475379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75" name="textbox16_SpCnt_2600"/>
                  <wp:cNvGraphicFramePr/>
                  <a:graphic xmlns:a="http://schemas.openxmlformats.org/drawingml/2006/main">
                    <a:graphicData uri="http://schemas.openxmlformats.org/drawingml/2006/picture">
                      <pic:pic xmlns:pic="http://schemas.openxmlformats.org/drawingml/2006/picture">
                        <pic:nvPicPr>
                          <pic:cNvPr id="1075" name="textbox16_SpCnt_260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475481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76" name="textbox16_SpCnt_2601"/>
                  <wp:cNvGraphicFramePr/>
                  <a:graphic xmlns:a="http://schemas.openxmlformats.org/drawingml/2006/main">
                    <a:graphicData uri="http://schemas.openxmlformats.org/drawingml/2006/picture">
                      <pic:pic xmlns:pic="http://schemas.openxmlformats.org/drawingml/2006/picture">
                        <pic:nvPicPr>
                          <pic:cNvPr id="1076" name="textbox16_SpCnt_2601"/>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475584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77" name="textbox16_SpCnt_2602"/>
                  <wp:cNvGraphicFramePr/>
                  <a:graphic xmlns:a="http://schemas.openxmlformats.org/drawingml/2006/main">
                    <a:graphicData uri="http://schemas.openxmlformats.org/drawingml/2006/picture">
                      <pic:pic xmlns:pic="http://schemas.openxmlformats.org/drawingml/2006/picture">
                        <pic:nvPicPr>
                          <pic:cNvPr id="1077" name="textbox16_SpCnt_260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475686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78" name="textbox16_SpCnt_2603"/>
                  <wp:cNvGraphicFramePr/>
                  <a:graphic xmlns:a="http://schemas.openxmlformats.org/drawingml/2006/main">
                    <a:graphicData uri="http://schemas.openxmlformats.org/drawingml/2006/picture">
                      <pic:pic xmlns:pic="http://schemas.openxmlformats.org/drawingml/2006/picture">
                        <pic:nvPicPr>
                          <pic:cNvPr id="1078" name="textbox16_SpCnt_260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475788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79" name="textbox16_SpCnt_2604"/>
                  <wp:cNvGraphicFramePr/>
                  <a:graphic xmlns:a="http://schemas.openxmlformats.org/drawingml/2006/main">
                    <a:graphicData uri="http://schemas.openxmlformats.org/drawingml/2006/picture">
                      <pic:pic xmlns:pic="http://schemas.openxmlformats.org/drawingml/2006/picture">
                        <pic:nvPicPr>
                          <pic:cNvPr id="1079" name="textbox16_SpCnt_2604"/>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475891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80" name="textbox16_SpCnt_2605"/>
                  <wp:cNvGraphicFramePr/>
                  <a:graphic xmlns:a="http://schemas.openxmlformats.org/drawingml/2006/main">
                    <a:graphicData uri="http://schemas.openxmlformats.org/drawingml/2006/picture">
                      <pic:pic xmlns:pic="http://schemas.openxmlformats.org/drawingml/2006/picture">
                        <pic:nvPicPr>
                          <pic:cNvPr id="1080" name="textbox16_SpCnt_260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475993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81" name="textbox16_SpCnt_2606"/>
                  <wp:cNvGraphicFramePr/>
                  <a:graphic xmlns:a="http://schemas.openxmlformats.org/drawingml/2006/main">
                    <a:graphicData uri="http://schemas.openxmlformats.org/drawingml/2006/picture">
                      <pic:pic xmlns:pic="http://schemas.openxmlformats.org/drawingml/2006/picture">
                        <pic:nvPicPr>
                          <pic:cNvPr id="1081" name="textbox16_SpCnt_260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476096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82" name="textbox16_SpCnt_2607"/>
                  <wp:cNvGraphicFramePr/>
                  <a:graphic xmlns:a="http://schemas.openxmlformats.org/drawingml/2006/main">
                    <a:graphicData uri="http://schemas.openxmlformats.org/drawingml/2006/picture">
                      <pic:pic xmlns:pic="http://schemas.openxmlformats.org/drawingml/2006/picture">
                        <pic:nvPicPr>
                          <pic:cNvPr id="1082" name="textbox16_SpCnt_2607"/>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476198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83" name="textbox16_SpCnt_2608"/>
                  <wp:cNvGraphicFramePr/>
                  <a:graphic xmlns:a="http://schemas.openxmlformats.org/drawingml/2006/main">
                    <a:graphicData uri="http://schemas.openxmlformats.org/drawingml/2006/picture">
                      <pic:pic xmlns:pic="http://schemas.openxmlformats.org/drawingml/2006/picture">
                        <pic:nvPicPr>
                          <pic:cNvPr id="1083" name="textbox16_SpCnt_260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476300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84" name="textbox16_SpCnt_2609"/>
                  <wp:cNvGraphicFramePr/>
                  <a:graphic xmlns:a="http://schemas.openxmlformats.org/drawingml/2006/main">
                    <a:graphicData uri="http://schemas.openxmlformats.org/drawingml/2006/picture">
                      <pic:pic xmlns:pic="http://schemas.openxmlformats.org/drawingml/2006/picture">
                        <pic:nvPicPr>
                          <pic:cNvPr id="1084" name="textbox16_SpCnt_260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476403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85" name="textbox16_SpCnt_2610"/>
                  <wp:cNvGraphicFramePr/>
                  <a:graphic xmlns:a="http://schemas.openxmlformats.org/drawingml/2006/main">
                    <a:graphicData uri="http://schemas.openxmlformats.org/drawingml/2006/picture">
                      <pic:pic xmlns:pic="http://schemas.openxmlformats.org/drawingml/2006/picture">
                        <pic:nvPicPr>
                          <pic:cNvPr id="1085" name="textbox16_SpCnt_2610"/>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476505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86" name="textbox16_SpCnt_2611"/>
                  <wp:cNvGraphicFramePr/>
                  <a:graphic xmlns:a="http://schemas.openxmlformats.org/drawingml/2006/main">
                    <a:graphicData uri="http://schemas.openxmlformats.org/drawingml/2006/picture">
                      <pic:pic xmlns:pic="http://schemas.openxmlformats.org/drawingml/2006/picture">
                        <pic:nvPicPr>
                          <pic:cNvPr id="1086" name="textbox16_SpCnt_2611"/>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476608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87" name="textbox16_SpCnt_2612"/>
                  <wp:cNvGraphicFramePr/>
                  <a:graphic xmlns:a="http://schemas.openxmlformats.org/drawingml/2006/main">
                    <a:graphicData uri="http://schemas.openxmlformats.org/drawingml/2006/picture">
                      <pic:pic xmlns:pic="http://schemas.openxmlformats.org/drawingml/2006/picture">
                        <pic:nvPicPr>
                          <pic:cNvPr id="1087" name="textbox16_SpCnt_2612"/>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476710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88" name="textbox16_SpCnt_2613"/>
                  <wp:cNvGraphicFramePr/>
                  <a:graphic xmlns:a="http://schemas.openxmlformats.org/drawingml/2006/main">
                    <a:graphicData uri="http://schemas.openxmlformats.org/drawingml/2006/picture">
                      <pic:pic xmlns:pic="http://schemas.openxmlformats.org/drawingml/2006/picture">
                        <pic:nvPicPr>
                          <pic:cNvPr id="1088" name="textbox16_SpCnt_261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476812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89" name="textbox16_SpCnt_2614"/>
                  <wp:cNvGraphicFramePr/>
                  <a:graphic xmlns:a="http://schemas.openxmlformats.org/drawingml/2006/main">
                    <a:graphicData uri="http://schemas.openxmlformats.org/drawingml/2006/picture">
                      <pic:pic xmlns:pic="http://schemas.openxmlformats.org/drawingml/2006/picture">
                        <pic:nvPicPr>
                          <pic:cNvPr id="1089" name="textbox16_SpCnt_261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476915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90" name="textbox16_SpCnt_2615"/>
                  <wp:cNvGraphicFramePr/>
                  <a:graphic xmlns:a="http://schemas.openxmlformats.org/drawingml/2006/main">
                    <a:graphicData uri="http://schemas.openxmlformats.org/drawingml/2006/picture">
                      <pic:pic xmlns:pic="http://schemas.openxmlformats.org/drawingml/2006/picture">
                        <pic:nvPicPr>
                          <pic:cNvPr id="1090" name="textbox16_SpCnt_261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477017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91" name="textbox16_SpCnt_2616"/>
                  <wp:cNvGraphicFramePr/>
                  <a:graphic xmlns:a="http://schemas.openxmlformats.org/drawingml/2006/main">
                    <a:graphicData uri="http://schemas.openxmlformats.org/drawingml/2006/picture">
                      <pic:pic xmlns:pic="http://schemas.openxmlformats.org/drawingml/2006/picture">
                        <pic:nvPicPr>
                          <pic:cNvPr id="1091" name="textbox16_SpCnt_261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477120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92" name="textbox16_SpCnt_2617"/>
                  <wp:cNvGraphicFramePr/>
                  <a:graphic xmlns:a="http://schemas.openxmlformats.org/drawingml/2006/main">
                    <a:graphicData uri="http://schemas.openxmlformats.org/drawingml/2006/picture">
                      <pic:pic xmlns:pic="http://schemas.openxmlformats.org/drawingml/2006/picture">
                        <pic:nvPicPr>
                          <pic:cNvPr id="1092" name="textbox16_SpCnt_261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477222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93" name="textbox16_SpCnt_2618"/>
                  <wp:cNvGraphicFramePr/>
                  <a:graphic xmlns:a="http://schemas.openxmlformats.org/drawingml/2006/main">
                    <a:graphicData uri="http://schemas.openxmlformats.org/drawingml/2006/picture">
                      <pic:pic xmlns:pic="http://schemas.openxmlformats.org/drawingml/2006/picture">
                        <pic:nvPicPr>
                          <pic:cNvPr id="1093" name="textbox16_SpCnt_261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477324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94" name="textbox16_SpCnt_2619"/>
                  <wp:cNvGraphicFramePr/>
                  <a:graphic xmlns:a="http://schemas.openxmlformats.org/drawingml/2006/main">
                    <a:graphicData uri="http://schemas.openxmlformats.org/drawingml/2006/picture">
                      <pic:pic xmlns:pic="http://schemas.openxmlformats.org/drawingml/2006/picture">
                        <pic:nvPicPr>
                          <pic:cNvPr id="1094" name="textbox16_SpCnt_261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477427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95" name="textbox16_SpCnt_2620"/>
                  <wp:cNvGraphicFramePr/>
                  <a:graphic xmlns:a="http://schemas.openxmlformats.org/drawingml/2006/main">
                    <a:graphicData uri="http://schemas.openxmlformats.org/drawingml/2006/picture">
                      <pic:pic xmlns:pic="http://schemas.openxmlformats.org/drawingml/2006/picture">
                        <pic:nvPicPr>
                          <pic:cNvPr id="1095" name="textbox16_SpCnt_262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477529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96" name="textbox16_SpCnt_2621"/>
                  <wp:cNvGraphicFramePr/>
                  <a:graphic xmlns:a="http://schemas.openxmlformats.org/drawingml/2006/main">
                    <a:graphicData uri="http://schemas.openxmlformats.org/drawingml/2006/picture">
                      <pic:pic xmlns:pic="http://schemas.openxmlformats.org/drawingml/2006/picture">
                        <pic:nvPicPr>
                          <pic:cNvPr id="1096" name="textbox16_SpCnt_262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477632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97" name="textbox16_SpCnt_2622"/>
                  <wp:cNvGraphicFramePr/>
                  <a:graphic xmlns:a="http://schemas.openxmlformats.org/drawingml/2006/main">
                    <a:graphicData uri="http://schemas.openxmlformats.org/drawingml/2006/picture">
                      <pic:pic xmlns:pic="http://schemas.openxmlformats.org/drawingml/2006/picture">
                        <pic:nvPicPr>
                          <pic:cNvPr id="1097" name="textbox16_SpCnt_262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477734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98" name="textbox16_SpCnt_2623"/>
                  <wp:cNvGraphicFramePr/>
                  <a:graphic xmlns:a="http://schemas.openxmlformats.org/drawingml/2006/main">
                    <a:graphicData uri="http://schemas.openxmlformats.org/drawingml/2006/picture">
                      <pic:pic xmlns:pic="http://schemas.openxmlformats.org/drawingml/2006/picture">
                        <pic:nvPicPr>
                          <pic:cNvPr id="1098" name="textbox16_SpCnt_2623"/>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477836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99" name="textbox16_SpCnt_2624"/>
                  <wp:cNvGraphicFramePr/>
                  <a:graphic xmlns:a="http://schemas.openxmlformats.org/drawingml/2006/main">
                    <a:graphicData uri="http://schemas.openxmlformats.org/drawingml/2006/picture">
                      <pic:pic xmlns:pic="http://schemas.openxmlformats.org/drawingml/2006/picture">
                        <pic:nvPicPr>
                          <pic:cNvPr id="1099" name="textbox16_SpCnt_262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477939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100" name="textbox16_SpCnt_2625"/>
                  <wp:cNvGraphicFramePr/>
                  <a:graphic xmlns:a="http://schemas.openxmlformats.org/drawingml/2006/main">
                    <a:graphicData uri="http://schemas.openxmlformats.org/drawingml/2006/picture">
                      <pic:pic xmlns:pic="http://schemas.openxmlformats.org/drawingml/2006/picture">
                        <pic:nvPicPr>
                          <pic:cNvPr id="1100" name="textbox16_SpCnt_262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478041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101" name="textbox16_SpCnt_2626"/>
                  <wp:cNvGraphicFramePr/>
                  <a:graphic xmlns:a="http://schemas.openxmlformats.org/drawingml/2006/main">
                    <a:graphicData uri="http://schemas.openxmlformats.org/drawingml/2006/picture">
                      <pic:pic xmlns:pic="http://schemas.openxmlformats.org/drawingml/2006/picture">
                        <pic:nvPicPr>
                          <pic:cNvPr id="1101" name="textbox16_SpCnt_262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478144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102" name="textbox16_SpCnt_2627"/>
                  <wp:cNvGraphicFramePr/>
                  <a:graphic xmlns:a="http://schemas.openxmlformats.org/drawingml/2006/main">
                    <a:graphicData uri="http://schemas.openxmlformats.org/drawingml/2006/picture">
                      <pic:pic xmlns:pic="http://schemas.openxmlformats.org/drawingml/2006/picture">
                        <pic:nvPicPr>
                          <pic:cNvPr id="1102" name="textbox16_SpCnt_2627"/>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478246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103" name="textbox16_SpCnt_2628"/>
                  <wp:cNvGraphicFramePr/>
                  <a:graphic xmlns:a="http://schemas.openxmlformats.org/drawingml/2006/main">
                    <a:graphicData uri="http://schemas.openxmlformats.org/drawingml/2006/picture">
                      <pic:pic xmlns:pic="http://schemas.openxmlformats.org/drawingml/2006/picture">
                        <pic:nvPicPr>
                          <pic:cNvPr id="1103" name="textbox16_SpCnt_2628"/>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478348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104" name="textbox16_SpCnt_2629"/>
                  <wp:cNvGraphicFramePr/>
                  <a:graphic xmlns:a="http://schemas.openxmlformats.org/drawingml/2006/main">
                    <a:graphicData uri="http://schemas.openxmlformats.org/drawingml/2006/picture">
                      <pic:pic xmlns:pic="http://schemas.openxmlformats.org/drawingml/2006/picture">
                        <pic:nvPicPr>
                          <pic:cNvPr id="1104" name="textbox16_SpCnt_262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478451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105" name="textbox16_SpCnt_2630"/>
                  <wp:cNvGraphicFramePr/>
                  <a:graphic xmlns:a="http://schemas.openxmlformats.org/drawingml/2006/main">
                    <a:graphicData uri="http://schemas.openxmlformats.org/drawingml/2006/picture">
                      <pic:pic xmlns:pic="http://schemas.openxmlformats.org/drawingml/2006/picture">
                        <pic:nvPicPr>
                          <pic:cNvPr id="1105" name="textbox16_SpCnt_263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478553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106" name="textbox16_SpCnt_2631"/>
                  <wp:cNvGraphicFramePr/>
                  <a:graphic xmlns:a="http://schemas.openxmlformats.org/drawingml/2006/main">
                    <a:graphicData uri="http://schemas.openxmlformats.org/drawingml/2006/picture">
                      <pic:pic xmlns:pic="http://schemas.openxmlformats.org/drawingml/2006/picture">
                        <pic:nvPicPr>
                          <pic:cNvPr id="1106" name="textbox16_SpCnt_263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478656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107" name="textbox16_SpCnt_2632"/>
                  <wp:cNvGraphicFramePr/>
                  <a:graphic xmlns:a="http://schemas.openxmlformats.org/drawingml/2006/main">
                    <a:graphicData uri="http://schemas.openxmlformats.org/drawingml/2006/picture">
                      <pic:pic xmlns:pic="http://schemas.openxmlformats.org/drawingml/2006/picture">
                        <pic:nvPicPr>
                          <pic:cNvPr id="1107" name="textbox16_SpCnt_263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478758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108" name="textbox16_SpCnt_2633"/>
                  <wp:cNvGraphicFramePr/>
                  <a:graphic xmlns:a="http://schemas.openxmlformats.org/drawingml/2006/main">
                    <a:graphicData uri="http://schemas.openxmlformats.org/drawingml/2006/picture">
                      <pic:pic xmlns:pic="http://schemas.openxmlformats.org/drawingml/2006/picture">
                        <pic:nvPicPr>
                          <pic:cNvPr id="1108" name="textbox16_SpCnt_2633"/>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478860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109" name="textbox16_SpCnt_2634"/>
                  <wp:cNvGraphicFramePr/>
                  <a:graphic xmlns:a="http://schemas.openxmlformats.org/drawingml/2006/main">
                    <a:graphicData uri="http://schemas.openxmlformats.org/drawingml/2006/picture">
                      <pic:pic xmlns:pic="http://schemas.openxmlformats.org/drawingml/2006/picture">
                        <pic:nvPicPr>
                          <pic:cNvPr id="1109" name="textbox16_SpCnt_263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478963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110" name="textbox16_SpCnt_2635"/>
                  <wp:cNvGraphicFramePr/>
                  <a:graphic xmlns:a="http://schemas.openxmlformats.org/drawingml/2006/main">
                    <a:graphicData uri="http://schemas.openxmlformats.org/drawingml/2006/picture">
                      <pic:pic xmlns:pic="http://schemas.openxmlformats.org/drawingml/2006/picture">
                        <pic:nvPicPr>
                          <pic:cNvPr id="1110" name="textbox16_SpCnt_263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479065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111" name="textbox16_SpCnt_2636"/>
                  <wp:cNvGraphicFramePr/>
                  <a:graphic xmlns:a="http://schemas.openxmlformats.org/drawingml/2006/main">
                    <a:graphicData uri="http://schemas.openxmlformats.org/drawingml/2006/picture">
                      <pic:pic xmlns:pic="http://schemas.openxmlformats.org/drawingml/2006/picture">
                        <pic:nvPicPr>
                          <pic:cNvPr id="1111" name="textbox16_SpCnt_263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479168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112" name="textbox16_SpCnt_2637"/>
                  <wp:cNvGraphicFramePr/>
                  <a:graphic xmlns:a="http://schemas.openxmlformats.org/drawingml/2006/main">
                    <a:graphicData uri="http://schemas.openxmlformats.org/drawingml/2006/picture">
                      <pic:pic xmlns:pic="http://schemas.openxmlformats.org/drawingml/2006/picture">
                        <pic:nvPicPr>
                          <pic:cNvPr id="1112" name="textbox16_SpCnt_2637"/>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479270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113" name="textbox16_SpCnt_2638"/>
                  <wp:cNvGraphicFramePr/>
                  <a:graphic xmlns:a="http://schemas.openxmlformats.org/drawingml/2006/main">
                    <a:graphicData uri="http://schemas.openxmlformats.org/drawingml/2006/picture">
                      <pic:pic xmlns:pic="http://schemas.openxmlformats.org/drawingml/2006/picture">
                        <pic:nvPicPr>
                          <pic:cNvPr id="1113" name="textbox16_SpCnt_2638"/>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479372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114" name="textbox16_SpCnt_2639"/>
                  <wp:cNvGraphicFramePr/>
                  <a:graphic xmlns:a="http://schemas.openxmlformats.org/drawingml/2006/main">
                    <a:graphicData uri="http://schemas.openxmlformats.org/drawingml/2006/picture">
                      <pic:pic xmlns:pic="http://schemas.openxmlformats.org/drawingml/2006/picture">
                        <pic:nvPicPr>
                          <pic:cNvPr id="1114" name="textbox16_SpCnt_263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479475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115" name="textbox16_SpCnt_2640"/>
                  <wp:cNvGraphicFramePr/>
                  <a:graphic xmlns:a="http://schemas.openxmlformats.org/drawingml/2006/main">
                    <a:graphicData uri="http://schemas.openxmlformats.org/drawingml/2006/picture">
                      <pic:pic xmlns:pic="http://schemas.openxmlformats.org/drawingml/2006/picture">
                        <pic:nvPicPr>
                          <pic:cNvPr id="1115" name="textbox16_SpCnt_264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479577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116" name="textbox16_SpCnt_2641"/>
                  <wp:cNvGraphicFramePr/>
                  <a:graphic xmlns:a="http://schemas.openxmlformats.org/drawingml/2006/main">
                    <a:graphicData uri="http://schemas.openxmlformats.org/drawingml/2006/picture">
                      <pic:pic xmlns:pic="http://schemas.openxmlformats.org/drawingml/2006/picture">
                        <pic:nvPicPr>
                          <pic:cNvPr id="1116" name="textbox16_SpCnt_2641"/>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479680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117" name="textbox16_SpCnt_2642"/>
                  <wp:cNvGraphicFramePr/>
                  <a:graphic xmlns:a="http://schemas.openxmlformats.org/drawingml/2006/main">
                    <a:graphicData uri="http://schemas.openxmlformats.org/drawingml/2006/picture">
                      <pic:pic xmlns:pic="http://schemas.openxmlformats.org/drawingml/2006/picture">
                        <pic:nvPicPr>
                          <pic:cNvPr id="1117" name="textbox16_SpCnt_264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479782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118" name="textbox16_SpCnt_2643"/>
                  <wp:cNvGraphicFramePr/>
                  <a:graphic xmlns:a="http://schemas.openxmlformats.org/drawingml/2006/main">
                    <a:graphicData uri="http://schemas.openxmlformats.org/drawingml/2006/picture">
                      <pic:pic xmlns:pic="http://schemas.openxmlformats.org/drawingml/2006/picture">
                        <pic:nvPicPr>
                          <pic:cNvPr id="1118" name="textbox16_SpCnt_2643"/>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479884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119" name="textbox16_SpCnt_2644"/>
                  <wp:cNvGraphicFramePr/>
                  <a:graphic xmlns:a="http://schemas.openxmlformats.org/drawingml/2006/main">
                    <a:graphicData uri="http://schemas.openxmlformats.org/drawingml/2006/picture">
                      <pic:pic xmlns:pic="http://schemas.openxmlformats.org/drawingml/2006/picture">
                        <pic:nvPicPr>
                          <pic:cNvPr id="1119" name="textbox16_SpCnt_2644"/>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479987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120" name="textbox16_SpCnt_2645"/>
                  <wp:cNvGraphicFramePr/>
                  <a:graphic xmlns:a="http://schemas.openxmlformats.org/drawingml/2006/main">
                    <a:graphicData uri="http://schemas.openxmlformats.org/drawingml/2006/picture">
                      <pic:pic xmlns:pic="http://schemas.openxmlformats.org/drawingml/2006/picture">
                        <pic:nvPicPr>
                          <pic:cNvPr id="1120" name="textbox16_SpCnt_264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480089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121" name="textbox16_SpCnt_2646"/>
                  <wp:cNvGraphicFramePr/>
                  <a:graphic xmlns:a="http://schemas.openxmlformats.org/drawingml/2006/main">
                    <a:graphicData uri="http://schemas.openxmlformats.org/drawingml/2006/picture">
                      <pic:pic xmlns:pic="http://schemas.openxmlformats.org/drawingml/2006/picture">
                        <pic:nvPicPr>
                          <pic:cNvPr id="1121" name="textbox16_SpCnt_264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480192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122" name="textbox16_SpCnt_2647"/>
                  <wp:cNvGraphicFramePr/>
                  <a:graphic xmlns:a="http://schemas.openxmlformats.org/drawingml/2006/main">
                    <a:graphicData uri="http://schemas.openxmlformats.org/drawingml/2006/picture">
                      <pic:pic xmlns:pic="http://schemas.openxmlformats.org/drawingml/2006/picture">
                        <pic:nvPicPr>
                          <pic:cNvPr id="1122" name="textbox16_SpCnt_264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480294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123" name="textbox16_SpCnt_2648"/>
                  <wp:cNvGraphicFramePr/>
                  <a:graphic xmlns:a="http://schemas.openxmlformats.org/drawingml/2006/main">
                    <a:graphicData uri="http://schemas.openxmlformats.org/drawingml/2006/picture">
                      <pic:pic xmlns:pic="http://schemas.openxmlformats.org/drawingml/2006/picture">
                        <pic:nvPicPr>
                          <pic:cNvPr id="1123" name="textbox16_SpCnt_264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480396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124" name="textbox16_SpCnt_2649"/>
                  <wp:cNvGraphicFramePr/>
                  <a:graphic xmlns:a="http://schemas.openxmlformats.org/drawingml/2006/main">
                    <a:graphicData uri="http://schemas.openxmlformats.org/drawingml/2006/picture">
                      <pic:pic xmlns:pic="http://schemas.openxmlformats.org/drawingml/2006/picture">
                        <pic:nvPicPr>
                          <pic:cNvPr id="1124" name="textbox16_SpCnt_264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480499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125" name="textbox16_SpCnt_2650"/>
                  <wp:cNvGraphicFramePr/>
                  <a:graphic xmlns:a="http://schemas.openxmlformats.org/drawingml/2006/main">
                    <a:graphicData uri="http://schemas.openxmlformats.org/drawingml/2006/picture">
                      <pic:pic xmlns:pic="http://schemas.openxmlformats.org/drawingml/2006/picture">
                        <pic:nvPicPr>
                          <pic:cNvPr id="1125" name="textbox16_SpCnt_2650"/>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480601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126" name="textbox16_SpCnt_2651"/>
                  <wp:cNvGraphicFramePr/>
                  <a:graphic xmlns:a="http://schemas.openxmlformats.org/drawingml/2006/main">
                    <a:graphicData uri="http://schemas.openxmlformats.org/drawingml/2006/picture">
                      <pic:pic xmlns:pic="http://schemas.openxmlformats.org/drawingml/2006/picture">
                        <pic:nvPicPr>
                          <pic:cNvPr id="1126" name="textbox16_SpCnt_265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480704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127" name="textbox16_SpCnt_2652"/>
                  <wp:cNvGraphicFramePr/>
                  <a:graphic xmlns:a="http://schemas.openxmlformats.org/drawingml/2006/main">
                    <a:graphicData uri="http://schemas.openxmlformats.org/drawingml/2006/picture">
                      <pic:pic xmlns:pic="http://schemas.openxmlformats.org/drawingml/2006/picture">
                        <pic:nvPicPr>
                          <pic:cNvPr id="1127" name="textbox16_SpCnt_2652"/>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480806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128" name="textbox16_SpCnt_2653"/>
                  <wp:cNvGraphicFramePr/>
                  <a:graphic xmlns:a="http://schemas.openxmlformats.org/drawingml/2006/main">
                    <a:graphicData uri="http://schemas.openxmlformats.org/drawingml/2006/picture">
                      <pic:pic xmlns:pic="http://schemas.openxmlformats.org/drawingml/2006/picture">
                        <pic:nvPicPr>
                          <pic:cNvPr id="1128" name="textbox16_SpCnt_265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480908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129" name="textbox16_SpCnt_2654"/>
                  <wp:cNvGraphicFramePr/>
                  <a:graphic xmlns:a="http://schemas.openxmlformats.org/drawingml/2006/main">
                    <a:graphicData uri="http://schemas.openxmlformats.org/drawingml/2006/picture">
                      <pic:pic xmlns:pic="http://schemas.openxmlformats.org/drawingml/2006/picture">
                        <pic:nvPicPr>
                          <pic:cNvPr id="1129" name="textbox16_SpCnt_265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481011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130" name="textbox16_SpCnt_2655"/>
                  <wp:cNvGraphicFramePr/>
                  <a:graphic xmlns:a="http://schemas.openxmlformats.org/drawingml/2006/main">
                    <a:graphicData uri="http://schemas.openxmlformats.org/drawingml/2006/picture">
                      <pic:pic xmlns:pic="http://schemas.openxmlformats.org/drawingml/2006/picture">
                        <pic:nvPicPr>
                          <pic:cNvPr id="1130" name="textbox16_SpCnt_265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481113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131" name="textbox16_SpCnt_2656"/>
                  <wp:cNvGraphicFramePr/>
                  <a:graphic xmlns:a="http://schemas.openxmlformats.org/drawingml/2006/main">
                    <a:graphicData uri="http://schemas.openxmlformats.org/drawingml/2006/picture">
                      <pic:pic xmlns:pic="http://schemas.openxmlformats.org/drawingml/2006/picture">
                        <pic:nvPicPr>
                          <pic:cNvPr id="1131" name="textbox16_SpCnt_2656"/>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481216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132" name="textbox16_SpCnt_2657"/>
                  <wp:cNvGraphicFramePr/>
                  <a:graphic xmlns:a="http://schemas.openxmlformats.org/drawingml/2006/main">
                    <a:graphicData uri="http://schemas.openxmlformats.org/drawingml/2006/picture">
                      <pic:pic xmlns:pic="http://schemas.openxmlformats.org/drawingml/2006/picture">
                        <pic:nvPicPr>
                          <pic:cNvPr id="1132" name="textbox16_SpCnt_265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481318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133" name="textbox16_SpCnt_2658"/>
                  <wp:cNvGraphicFramePr/>
                  <a:graphic xmlns:a="http://schemas.openxmlformats.org/drawingml/2006/main">
                    <a:graphicData uri="http://schemas.openxmlformats.org/drawingml/2006/picture">
                      <pic:pic xmlns:pic="http://schemas.openxmlformats.org/drawingml/2006/picture">
                        <pic:nvPicPr>
                          <pic:cNvPr id="1133" name="textbox16_SpCnt_265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481420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134" name="textbox16_SpCnt_2659"/>
                  <wp:cNvGraphicFramePr/>
                  <a:graphic xmlns:a="http://schemas.openxmlformats.org/drawingml/2006/main">
                    <a:graphicData uri="http://schemas.openxmlformats.org/drawingml/2006/picture">
                      <pic:pic xmlns:pic="http://schemas.openxmlformats.org/drawingml/2006/picture">
                        <pic:nvPicPr>
                          <pic:cNvPr id="1134" name="textbox16_SpCnt_2659"/>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481523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135" name="textbox16_SpCnt_2660"/>
                  <wp:cNvGraphicFramePr/>
                  <a:graphic xmlns:a="http://schemas.openxmlformats.org/drawingml/2006/main">
                    <a:graphicData uri="http://schemas.openxmlformats.org/drawingml/2006/picture">
                      <pic:pic xmlns:pic="http://schemas.openxmlformats.org/drawingml/2006/picture">
                        <pic:nvPicPr>
                          <pic:cNvPr id="1135" name="textbox16_SpCnt_2660"/>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481625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136" name="textbox16_SpCnt_2661"/>
                  <wp:cNvGraphicFramePr/>
                  <a:graphic xmlns:a="http://schemas.openxmlformats.org/drawingml/2006/main">
                    <a:graphicData uri="http://schemas.openxmlformats.org/drawingml/2006/picture">
                      <pic:pic xmlns:pic="http://schemas.openxmlformats.org/drawingml/2006/picture">
                        <pic:nvPicPr>
                          <pic:cNvPr id="1136" name="textbox16_SpCnt_266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481728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137" name="textbox16_SpCnt_2662"/>
                  <wp:cNvGraphicFramePr/>
                  <a:graphic xmlns:a="http://schemas.openxmlformats.org/drawingml/2006/main">
                    <a:graphicData uri="http://schemas.openxmlformats.org/drawingml/2006/picture">
                      <pic:pic xmlns:pic="http://schemas.openxmlformats.org/drawingml/2006/picture">
                        <pic:nvPicPr>
                          <pic:cNvPr id="1137" name="textbox16_SpCnt_266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481830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138" name="textbox16_SpCnt_2663"/>
                  <wp:cNvGraphicFramePr/>
                  <a:graphic xmlns:a="http://schemas.openxmlformats.org/drawingml/2006/main">
                    <a:graphicData uri="http://schemas.openxmlformats.org/drawingml/2006/picture">
                      <pic:pic xmlns:pic="http://schemas.openxmlformats.org/drawingml/2006/picture">
                        <pic:nvPicPr>
                          <pic:cNvPr id="1138" name="textbox16_SpCnt_2663"/>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481932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139" name="textbox16_SpCnt_2664"/>
                  <wp:cNvGraphicFramePr/>
                  <a:graphic xmlns:a="http://schemas.openxmlformats.org/drawingml/2006/main">
                    <a:graphicData uri="http://schemas.openxmlformats.org/drawingml/2006/picture">
                      <pic:pic xmlns:pic="http://schemas.openxmlformats.org/drawingml/2006/picture">
                        <pic:nvPicPr>
                          <pic:cNvPr id="1139" name="textbox16_SpCnt_266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482035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140" name="textbox16_SpCnt_2665"/>
                  <wp:cNvGraphicFramePr/>
                  <a:graphic xmlns:a="http://schemas.openxmlformats.org/drawingml/2006/main">
                    <a:graphicData uri="http://schemas.openxmlformats.org/drawingml/2006/picture">
                      <pic:pic xmlns:pic="http://schemas.openxmlformats.org/drawingml/2006/picture">
                        <pic:nvPicPr>
                          <pic:cNvPr id="1140" name="textbox16_SpCnt_2665"/>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482137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141" name="textbox16_SpCnt_2666"/>
                  <wp:cNvGraphicFramePr/>
                  <a:graphic xmlns:a="http://schemas.openxmlformats.org/drawingml/2006/main">
                    <a:graphicData uri="http://schemas.openxmlformats.org/drawingml/2006/picture">
                      <pic:pic xmlns:pic="http://schemas.openxmlformats.org/drawingml/2006/picture">
                        <pic:nvPicPr>
                          <pic:cNvPr id="1141" name="textbox16_SpCnt_2666"/>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482240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142" name="textbox16_SpCnt_2667"/>
                  <wp:cNvGraphicFramePr/>
                  <a:graphic xmlns:a="http://schemas.openxmlformats.org/drawingml/2006/main">
                    <a:graphicData uri="http://schemas.openxmlformats.org/drawingml/2006/picture">
                      <pic:pic xmlns:pic="http://schemas.openxmlformats.org/drawingml/2006/picture">
                        <pic:nvPicPr>
                          <pic:cNvPr id="1142" name="textbox16_SpCnt_2667"/>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482342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143" name="textbox16_SpCnt_2668"/>
                  <wp:cNvGraphicFramePr/>
                  <a:graphic xmlns:a="http://schemas.openxmlformats.org/drawingml/2006/main">
                    <a:graphicData uri="http://schemas.openxmlformats.org/drawingml/2006/picture">
                      <pic:pic xmlns:pic="http://schemas.openxmlformats.org/drawingml/2006/picture">
                        <pic:nvPicPr>
                          <pic:cNvPr id="1143" name="textbox16_SpCnt_2668"/>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482444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144" name="textbox16_SpCnt_2669"/>
                  <wp:cNvGraphicFramePr/>
                  <a:graphic xmlns:a="http://schemas.openxmlformats.org/drawingml/2006/main">
                    <a:graphicData uri="http://schemas.openxmlformats.org/drawingml/2006/picture">
                      <pic:pic xmlns:pic="http://schemas.openxmlformats.org/drawingml/2006/picture">
                        <pic:nvPicPr>
                          <pic:cNvPr id="1144" name="textbox16_SpCnt_266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482547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145" name="textbox16_SpCnt_2670"/>
                  <wp:cNvGraphicFramePr/>
                  <a:graphic xmlns:a="http://schemas.openxmlformats.org/drawingml/2006/main">
                    <a:graphicData uri="http://schemas.openxmlformats.org/drawingml/2006/picture">
                      <pic:pic xmlns:pic="http://schemas.openxmlformats.org/drawingml/2006/picture">
                        <pic:nvPicPr>
                          <pic:cNvPr id="1145" name="textbox16_SpCnt_267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482649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146" name="textbox16_SpCnt_2671"/>
                  <wp:cNvGraphicFramePr/>
                  <a:graphic xmlns:a="http://schemas.openxmlformats.org/drawingml/2006/main">
                    <a:graphicData uri="http://schemas.openxmlformats.org/drawingml/2006/picture">
                      <pic:pic xmlns:pic="http://schemas.openxmlformats.org/drawingml/2006/picture">
                        <pic:nvPicPr>
                          <pic:cNvPr id="1146" name="textbox16_SpCnt_2671"/>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482752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147" name="textbox16_SpCnt_2672"/>
                  <wp:cNvGraphicFramePr/>
                  <a:graphic xmlns:a="http://schemas.openxmlformats.org/drawingml/2006/main">
                    <a:graphicData uri="http://schemas.openxmlformats.org/drawingml/2006/picture">
                      <pic:pic xmlns:pic="http://schemas.openxmlformats.org/drawingml/2006/picture">
                        <pic:nvPicPr>
                          <pic:cNvPr id="1147" name="textbox16_SpCnt_267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482854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148" name="textbox16_SpCnt_2673"/>
                  <wp:cNvGraphicFramePr/>
                  <a:graphic xmlns:a="http://schemas.openxmlformats.org/drawingml/2006/main">
                    <a:graphicData uri="http://schemas.openxmlformats.org/drawingml/2006/picture">
                      <pic:pic xmlns:pic="http://schemas.openxmlformats.org/drawingml/2006/picture">
                        <pic:nvPicPr>
                          <pic:cNvPr id="1148" name="textbox16_SpCnt_2673"/>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482956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149" name="textbox16_SpCnt_2674"/>
                  <wp:cNvGraphicFramePr/>
                  <a:graphic xmlns:a="http://schemas.openxmlformats.org/drawingml/2006/main">
                    <a:graphicData uri="http://schemas.openxmlformats.org/drawingml/2006/picture">
                      <pic:pic xmlns:pic="http://schemas.openxmlformats.org/drawingml/2006/picture">
                        <pic:nvPicPr>
                          <pic:cNvPr id="1149" name="textbox16_SpCnt_2674"/>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483059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150" name="textbox16_SpCnt_2675"/>
                  <wp:cNvGraphicFramePr/>
                  <a:graphic xmlns:a="http://schemas.openxmlformats.org/drawingml/2006/main">
                    <a:graphicData uri="http://schemas.openxmlformats.org/drawingml/2006/picture">
                      <pic:pic xmlns:pic="http://schemas.openxmlformats.org/drawingml/2006/picture">
                        <pic:nvPicPr>
                          <pic:cNvPr id="1150" name="textbox16_SpCnt_267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483161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151" name="textbox16_SpCnt_2676"/>
                  <wp:cNvGraphicFramePr/>
                  <a:graphic xmlns:a="http://schemas.openxmlformats.org/drawingml/2006/main">
                    <a:graphicData uri="http://schemas.openxmlformats.org/drawingml/2006/picture">
                      <pic:pic xmlns:pic="http://schemas.openxmlformats.org/drawingml/2006/picture">
                        <pic:nvPicPr>
                          <pic:cNvPr id="1151" name="textbox16_SpCnt_2676"/>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483264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152" name="textbox16_SpCnt_2677"/>
                  <wp:cNvGraphicFramePr/>
                  <a:graphic xmlns:a="http://schemas.openxmlformats.org/drawingml/2006/main">
                    <a:graphicData uri="http://schemas.openxmlformats.org/drawingml/2006/picture">
                      <pic:pic xmlns:pic="http://schemas.openxmlformats.org/drawingml/2006/picture">
                        <pic:nvPicPr>
                          <pic:cNvPr id="1152" name="textbox16_SpCnt_2677"/>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483366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345" name="textbox16_SpCnt_2678"/>
                  <wp:cNvGraphicFramePr/>
                  <a:graphic xmlns:a="http://schemas.openxmlformats.org/drawingml/2006/main">
                    <a:graphicData uri="http://schemas.openxmlformats.org/drawingml/2006/picture">
                      <pic:pic xmlns:pic="http://schemas.openxmlformats.org/drawingml/2006/picture">
                        <pic:nvPicPr>
                          <pic:cNvPr id="5345" name="textbox16_SpCnt_267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483468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346" name="textbox16_SpCnt_2679"/>
                  <wp:cNvGraphicFramePr/>
                  <a:graphic xmlns:a="http://schemas.openxmlformats.org/drawingml/2006/main">
                    <a:graphicData uri="http://schemas.openxmlformats.org/drawingml/2006/picture">
                      <pic:pic xmlns:pic="http://schemas.openxmlformats.org/drawingml/2006/picture">
                        <pic:nvPicPr>
                          <pic:cNvPr id="5346" name="textbox16_SpCnt_2679"/>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483571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347" name="textbox16_SpCnt_2680"/>
                  <wp:cNvGraphicFramePr/>
                  <a:graphic xmlns:a="http://schemas.openxmlformats.org/drawingml/2006/main">
                    <a:graphicData uri="http://schemas.openxmlformats.org/drawingml/2006/picture">
                      <pic:pic xmlns:pic="http://schemas.openxmlformats.org/drawingml/2006/picture">
                        <pic:nvPicPr>
                          <pic:cNvPr id="5347" name="textbox16_SpCnt_2680"/>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483673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348" name="textbox16_SpCnt_2681"/>
                  <wp:cNvGraphicFramePr/>
                  <a:graphic xmlns:a="http://schemas.openxmlformats.org/drawingml/2006/main">
                    <a:graphicData uri="http://schemas.openxmlformats.org/drawingml/2006/picture">
                      <pic:pic xmlns:pic="http://schemas.openxmlformats.org/drawingml/2006/picture">
                        <pic:nvPicPr>
                          <pic:cNvPr id="5348" name="textbox16_SpCnt_268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483776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349" name="textbox16_SpCnt_2682"/>
                  <wp:cNvGraphicFramePr/>
                  <a:graphic xmlns:a="http://schemas.openxmlformats.org/drawingml/2006/main">
                    <a:graphicData uri="http://schemas.openxmlformats.org/drawingml/2006/picture">
                      <pic:pic xmlns:pic="http://schemas.openxmlformats.org/drawingml/2006/picture">
                        <pic:nvPicPr>
                          <pic:cNvPr id="5349" name="textbox16_SpCnt_268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483878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350" name="textbox16_SpCnt_2683"/>
                  <wp:cNvGraphicFramePr/>
                  <a:graphic xmlns:a="http://schemas.openxmlformats.org/drawingml/2006/main">
                    <a:graphicData uri="http://schemas.openxmlformats.org/drawingml/2006/picture">
                      <pic:pic xmlns:pic="http://schemas.openxmlformats.org/drawingml/2006/picture">
                        <pic:nvPicPr>
                          <pic:cNvPr id="5350" name="textbox16_SpCnt_2683"/>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483980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351" name="textbox16_SpCnt_2684"/>
                  <wp:cNvGraphicFramePr/>
                  <a:graphic xmlns:a="http://schemas.openxmlformats.org/drawingml/2006/main">
                    <a:graphicData uri="http://schemas.openxmlformats.org/drawingml/2006/picture">
                      <pic:pic xmlns:pic="http://schemas.openxmlformats.org/drawingml/2006/picture">
                        <pic:nvPicPr>
                          <pic:cNvPr id="5351" name="textbox16_SpCnt_2684"/>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484083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352" name="textbox16_SpCnt_2685"/>
                  <wp:cNvGraphicFramePr/>
                  <a:graphic xmlns:a="http://schemas.openxmlformats.org/drawingml/2006/main">
                    <a:graphicData uri="http://schemas.openxmlformats.org/drawingml/2006/picture">
                      <pic:pic xmlns:pic="http://schemas.openxmlformats.org/drawingml/2006/picture">
                        <pic:nvPicPr>
                          <pic:cNvPr id="5352" name="textbox16_SpCnt_2685"/>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484185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353" name="textbox16_SpCnt_2686"/>
                  <wp:cNvGraphicFramePr/>
                  <a:graphic xmlns:a="http://schemas.openxmlformats.org/drawingml/2006/main">
                    <a:graphicData uri="http://schemas.openxmlformats.org/drawingml/2006/picture">
                      <pic:pic xmlns:pic="http://schemas.openxmlformats.org/drawingml/2006/picture">
                        <pic:nvPicPr>
                          <pic:cNvPr id="5353" name="textbox16_SpCnt_268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484288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354" name="textbox16_SpCnt_2687"/>
                  <wp:cNvGraphicFramePr/>
                  <a:graphic xmlns:a="http://schemas.openxmlformats.org/drawingml/2006/main">
                    <a:graphicData uri="http://schemas.openxmlformats.org/drawingml/2006/picture">
                      <pic:pic xmlns:pic="http://schemas.openxmlformats.org/drawingml/2006/picture">
                        <pic:nvPicPr>
                          <pic:cNvPr id="5354" name="textbox16_SpCnt_2687"/>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484390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355" name="textbox16_SpCnt_2688"/>
                  <wp:cNvGraphicFramePr/>
                  <a:graphic xmlns:a="http://schemas.openxmlformats.org/drawingml/2006/main">
                    <a:graphicData uri="http://schemas.openxmlformats.org/drawingml/2006/picture">
                      <pic:pic xmlns:pic="http://schemas.openxmlformats.org/drawingml/2006/picture">
                        <pic:nvPicPr>
                          <pic:cNvPr id="5355" name="textbox16_SpCnt_268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484492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356" name="textbox16_SpCnt_2689"/>
                  <wp:cNvGraphicFramePr/>
                  <a:graphic xmlns:a="http://schemas.openxmlformats.org/drawingml/2006/main">
                    <a:graphicData uri="http://schemas.openxmlformats.org/drawingml/2006/picture">
                      <pic:pic xmlns:pic="http://schemas.openxmlformats.org/drawingml/2006/picture">
                        <pic:nvPicPr>
                          <pic:cNvPr id="5356" name="textbox16_SpCnt_268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484595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357" name="textbox16_SpCnt_2690"/>
                  <wp:cNvGraphicFramePr/>
                  <a:graphic xmlns:a="http://schemas.openxmlformats.org/drawingml/2006/main">
                    <a:graphicData uri="http://schemas.openxmlformats.org/drawingml/2006/picture">
                      <pic:pic xmlns:pic="http://schemas.openxmlformats.org/drawingml/2006/picture">
                        <pic:nvPicPr>
                          <pic:cNvPr id="5357" name="textbox16_SpCnt_2690"/>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484697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358" name="textbox16_SpCnt_2691"/>
                  <wp:cNvGraphicFramePr/>
                  <a:graphic xmlns:a="http://schemas.openxmlformats.org/drawingml/2006/main">
                    <a:graphicData uri="http://schemas.openxmlformats.org/drawingml/2006/picture">
                      <pic:pic xmlns:pic="http://schemas.openxmlformats.org/drawingml/2006/picture">
                        <pic:nvPicPr>
                          <pic:cNvPr id="5358" name="textbox16_SpCnt_2691"/>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484800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359" name="textbox16_SpCnt_2692"/>
                  <wp:cNvGraphicFramePr/>
                  <a:graphic xmlns:a="http://schemas.openxmlformats.org/drawingml/2006/main">
                    <a:graphicData uri="http://schemas.openxmlformats.org/drawingml/2006/picture">
                      <pic:pic xmlns:pic="http://schemas.openxmlformats.org/drawingml/2006/picture">
                        <pic:nvPicPr>
                          <pic:cNvPr id="5359" name="textbox16_SpCnt_269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484902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360" name="textbox16_SpCnt_2693"/>
                  <wp:cNvGraphicFramePr/>
                  <a:graphic xmlns:a="http://schemas.openxmlformats.org/drawingml/2006/main">
                    <a:graphicData uri="http://schemas.openxmlformats.org/drawingml/2006/picture">
                      <pic:pic xmlns:pic="http://schemas.openxmlformats.org/drawingml/2006/picture">
                        <pic:nvPicPr>
                          <pic:cNvPr id="5360" name="textbox16_SpCnt_269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485004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361" name="textbox16_SpCnt_2694"/>
                  <wp:cNvGraphicFramePr/>
                  <a:graphic xmlns:a="http://schemas.openxmlformats.org/drawingml/2006/main">
                    <a:graphicData uri="http://schemas.openxmlformats.org/drawingml/2006/picture">
                      <pic:pic xmlns:pic="http://schemas.openxmlformats.org/drawingml/2006/picture">
                        <pic:nvPicPr>
                          <pic:cNvPr id="5361" name="textbox16_SpCnt_2694"/>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485107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362" name="textbox16_SpCnt_2695"/>
                  <wp:cNvGraphicFramePr/>
                  <a:graphic xmlns:a="http://schemas.openxmlformats.org/drawingml/2006/main">
                    <a:graphicData uri="http://schemas.openxmlformats.org/drawingml/2006/picture">
                      <pic:pic xmlns:pic="http://schemas.openxmlformats.org/drawingml/2006/picture">
                        <pic:nvPicPr>
                          <pic:cNvPr id="5362" name="textbox16_SpCnt_269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485209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363" name="textbox16_SpCnt_2696"/>
                  <wp:cNvGraphicFramePr/>
                  <a:graphic xmlns:a="http://schemas.openxmlformats.org/drawingml/2006/main">
                    <a:graphicData uri="http://schemas.openxmlformats.org/drawingml/2006/picture">
                      <pic:pic xmlns:pic="http://schemas.openxmlformats.org/drawingml/2006/picture">
                        <pic:nvPicPr>
                          <pic:cNvPr id="5363" name="textbox16_SpCnt_269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485312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364" name="textbox16_SpCnt_2697"/>
                  <wp:cNvGraphicFramePr/>
                  <a:graphic xmlns:a="http://schemas.openxmlformats.org/drawingml/2006/main">
                    <a:graphicData uri="http://schemas.openxmlformats.org/drawingml/2006/picture">
                      <pic:pic xmlns:pic="http://schemas.openxmlformats.org/drawingml/2006/picture">
                        <pic:nvPicPr>
                          <pic:cNvPr id="5364" name="textbox16_SpCnt_2697"/>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485414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365" name="textbox16_SpCnt_2698"/>
                  <wp:cNvGraphicFramePr/>
                  <a:graphic xmlns:a="http://schemas.openxmlformats.org/drawingml/2006/main">
                    <a:graphicData uri="http://schemas.openxmlformats.org/drawingml/2006/picture">
                      <pic:pic xmlns:pic="http://schemas.openxmlformats.org/drawingml/2006/picture">
                        <pic:nvPicPr>
                          <pic:cNvPr id="5365" name="textbox16_SpCnt_2698"/>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485516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366" name="textbox16_SpCnt_2699"/>
                  <wp:cNvGraphicFramePr/>
                  <a:graphic xmlns:a="http://schemas.openxmlformats.org/drawingml/2006/main">
                    <a:graphicData uri="http://schemas.openxmlformats.org/drawingml/2006/picture">
                      <pic:pic xmlns:pic="http://schemas.openxmlformats.org/drawingml/2006/picture">
                        <pic:nvPicPr>
                          <pic:cNvPr id="5366" name="textbox16_SpCnt_2699"/>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485619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367" name="textbox16_SpCnt_2700"/>
                  <wp:cNvGraphicFramePr/>
                  <a:graphic xmlns:a="http://schemas.openxmlformats.org/drawingml/2006/main">
                    <a:graphicData uri="http://schemas.openxmlformats.org/drawingml/2006/picture">
                      <pic:pic xmlns:pic="http://schemas.openxmlformats.org/drawingml/2006/picture">
                        <pic:nvPicPr>
                          <pic:cNvPr id="5367" name="textbox16_SpCnt_2700"/>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485721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368" name="textbox16_SpCnt_2701"/>
                  <wp:cNvGraphicFramePr/>
                  <a:graphic xmlns:a="http://schemas.openxmlformats.org/drawingml/2006/main">
                    <a:graphicData uri="http://schemas.openxmlformats.org/drawingml/2006/picture">
                      <pic:pic xmlns:pic="http://schemas.openxmlformats.org/drawingml/2006/picture">
                        <pic:nvPicPr>
                          <pic:cNvPr id="5368" name="textbox16_SpCnt_2701"/>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485824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369" name="textbox16_SpCnt_2702"/>
                  <wp:cNvGraphicFramePr/>
                  <a:graphic xmlns:a="http://schemas.openxmlformats.org/drawingml/2006/main">
                    <a:graphicData uri="http://schemas.openxmlformats.org/drawingml/2006/picture">
                      <pic:pic xmlns:pic="http://schemas.openxmlformats.org/drawingml/2006/picture">
                        <pic:nvPicPr>
                          <pic:cNvPr id="5369" name="textbox16_SpCnt_2702"/>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485926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370" name="textbox16_SpCnt_2703"/>
                  <wp:cNvGraphicFramePr/>
                  <a:graphic xmlns:a="http://schemas.openxmlformats.org/drawingml/2006/main">
                    <a:graphicData uri="http://schemas.openxmlformats.org/drawingml/2006/picture">
                      <pic:pic xmlns:pic="http://schemas.openxmlformats.org/drawingml/2006/picture">
                        <pic:nvPicPr>
                          <pic:cNvPr id="5370" name="textbox16_SpCnt_270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486028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371" name="textbox16_SpCnt_2704"/>
                  <wp:cNvGraphicFramePr/>
                  <a:graphic xmlns:a="http://schemas.openxmlformats.org/drawingml/2006/main">
                    <a:graphicData uri="http://schemas.openxmlformats.org/drawingml/2006/picture">
                      <pic:pic xmlns:pic="http://schemas.openxmlformats.org/drawingml/2006/picture">
                        <pic:nvPicPr>
                          <pic:cNvPr id="5371" name="textbox16_SpCnt_2704"/>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486131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372" name="textbox16_SpCnt_2705"/>
                  <wp:cNvGraphicFramePr/>
                  <a:graphic xmlns:a="http://schemas.openxmlformats.org/drawingml/2006/main">
                    <a:graphicData uri="http://schemas.openxmlformats.org/drawingml/2006/picture">
                      <pic:pic xmlns:pic="http://schemas.openxmlformats.org/drawingml/2006/picture">
                        <pic:nvPicPr>
                          <pic:cNvPr id="5372" name="textbox16_SpCnt_2705"/>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486233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373" name="textbox16_SpCnt_2706"/>
                  <wp:cNvGraphicFramePr/>
                  <a:graphic xmlns:a="http://schemas.openxmlformats.org/drawingml/2006/main">
                    <a:graphicData uri="http://schemas.openxmlformats.org/drawingml/2006/picture">
                      <pic:pic xmlns:pic="http://schemas.openxmlformats.org/drawingml/2006/picture">
                        <pic:nvPicPr>
                          <pic:cNvPr id="5373" name="textbox16_SpCnt_270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486336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374" name="textbox16_SpCnt_2707"/>
                  <wp:cNvGraphicFramePr/>
                  <a:graphic xmlns:a="http://schemas.openxmlformats.org/drawingml/2006/main">
                    <a:graphicData uri="http://schemas.openxmlformats.org/drawingml/2006/picture">
                      <pic:pic xmlns:pic="http://schemas.openxmlformats.org/drawingml/2006/picture">
                        <pic:nvPicPr>
                          <pic:cNvPr id="5374" name="textbox16_SpCnt_2707"/>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486438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375" name="textbox16_SpCnt_2708"/>
                  <wp:cNvGraphicFramePr/>
                  <a:graphic xmlns:a="http://schemas.openxmlformats.org/drawingml/2006/main">
                    <a:graphicData uri="http://schemas.openxmlformats.org/drawingml/2006/picture">
                      <pic:pic xmlns:pic="http://schemas.openxmlformats.org/drawingml/2006/picture">
                        <pic:nvPicPr>
                          <pic:cNvPr id="5375" name="textbox16_SpCnt_2708"/>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486540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376" name="textbox16_SpCnt_2709"/>
                  <wp:cNvGraphicFramePr/>
                  <a:graphic xmlns:a="http://schemas.openxmlformats.org/drawingml/2006/main">
                    <a:graphicData uri="http://schemas.openxmlformats.org/drawingml/2006/picture">
                      <pic:pic xmlns:pic="http://schemas.openxmlformats.org/drawingml/2006/picture">
                        <pic:nvPicPr>
                          <pic:cNvPr id="5376" name="textbox16_SpCnt_270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486643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377" name="textbox16_SpCnt_2710"/>
                  <wp:cNvGraphicFramePr/>
                  <a:graphic xmlns:a="http://schemas.openxmlformats.org/drawingml/2006/main">
                    <a:graphicData uri="http://schemas.openxmlformats.org/drawingml/2006/picture">
                      <pic:pic xmlns:pic="http://schemas.openxmlformats.org/drawingml/2006/picture">
                        <pic:nvPicPr>
                          <pic:cNvPr id="5377" name="textbox16_SpCnt_271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486745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378" name="textbox16_SpCnt_2711"/>
                  <wp:cNvGraphicFramePr/>
                  <a:graphic xmlns:a="http://schemas.openxmlformats.org/drawingml/2006/main">
                    <a:graphicData uri="http://schemas.openxmlformats.org/drawingml/2006/picture">
                      <pic:pic xmlns:pic="http://schemas.openxmlformats.org/drawingml/2006/picture">
                        <pic:nvPicPr>
                          <pic:cNvPr id="5378" name="textbox16_SpCnt_271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486848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379" name="textbox16_SpCnt_2712"/>
                  <wp:cNvGraphicFramePr/>
                  <a:graphic xmlns:a="http://schemas.openxmlformats.org/drawingml/2006/main">
                    <a:graphicData uri="http://schemas.openxmlformats.org/drawingml/2006/picture">
                      <pic:pic xmlns:pic="http://schemas.openxmlformats.org/drawingml/2006/picture">
                        <pic:nvPicPr>
                          <pic:cNvPr id="5379" name="textbox16_SpCnt_271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486950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380" name="textbox16_SpCnt_2713"/>
                  <wp:cNvGraphicFramePr/>
                  <a:graphic xmlns:a="http://schemas.openxmlformats.org/drawingml/2006/main">
                    <a:graphicData uri="http://schemas.openxmlformats.org/drawingml/2006/picture">
                      <pic:pic xmlns:pic="http://schemas.openxmlformats.org/drawingml/2006/picture">
                        <pic:nvPicPr>
                          <pic:cNvPr id="5380" name="textbox16_SpCnt_2713"/>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487052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381" name="textbox16_SpCnt_2714"/>
                  <wp:cNvGraphicFramePr/>
                  <a:graphic xmlns:a="http://schemas.openxmlformats.org/drawingml/2006/main">
                    <a:graphicData uri="http://schemas.openxmlformats.org/drawingml/2006/picture">
                      <pic:pic xmlns:pic="http://schemas.openxmlformats.org/drawingml/2006/picture">
                        <pic:nvPicPr>
                          <pic:cNvPr id="5381" name="textbox16_SpCnt_271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487155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382" name="textbox16_SpCnt_2715"/>
                  <wp:cNvGraphicFramePr/>
                  <a:graphic xmlns:a="http://schemas.openxmlformats.org/drawingml/2006/main">
                    <a:graphicData uri="http://schemas.openxmlformats.org/drawingml/2006/picture">
                      <pic:pic xmlns:pic="http://schemas.openxmlformats.org/drawingml/2006/picture">
                        <pic:nvPicPr>
                          <pic:cNvPr id="5382" name="textbox16_SpCnt_2715"/>
                          <pic:cNvPicPr/>
                        </pic:nvPicPr>
                        <pic:blipFill>
                          <a:blip r:embed="rId13"/>
                          <a:stretch>
                            <a:fillRect/>
                          </a:stretch>
                        </pic:blipFill>
                        <pic:spPr>
                          <a:xfrm>
                            <a:off x="0" y="0"/>
                            <a:ext cx="690245" cy="195580"/>
                          </a:xfrm>
                          <a:prstGeom prst="rect">
                            <a:avLst/>
                          </a:prstGeom>
                          <a:noFill/>
                          <a:ln>
                            <a:noFill/>
                          </a:ln>
                        </pic:spPr>
                      </pic:pic>
                    </a:graphicData>
                  </a:graphic>
                </wp:anchor>
              </w:drawing>
            </w:r>
            <w:r>
              <w:rPr>
                <w:rStyle w:val="33"/>
                <w:rFonts w:hAnsi="宋体"/>
                <w:b w:val="0"/>
                <w:bCs w:val="0"/>
                <w:sz w:val="21"/>
                <w:szCs w:val="21"/>
                <w:lang w:val="en-US" w:eastAsia="zh-CN" w:bidi="ar"/>
              </w:rPr>
              <w:t>卫生健康局：</w:t>
            </w:r>
            <w:r>
              <w:rPr>
                <w:rStyle w:val="34"/>
                <w:b w:val="0"/>
                <w:bCs w:val="0"/>
                <w:sz w:val="21"/>
                <w:szCs w:val="21"/>
                <w:lang w:val="en-US" w:eastAsia="zh-CN" w:bidi="ar"/>
              </w:rPr>
              <w:t>1.</w:t>
            </w:r>
            <w:r>
              <w:rPr>
                <w:rStyle w:val="33"/>
                <w:rFonts w:hAnsi="宋体"/>
                <w:b w:val="0"/>
                <w:bCs w:val="0"/>
                <w:sz w:val="21"/>
                <w:szCs w:val="21"/>
                <w:lang w:val="en-US" w:eastAsia="zh-CN" w:bidi="ar"/>
              </w:rPr>
              <w:t>对购买毒性中药的用途进行核实；</w:t>
            </w:r>
            <w:r>
              <w:rPr>
                <w:rStyle w:val="34"/>
                <w:b w:val="0"/>
                <w:bCs w:val="0"/>
                <w:sz w:val="21"/>
                <w:szCs w:val="21"/>
                <w:lang w:val="en-US" w:eastAsia="zh-CN" w:bidi="ar"/>
              </w:rPr>
              <w:t>2.</w:t>
            </w:r>
            <w:r>
              <w:rPr>
                <w:rStyle w:val="33"/>
                <w:rFonts w:hAnsi="宋体"/>
                <w:b w:val="0"/>
                <w:bCs w:val="0"/>
                <w:sz w:val="21"/>
                <w:szCs w:val="21"/>
                <w:lang w:val="en-US" w:eastAsia="zh-CN" w:bidi="ar"/>
              </w:rPr>
              <w:t>指导下属医疗机构对群众购买毒性中药进行实名登记。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0" w:hRule="atLeast"/>
        </w:trPr>
        <w:tc>
          <w:tcPr>
            <w:tcW w:w="23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Roman" w:hAnsi="Times-Roman" w:eastAsia="Times-Roman" w:cs="Times-Roman"/>
                <w:b w:val="0"/>
                <w:bCs w:val="0"/>
                <w:i w:val="0"/>
                <w:iCs w:val="0"/>
                <w:color w:val="000000"/>
                <w:sz w:val="21"/>
                <w:szCs w:val="21"/>
                <w:u w:val="none"/>
              </w:rPr>
            </w:pPr>
            <w:r>
              <w:rPr>
                <w:rFonts w:hint="default" w:ascii="Times-Roman" w:hAnsi="Times-Roman" w:eastAsia="Times-Roman" w:cs="Times-Roman"/>
                <w:b w:val="0"/>
                <w:bCs w:val="0"/>
                <w:i w:val="0"/>
                <w:iCs w:val="0"/>
                <w:color w:val="000000"/>
                <w:kern w:val="0"/>
                <w:sz w:val="21"/>
                <w:szCs w:val="21"/>
                <w:u w:val="none"/>
                <w:lang w:val="en-US" w:eastAsia="zh-CN" w:bidi="ar"/>
              </w:rPr>
              <w:t>78</w:t>
            </w:r>
          </w:p>
        </w:tc>
        <w:tc>
          <w:tcPr>
            <w:tcW w:w="2853" w:type="pct"/>
            <w:tcBorders>
              <w:top w:val="single" w:color="000000" w:sz="4" w:space="0"/>
              <w:left w:val="single" w:color="000000" w:sz="4" w:space="0"/>
              <w:bottom w:val="single" w:color="000000" w:sz="4" w:space="0"/>
              <w:right w:val="single" w:color="auto"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b w:val="0"/>
                <w:bCs w:val="0"/>
                <w:i w:val="0"/>
                <w:iCs w:val="0"/>
                <w:color w:val="000000"/>
                <w:sz w:val="21"/>
                <w:szCs w:val="21"/>
                <w:u w:val="none"/>
              </w:rPr>
            </w:pPr>
            <w:r>
              <w:rPr>
                <w:rFonts w:hint="default" w:ascii="仿宋_GB2312" w:hAnsi="宋体" w:eastAsia="仿宋_GB2312" w:cs="仿宋_GB2312"/>
                <w:b w:val="0"/>
                <w:bCs w:val="0"/>
                <w:i w:val="0"/>
                <w:iCs w:val="0"/>
                <w:color w:val="000000"/>
                <w:kern w:val="0"/>
                <w:sz w:val="21"/>
                <w:szCs w:val="21"/>
                <w:u w:val="none"/>
                <w:lang w:val="en-US" w:eastAsia="zh-CN" w:bidi="ar"/>
              </w:rPr>
              <w:t>动植物检疫、屠宰检疫</w:t>
            </w:r>
          </w:p>
        </w:tc>
        <w:tc>
          <w:tcPr>
            <w:tcW w:w="1909"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b w:val="0"/>
                <w:bCs w:val="0"/>
                <w:i w:val="0"/>
                <w:iCs w:val="0"/>
                <w:color w:val="000000"/>
                <w:sz w:val="21"/>
                <w:szCs w:val="21"/>
                <w:u w:val="none"/>
              </w:rPr>
            </w:pPr>
            <w:r>
              <w:rPr>
                <w:rStyle w:val="33"/>
                <w:rFonts w:hAnsi="宋体"/>
                <w:b w:val="0"/>
                <w:bCs w:val="0"/>
                <w:sz w:val="21"/>
                <w:szCs w:val="21"/>
                <w:lang w:val="en-US" w:eastAsia="zh-CN" w:bidi="ar"/>
              </w:rPr>
              <w:t>农业农村局、林业和草原局：</w:t>
            </w:r>
            <w:r>
              <w:rPr>
                <w:rStyle w:val="34"/>
                <w:b w:val="0"/>
                <w:bCs w:val="0"/>
                <w:sz w:val="21"/>
                <w:szCs w:val="21"/>
                <w:lang w:val="en-US" w:eastAsia="zh-CN" w:bidi="ar"/>
              </w:rPr>
              <w:br w:type="textWrapping"/>
            </w:r>
            <w:r>
              <w:rPr>
                <w:rStyle w:val="34"/>
                <w:b w:val="0"/>
                <w:bCs w:val="0"/>
                <w:sz w:val="21"/>
                <w:szCs w:val="21"/>
                <w:lang w:val="en-US" w:eastAsia="zh-CN" w:bidi="ar"/>
              </w:rPr>
              <w:t>1.</w:t>
            </w:r>
            <w:r>
              <w:rPr>
                <w:rStyle w:val="33"/>
                <w:rFonts w:hAnsi="宋体"/>
                <w:b w:val="0"/>
                <w:bCs w:val="0"/>
                <w:sz w:val="21"/>
                <w:szCs w:val="21"/>
                <w:lang w:val="en-US" w:eastAsia="zh-CN" w:bidi="ar"/>
              </w:rPr>
              <w:t>加强官方兽医队伍建设，向乡镇派驻官方兽医；</w:t>
            </w:r>
            <w:r>
              <w:rPr>
                <w:rStyle w:val="34"/>
                <w:b w:val="0"/>
                <w:bCs w:val="0"/>
                <w:sz w:val="21"/>
                <w:szCs w:val="21"/>
                <w:lang w:val="en-US" w:eastAsia="zh-CN" w:bidi="ar"/>
              </w:rPr>
              <w:br w:type="textWrapping"/>
            </w:r>
            <w:r>
              <w:rPr>
                <w:rStyle w:val="34"/>
                <w:b w:val="0"/>
                <w:bCs w:val="0"/>
                <w:sz w:val="21"/>
                <w:szCs w:val="21"/>
                <w:lang w:val="en-US" w:eastAsia="zh-CN" w:bidi="ar"/>
              </w:rPr>
              <w:t>2.</w:t>
            </w:r>
            <w:r>
              <w:rPr>
                <w:rStyle w:val="33"/>
                <w:rFonts w:hAnsi="宋体"/>
                <w:b w:val="0"/>
                <w:bCs w:val="0"/>
                <w:sz w:val="21"/>
                <w:szCs w:val="21"/>
                <w:lang w:val="en-US" w:eastAsia="zh-CN" w:bidi="ar"/>
              </w:rPr>
              <w:t>配强检疫人员力量；</w:t>
            </w:r>
            <w:r>
              <w:rPr>
                <w:rStyle w:val="34"/>
                <w:b w:val="0"/>
                <w:bCs w:val="0"/>
                <w:sz w:val="21"/>
                <w:szCs w:val="21"/>
                <w:lang w:val="en-US" w:eastAsia="zh-CN" w:bidi="ar"/>
              </w:rPr>
              <w:br w:type="textWrapping"/>
            </w:r>
            <w:r>
              <w:rPr>
                <w:rStyle w:val="34"/>
                <w:b w:val="0"/>
                <w:bCs w:val="0"/>
                <w:sz w:val="21"/>
                <w:szCs w:val="21"/>
                <w:lang w:val="en-US" w:eastAsia="zh-CN" w:bidi="ar"/>
              </w:rPr>
              <w:t>3.</w:t>
            </w:r>
            <w:r>
              <w:rPr>
                <w:rStyle w:val="33"/>
                <w:rFonts w:hAnsi="宋体"/>
                <w:b w:val="0"/>
                <w:bCs w:val="0"/>
                <w:sz w:val="21"/>
                <w:szCs w:val="21"/>
                <w:lang w:val="en-US" w:eastAsia="zh-CN" w:bidi="ar"/>
              </w:rPr>
              <w:t>提供技术支撑；</w:t>
            </w:r>
            <w:r>
              <w:rPr>
                <w:rStyle w:val="34"/>
                <w:b w:val="0"/>
                <w:bCs w:val="0"/>
                <w:sz w:val="21"/>
                <w:szCs w:val="21"/>
                <w:lang w:val="en-US" w:eastAsia="zh-CN" w:bidi="ar"/>
              </w:rPr>
              <w:br w:type="textWrapping"/>
            </w:r>
            <w:r>
              <w:rPr>
                <w:rStyle w:val="34"/>
                <w:b w:val="0"/>
                <w:bCs w:val="0"/>
                <w:sz w:val="21"/>
                <w:szCs w:val="21"/>
                <w:lang w:val="en-US" w:eastAsia="zh-CN" w:bidi="ar"/>
              </w:rPr>
              <w:t>4.</w:t>
            </w:r>
            <w:r>
              <w:rPr>
                <w:rStyle w:val="33"/>
                <w:rFonts w:hAnsi="宋体"/>
                <w:b w:val="0"/>
                <w:bCs w:val="0"/>
                <w:sz w:val="21"/>
                <w:szCs w:val="21"/>
                <w:lang w:val="en-US" w:eastAsia="zh-CN" w:bidi="ar"/>
              </w:rPr>
              <w:t>负责动物疫病强制免疫、监测、检疫等兽医工作的计划制定和技术指导；</w:t>
            </w:r>
            <w:r>
              <w:rPr>
                <w:rStyle w:val="34"/>
                <w:b w:val="0"/>
                <w:bCs w:val="0"/>
                <w:sz w:val="21"/>
                <w:szCs w:val="21"/>
                <w:lang w:val="en-US" w:eastAsia="zh-CN" w:bidi="ar"/>
              </w:rPr>
              <w:br w:type="textWrapping"/>
            </w:r>
            <w:r>
              <w:rPr>
                <w:rStyle w:val="34"/>
                <w:b w:val="0"/>
                <w:bCs w:val="0"/>
                <w:sz w:val="21"/>
                <w:szCs w:val="21"/>
                <w:lang w:val="en-US" w:eastAsia="zh-CN" w:bidi="ar"/>
              </w:rPr>
              <w:t>5.</w:t>
            </w:r>
            <w:r>
              <w:rPr>
                <w:rStyle w:val="33"/>
                <w:rFonts w:hAnsi="宋体"/>
                <w:b w:val="0"/>
                <w:bCs w:val="0"/>
                <w:sz w:val="21"/>
                <w:szCs w:val="21"/>
                <w:lang w:val="en-US" w:eastAsia="zh-CN" w:bidi="ar"/>
              </w:rPr>
              <w:t>对防疫工作中出现的新情况、新问题，要及时发现、及时整改，及时消除隐患；</w:t>
            </w:r>
            <w:r>
              <w:rPr>
                <w:rStyle w:val="34"/>
                <w:b w:val="0"/>
                <w:bCs w:val="0"/>
                <w:sz w:val="21"/>
                <w:szCs w:val="21"/>
                <w:lang w:val="en-US" w:eastAsia="zh-CN" w:bidi="ar"/>
              </w:rPr>
              <w:br w:type="textWrapping"/>
            </w:r>
            <w:r>
              <w:rPr>
                <w:rStyle w:val="34"/>
                <w:b w:val="0"/>
                <w:bCs w:val="0"/>
                <w:sz w:val="21"/>
                <w:szCs w:val="21"/>
                <w:lang w:val="en-US" w:eastAsia="zh-CN" w:bidi="ar"/>
              </w:rPr>
              <w:t>6.</w:t>
            </w:r>
            <w:r>
              <w:rPr>
                <w:rStyle w:val="33"/>
                <w:rFonts w:hAnsi="宋体"/>
                <w:b w:val="0"/>
                <w:bCs w:val="0"/>
                <w:sz w:val="21"/>
                <w:szCs w:val="21"/>
                <w:lang w:val="en-US" w:eastAsia="zh-CN" w:bidi="ar"/>
              </w:rPr>
              <w:t>加强乡镇主体责任落实情况考核，春秋两季动物防疫结束后，进行专项考核。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00" w:hRule="atLeast"/>
        </w:trPr>
        <w:tc>
          <w:tcPr>
            <w:tcW w:w="23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Roman" w:hAnsi="Times-Roman" w:eastAsia="Times-Roman" w:cs="Times-Roman"/>
                <w:b w:val="0"/>
                <w:bCs w:val="0"/>
                <w:i w:val="0"/>
                <w:iCs w:val="0"/>
                <w:color w:val="000000"/>
                <w:sz w:val="21"/>
                <w:szCs w:val="21"/>
                <w:u w:val="none"/>
              </w:rPr>
            </w:pPr>
            <w:r>
              <w:rPr>
                <w:rFonts w:hint="default" w:ascii="Times-Roman" w:hAnsi="Times-Roman" w:eastAsia="Times-Roman" w:cs="Times-Roman"/>
                <w:b w:val="0"/>
                <w:bCs w:val="0"/>
                <w:i w:val="0"/>
                <w:iCs w:val="0"/>
                <w:color w:val="000000"/>
                <w:kern w:val="0"/>
                <w:sz w:val="21"/>
                <w:szCs w:val="21"/>
                <w:u w:val="none"/>
                <w:lang w:val="en-US" w:eastAsia="zh-CN" w:bidi="ar"/>
              </w:rPr>
              <w:t>79</w:t>
            </w:r>
          </w:p>
        </w:tc>
        <w:tc>
          <w:tcPr>
            <w:tcW w:w="2853" w:type="pct"/>
            <w:tcBorders>
              <w:top w:val="single" w:color="000000" w:sz="4" w:space="0"/>
              <w:left w:val="single" w:color="000000" w:sz="4" w:space="0"/>
              <w:bottom w:val="single" w:color="000000" w:sz="4" w:space="0"/>
              <w:right w:val="single" w:color="auto"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b w:val="0"/>
                <w:bCs w:val="0"/>
                <w:i w:val="0"/>
                <w:iCs w:val="0"/>
                <w:color w:val="000000"/>
                <w:kern w:val="0"/>
                <w:sz w:val="21"/>
                <w:szCs w:val="21"/>
                <w:u w:val="none"/>
                <w:lang w:val="en-US" w:eastAsia="zh-CN" w:bidi="ar"/>
              </w:rPr>
            </w:pPr>
          </w:p>
          <w:p>
            <w:pPr>
              <w:keepNext w:val="0"/>
              <w:keepLines w:val="0"/>
              <w:widowControl/>
              <w:suppressLineNumbers w:val="0"/>
              <w:jc w:val="left"/>
              <w:textAlignment w:val="center"/>
              <w:rPr>
                <w:rFonts w:hint="default" w:ascii="仿宋_GB2312" w:hAnsi="宋体" w:eastAsia="仿宋_GB2312" w:cs="仿宋_GB2312"/>
                <w:b w:val="0"/>
                <w:bCs w:val="0"/>
                <w:i w:val="0"/>
                <w:iCs w:val="0"/>
                <w:color w:val="000000"/>
                <w:kern w:val="0"/>
                <w:sz w:val="21"/>
                <w:szCs w:val="21"/>
                <w:u w:val="none"/>
                <w:lang w:val="en-US" w:eastAsia="zh-CN" w:bidi="ar"/>
              </w:rPr>
            </w:pPr>
          </w:p>
          <w:p>
            <w:pPr>
              <w:keepNext w:val="0"/>
              <w:keepLines w:val="0"/>
              <w:widowControl/>
              <w:suppressLineNumbers w:val="0"/>
              <w:jc w:val="left"/>
              <w:textAlignment w:val="center"/>
              <w:rPr>
                <w:rFonts w:hint="default" w:ascii="仿宋_GB2312" w:hAnsi="宋体" w:eastAsia="仿宋_GB2312" w:cs="仿宋_GB2312"/>
                <w:b w:val="0"/>
                <w:bCs w:val="0"/>
                <w:i w:val="0"/>
                <w:iCs w:val="0"/>
                <w:color w:val="000000"/>
                <w:sz w:val="21"/>
                <w:szCs w:val="21"/>
                <w:u w:val="none"/>
              </w:rPr>
            </w:pP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4872576" behindDoc="0" locked="0" layoutInCell="1" allowOverlap="1">
                  <wp:simplePos x="0" y="0"/>
                  <wp:positionH relativeFrom="column">
                    <wp:posOffset>0</wp:posOffset>
                  </wp:positionH>
                  <wp:positionV relativeFrom="paragraph">
                    <wp:posOffset>0</wp:posOffset>
                  </wp:positionV>
                  <wp:extent cx="20320" cy="10160"/>
                  <wp:effectExtent l="0" t="0" r="0" b="0"/>
                  <wp:wrapNone/>
                  <wp:docPr id="5383" name="图片_1_SpCnt_161"/>
                  <wp:cNvGraphicFramePr/>
                  <a:graphic xmlns:a="http://schemas.openxmlformats.org/drawingml/2006/main">
                    <a:graphicData uri="http://schemas.openxmlformats.org/drawingml/2006/picture">
                      <pic:pic xmlns:pic="http://schemas.openxmlformats.org/drawingml/2006/picture">
                        <pic:nvPicPr>
                          <pic:cNvPr id="5383" name="图片_1_SpCnt_161"/>
                          <pic:cNvPicPr/>
                        </pic:nvPicPr>
                        <pic:blipFill>
                          <a:blip r:embed="rId69"/>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4873600" behindDoc="0" locked="0" layoutInCell="1" allowOverlap="1">
                  <wp:simplePos x="0" y="0"/>
                  <wp:positionH relativeFrom="column">
                    <wp:posOffset>0</wp:posOffset>
                  </wp:positionH>
                  <wp:positionV relativeFrom="paragraph">
                    <wp:posOffset>0</wp:posOffset>
                  </wp:positionV>
                  <wp:extent cx="20320" cy="10160"/>
                  <wp:effectExtent l="0" t="0" r="0" b="0"/>
                  <wp:wrapNone/>
                  <wp:docPr id="5384" name="图片_1_SpCnt_162"/>
                  <wp:cNvGraphicFramePr/>
                  <a:graphic xmlns:a="http://schemas.openxmlformats.org/drawingml/2006/main">
                    <a:graphicData uri="http://schemas.openxmlformats.org/drawingml/2006/picture">
                      <pic:pic xmlns:pic="http://schemas.openxmlformats.org/drawingml/2006/picture">
                        <pic:nvPicPr>
                          <pic:cNvPr id="5384" name="图片_1_SpCnt_162"/>
                          <pic:cNvPicPr/>
                        </pic:nvPicPr>
                        <pic:blipFill>
                          <a:blip r:embed="rId69"/>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4874624" behindDoc="0" locked="0" layoutInCell="1" allowOverlap="1">
                  <wp:simplePos x="0" y="0"/>
                  <wp:positionH relativeFrom="column">
                    <wp:posOffset>0</wp:posOffset>
                  </wp:positionH>
                  <wp:positionV relativeFrom="paragraph">
                    <wp:posOffset>0</wp:posOffset>
                  </wp:positionV>
                  <wp:extent cx="20320" cy="10160"/>
                  <wp:effectExtent l="0" t="0" r="0" b="0"/>
                  <wp:wrapNone/>
                  <wp:docPr id="5385" name="图片_1_SpCnt_163"/>
                  <wp:cNvGraphicFramePr/>
                  <a:graphic xmlns:a="http://schemas.openxmlformats.org/drawingml/2006/main">
                    <a:graphicData uri="http://schemas.openxmlformats.org/drawingml/2006/picture">
                      <pic:pic xmlns:pic="http://schemas.openxmlformats.org/drawingml/2006/picture">
                        <pic:nvPicPr>
                          <pic:cNvPr id="5385" name="图片_1_SpCnt_163"/>
                          <pic:cNvPicPr/>
                        </pic:nvPicPr>
                        <pic:blipFill>
                          <a:blip r:embed="rId69"/>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4875648" behindDoc="0" locked="0" layoutInCell="1" allowOverlap="1">
                  <wp:simplePos x="0" y="0"/>
                  <wp:positionH relativeFrom="column">
                    <wp:posOffset>0</wp:posOffset>
                  </wp:positionH>
                  <wp:positionV relativeFrom="paragraph">
                    <wp:posOffset>0</wp:posOffset>
                  </wp:positionV>
                  <wp:extent cx="20320" cy="10160"/>
                  <wp:effectExtent l="0" t="0" r="0" b="0"/>
                  <wp:wrapNone/>
                  <wp:docPr id="5386" name="图片_1_SpCnt_164"/>
                  <wp:cNvGraphicFramePr/>
                  <a:graphic xmlns:a="http://schemas.openxmlformats.org/drawingml/2006/main">
                    <a:graphicData uri="http://schemas.openxmlformats.org/drawingml/2006/picture">
                      <pic:pic xmlns:pic="http://schemas.openxmlformats.org/drawingml/2006/picture">
                        <pic:nvPicPr>
                          <pic:cNvPr id="5386" name="图片_1_SpCnt_164"/>
                          <pic:cNvPicPr/>
                        </pic:nvPicPr>
                        <pic:blipFill>
                          <a:blip r:embed="rId69"/>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4876672" behindDoc="0" locked="0" layoutInCell="1" allowOverlap="1">
                  <wp:simplePos x="0" y="0"/>
                  <wp:positionH relativeFrom="column">
                    <wp:posOffset>0</wp:posOffset>
                  </wp:positionH>
                  <wp:positionV relativeFrom="paragraph">
                    <wp:posOffset>0</wp:posOffset>
                  </wp:positionV>
                  <wp:extent cx="20320" cy="10160"/>
                  <wp:effectExtent l="0" t="0" r="0" b="0"/>
                  <wp:wrapNone/>
                  <wp:docPr id="5387" name="图片_1_SpCnt_165"/>
                  <wp:cNvGraphicFramePr/>
                  <a:graphic xmlns:a="http://schemas.openxmlformats.org/drawingml/2006/main">
                    <a:graphicData uri="http://schemas.openxmlformats.org/drawingml/2006/picture">
                      <pic:pic xmlns:pic="http://schemas.openxmlformats.org/drawingml/2006/picture">
                        <pic:nvPicPr>
                          <pic:cNvPr id="5387" name="图片_1_SpCnt_165"/>
                          <pic:cNvPicPr/>
                        </pic:nvPicPr>
                        <pic:blipFill>
                          <a:blip r:embed="rId69"/>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4877696" behindDoc="0" locked="0" layoutInCell="1" allowOverlap="1">
                  <wp:simplePos x="0" y="0"/>
                  <wp:positionH relativeFrom="column">
                    <wp:posOffset>0</wp:posOffset>
                  </wp:positionH>
                  <wp:positionV relativeFrom="paragraph">
                    <wp:posOffset>0</wp:posOffset>
                  </wp:positionV>
                  <wp:extent cx="20320" cy="10160"/>
                  <wp:effectExtent l="0" t="0" r="0" b="0"/>
                  <wp:wrapNone/>
                  <wp:docPr id="5388" name="图片_1_SpCnt_166"/>
                  <wp:cNvGraphicFramePr/>
                  <a:graphic xmlns:a="http://schemas.openxmlformats.org/drawingml/2006/main">
                    <a:graphicData uri="http://schemas.openxmlformats.org/drawingml/2006/picture">
                      <pic:pic xmlns:pic="http://schemas.openxmlformats.org/drawingml/2006/picture">
                        <pic:nvPicPr>
                          <pic:cNvPr id="5388" name="图片_1_SpCnt_166"/>
                          <pic:cNvPicPr/>
                        </pic:nvPicPr>
                        <pic:blipFill>
                          <a:blip r:embed="rId69"/>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4878720" behindDoc="0" locked="0" layoutInCell="1" allowOverlap="1">
                  <wp:simplePos x="0" y="0"/>
                  <wp:positionH relativeFrom="column">
                    <wp:posOffset>0</wp:posOffset>
                  </wp:positionH>
                  <wp:positionV relativeFrom="paragraph">
                    <wp:posOffset>0</wp:posOffset>
                  </wp:positionV>
                  <wp:extent cx="20320" cy="10160"/>
                  <wp:effectExtent l="0" t="0" r="0" b="0"/>
                  <wp:wrapNone/>
                  <wp:docPr id="5389" name="图片_1_SpCnt_167"/>
                  <wp:cNvGraphicFramePr/>
                  <a:graphic xmlns:a="http://schemas.openxmlformats.org/drawingml/2006/main">
                    <a:graphicData uri="http://schemas.openxmlformats.org/drawingml/2006/picture">
                      <pic:pic xmlns:pic="http://schemas.openxmlformats.org/drawingml/2006/picture">
                        <pic:nvPicPr>
                          <pic:cNvPr id="5389" name="图片_1_SpCnt_167"/>
                          <pic:cNvPicPr/>
                        </pic:nvPicPr>
                        <pic:blipFill>
                          <a:blip r:embed="rId69"/>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4879744" behindDoc="0" locked="0" layoutInCell="1" allowOverlap="1">
                  <wp:simplePos x="0" y="0"/>
                  <wp:positionH relativeFrom="column">
                    <wp:posOffset>0</wp:posOffset>
                  </wp:positionH>
                  <wp:positionV relativeFrom="paragraph">
                    <wp:posOffset>0</wp:posOffset>
                  </wp:positionV>
                  <wp:extent cx="20320" cy="10160"/>
                  <wp:effectExtent l="0" t="0" r="0" b="0"/>
                  <wp:wrapNone/>
                  <wp:docPr id="5390" name="图片_1_SpCnt_168"/>
                  <wp:cNvGraphicFramePr/>
                  <a:graphic xmlns:a="http://schemas.openxmlformats.org/drawingml/2006/main">
                    <a:graphicData uri="http://schemas.openxmlformats.org/drawingml/2006/picture">
                      <pic:pic xmlns:pic="http://schemas.openxmlformats.org/drawingml/2006/picture">
                        <pic:nvPicPr>
                          <pic:cNvPr id="5390" name="图片_1_SpCnt_168"/>
                          <pic:cNvPicPr/>
                        </pic:nvPicPr>
                        <pic:blipFill>
                          <a:blip r:embed="rId69"/>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4880768" behindDoc="0" locked="0" layoutInCell="1" allowOverlap="1">
                  <wp:simplePos x="0" y="0"/>
                  <wp:positionH relativeFrom="column">
                    <wp:posOffset>0</wp:posOffset>
                  </wp:positionH>
                  <wp:positionV relativeFrom="paragraph">
                    <wp:posOffset>0</wp:posOffset>
                  </wp:positionV>
                  <wp:extent cx="20320" cy="10160"/>
                  <wp:effectExtent l="0" t="0" r="0" b="0"/>
                  <wp:wrapNone/>
                  <wp:docPr id="5391" name="图片_1_SpCnt_169"/>
                  <wp:cNvGraphicFramePr/>
                  <a:graphic xmlns:a="http://schemas.openxmlformats.org/drawingml/2006/main">
                    <a:graphicData uri="http://schemas.openxmlformats.org/drawingml/2006/picture">
                      <pic:pic xmlns:pic="http://schemas.openxmlformats.org/drawingml/2006/picture">
                        <pic:nvPicPr>
                          <pic:cNvPr id="5391" name="图片_1_SpCnt_169"/>
                          <pic:cNvPicPr/>
                        </pic:nvPicPr>
                        <pic:blipFill>
                          <a:blip r:embed="rId69"/>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4881792" behindDoc="0" locked="0" layoutInCell="1" allowOverlap="1">
                  <wp:simplePos x="0" y="0"/>
                  <wp:positionH relativeFrom="column">
                    <wp:posOffset>0</wp:posOffset>
                  </wp:positionH>
                  <wp:positionV relativeFrom="paragraph">
                    <wp:posOffset>0</wp:posOffset>
                  </wp:positionV>
                  <wp:extent cx="20320" cy="10160"/>
                  <wp:effectExtent l="0" t="0" r="0" b="0"/>
                  <wp:wrapNone/>
                  <wp:docPr id="5392" name="图片_1_SpCnt_170"/>
                  <wp:cNvGraphicFramePr/>
                  <a:graphic xmlns:a="http://schemas.openxmlformats.org/drawingml/2006/main">
                    <a:graphicData uri="http://schemas.openxmlformats.org/drawingml/2006/picture">
                      <pic:pic xmlns:pic="http://schemas.openxmlformats.org/drawingml/2006/picture">
                        <pic:nvPicPr>
                          <pic:cNvPr id="5392" name="图片_1_SpCnt_170"/>
                          <pic:cNvPicPr/>
                        </pic:nvPicPr>
                        <pic:blipFill>
                          <a:blip r:embed="rId24"/>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4882816" behindDoc="0" locked="0" layoutInCell="1" allowOverlap="1">
                  <wp:simplePos x="0" y="0"/>
                  <wp:positionH relativeFrom="column">
                    <wp:posOffset>0</wp:posOffset>
                  </wp:positionH>
                  <wp:positionV relativeFrom="paragraph">
                    <wp:posOffset>0</wp:posOffset>
                  </wp:positionV>
                  <wp:extent cx="20320" cy="10160"/>
                  <wp:effectExtent l="0" t="0" r="0" b="0"/>
                  <wp:wrapNone/>
                  <wp:docPr id="5393" name="图片_1_SpCnt_171"/>
                  <wp:cNvGraphicFramePr/>
                  <a:graphic xmlns:a="http://schemas.openxmlformats.org/drawingml/2006/main">
                    <a:graphicData uri="http://schemas.openxmlformats.org/drawingml/2006/picture">
                      <pic:pic xmlns:pic="http://schemas.openxmlformats.org/drawingml/2006/picture">
                        <pic:nvPicPr>
                          <pic:cNvPr id="5393" name="图片_1_SpCnt_171"/>
                          <pic:cNvPicPr/>
                        </pic:nvPicPr>
                        <pic:blipFill>
                          <a:blip r:embed="rId69"/>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4883840" behindDoc="0" locked="0" layoutInCell="1" allowOverlap="1">
                  <wp:simplePos x="0" y="0"/>
                  <wp:positionH relativeFrom="column">
                    <wp:posOffset>0</wp:posOffset>
                  </wp:positionH>
                  <wp:positionV relativeFrom="paragraph">
                    <wp:posOffset>0</wp:posOffset>
                  </wp:positionV>
                  <wp:extent cx="20320" cy="10160"/>
                  <wp:effectExtent l="0" t="0" r="0" b="0"/>
                  <wp:wrapNone/>
                  <wp:docPr id="5394" name="图片_1_SpCnt_172"/>
                  <wp:cNvGraphicFramePr/>
                  <a:graphic xmlns:a="http://schemas.openxmlformats.org/drawingml/2006/main">
                    <a:graphicData uri="http://schemas.openxmlformats.org/drawingml/2006/picture">
                      <pic:pic xmlns:pic="http://schemas.openxmlformats.org/drawingml/2006/picture">
                        <pic:nvPicPr>
                          <pic:cNvPr id="5394" name="图片_1_SpCnt_172"/>
                          <pic:cNvPicPr/>
                        </pic:nvPicPr>
                        <pic:blipFill>
                          <a:blip r:embed="rId69"/>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4884864" behindDoc="0" locked="0" layoutInCell="1" allowOverlap="1">
                  <wp:simplePos x="0" y="0"/>
                  <wp:positionH relativeFrom="column">
                    <wp:posOffset>0</wp:posOffset>
                  </wp:positionH>
                  <wp:positionV relativeFrom="paragraph">
                    <wp:posOffset>0</wp:posOffset>
                  </wp:positionV>
                  <wp:extent cx="20320" cy="10160"/>
                  <wp:effectExtent l="0" t="0" r="0" b="0"/>
                  <wp:wrapNone/>
                  <wp:docPr id="5395" name="图片_1_SpCnt_173"/>
                  <wp:cNvGraphicFramePr/>
                  <a:graphic xmlns:a="http://schemas.openxmlformats.org/drawingml/2006/main">
                    <a:graphicData uri="http://schemas.openxmlformats.org/drawingml/2006/picture">
                      <pic:pic xmlns:pic="http://schemas.openxmlformats.org/drawingml/2006/picture">
                        <pic:nvPicPr>
                          <pic:cNvPr id="5395" name="图片_1_SpCnt_173"/>
                          <pic:cNvPicPr/>
                        </pic:nvPicPr>
                        <pic:blipFill>
                          <a:blip r:embed="rId69"/>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4885888" behindDoc="0" locked="0" layoutInCell="1" allowOverlap="1">
                  <wp:simplePos x="0" y="0"/>
                  <wp:positionH relativeFrom="column">
                    <wp:posOffset>0</wp:posOffset>
                  </wp:positionH>
                  <wp:positionV relativeFrom="paragraph">
                    <wp:posOffset>0</wp:posOffset>
                  </wp:positionV>
                  <wp:extent cx="20320" cy="10160"/>
                  <wp:effectExtent l="0" t="0" r="0" b="0"/>
                  <wp:wrapNone/>
                  <wp:docPr id="5396" name="图片_1_SpCnt_174"/>
                  <wp:cNvGraphicFramePr/>
                  <a:graphic xmlns:a="http://schemas.openxmlformats.org/drawingml/2006/main">
                    <a:graphicData uri="http://schemas.openxmlformats.org/drawingml/2006/picture">
                      <pic:pic xmlns:pic="http://schemas.openxmlformats.org/drawingml/2006/picture">
                        <pic:nvPicPr>
                          <pic:cNvPr id="5396" name="图片_1_SpCnt_174"/>
                          <pic:cNvPicPr/>
                        </pic:nvPicPr>
                        <pic:blipFill>
                          <a:blip r:embed="rId69"/>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4886912" behindDoc="0" locked="0" layoutInCell="1" allowOverlap="1">
                  <wp:simplePos x="0" y="0"/>
                  <wp:positionH relativeFrom="column">
                    <wp:posOffset>0</wp:posOffset>
                  </wp:positionH>
                  <wp:positionV relativeFrom="paragraph">
                    <wp:posOffset>0</wp:posOffset>
                  </wp:positionV>
                  <wp:extent cx="20320" cy="10160"/>
                  <wp:effectExtent l="0" t="0" r="0" b="0"/>
                  <wp:wrapNone/>
                  <wp:docPr id="5397" name="图片_1_SpCnt_175"/>
                  <wp:cNvGraphicFramePr/>
                  <a:graphic xmlns:a="http://schemas.openxmlformats.org/drawingml/2006/main">
                    <a:graphicData uri="http://schemas.openxmlformats.org/drawingml/2006/picture">
                      <pic:pic xmlns:pic="http://schemas.openxmlformats.org/drawingml/2006/picture">
                        <pic:nvPicPr>
                          <pic:cNvPr id="5397" name="图片_1_SpCnt_175"/>
                          <pic:cNvPicPr/>
                        </pic:nvPicPr>
                        <pic:blipFill>
                          <a:blip r:embed="rId69"/>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4887936" behindDoc="0" locked="0" layoutInCell="1" allowOverlap="1">
                  <wp:simplePos x="0" y="0"/>
                  <wp:positionH relativeFrom="column">
                    <wp:posOffset>0</wp:posOffset>
                  </wp:positionH>
                  <wp:positionV relativeFrom="paragraph">
                    <wp:posOffset>0</wp:posOffset>
                  </wp:positionV>
                  <wp:extent cx="20320" cy="10160"/>
                  <wp:effectExtent l="0" t="0" r="0" b="0"/>
                  <wp:wrapNone/>
                  <wp:docPr id="5398" name="图片_1_SpCnt_176"/>
                  <wp:cNvGraphicFramePr/>
                  <a:graphic xmlns:a="http://schemas.openxmlformats.org/drawingml/2006/main">
                    <a:graphicData uri="http://schemas.openxmlformats.org/drawingml/2006/picture">
                      <pic:pic xmlns:pic="http://schemas.openxmlformats.org/drawingml/2006/picture">
                        <pic:nvPicPr>
                          <pic:cNvPr id="5398" name="图片_1_SpCnt_176"/>
                          <pic:cNvPicPr/>
                        </pic:nvPicPr>
                        <pic:blipFill>
                          <a:blip r:embed="rId69"/>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4888960" behindDoc="0" locked="0" layoutInCell="1" allowOverlap="1">
                  <wp:simplePos x="0" y="0"/>
                  <wp:positionH relativeFrom="column">
                    <wp:posOffset>0</wp:posOffset>
                  </wp:positionH>
                  <wp:positionV relativeFrom="paragraph">
                    <wp:posOffset>0</wp:posOffset>
                  </wp:positionV>
                  <wp:extent cx="20320" cy="10160"/>
                  <wp:effectExtent l="0" t="0" r="0" b="0"/>
                  <wp:wrapNone/>
                  <wp:docPr id="5399" name="图片_1_SpCnt_177"/>
                  <wp:cNvGraphicFramePr/>
                  <a:graphic xmlns:a="http://schemas.openxmlformats.org/drawingml/2006/main">
                    <a:graphicData uri="http://schemas.openxmlformats.org/drawingml/2006/picture">
                      <pic:pic xmlns:pic="http://schemas.openxmlformats.org/drawingml/2006/picture">
                        <pic:nvPicPr>
                          <pic:cNvPr id="5399" name="图片_1_SpCnt_177"/>
                          <pic:cNvPicPr/>
                        </pic:nvPicPr>
                        <pic:blipFill>
                          <a:blip r:embed="rId24"/>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4889984" behindDoc="0" locked="0" layoutInCell="1" allowOverlap="1">
                  <wp:simplePos x="0" y="0"/>
                  <wp:positionH relativeFrom="column">
                    <wp:posOffset>0</wp:posOffset>
                  </wp:positionH>
                  <wp:positionV relativeFrom="paragraph">
                    <wp:posOffset>0</wp:posOffset>
                  </wp:positionV>
                  <wp:extent cx="20320" cy="10160"/>
                  <wp:effectExtent l="0" t="0" r="0" b="0"/>
                  <wp:wrapNone/>
                  <wp:docPr id="5400" name="图片_1_SpCnt_178"/>
                  <wp:cNvGraphicFramePr/>
                  <a:graphic xmlns:a="http://schemas.openxmlformats.org/drawingml/2006/main">
                    <a:graphicData uri="http://schemas.openxmlformats.org/drawingml/2006/picture">
                      <pic:pic xmlns:pic="http://schemas.openxmlformats.org/drawingml/2006/picture">
                        <pic:nvPicPr>
                          <pic:cNvPr id="5400" name="图片_1_SpCnt_178"/>
                          <pic:cNvPicPr/>
                        </pic:nvPicPr>
                        <pic:blipFill>
                          <a:blip r:embed="rId24"/>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4891008" behindDoc="0" locked="0" layoutInCell="1" allowOverlap="1">
                  <wp:simplePos x="0" y="0"/>
                  <wp:positionH relativeFrom="column">
                    <wp:posOffset>0</wp:posOffset>
                  </wp:positionH>
                  <wp:positionV relativeFrom="paragraph">
                    <wp:posOffset>0</wp:posOffset>
                  </wp:positionV>
                  <wp:extent cx="20320" cy="10160"/>
                  <wp:effectExtent l="0" t="0" r="0" b="0"/>
                  <wp:wrapNone/>
                  <wp:docPr id="5401" name="图片_1_SpCnt_179"/>
                  <wp:cNvGraphicFramePr/>
                  <a:graphic xmlns:a="http://schemas.openxmlformats.org/drawingml/2006/main">
                    <a:graphicData uri="http://schemas.openxmlformats.org/drawingml/2006/picture">
                      <pic:pic xmlns:pic="http://schemas.openxmlformats.org/drawingml/2006/picture">
                        <pic:nvPicPr>
                          <pic:cNvPr id="5401" name="图片_1_SpCnt_179"/>
                          <pic:cNvPicPr/>
                        </pic:nvPicPr>
                        <pic:blipFill>
                          <a:blip r:embed="rId24"/>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4892032" behindDoc="0" locked="0" layoutInCell="1" allowOverlap="1">
                  <wp:simplePos x="0" y="0"/>
                  <wp:positionH relativeFrom="column">
                    <wp:posOffset>0</wp:posOffset>
                  </wp:positionH>
                  <wp:positionV relativeFrom="paragraph">
                    <wp:posOffset>0</wp:posOffset>
                  </wp:positionV>
                  <wp:extent cx="20320" cy="10160"/>
                  <wp:effectExtent l="0" t="0" r="0" b="0"/>
                  <wp:wrapNone/>
                  <wp:docPr id="5402" name="图片_1_SpCnt_180"/>
                  <wp:cNvGraphicFramePr/>
                  <a:graphic xmlns:a="http://schemas.openxmlformats.org/drawingml/2006/main">
                    <a:graphicData uri="http://schemas.openxmlformats.org/drawingml/2006/picture">
                      <pic:pic xmlns:pic="http://schemas.openxmlformats.org/drawingml/2006/picture">
                        <pic:nvPicPr>
                          <pic:cNvPr id="5402" name="图片_1_SpCnt_180"/>
                          <pic:cNvPicPr/>
                        </pic:nvPicPr>
                        <pic:blipFill>
                          <a:blip r:embed="rId24"/>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4893056" behindDoc="0" locked="0" layoutInCell="1" allowOverlap="1">
                  <wp:simplePos x="0" y="0"/>
                  <wp:positionH relativeFrom="column">
                    <wp:posOffset>0</wp:posOffset>
                  </wp:positionH>
                  <wp:positionV relativeFrom="paragraph">
                    <wp:posOffset>0</wp:posOffset>
                  </wp:positionV>
                  <wp:extent cx="20320" cy="10160"/>
                  <wp:effectExtent l="0" t="0" r="0" b="0"/>
                  <wp:wrapNone/>
                  <wp:docPr id="5403" name="图片_1_SpCnt_181"/>
                  <wp:cNvGraphicFramePr/>
                  <a:graphic xmlns:a="http://schemas.openxmlformats.org/drawingml/2006/main">
                    <a:graphicData uri="http://schemas.openxmlformats.org/drawingml/2006/picture">
                      <pic:pic xmlns:pic="http://schemas.openxmlformats.org/drawingml/2006/picture">
                        <pic:nvPicPr>
                          <pic:cNvPr id="5403" name="图片_1_SpCnt_181"/>
                          <pic:cNvPicPr/>
                        </pic:nvPicPr>
                        <pic:blipFill>
                          <a:blip r:embed="rId24"/>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4894080" behindDoc="0" locked="0" layoutInCell="1" allowOverlap="1">
                  <wp:simplePos x="0" y="0"/>
                  <wp:positionH relativeFrom="column">
                    <wp:posOffset>0</wp:posOffset>
                  </wp:positionH>
                  <wp:positionV relativeFrom="paragraph">
                    <wp:posOffset>0</wp:posOffset>
                  </wp:positionV>
                  <wp:extent cx="20320" cy="10160"/>
                  <wp:effectExtent l="0" t="0" r="0" b="0"/>
                  <wp:wrapNone/>
                  <wp:docPr id="5404" name="图片_1_SpCnt_182"/>
                  <wp:cNvGraphicFramePr/>
                  <a:graphic xmlns:a="http://schemas.openxmlformats.org/drawingml/2006/main">
                    <a:graphicData uri="http://schemas.openxmlformats.org/drawingml/2006/picture">
                      <pic:pic xmlns:pic="http://schemas.openxmlformats.org/drawingml/2006/picture">
                        <pic:nvPicPr>
                          <pic:cNvPr id="5404" name="图片_1_SpCnt_182"/>
                          <pic:cNvPicPr/>
                        </pic:nvPicPr>
                        <pic:blipFill>
                          <a:blip r:embed="rId24"/>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4895104" behindDoc="0" locked="0" layoutInCell="1" allowOverlap="1">
                  <wp:simplePos x="0" y="0"/>
                  <wp:positionH relativeFrom="column">
                    <wp:posOffset>0</wp:posOffset>
                  </wp:positionH>
                  <wp:positionV relativeFrom="paragraph">
                    <wp:posOffset>0</wp:posOffset>
                  </wp:positionV>
                  <wp:extent cx="20320" cy="10160"/>
                  <wp:effectExtent l="0" t="0" r="0" b="0"/>
                  <wp:wrapNone/>
                  <wp:docPr id="5405" name="图片_1_SpCnt_183"/>
                  <wp:cNvGraphicFramePr/>
                  <a:graphic xmlns:a="http://schemas.openxmlformats.org/drawingml/2006/main">
                    <a:graphicData uri="http://schemas.openxmlformats.org/drawingml/2006/picture">
                      <pic:pic xmlns:pic="http://schemas.openxmlformats.org/drawingml/2006/picture">
                        <pic:nvPicPr>
                          <pic:cNvPr id="5405" name="图片_1_SpCnt_183"/>
                          <pic:cNvPicPr/>
                        </pic:nvPicPr>
                        <pic:blipFill>
                          <a:blip r:embed="rId24"/>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4896128" behindDoc="0" locked="0" layoutInCell="1" allowOverlap="1">
                  <wp:simplePos x="0" y="0"/>
                  <wp:positionH relativeFrom="column">
                    <wp:posOffset>0</wp:posOffset>
                  </wp:positionH>
                  <wp:positionV relativeFrom="paragraph">
                    <wp:posOffset>0</wp:posOffset>
                  </wp:positionV>
                  <wp:extent cx="20320" cy="10160"/>
                  <wp:effectExtent l="0" t="0" r="0" b="0"/>
                  <wp:wrapNone/>
                  <wp:docPr id="5406" name="图片_1_SpCnt_184"/>
                  <wp:cNvGraphicFramePr/>
                  <a:graphic xmlns:a="http://schemas.openxmlformats.org/drawingml/2006/main">
                    <a:graphicData uri="http://schemas.openxmlformats.org/drawingml/2006/picture">
                      <pic:pic xmlns:pic="http://schemas.openxmlformats.org/drawingml/2006/picture">
                        <pic:nvPicPr>
                          <pic:cNvPr id="5406" name="图片_1_SpCnt_184"/>
                          <pic:cNvPicPr/>
                        </pic:nvPicPr>
                        <pic:blipFill>
                          <a:blip r:embed="rId24"/>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4897152" behindDoc="0" locked="0" layoutInCell="1" allowOverlap="1">
                  <wp:simplePos x="0" y="0"/>
                  <wp:positionH relativeFrom="column">
                    <wp:posOffset>0</wp:posOffset>
                  </wp:positionH>
                  <wp:positionV relativeFrom="paragraph">
                    <wp:posOffset>0</wp:posOffset>
                  </wp:positionV>
                  <wp:extent cx="20320" cy="10160"/>
                  <wp:effectExtent l="0" t="0" r="0" b="0"/>
                  <wp:wrapNone/>
                  <wp:docPr id="5407" name="图片_1_SpCnt_185"/>
                  <wp:cNvGraphicFramePr/>
                  <a:graphic xmlns:a="http://schemas.openxmlformats.org/drawingml/2006/main">
                    <a:graphicData uri="http://schemas.openxmlformats.org/drawingml/2006/picture">
                      <pic:pic xmlns:pic="http://schemas.openxmlformats.org/drawingml/2006/picture">
                        <pic:nvPicPr>
                          <pic:cNvPr id="5407" name="图片_1_SpCnt_185"/>
                          <pic:cNvPicPr/>
                        </pic:nvPicPr>
                        <pic:blipFill>
                          <a:blip r:embed="rId24"/>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4898176" behindDoc="0" locked="0" layoutInCell="1" allowOverlap="1">
                  <wp:simplePos x="0" y="0"/>
                  <wp:positionH relativeFrom="column">
                    <wp:posOffset>0</wp:posOffset>
                  </wp:positionH>
                  <wp:positionV relativeFrom="paragraph">
                    <wp:posOffset>0</wp:posOffset>
                  </wp:positionV>
                  <wp:extent cx="20320" cy="10160"/>
                  <wp:effectExtent l="0" t="0" r="0" b="0"/>
                  <wp:wrapNone/>
                  <wp:docPr id="5408" name="图片_1_SpCnt_186"/>
                  <wp:cNvGraphicFramePr/>
                  <a:graphic xmlns:a="http://schemas.openxmlformats.org/drawingml/2006/main">
                    <a:graphicData uri="http://schemas.openxmlformats.org/drawingml/2006/picture">
                      <pic:pic xmlns:pic="http://schemas.openxmlformats.org/drawingml/2006/picture">
                        <pic:nvPicPr>
                          <pic:cNvPr id="5408" name="图片_1_SpCnt_186"/>
                          <pic:cNvPicPr/>
                        </pic:nvPicPr>
                        <pic:blipFill>
                          <a:blip r:embed="rId24"/>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4899200" behindDoc="0" locked="0" layoutInCell="1" allowOverlap="1">
                  <wp:simplePos x="0" y="0"/>
                  <wp:positionH relativeFrom="column">
                    <wp:posOffset>0</wp:posOffset>
                  </wp:positionH>
                  <wp:positionV relativeFrom="paragraph">
                    <wp:posOffset>0</wp:posOffset>
                  </wp:positionV>
                  <wp:extent cx="20320" cy="10160"/>
                  <wp:effectExtent l="0" t="0" r="0" b="0"/>
                  <wp:wrapNone/>
                  <wp:docPr id="5409" name="图片_1_SpCnt_187"/>
                  <wp:cNvGraphicFramePr/>
                  <a:graphic xmlns:a="http://schemas.openxmlformats.org/drawingml/2006/main">
                    <a:graphicData uri="http://schemas.openxmlformats.org/drawingml/2006/picture">
                      <pic:pic xmlns:pic="http://schemas.openxmlformats.org/drawingml/2006/picture">
                        <pic:nvPicPr>
                          <pic:cNvPr id="5409" name="图片_1_SpCnt_187"/>
                          <pic:cNvPicPr/>
                        </pic:nvPicPr>
                        <pic:blipFill>
                          <a:blip r:embed="rId24"/>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4900224" behindDoc="0" locked="0" layoutInCell="1" allowOverlap="1">
                  <wp:simplePos x="0" y="0"/>
                  <wp:positionH relativeFrom="column">
                    <wp:posOffset>0</wp:posOffset>
                  </wp:positionH>
                  <wp:positionV relativeFrom="paragraph">
                    <wp:posOffset>0</wp:posOffset>
                  </wp:positionV>
                  <wp:extent cx="20320" cy="10160"/>
                  <wp:effectExtent l="0" t="0" r="0" b="0"/>
                  <wp:wrapNone/>
                  <wp:docPr id="5410" name="图片_1_SpCnt_188"/>
                  <wp:cNvGraphicFramePr/>
                  <a:graphic xmlns:a="http://schemas.openxmlformats.org/drawingml/2006/main">
                    <a:graphicData uri="http://schemas.openxmlformats.org/drawingml/2006/picture">
                      <pic:pic xmlns:pic="http://schemas.openxmlformats.org/drawingml/2006/picture">
                        <pic:nvPicPr>
                          <pic:cNvPr id="5410" name="图片_1_SpCnt_188"/>
                          <pic:cNvPicPr/>
                        </pic:nvPicPr>
                        <pic:blipFill>
                          <a:blip r:embed="rId24"/>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4901248" behindDoc="0" locked="0" layoutInCell="1" allowOverlap="1">
                  <wp:simplePos x="0" y="0"/>
                  <wp:positionH relativeFrom="column">
                    <wp:posOffset>0</wp:posOffset>
                  </wp:positionH>
                  <wp:positionV relativeFrom="paragraph">
                    <wp:posOffset>0</wp:posOffset>
                  </wp:positionV>
                  <wp:extent cx="20320" cy="10160"/>
                  <wp:effectExtent l="0" t="0" r="0" b="0"/>
                  <wp:wrapNone/>
                  <wp:docPr id="5411" name="图片_1_SpCnt_189"/>
                  <wp:cNvGraphicFramePr/>
                  <a:graphic xmlns:a="http://schemas.openxmlformats.org/drawingml/2006/main">
                    <a:graphicData uri="http://schemas.openxmlformats.org/drawingml/2006/picture">
                      <pic:pic xmlns:pic="http://schemas.openxmlformats.org/drawingml/2006/picture">
                        <pic:nvPicPr>
                          <pic:cNvPr id="5411" name="图片_1_SpCnt_189"/>
                          <pic:cNvPicPr/>
                        </pic:nvPicPr>
                        <pic:blipFill>
                          <a:blip r:embed="rId24"/>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4902272" behindDoc="0" locked="0" layoutInCell="1" allowOverlap="1">
                  <wp:simplePos x="0" y="0"/>
                  <wp:positionH relativeFrom="column">
                    <wp:posOffset>0</wp:posOffset>
                  </wp:positionH>
                  <wp:positionV relativeFrom="paragraph">
                    <wp:posOffset>0</wp:posOffset>
                  </wp:positionV>
                  <wp:extent cx="20320" cy="10160"/>
                  <wp:effectExtent l="0" t="0" r="0" b="0"/>
                  <wp:wrapNone/>
                  <wp:docPr id="5412" name="图片_1_SpCnt_190"/>
                  <wp:cNvGraphicFramePr/>
                  <a:graphic xmlns:a="http://schemas.openxmlformats.org/drawingml/2006/main">
                    <a:graphicData uri="http://schemas.openxmlformats.org/drawingml/2006/picture">
                      <pic:pic xmlns:pic="http://schemas.openxmlformats.org/drawingml/2006/picture">
                        <pic:nvPicPr>
                          <pic:cNvPr id="5412" name="图片_1_SpCnt_190"/>
                          <pic:cNvPicPr/>
                        </pic:nvPicPr>
                        <pic:blipFill>
                          <a:blip r:embed="rId24"/>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4903296" behindDoc="0" locked="0" layoutInCell="1" allowOverlap="1">
                  <wp:simplePos x="0" y="0"/>
                  <wp:positionH relativeFrom="column">
                    <wp:posOffset>0</wp:posOffset>
                  </wp:positionH>
                  <wp:positionV relativeFrom="paragraph">
                    <wp:posOffset>0</wp:posOffset>
                  </wp:positionV>
                  <wp:extent cx="20320" cy="10160"/>
                  <wp:effectExtent l="0" t="0" r="0" b="0"/>
                  <wp:wrapNone/>
                  <wp:docPr id="5413" name="图片_1_SpCnt_191"/>
                  <wp:cNvGraphicFramePr/>
                  <a:graphic xmlns:a="http://schemas.openxmlformats.org/drawingml/2006/main">
                    <a:graphicData uri="http://schemas.openxmlformats.org/drawingml/2006/picture">
                      <pic:pic xmlns:pic="http://schemas.openxmlformats.org/drawingml/2006/picture">
                        <pic:nvPicPr>
                          <pic:cNvPr id="5413" name="图片_1_SpCnt_191"/>
                          <pic:cNvPicPr/>
                        </pic:nvPicPr>
                        <pic:blipFill>
                          <a:blip r:embed="rId24"/>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4904320" behindDoc="0" locked="0" layoutInCell="1" allowOverlap="1">
                  <wp:simplePos x="0" y="0"/>
                  <wp:positionH relativeFrom="column">
                    <wp:posOffset>0</wp:posOffset>
                  </wp:positionH>
                  <wp:positionV relativeFrom="paragraph">
                    <wp:posOffset>0</wp:posOffset>
                  </wp:positionV>
                  <wp:extent cx="20320" cy="10160"/>
                  <wp:effectExtent l="0" t="0" r="0" b="0"/>
                  <wp:wrapNone/>
                  <wp:docPr id="5414" name="图片_1_SpCnt_192"/>
                  <wp:cNvGraphicFramePr/>
                  <a:graphic xmlns:a="http://schemas.openxmlformats.org/drawingml/2006/main">
                    <a:graphicData uri="http://schemas.openxmlformats.org/drawingml/2006/picture">
                      <pic:pic xmlns:pic="http://schemas.openxmlformats.org/drawingml/2006/picture">
                        <pic:nvPicPr>
                          <pic:cNvPr id="5414" name="图片_1_SpCnt_192"/>
                          <pic:cNvPicPr/>
                        </pic:nvPicPr>
                        <pic:blipFill>
                          <a:blip r:embed="rId69"/>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4905344"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5415" name="textbox16_SpCnt_2716"/>
                  <wp:cNvGraphicFramePr/>
                  <a:graphic xmlns:a="http://schemas.openxmlformats.org/drawingml/2006/main">
                    <a:graphicData uri="http://schemas.openxmlformats.org/drawingml/2006/picture">
                      <pic:pic xmlns:pic="http://schemas.openxmlformats.org/drawingml/2006/picture">
                        <pic:nvPicPr>
                          <pic:cNvPr id="5415" name="textbox16_SpCnt_2716"/>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4906368"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5416" name="textbox16_SpCnt_2717"/>
                  <wp:cNvGraphicFramePr/>
                  <a:graphic xmlns:a="http://schemas.openxmlformats.org/drawingml/2006/main">
                    <a:graphicData uri="http://schemas.openxmlformats.org/drawingml/2006/picture">
                      <pic:pic xmlns:pic="http://schemas.openxmlformats.org/drawingml/2006/picture">
                        <pic:nvPicPr>
                          <pic:cNvPr id="5416" name="textbox16_SpCnt_2717"/>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4907392"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5417" name="textbox16_SpCnt_2718"/>
                  <wp:cNvGraphicFramePr/>
                  <a:graphic xmlns:a="http://schemas.openxmlformats.org/drawingml/2006/main">
                    <a:graphicData uri="http://schemas.openxmlformats.org/drawingml/2006/picture">
                      <pic:pic xmlns:pic="http://schemas.openxmlformats.org/drawingml/2006/picture">
                        <pic:nvPicPr>
                          <pic:cNvPr id="5417" name="textbox16_SpCnt_2718"/>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4908416"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5418" name="textbox16_SpCnt_2719"/>
                  <wp:cNvGraphicFramePr/>
                  <a:graphic xmlns:a="http://schemas.openxmlformats.org/drawingml/2006/main">
                    <a:graphicData uri="http://schemas.openxmlformats.org/drawingml/2006/picture">
                      <pic:pic xmlns:pic="http://schemas.openxmlformats.org/drawingml/2006/picture">
                        <pic:nvPicPr>
                          <pic:cNvPr id="5418" name="textbox16_SpCnt_2719"/>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4909440"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5419" name="textbox16_SpCnt_2720"/>
                  <wp:cNvGraphicFramePr/>
                  <a:graphic xmlns:a="http://schemas.openxmlformats.org/drawingml/2006/main">
                    <a:graphicData uri="http://schemas.openxmlformats.org/drawingml/2006/picture">
                      <pic:pic xmlns:pic="http://schemas.openxmlformats.org/drawingml/2006/picture">
                        <pic:nvPicPr>
                          <pic:cNvPr id="5419" name="textbox16_SpCnt_2720"/>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4910464"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5420" name="textbox16_SpCnt_2721"/>
                  <wp:cNvGraphicFramePr/>
                  <a:graphic xmlns:a="http://schemas.openxmlformats.org/drawingml/2006/main">
                    <a:graphicData uri="http://schemas.openxmlformats.org/drawingml/2006/picture">
                      <pic:pic xmlns:pic="http://schemas.openxmlformats.org/drawingml/2006/picture">
                        <pic:nvPicPr>
                          <pic:cNvPr id="5420" name="textbox16_SpCnt_2721"/>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4911488"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5421" name="textbox16_SpCnt_2722"/>
                  <wp:cNvGraphicFramePr/>
                  <a:graphic xmlns:a="http://schemas.openxmlformats.org/drawingml/2006/main">
                    <a:graphicData uri="http://schemas.openxmlformats.org/drawingml/2006/picture">
                      <pic:pic xmlns:pic="http://schemas.openxmlformats.org/drawingml/2006/picture">
                        <pic:nvPicPr>
                          <pic:cNvPr id="5421" name="textbox16_SpCnt_2722"/>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4912512"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5422" name="textbox16_SpCnt_2723"/>
                  <wp:cNvGraphicFramePr/>
                  <a:graphic xmlns:a="http://schemas.openxmlformats.org/drawingml/2006/main">
                    <a:graphicData uri="http://schemas.openxmlformats.org/drawingml/2006/picture">
                      <pic:pic xmlns:pic="http://schemas.openxmlformats.org/drawingml/2006/picture">
                        <pic:nvPicPr>
                          <pic:cNvPr id="5422" name="textbox16_SpCnt_2723"/>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4913536"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5423" name="textbox16_SpCnt_2724"/>
                  <wp:cNvGraphicFramePr/>
                  <a:graphic xmlns:a="http://schemas.openxmlformats.org/drawingml/2006/main">
                    <a:graphicData uri="http://schemas.openxmlformats.org/drawingml/2006/picture">
                      <pic:pic xmlns:pic="http://schemas.openxmlformats.org/drawingml/2006/picture">
                        <pic:nvPicPr>
                          <pic:cNvPr id="5423" name="textbox16_SpCnt_2724"/>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4914560"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5424" name="textbox16_SpCnt_2725"/>
                  <wp:cNvGraphicFramePr/>
                  <a:graphic xmlns:a="http://schemas.openxmlformats.org/drawingml/2006/main">
                    <a:graphicData uri="http://schemas.openxmlformats.org/drawingml/2006/picture">
                      <pic:pic xmlns:pic="http://schemas.openxmlformats.org/drawingml/2006/picture">
                        <pic:nvPicPr>
                          <pic:cNvPr id="5424" name="textbox16_SpCnt_2725"/>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4915584"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5425" name="textbox16_SpCnt_2726"/>
                  <wp:cNvGraphicFramePr/>
                  <a:graphic xmlns:a="http://schemas.openxmlformats.org/drawingml/2006/main">
                    <a:graphicData uri="http://schemas.openxmlformats.org/drawingml/2006/picture">
                      <pic:pic xmlns:pic="http://schemas.openxmlformats.org/drawingml/2006/picture">
                        <pic:nvPicPr>
                          <pic:cNvPr id="5425" name="textbox16_SpCnt_2726"/>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4916608"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5426" name="textbox16_SpCnt_2727"/>
                  <wp:cNvGraphicFramePr/>
                  <a:graphic xmlns:a="http://schemas.openxmlformats.org/drawingml/2006/main">
                    <a:graphicData uri="http://schemas.openxmlformats.org/drawingml/2006/picture">
                      <pic:pic xmlns:pic="http://schemas.openxmlformats.org/drawingml/2006/picture">
                        <pic:nvPicPr>
                          <pic:cNvPr id="5426" name="textbox16_SpCnt_2727"/>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4917632"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5427" name="textbox16_SpCnt_2728"/>
                  <wp:cNvGraphicFramePr/>
                  <a:graphic xmlns:a="http://schemas.openxmlformats.org/drawingml/2006/main">
                    <a:graphicData uri="http://schemas.openxmlformats.org/drawingml/2006/picture">
                      <pic:pic xmlns:pic="http://schemas.openxmlformats.org/drawingml/2006/picture">
                        <pic:nvPicPr>
                          <pic:cNvPr id="5427" name="textbox16_SpCnt_2728"/>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4918656"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5428" name="textbox16_SpCnt_2729"/>
                  <wp:cNvGraphicFramePr/>
                  <a:graphic xmlns:a="http://schemas.openxmlformats.org/drawingml/2006/main">
                    <a:graphicData uri="http://schemas.openxmlformats.org/drawingml/2006/picture">
                      <pic:pic xmlns:pic="http://schemas.openxmlformats.org/drawingml/2006/picture">
                        <pic:nvPicPr>
                          <pic:cNvPr id="5428" name="textbox16_SpCnt_2729"/>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4919680"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5429" name="textbox16_SpCnt_2730"/>
                  <wp:cNvGraphicFramePr/>
                  <a:graphic xmlns:a="http://schemas.openxmlformats.org/drawingml/2006/main">
                    <a:graphicData uri="http://schemas.openxmlformats.org/drawingml/2006/picture">
                      <pic:pic xmlns:pic="http://schemas.openxmlformats.org/drawingml/2006/picture">
                        <pic:nvPicPr>
                          <pic:cNvPr id="5429" name="textbox16_SpCnt_2730"/>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4920704"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5430" name="textbox16_SpCnt_2731"/>
                  <wp:cNvGraphicFramePr/>
                  <a:graphic xmlns:a="http://schemas.openxmlformats.org/drawingml/2006/main">
                    <a:graphicData uri="http://schemas.openxmlformats.org/drawingml/2006/picture">
                      <pic:pic xmlns:pic="http://schemas.openxmlformats.org/drawingml/2006/picture">
                        <pic:nvPicPr>
                          <pic:cNvPr id="5430" name="textbox16_SpCnt_2731"/>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4921728"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5431" name="textbox16_SpCnt_2732"/>
                  <wp:cNvGraphicFramePr/>
                  <a:graphic xmlns:a="http://schemas.openxmlformats.org/drawingml/2006/main">
                    <a:graphicData uri="http://schemas.openxmlformats.org/drawingml/2006/picture">
                      <pic:pic xmlns:pic="http://schemas.openxmlformats.org/drawingml/2006/picture">
                        <pic:nvPicPr>
                          <pic:cNvPr id="5431" name="textbox16_SpCnt_2732"/>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4922752"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5432" name="textbox16_SpCnt_2733"/>
                  <wp:cNvGraphicFramePr/>
                  <a:graphic xmlns:a="http://schemas.openxmlformats.org/drawingml/2006/main">
                    <a:graphicData uri="http://schemas.openxmlformats.org/drawingml/2006/picture">
                      <pic:pic xmlns:pic="http://schemas.openxmlformats.org/drawingml/2006/picture">
                        <pic:nvPicPr>
                          <pic:cNvPr id="5432" name="textbox16_SpCnt_2733"/>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4923776"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5433" name="textbox16_SpCnt_2734"/>
                  <wp:cNvGraphicFramePr/>
                  <a:graphic xmlns:a="http://schemas.openxmlformats.org/drawingml/2006/main">
                    <a:graphicData uri="http://schemas.openxmlformats.org/drawingml/2006/picture">
                      <pic:pic xmlns:pic="http://schemas.openxmlformats.org/drawingml/2006/picture">
                        <pic:nvPicPr>
                          <pic:cNvPr id="5433" name="textbox16_SpCnt_2734"/>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4924800"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5434" name="textbox16_SpCnt_2735"/>
                  <wp:cNvGraphicFramePr/>
                  <a:graphic xmlns:a="http://schemas.openxmlformats.org/drawingml/2006/main">
                    <a:graphicData uri="http://schemas.openxmlformats.org/drawingml/2006/picture">
                      <pic:pic xmlns:pic="http://schemas.openxmlformats.org/drawingml/2006/picture">
                        <pic:nvPicPr>
                          <pic:cNvPr id="5434" name="textbox16_SpCnt_2735"/>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4925824"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5435" name="textbox16_SpCnt_2736"/>
                  <wp:cNvGraphicFramePr/>
                  <a:graphic xmlns:a="http://schemas.openxmlformats.org/drawingml/2006/main">
                    <a:graphicData uri="http://schemas.openxmlformats.org/drawingml/2006/picture">
                      <pic:pic xmlns:pic="http://schemas.openxmlformats.org/drawingml/2006/picture">
                        <pic:nvPicPr>
                          <pic:cNvPr id="5435" name="textbox16_SpCnt_2736"/>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4926848"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5436" name="textbox16_SpCnt_2737"/>
                  <wp:cNvGraphicFramePr/>
                  <a:graphic xmlns:a="http://schemas.openxmlformats.org/drawingml/2006/main">
                    <a:graphicData uri="http://schemas.openxmlformats.org/drawingml/2006/picture">
                      <pic:pic xmlns:pic="http://schemas.openxmlformats.org/drawingml/2006/picture">
                        <pic:nvPicPr>
                          <pic:cNvPr id="5436" name="textbox16_SpCnt_2737"/>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4927872"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5437" name="textbox16_SpCnt_2738"/>
                  <wp:cNvGraphicFramePr/>
                  <a:graphic xmlns:a="http://schemas.openxmlformats.org/drawingml/2006/main">
                    <a:graphicData uri="http://schemas.openxmlformats.org/drawingml/2006/picture">
                      <pic:pic xmlns:pic="http://schemas.openxmlformats.org/drawingml/2006/picture">
                        <pic:nvPicPr>
                          <pic:cNvPr id="5437" name="textbox16_SpCnt_2738"/>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4928896"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5438" name="textbox16_SpCnt_2739"/>
                  <wp:cNvGraphicFramePr/>
                  <a:graphic xmlns:a="http://schemas.openxmlformats.org/drawingml/2006/main">
                    <a:graphicData uri="http://schemas.openxmlformats.org/drawingml/2006/picture">
                      <pic:pic xmlns:pic="http://schemas.openxmlformats.org/drawingml/2006/picture">
                        <pic:nvPicPr>
                          <pic:cNvPr id="5438" name="textbox16_SpCnt_2739"/>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4929920"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5439" name="textbox16_SpCnt_2740"/>
                  <wp:cNvGraphicFramePr/>
                  <a:graphic xmlns:a="http://schemas.openxmlformats.org/drawingml/2006/main">
                    <a:graphicData uri="http://schemas.openxmlformats.org/drawingml/2006/picture">
                      <pic:pic xmlns:pic="http://schemas.openxmlformats.org/drawingml/2006/picture">
                        <pic:nvPicPr>
                          <pic:cNvPr id="5439" name="textbox16_SpCnt_2740"/>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4930944"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5440" name="textbox16_SpCnt_2741"/>
                  <wp:cNvGraphicFramePr/>
                  <a:graphic xmlns:a="http://schemas.openxmlformats.org/drawingml/2006/main">
                    <a:graphicData uri="http://schemas.openxmlformats.org/drawingml/2006/picture">
                      <pic:pic xmlns:pic="http://schemas.openxmlformats.org/drawingml/2006/picture">
                        <pic:nvPicPr>
                          <pic:cNvPr id="5440" name="textbox16_SpCnt_2741"/>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4931968"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5441" name="textbox16_SpCnt_2742"/>
                  <wp:cNvGraphicFramePr/>
                  <a:graphic xmlns:a="http://schemas.openxmlformats.org/drawingml/2006/main">
                    <a:graphicData uri="http://schemas.openxmlformats.org/drawingml/2006/picture">
                      <pic:pic xmlns:pic="http://schemas.openxmlformats.org/drawingml/2006/picture">
                        <pic:nvPicPr>
                          <pic:cNvPr id="5441" name="textbox16_SpCnt_2742"/>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4932992"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5442" name="textbox16_SpCnt_2743"/>
                  <wp:cNvGraphicFramePr/>
                  <a:graphic xmlns:a="http://schemas.openxmlformats.org/drawingml/2006/main">
                    <a:graphicData uri="http://schemas.openxmlformats.org/drawingml/2006/picture">
                      <pic:pic xmlns:pic="http://schemas.openxmlformats.org/drawingml/2006/picture">
                        <pic:nvPicPr>
                          <pic:cNvPr id="5442" name="textbox16_SpCnt_2743"/>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4934016"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5443" name="textbox16_SpCnt_2744"/>
                  <wp:cNvGraphicFramePr/>
                  <a:graphic xmlns:a="http://schemas.openxmlformats.org/drawingml/2006/main">
                    <a:graphicData uri="http://schemas.openxmlformats.org/drawingml/2006/picture">
                      <pic:pic xmlns:pic="http://schemas.openxmlformats.org/drawingml/2006/picture">
                        <pic:nvPicPr>
                          <pic:cNvPr id="5443" name="textbox16_SpCnt_2744"/>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4935040"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5444" name="textbox16_SpCnt_2745"/>
                  <wp:cNvGraphicFramePr/>
                  <a:graphic xmlns:a="http://schemas.openxmlformats.org/drawingml/2006/main">
                    <a:graphicData uri="http://schemas.openxmlformats.org/drawingml/2006/picture">
                      <pic:pic xmlns:pic="http://schemas.openxmlformats.org/drawingml/2006/picture">
                        <pic:nvPicPr>
                          <pic:cNvPr id="5444" name="textbox16_SpCnt_2745"/>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4936064"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5445" name="textbox16_SpCnt_2746"/>
                  <wp:cNvGraphicFramePr/>
                  <a:graphic xmlns:a="http://schemas.openxmlformats.org/drawingml/2006/main">
                    <a:graphicData uri="http://schemas.openxmlformats.org/drawingml/2006/picture">
                      <pic:pic xmlns:pic="http://schemas.openxmlformats.org/drawingml/2006/picture">
                        <pic:nvPicPr>
                          <pic:cNvPr id="5445" name="textbox16_SpCnt_2746"/>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4937088"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5446" name="textbox16_SpCnt_2747"/>
                  <wp:cNvGraphicFramePr/>
                  <a:graphic xmlns:a="http://schemas.openxmlformats.org/drawingml/2006/main">
                    <a:graphicData uri="http://schemas.openxmlformats.org/drawingml/2006/picture">
                      <pic:pic xmlns:pic="http://schemas.openxmlformats.org/drawingml/2006/picture">
                        <pic:nvPicPr>
                          <pic:cNvPr id="5446" name="textbox16_SpCnt_2747"/>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lang w:val="en-US" w:eastAsia="zh-CN" w:bidi="ar"/>
              </w:rPr>
              <w:t>农药科学安全使用</w:t>
            </w:r>
          </w:p>
        </w:tc>
        <w:tc>
          <w:tcPr>
            <w:tcW w:w="1909"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b w:val="0"/>
                <w:bCs w:val="0"/>
                <w:i w:val="0"/>
                <w:iCs w:val="0"/>
                <w:color w:val="000000"/>
                <w:sz w:val="21"/>
                <w:szCs w:val="21"/>
                <w:u w:val="none"/>
              </w:rPr>
            </w:pP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4938112" behindDoc="0" locked="0" layoutInCell="1" allowOverlap="1">
                  <wp:simplePos x="0" y="0"/>
                  <wp:positionH relativeFrom="column">
                    <wp:posOffset>0</wp:posOffset>
                  </wp:positionH>
                  <wp:positionV relativeFrom="paragraph">
                    <wp:posOffset>0</wp:posOffset>
                  </wp:positionV>
                  <wp:extent cx="782955" cy="195580"/>
                  <wp:effectExtent l="0" t="0" r="0" b="0"/>
                  <wp:wrapNone/>
                  <wp:docPr id="5447" name="textbox16_SpCnt_2748"/>
                  <wp:cNvGraphicFramePr/>
                  <a:graphic xmlns:a="http://schemas.openxmlformats.org/drawingml/2006/main">
                    <a:graphicData uri="http://schemas.openxmlformats.org/drawingml/2006/picture">
                      <pic:pic xmlns:pic="http://schemas.openxmlformats.org/drawingml/2006/picture">
                        <pic:nvPicPr>
                          <pic:cNvPr id="5447" name="textbox16_SpCnt_274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4939136" behindDoc="0" locked="0" layoutInCell="1" allowOverlap="1">
                  <wp:simplePos x="0" y="0"/>
                  <wp:positionH relativeFrom="column">
                    <wp:posOffset>0</wp:posOffset>
                  </wp:positionH>
                  <wp:positionV relativeFrom="paragraph">
                    <wp:posOffset>0</wp:posOffset>
                  </wp:positionV>
                  <wp:extent cx="782955" cy="195580"/>
                  <wp:effectExtent l="0" t="0" r="0" b="0"/>
                  <wp:wrapNone/>
                  <wp:docPr id="5448" name="textbox16_SpCnt_2749"/>
                  <wp:cNvGraphicFramePr/>
                  <a:graphic xmlns:a="http://schemas.openxmlformats.org/drawingml/2006/main">
                    <a:graphicData uri="http://schemas.openxmlformats.org/drawingml/2006/picture">
                      <pic:pic xmlns:pic="http://schemas.openxmlformats.org/drawingml/2006/picture">
                        <pic:nvPicPr>
                          <pic:cNvPr id="5448" name="textbox16_SpCnt_274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4940160" behindDoc="0" locked="0" layoutInCell="1" allowOverlap="1">
                  <wp:simplePos x="0" y="0"/>
                  <wp:positionH relativeFrom="column">
                    <wp:posOffset>0</wp:posOffset>
                  </wp:positionH>
                  <wp:positionV relativeFrom="paragraph">
                    <wp:posOffset>0</wp:posOffset>
                  </wp:positionV>
                  <wp:extent cx="782955" cy="195580"/>
                  <wp:effectExtent l="0" t="0" r="0" b="0"/>
                  <wp:wrapNone/>
                  <wp:docPr id="5449" name="textbox16_SpCnt_2750"/>
                  <wp:cNvGraphicFramePr/>
                  <a:graphic xmlns:a="http://schemas.openxmlformats.org/drawingml/2006/main">
                    <a:graphicData uri="http://schemas.openxmlformats.org/drawingml/2006/picture">
                      <pic:pic xmlns:pic="http://schemas.openxmlformats.org/drawingml/2006/picture">
                        <pic:nvPicPr>
                          <pic:cNvPr id="5449" name="textbox16_SpCnt_275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4941184" behindDoc="0" locked="0" layoutInCell="1" allowOverlap="1">
                  <wp:simplePos x="0" y="0"/>
                  <wp:positionH relativeFrom="column">
                    <wp:posOffset>0</wp:posOffset>
                  </wp:positionH>
                  <wp:positionV relativeFrom="paragraph">
                    <wp:posOffset>0</wp:posOffset>
                  </wp:positionV>
                  <wp:extent cx="782955" cy="195580"/>
                  <wp:effectExtent l="0" t="0" r="0" b="0"/>
                  <wp:wrapNone/>
                  <wp:docPr id="5450" name="textbox16_SpCnt_2751"/>
                  <wp:cNvGraphicFramePr/>
                  <a:graphic xmlns:a="http://schemas.openxmlformats.org/drawingml/2006/main">
                    <a:graphicData uri="http://schemas.openxmlformats.org/drawingml/2006/picture">
                      <pic:pic xmlns:pic="http://schemas.openxmlformats.org/drawingml/2006/picture">
                        <pic:nvPicPr>
                          <pic:cNvPr id="5450" name="textbox16_SpCnt_275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4942208" behindDoc="0" locked="0" layoutInCell="1" allowOverlap="1">
                  <wp:simplePos x="0" y="0"/>
                  <wp:positionH relativeFrom="column">
                    <wp:posOffset>0</wp:posOffset>
                  </wp:positionH>
                  <wp:positionV relativeFrom="paragraph">
                    <wp:posOffset>0</wp:posOffset>
                  </wp:positionV>
                  <wp:extent cx="782955" cy="195580"/>
                  <wp:effectExtent l="0" t="0" r="0" b="0"/>
                  <wp:wrapNone/>
                  <wp:docPr id="5451" name="textbox16_SpCnt_2752"/>
                  <wp:cNvGraphicFramePr/>
                  <a:graphic xmlns:a="http://schemas.openxmlformats.org/drawingml/2006/main">
                    <a:graphicData uri="http://schemas.openxmlformats.org/drawingml/2006/picture">
                      <pic:pic xmlns:pic="http://schemas.openxmlformats.org/drawingml/2006/picture">
                        <pic:nvPicPr>
                          <pic:cNvPr id="5451" name="textbox16_SpCnt_275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4943232" behindDoc="0" locked="0" layoutInCell="1" allowOverlap="1">
                  <wp:simplePos x="0" y="0"/>
                  <wp:positionH relativeFrom="column">
                    <wp:posOffset>0</wp:posOffset>
                  </wp:positionH>
                  <wp:positionV relativeFrom="paragraph">
                    <wp:posOffset>0</wp:posOffset>
                  </wp:positionV>
                  <wp:extent cx="782955" cy="195580"/>
                  <wp:effectExtent l="0" t="0" r="0" b="0"/>
                  <wp:wrapNone/>
                  <wp:docPr id="5452" name="textbox16_SpCnt_2753"/>
                  <wp:cNvGraphicFramePr/>
                  <a:graphic xmlns:a="http://schemas.openxmlformats.org/drawingml/2006/main">
                    <a:graphicData uri="http://schemas.openxmlformats.org/drawingml/2006/picture">
                      <pic:pic xmlns:pic="http://schemas.openxmlformats.org/drawingml/2006/picture">
                        <pic:nvPicPr>
                          <pic:cNvPr id="5452" name="textbox16_SpCnt_275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4944256" behindDoc="0" locked="0" layoutInCell="1" allowOverlap="1">
                  <wp:simplePos x="0" y="0"/>
                  <wp:positionH relativeFrom="column">
                    <wp:posOffset>0</wp:posOffset>
                  </wp:positionH>
                  <wp:positionV relativeFrom="paragraph">
                    <wp:posOffset>0</wp:posOffset>
                  </wp:positionV>
                  <wp:extent cx="782955" cy="195580"/>
                  <wp:effectExtent l="0" t="0" r="0" b="0"/>
                  <wp:wrapNone/>
                  <wp:docPr id="5453" name="textbox16_SpCnt_2754"/>
                  <wp:cNvGraphicFramePr/>
                  <a:graphic xmlns:a="http://schemas.openxmlformats.org/drawingml/2006/main">
                    <a:graphicData uri="http://schemas.openxmlformats.org/drawingml/2006/picture">
                      <pic:pic xmlns:pic="http://schemas.openxmlformats.org/drawingml/2006/picture">
                        <pic:nvPicPr>
                          <pic:cNvPr id="5453" name="textbox16_SpCnt_275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4945280" behindDoc="0" locked="0" layoutInCell="1" allowOverlap="1">
                  <wp:simplePos x="0" y="0"/>
                  <wp:positionH relativeFrom="column">
                    <wp:posOffset>0</wp:posOffset>
                  </wp:positionH>
                  <wp:positionV relativeFrom="paragraph">
                    <wp:posOffset>0</wp:posOffset>
                  </wp:positionV>
                  <wp:extent cx="782955" cy="195580"/>
                  <wp:effectExtent l="0" t="0" r="0" b="0"/>
                  <wp:wrapNone/>
                  <wp:docPr id="5454" name="textbox16_SpCnt_2755"/>
                  <wp:cNvGraphicFramePr/>
                  <a:graphic xmlns:a="http://schemas.openxmlformats.org/drawingml/2006/main">
                    <a:graphicData uri="http://schemas.openxmlformats.org/drawingml/2006/picture">
                      <pic:pic xmlns:pic="http://schemas.openxmlformats.org/drawingml/2006/picture">
                        <pic:nvPicPr>
                          <pic:cNvPr id="5454" name="textbox16_SpCnt_275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4946304" behindDoc="0" locked="0" layoutInCell="1" allowOverlap="1">
                  <wp:simplePos x="0" y="0"/>
                  <wp:positionH relativeFrom="column">
                    <wp:posOffset>0</wp:posOffset>
                  </wp:positionH>
                  <wp:positionV relativeFrom="paragraph">
                    <wp:posOffset>0</wp:posOffset>
                  </wp:positionV>
                  <wp:extent cx="782955" cy="195580"/>
                  <wp:effectExtent l="0" t="0" r="0" b="0"/>
                  <wp:wrapNone/>
                  <wp:docPr id="5455" name="textbox16_SpCnt_2756"/>
                  <wp:cNvGraphicFramePr/>
                  <a:graphic xmlns:a="http://schemas.openxmlformats.org/drawingml/2006/main">
                    <a:graphicData uri="http://schemas.openxmlformats.org/drawingml/2006/picture">
                      <pic:pic xmlns:pic="http://schemas.openxmlformats.org/drawingml/2006/picture">
                        <pic:nvPicPr>
                          <pic:cNvPr id="5455" name="textbox16_SpCnt_275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4947328" behindDoc="0" locked="0" layoutInCell="1" allowOverlap="1">
                  <wp:simplePos x="0" y="0"/>
                  <wp:positionH relativeFrom="column">
                    <wp:posOffset>0</wp:posOffset>
                  </wp:positionH>
                  <wp:positionV relativeFrom="paragraph">
                    <wp:posOffset>0</wp:posOffset>
                  </wp:positionV>
                  <wp:extent cx="782955" cy="195580"/>
                  <wp:effectExtent l="0" t="0" r="0" b="0"/>
                  <wp:wrapNone/>
                  <wp:docPr id="5456" name="textbox16_SpCnt_2757"/>
                  <wp:cNvGraphicFramePr/>
                  <a:graphic xmlns:a="http://schemas.openxmlformats.org/drawingml/2006/main">
                    <a:graphicData uri="http://schemas.openxmlformats.org/drawingml/2006/picture">
                      <pic:pic xmlns:pic="http://schemas.openxmlformats.org/drawingml/2006/picture">
                        <pic:nvPicPr>
                          <pic:cNvPr id="5456" name="textbox16_SpCnt_275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4948352" behindDoc="0" locked="0" layoutInCell="1" allowOverlap="1">
                  <wp:simplePos x="0" y="0"/>
                  <wp:positionH relativeFrom="column">
                    <wp:posOffset>0</wp:posOffset>
                  </wp:positionH>
                  <wp:positionV relativeFrom="paragraph">
                    <wp:posOffset>0</wp:posOffset>
                  </wp:positionV>
                  <wp:extent cx="782955" cy="195580"/>
                  <wp:effectExtent l="0" t="0" r="0" b="0"/>
                  <wp:wrapNone/>
                  <wp:docPr id="5457" name="textbox16_SpCnt_2758"/>
                  <wp:cNvGraphicFramePr/>
                  <a:graphic xmlns:a="http://schemas.openxmlformats.org/drawingml/2006/main">
                    <a:graphicData uri="http://schemas.openxmlformats.org/drawingml/2006/picture">
                      <pic:pic xmlns:pic="http://schemas.openxmlformats.org/drawingml/2006/picture">
                        <pic:nvPicPr>
                          <pic:cNvPr id="5457" name="textbox16_SpCnt_275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4949376" behindDoc="0" locked="0" layoutInCell="1" allowOverlap="1">
                  <wp:simplePos x="0" y="0"/>
                  <wp:positionH relativeFrom="column">
                    <wp:posOffset>0</wp:posOffset>
                  </wp:positionH>
                  <wp:positionV relativeFrom="paragraph">
                    <wp:posOffset>0</wp:posOffset>
                  </wp:positionV>
                  <wp:extent cx="782955" cy="195580"/>
                  <wp:effectExtent l="0" t="0" r="0" b="0"/>
                  <wp:wrapNone/>
                  <wp:docPr id="5458" name="textbox16_SpCnt_2759"/>
                  <wp:cNvGraphicFramePr/>
                  <a:graphic xmlns:a="http://schemas.openxmlformats.org/drawingml/2006/main">
                    <a:graphicData uri="http://schemas.openxmlformats.org/drawingml/2006/picture">
                      <pic:pic xmlns:pic="http://schemas.openxmlformats.org/drawingml/2006/picture">
                        <pic:nvPicPr>
                          <pic:cNvPr id="5458" name="textbox16_SpCnt_275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4950400" behindDoc="0" locked="0" layoutInCell="1" allowOverlap="1">
                  <wp:simplePos x="0" y="0"/>
                  <wp:positionH relativeFrom="column">
                    <wp:posOffset>0</wp:posOffset>
                  </wp:positionH>
                  <wp:positionV relativeFrom="paragraph">
                    <wp:posOffset>0</wp:posOffset>
                  </wp:positionV>
                  <wp:extent cx="782955" cy="195580"/>
                  <wp:effectExtent l="0" t="0" r="0" b="0"/>
                  <wp:wrapNone/>
                  <wp:docPr id="5459" name="textbox16_SpCnt_2760"/>
                  <wp:cNvGraphicFramePr/>
                  <a:graphic xmlns:a="http://schemas.openxmlformats.org/drawingml/2006/main">
                    <a:graphicData uri="http://schemas.openxmlformats.org/drawingml/2006/picture">
                      <pic:pic xmlns:pic="http://schemas.openxmlformats.org/drawingml/2006/picture">
                        <pic:nvPicPr>
                          <pic:cNvPr id="5459" name="textbox16_SpCnt_276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4951424" behindDoc="0" locked="0" layoutInCell="1" allowOverlap="1">
                  <wp:simplePos x="0" y="0"/>
                  <wp:positionH relativeFrom="column">
                    <wp:posOffset>0</wp:posOffset>
                  </wp:positionH>
                  <wp:positionV relativeFrom="paragraph">
                    <wp:posOffset>0</wp:posOffset>
                  </wp:positionV>
                  <wp:extent cx="782955" cy="195580"/>
                  <wp:effectExtent l="0" t="0" r="0" b="0"/>
                  <wp:wrapNone/>
                  <wp:docPr id="5460" name="textbox16_SpCnt_2761"/>
                  <wp:cNvGraphicFramePr/>
                  <a:graphic xmlns:a="http://schemas.openxmlformats.org/drawingml/2006/main">
                    <a:graphicData uri="http://schemas.openxmlformats.org/drawingml/2006/picture">
                      <pic:pic xmlns:pic="http://schemas.openxmlformats.org/drawingml/2006/picture">
                        <pic:nvPicPr>
                          <pic:cNvPr id="5460" name="textbox16_SpCnt_276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4952448" behindDoc="0" locked="0" layoutInCell="1" allowOverlap="1">
                  <wp:simplePos x="0" y="0"/>
                  <wp:positionH relativeFrom="column">
                    <wp:posOffset>0</wp:posOffset>
                  </wp:positionH>
                  <wp:positionV relativeFrom="paragraph">
                    <wp:posOffset>0</wp:posOffset>
                  </wp:positionV>
                  <wp:extent cx="782955" cy="195580"/>
                  <wp:effectExtent l="0" t="0" r="0" b="0"/>
                  <wp:wrapNone/>
                  <wp:docPr id="5461" name="textbox16_SpCnt_2762"/>
                  <wp:cNvGraphicFramePr/>
                  <a:graphic xmlns:a="http://schemas.openxmlformats.org/drawingml/2006/main">
                    <a:graphicData uri="http://schemas.openxmlformats.org/drawingml/2006/picture">
                      <pic:pic xmlns:pic="http://schemas.openxmlformats.org/drawingml/2006/picture">
                        <pic:nvPicPr>
                          <pic:cNvPr id="5461" name="textbox16_SpCnt_276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4953472" behindDoc="0" locked="0" layoutInCell="1" allowOverlap="1">
                  <wp:simplePos x="0" y="0"/>
                  <wp:positionH relativeFrom="column">
                    <wp:posOffset>0</wp:posOffset>
                  </wp:positionH>
                  <wp:positionV relativeFrom="paragraph">
                    <wp:posOffset>0</wp:posOffset>
                  </wp:positionV>
                  <wp:extent cx="782955" cy="195580"/>
                  <wp:effectExtent l="0" t="0" r="0" b="0"/>
                  <wp:wrapNone/>
                  <wp:docPr id="5462" name="textbox16_SpCnt_2763"/>
                  <wp:cNvGraphicFramePr/>
                  <a:graphic xmlns:a="http://schemas.openxmlformats.org/drawingml/2006/main">
                    <a:graphicData uri="http://schemas.openxmlformats.org/drawingml/2006/picture">
                      <pic:pic xmlns:pic="http://schemas.openxmlformats.org/drawingml/2006/picture">
                        <pic:nvPicPr>
                          <pic:cNvPr id="5462" name="textbox16_SpCnt_276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4954496" behindDoc="0" locked="0" layoutInCell="1" allowOverlap="1">
                  <wp:simplePos x="0" y="0"/>
                  <wp:positionH relativeFrom="column">
                    <wp:posOffset>0</wp:posOffset>
                  </wp:positionH>
                  <wp:positionV relativeFrom="paragraph">
                    <wp:posOffset>0</wp:posOffset>
                  </wp:positionV>
                  <wp:extent cx="782955" cy="195580"/>
                  <wp:effectExtent l="0" t="0" r="0" b="0"/>
                  <wp:wrapNone/>
                  <wp:docPr id="5463" name="textbox16_SpCnt_2764"/>
                  <wp:cNvGraphicFramePr/>
                  <a:graphic xmlns:a="http://schemas.openxmlformats.org/drawingml/2006/main">
                    <a:graphicData uri="http://schemas.openxmlformats.org/drawingml/2006/picture">
                      <pic:pic xmlns:pic="http://schemas.openxmlformats.org/drawingml/2006/picture">
                        <pic:nvPicPr>
                          <pic:cNvPr id="5463" name="textbox16_SpCnt_276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4955520" behindDoc="0" locked="0" layoutInCell="1" allowOverlap="1">
                  <wp:simplePos x="0" y="0"/>
                  <wp:positionH relativeFrom="column">
                    <wp:posOffset>0</wp:posOffset>
                  </wp:positionH>
                  <wp:positionV relativeFrom="paragraph">
                    <wp:posOffset>0</wp:posOffset>
                  </wp:positionV>
                  <wp:extent cx="782955" cy="195580"/>
                  <wp:effectExtent l="0" t="0" r="0" b="0"/>
                  <wp:wrapNone/>
                  <wp:docPr id="5464" name="textbox16_SpCnt_2765"/>
                  <wp:cNvGraphicFramePr/>
                  <a:graphic xmlns:a="http://schemas.openxmlformats.org/drawingml/2006/main">
                    <a:graphicData uri="http://schemas.openxmlformats.org/drawingml/2006/picture">
                      <pic:pic xmlns:pic="http://schemas.openxmlformats.org/drawingml/2006/picture">
                        <pic:nvPicPr>
                          <pic:cNvPr id="5464" name="textbox16_SpCnt_276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4956544" behindDoc="0" locked="0" layoutInCell="1" allowOverlap="1">
                  <wp:simplePos x="0" y="0"/>
                  <wp:positionH relativeFrom="column">
                    <wp:posOffset>0</wp:posOffset>
                  </wp:positionH>
                  <wp:positionV relativeFrom="paragraph">
                    <wp:posOffset>0</wp:posOffset>
                  </wp:positionV>
                  <wp:extent cx="782955" cy="195580"/>
                  <wp:effectExtent l="0" t="0" r="0" b="0"/>
                  <wp:wrapNone/>
                  <wp:docPr id="5465" name="textbox16_SpCnt_2766"/>
                  <wp:cNvGraphicFramePr/>
                  <a:graphic xmlns:a="http://schemas.openxmlformats.org/drawingml/2006/main">
                    <a:graphicData uri="http://schemas.openxmlformats.org/drawingml/2006/picture">
                      <pic:pic xmlns:pic="http://schemas.openxmlformats.org/drawingml/2006/picture">
                        <pic:nvPicPr>
                          <pic:cNvPr id="5465" name="textbox16_SpCnt_276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4957568" behindDoc="0" locked="0" layoutInCell="1" allowOverlap="1">
                  <wp:simplePos x="0" y="0"/>
                  <wp:positionH relativeFrom="column">
                    <wp:posOffset>0</wp:posOffset>
                  </wp:positionH>
                  <wp:positionV relativeFrom="paragraph">
                    <wp:posOffset>0</wp:posOffset>
                  </wp:positionV>
                  <wp:extent cx="782955" cy="195580"/>
                  <wp:effectExtent l="0" t="0" r="0" b="0"/>
                  <wp:wrapNone/>
                  <wp:docPr id="5466" name="textbox16_SpCnt_2767"/>
                  <wp:cNvGraphicFramePr/>
                  <a:graphic xmlns:a="http://schemas.openxmlformats.org/drawingml/2006/main">
                    <a:graphicData uri="http://schemas.openxmlformats.org/drawingml/2006/picture">
                      <pic:pic xmlns:pic="http://schemas.openxmlformats.org/drawingml/2006/picture">
                        <pic:nvPicPr>
                          <pic:cNvPr id="5466" name="textbox16_SpCnt_276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4958592" behindDoc="0" locked="0" layoutInCell="1" allowOverlap="1">
                  <wp:simplePos x="0" y="0"/>
                  <wp:positionH relativeFrom="column">
                    <wp:posOffset>0</wp:posOffset>
                  </wp:positionH>
                  <wp:positionV relativeFrom="paragraph">
                    <wp:posOffset>0</wp:posOffset>
                  </wp:positionV>
                  <wp:extent cx="782955" cy="195580"/>
                  <wp:effectExtent l="0" t="0" r="0" b="0"/>
                  <wp:wrapNone/>
                  <wp:docPr id="5467" name="textbox16_SpCnt_2768"/>
                  <wp:cNvGraphicFramePr/>
                  <a:graphic xmlns:a="http://schemas.openxmlformats.org/drawingml/2006/main">
                    <a:graphicData uri="http://schemas.openxmlformats.org/drawingml/2006/picture">
                      <pic:pic xmlns:pic="http://schemas.openxmlformats.org/drawingml/2006/picture">
                        <pic:nvPicPr>
                          <pic:cNvPr id="5467" name="textbox16_SpCnt_276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4959616" behindDoc="0" locked="0" layoutInCell="1" allowOverlap="1">
                  <wp:simplePos x="0" y="0"/>
                  <wp:positionH relativeFrom="column">
                    <wp:posOffset>0</wp:posOffset>
                  </wp:positionH>
                  <wp:positionV relativeFrom="paragraph">
                    <wp:posOffset>0</wp:posOffset>
                  </wp:positionV>
                  <wp:extent cx="782955" cy="195580"/>
                  <wp:effectExtent l="0" t="0" r="0" b="0"/>
                  <wp:wrapNone/>
                  <wp:docPr id="5468" name="textbox16_SpCnt_2769"/>
                  <wp:cNvGraphicFramePr/>
                  <a:graphic xmlns:a="http://schemas.openxmlformats.org/drawingml/2006/main">
                    <a:graphicData uri="http://schemas.openxmlformats.org/drawingml/2006/picture">
                      <pic:pic xmlns:pic="http://schemas.openxmlformats.org/drawingml/2006/picture">
                        <pic:nvPicPr>
                          <pic:cNvPr id="5468" name="textbox16_SpCnt_276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4960640" behindDoc="0" locked="0" layoutInCell="1" allowOverlap="1">
                  <wp:simplePos x="0" y="0"/>
                  <wp:positionH relativeFrom="column">
                    <wp:posOffset>0</wp:posOffset>
                  </wp:positionH>
                  <wp:positionV relativeFrom="paragraph">
                    <wp:posOffset>0</wp:posOffset>
                  </wp:positionV>
                  <wp:extent cx="782955" cy="195580"/>
                  <wp:effectExtent l="0" t="0" r="0" b="0"/>
                  <wp:wrapNone/>
                  <wp:docPr id="5469" name="textbox16_SpCnt_2770"/>
                  <wp:cNvGraphicFramePr/>
                  <a:graphic xmlns:a="http://schemas.openxmlformats.org/drawingml/2006/main">
                    <a:graphicData uri="http://schemas.openxmlformats.org/drawingml/2006/picture">
                      <pic:pic xmlns:pic="http://schemas.openxmlformats.org/drawingml/2006/picture">
                        <pic:nvPicPr>
                          <pic:cNvPr id="5469" name="textbox16_SpCnt_277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4961664" behindDoc="0" locked="0" layoutInCell="1" allowOverlap="1">
                  <wp:simplePos x="0" y="0"/>
                  <wp:positionH relativeFrom="column">
                    <wp:posOffset>0</wp:posOffset>
                  </wp:positionH>
                  <wp:positionV relativeFrom="paragraph">
                    <wp:posOffset>0</wp:posOffset>
                  </wp:positionV>
                  <wp:extent cx="782955" cy="195580"/>
                  <wp:effectExtent l="0" t="0" r="0" b="0"/>
                  <wp:wrapNone/>
                  <wp:docPr id="5470" name="textbox16_SpCnt_2771"/>
                  <wp:cNvGraphicFramePr/>
                  <a:graphic xmlns:a="http://schemas.openxmlformats.org/drawingml/2006/main">
                    <a:graphicData uri="http://schemas.openxmlformats.org/drawingml/2006/picture">
                      <pic:pic xmlns:pic="http://schemas.openxmlformats.org/drawingml/2006/picture">
                        <pic:nvPicPr>
                          <pic:cNvPr id="5470" name="textbox16_SpCnt_277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4962688" behindDoc="0" locked="0" layoutInCell="1" allowOverlap="1">
                  <wp:simplePos x="0" y="0"/>
                  <wp:positionH relativeFrom="column">
                    <wp:posOffset>0</wp:posOffset>
                  </wp:positionH>
                  <wp:positionV relativeFrom="paragraph">
                    <wp:posOffset>0</wp:posOffset>
                  </wp:positionV>
                  <wp:extent cx="782955" cy="195580"/>
                  <wp:effectExtent l="0" t="0" r="0" b="0"/>
                  <wp:wrapNone/>
                  <wp:docPr id="5471" name="textbox16_SpCnt_2772"/>
                  <wp:cNvGraphicFramePr/>
                  <a:graphic xmlns:a="http://schemas.openxmlformats.org/drawingml/2006/main">
                    <a:graphicData uri="http://schemas.openxmlformats.org/drawingml/2006/picture">
                      <pic:pic xmlns:pic="http://schemas.openxmlformats.org/drawingml/2006/picture">
                        <pic:nvPicPr>
                          <pic:cNvPr id="5471" name="textbox16_SpCnt_277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4963712" behindDoc="0" locked="0" layoutInCell="1" allowOverlap="1">
                  <wp:simplePos x="0" y="0"/>
                  <wp:positionH relativeFrom="column">
                    <wp:posOffset>0</wp:posOffset>
                  </wp:positionH>
                  <wp:positionV relativeFrom="paragraph">
                    <wp:posOffset>0</wp:posOffset>
                  </wp:positionV>
                  <wp:extent cx="782955" cy="195580"/>
                  <wp:effectExtent l="0" t="0" r="0" b="0"/>
                  <wp:wrapNone/>
                  <wp:docPr id="5472" name="textbox16_SpCnt_2773"/>
                  <wp:cNvGraphicFramePr/>
                  <a:graphic xmlns:a="http://schemas.openxmlformats.org/drawingml/2006/main">
                    <a:graphicData uri="http://schemas.openxmlformats.org/drawingml/2006/picture">
                      <pic:pic xmlns:pic="http://schemas.openxmlformats.org/drawingml/2006/picture">
                        <pic:nvPicPr>
                          <pic:cNvPr id="5472" name="textbox16_SpCnt_277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4964736" behindDoc="0" locked="0" layoutInCell="1" allowOverlap="1">
                  <wp:simplePos x="0" y="0"/>
                  <wp:positionH relativeFrom="column">
                    <wp:posOffset>0</wp:posOffset>
                  </wp:positionH>
                  <wp:positionV relativeFrom="paragraph">
                    <wp:posOffset>0</wp:posOffset>
                  </wp:positionV>
                  <wp:extent cx="782955" cy="195580"/>
                  <wp:effectExtent l="0" t="0" r="0" b="0"/>
                  <wp:wrapNone/>
                  <wp:docPr id="5473" name="textbox16_SpCnt_2774"/>
                  <wp:cNvGraphicFramePr/>
                  <a:graphic xmlns:a="http://schemas.openxmlformats.org/drawingml/2006/main">
                    <a:graphicData uri="http://schemas.openxmlformats.org/drawingml/2006/picture">
                      <pic:pic xmlns:pic="http://schemas.openxmlformats.org/drawingml/2006/picture">
                        <pic:nvPicPr>
                          <pic:cNvPr id="5473" name="textbox16_SpCnt_277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4965760" behindDoc="0" locked="0" layoutInCell="1" allowOverlap="1">
                  <wp:simplePos x="0" y="0"/>
                  <wp:positionH relativeFrom="column">
                    <wp:posOffset>0</wp:posOffset>
                  </wp:positionH>
                  <wp:positionV relativeFrom="paragraph">
                    <wp:posOffset>0</wp:posOffset>
                  </wp:positionV>
                  <wp:extent cx="782955" cy="195580"/>
                  <wp:effectExtent l="0" t="0" r="0" b="0"/>
                  <wp:wrapNone/>
                  <wp:docPr id="5474" name="textbox16_SpCnt_2775"/>
                  <wp:cNvGraphicFramePr/>
                  <a:graphic xmlns:a="http://schemas.openxmlformats.org/drawingml/2006/main">
                    <a:graphicData uri="http://schemas.openxmlformats.org/drawingml/2006/picture">
                      <pic:pic xmlns:pic="http://schemas.openxmlformats.org/drawingml/2006/picture">
                        <pic:nvPicPr>
                          <pic:cNvPr id="5474" name="textbox16_SpCnt_277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4966784" behindDoc="0" locked="0" layoutInCell="1" allowOverlap="1">
                  <wp:simplePos x="0" y="0"/>
                  <wp:positionH relativeFrom="column">
                    <wp:posOffset>0</wp:posOffset>
                  </wp:positionH>
                  <wp:positionV relativeFrom="paragraph">
                    <wp:posOffset>0</wp:posOffset>
                  </wp:positionV>
                  <wp:extent cx="782955" cy="195580"/>
                  <wp:effectExtent l="0" t="0" r="0" b="0"/>
                  <wp:wrapNone/>
                  <wp:docPr id="5475" name="textbox16_SpCnt_2776"/>
                  <wp:cNvGraphicFramePr/>
                  <a:graphic xmlns:a="http://schemas.openxmlformats.org/drawingml/2006/main">
                    <a:graphicData uri="http://schemas.openxmlformats.org/drawingml/2006/picture">
                      <pic:pic xmlns:pic="http://schemas.openxmlformats.org/drawingml/2006/picture">
                        <pic:nvPicPr>
                          <pic:cNvPr id="5475" name="textbox16_SpCnt_277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4967808" behindDoc="0" locked="0" layoutInCell="1" allowOverlap="1">
                  <wp:simplePos x="0" y="0"/>
                  <wp:positionH relativeFrom="column">
                    <wp:posOffset>0</wp:posOffset>
                  </wp:positionH>
                  <wp:positionV relativeFrom="paragraph">
                    <wp:posOffset>0</wp:posOffset>
                  </wp:positionV>
                  <wp:extent cx="782955" cy="195580"/>
                  <wp:effectExtent l="0" t="0" r="0" b="0"/>
                  <wp:wrapNone/>
                  <wp:docPr id="5476" name="textbox16_SpCnt_2777"/>
                  <wp:cNvGraphicFramePr/>
                  <a:graphic xmlns:a="http://schemas.openxmlformats.org/drawingml/2006/main">
                    <a:graphicData uri="http://schemas.openxmlformats.org/drawingml/2006/picture">
                      <pic:pic xmlns:pic="http://schemas.openxmlformats.org/drawingml/2006/picture">
                        <pic:nvPicPr>
                          <pic:cNvPr id="5476" name="textbox16_SpCnt_277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4968832" behindDoc="0" locked="0" layoutInCell="1" allowOverlap="1">
                  <wp:simplePos x="0" y="0"/>
                  <wp:positionH relativeFrom="column">
                    <wp:posOffset>0</wp:posOffset>
                  </wp:positionH>
                  <wp:positionV relativeFrom="paragraph">
                    <wp:posOffset>0</wp:posOffset>
                  </wp:positionV>
                  <wp:extent cx="782955" cy="195580"/>
                  <wp:effectExtent l="0" t="0" r="0" b="0"/>
                  <wp:wrapNone/>
                  <wp:docPr id="5477" name="textbox16_SpCnt_2778"/>
                  <wp:cNvGraphicFramePr/>
                  <a:graphic xmlns:a="http://schemas.openxmlformats.org/drawingml/2006/main">
                    <a:graphicData uri="http://schemas.openxmlformats.org/drawingml/2006/picture">
                      <pic:pic xmlns:pic="http://schemas.openxmlformats.org/drawingml/2006/picture">
                        <pic:nvPicPr>
                          <pic:cNvPr id="5477" name="textbox16_SpCnt_277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4969856" behindDoc="0" locked="0" layoutInCell="1" allowOverlap="1">
                  <wp:simplePos x="0" y="0"/>
                  <wp:positionH relativeFrom="column">
                    <wp:posOffset>0</wp:posOffset>
                  </wp:positionH>
                  <wp:positionV relativeFrom="paragraph">
                    <wp:posOffset>0</wp:posOffset>
                  </wp:positionV>
                  <wp:extent cx="782955" cy="195580"/>
                  <wp:effectExtent l="0" t="0" r="0" b="0"/>
                  <wp:wrapNone/>
                  <wp:docPr id="5478" name="textbox16_SpCnt_2779"/>
                  <wp:cNvGraphicFramePr/>
                  <a:graphic xmlns:a="http://schemas.openxmlformats.org/drawingml/2006/main">
                    <a:graphicData uri="http://schemas.openxmlformats.org/drawingml/2006/picture">
                      <pic:pic xmlns:pic="http://schemas.openxmlformats.org/drawingml/2006/picture">
                        <pic:nvPicPr>
                          <pic:cNvPr id="5478" name="textbox16_SpCnt_277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4970880" behindDoc="0" locked="0" layoutInCell="1" allowOverlap="1">
                  <wp:simplePos x="0" y="0"/>
                  <wp:positionH relativeFrom="column">
                    <wp:posOffset>0</wp:posOffset>
                  </wp:positionH>
                  <wp:positionV relativeFrom="paragraph">
                    <wp:posOffset>0</wp:posOffset>
                  </wp:positionV>
                  <wp:extent cx="782955" cy="195580"/>
                  <wp:effectExtent l="0" t="0" r="0" b="0"/>
                  <wp:wrapNone/>
                  <wp:docPr id="5479" name="textbox16_SpCnt_2780"/>
                  <wp:cNvGraphicFramePr/>
                  <a:graphic xmlns:a="http://schemas.openxmlformats.org/drawingml/2006/main">
                    <a:graphicData uri="http://schemas.openxmlformats.org/drawingml/2006/picture">
                      <pic:pic xmlns:pic="http://schemas.openxmlformats.org/drawingml/2006/picture">
                        <pic:nvPicPr>
                          <pic:cNvPr id="5479" name="textbox16_SpCnt_278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4971904" behindDoc="0" locked="0" layoutInCell="1" allowOverlap="1">
                  <wp:simplePos x="0" y="0"/>
                  <wp:positionH relativeFrom="column">
                    <wp:posOffset>0</wp:posOffset>
                  </wp:positionH>
                  <wp:positionV relativeFrom="paragraph">
                    <wp:posOffset>0</wp:posOffset>
                  </wp:positionV>
                  <wp:extent cx="782955" cy="195580"/>
                  <wp:effectExtent l="0" t="0" r="0" b="0"/>
                  <wp:wrapNone/>
                  <wp:docPr id="5480" name="textbox16_SpCnt_2781"/>
                  <wp:cNvGraphicFramePr/>
                  <a:graphic xmlns:a="http://schemas.openxmlformats.org/drawingml/2006/main">
                    <a:graphicData uri="http://schemas.openxmlformats.org/drawingml/2006/picture">
                      <pic:pic xmlns:pic="http://schemas.openxmlformats.org/drawingml/2006/picture">
                        <pic:nvPicPr>
                          <pic:cNvPr id="5480" name="textbox16_SpCnt_278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4972928" behindDoc="0" locked="0" layoutInCell="1" allowOverlap="1">
                  <wp:simplePos x="0" y="0"/>
                  <wp:positionH relativeFrom="column">
                    <wp:posOffset>0</wp:posOffset>
                  </wp:positionH>
                  <wp:positionV relativeFrom="paragraph">
                    <wp:posOffset>0</wp:posOffset>
                  </wp:positionV>
                  <wp:extent cx="782955" cy="195580"/>
                  <wp:effectExtent l="0" t="0" r="0" b="0"/>
                  <wp:wrapNone/>
                  <wp:docPr id="5481" name="textbox16_SpCnt_2782"/>
                  <wp:cNvGraphicFramePr/>
                  <a:graphic xmlns:a="http://schemas.openxmlformats.org/drawingml/2006/main">
                    <a:graphicData uri="http://schemas.openxmlformats.org/drawingml/2006/picture">
                      <pic:pic xmlns:pic="http://schemas.openxmlformats.org/drawingml/2006/picture">
                        <pic:nvPicPr>
                          <pic:cNvPr id="5481" name="textbox16_SpCnt_278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4973952" behindDoc="0" locked="0" layoutInCell="1" allowOverlap="1">
                  <wp:simplePos x="0" y="0"/>
                  <wp:positionH relativeFrom="column">
                    <wp:posOffset>0</wp:posOffset>
                  </wp:positionH>
                  <wp:positionV relativeFrom="paragraph">
                    <wp:posOffset>0</wp:posOffset>
                  </wp:positionV>
                  <wp:extent cx="782955" cy="195580"/>
                  <wp:effectExtent l="0" t="0" r="0" b="0"/>
                  <wp:wrapNone/>
                  <wp:docPr id="5482" name="textbox16_SpCnt_2783"/>
                  <wp:cNvGraphicFramePr/>
                  <a:graphic xmlns:a="http://schemas.openxmlformats.org/drawingml/2006/main">
                    <a:graphicData uri="http://schemas.openxmlformats.org/drawingml/2006/picture">
                      <pic:pic xmlns:pic="http://schemas.openxmlformats.org/drawingml/2006/picture">
                        <pic:nvPicPr>
                          <pic:cNvPr id="5482" name="textbox16_SpCnt_278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4974976" behindDoc="0" locked="0" layoutInCell="1" allowOverlap="1">
                  <wp:simplePos x="0" y="0"/>
                  <wp:positionH relativeFrom="column">
                    <wp:posOffset>0</wp:posOffset>
                  </wp:positionH>
                  <wp:positionV relativeFrom="paragraph">
                    <wp:posOffset>0</wp:posOffset>
                  </wp:positionV>
                  <wp:extent cx="782955" cy="195580"/>
                  <wp:effectExtent l="0" t="0" r="0" b="0"/>
                  <wp:wrapNone/>
                  <wp:docPr id="4693" name="textbox16_SpCnt_2784"/>
                  <wp:cNvGraphicFramePr/>
                  <a:graphic xmlns:a="http://schemas.openxmlformats.org/drawingml/2006/main">
                    <a:graphicData uri="http://schemas.openxmlformats.org/drawingml/2006/picture">
                      <pic:pic xmlns:pic="http://schemas.openxmlformats.org/drawingml/2006/picture">
                        <pic:nvPicPr>
                          <pic:cNvPr id="4693" name="textbox16_SpCnt_278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4976000" behindDoc="0" locked="0" layoutInCell="1" allowOverlap="1">
                  <wp:simplePos x="0" y="0"/>
                  <wp:positionH relativeFrom="column">
                    <wp:posOffset>0</wp:posOffset>
                  </wp:positionH>
                  <wp:positionV relativeFrom="paragraph">
                    <wp:posOffset>0</wp:posOffset>
                  </wp:positionV>
                  <wp:extent cx="782955" cy="195580"/>
                  <wp:effectExtent l="0" t="0" r="0" b="0"/>
                  <wp:wrapNone/>
                  <wp:docPr id="4694" name="textbox16_SpCnt_2785"/>
                  <wp:cNvGraphicFramePr/>
                  <a:graphic xmlns:a="http://schemas.openxmlformats.org/drawingml/2006/main">
                    <a:graphicData uri="http://schemas.openxmlformats.org/drawingml/2006/picture">
                      <pic:pic xmlns:pic="http://schemas.openxmlformats.org/drawingml/2006/picture">
                        <pic:nvPicPr>
                          <pic:cNvPr id="4694" name="textbox16_SpCnt_278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4977024" behindDoc="0" locked="0" layoutInCell="1" allowOverlap="1">
                  <wp:simplePos x="0" y="0"/>
                  <wp:positionH relativeFrom="column">
                    <wp:posOffset>0</wp:posOffset>
                  </wp:positionH>
                  <wp:positionV relativeFrom="paragraph">
                    <wp:posOffset>0</wp:posOffset>
                  </wp:positionV>
                  <wp:extent cx="782955" cy="195580"/>
                  <wp:effectExtent l="0" t="0" r="0" b="0"/>
                  <wp:wrapNone/>
                  <wp:docPr id="4695" name="textbox16_SpCnt_2786"/>
                  <wp:cNvGraphicFramePr/>
                  <a:graphic xmlns:a="http://schemas.openxmlformats.org/drawingml/2006/main">
                    <a:graphicData uri="http://schemas.openxmlformats.org/drawingml/2006/picture">
                      <pic:pic xmlns:pic="http://schemas.openxmlformats.org/drawingml/2006/picture">
                        <pic:nvPicPr>
                          <pic:cNvPr id="4695" name="textbox16_SpCnt_278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4978048" behindDoc="0" locked="0" layoutInCell="1" allowOverlap="1">
                  <wp:simplePos x="0" y="0"/>
                  <wp:positionH relativeFrom="column">
                    <wp:posOffset>0</wp:posOffset>
                  </wp:positionH>
                  <wp:positionV relativeFrom="paragraph">
                    <wp:posOffset>0</wp:posOffset>
                  </wp:positionV>
                  <wp:extent cx="782955" cy="195580"/>
                  <wp:effectExtent l="0" t="0" r="0" b="0"/>
                  <wp:wrapNone/>
                  <wp:docPr id="4696" name="textbox16_SpCnt_2787"/>
                  <wp:cNvGraphicFramePr/>
                  <a:graphic xmlns:a="http://schemas.openxmlformats.org/drawingml/2006/main">
                    <a:graphicData uri="http://schemas.openxmlformats.org/drawingml/2006/picture">
                      <pic:pic xmlns:pic="http://schemas.openxmlformats.org/drawingml/2006/picture">
                        <pic:nvPicPr>
                          <pic:cNvPr id="4696" name="textbox16_SpCnt_278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4979072" behindDoc="0" locked="0" layoutInCell="1" allowOverlap="1">
                  <wp:simplePos x="0" y="0"/>
                  <wp:positionH relativeFrom="column">
                    <wp:posOffset>0</wp:posOffset>
                  </wp:positionH>
                  <wp:positionV relativeFrom="paragraph">
                    <wp:posOffset>0</wp:posOffset>
                  </wp:positionV>
                  <wp:extent cx="782955" cy="195580"/>
                  <wp:effectExtent l="0" t="0" r="0" b="0"/>
                  <wp:wrapNone/>
                  <wp:docPr id="4697" name="textbox16_SpCnt_2788"/>
                  <wp:cNvGraphicFramePr/>
                  <a:graphic xmlns:a="http://schemas.openxmlformats.org/drawingml/2006/main">
                    <a:graphicData uri="http://schemas.openxmlformats.org/drawingml/2006/picture">
                      <pic:pic xmlns:pic="http://schemas.openxmlformats.org/drawingml/2006/picture">
                        <pic:nvPicPr>
                          <pic:cNvPr id="4697" name="textbox16_SpCnt_278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4980096" behindDoc="0" locked="0" layoutInCell="1" allowOverlap="1">
                  <wp:simplePos x="0" y="0"/>
                  <wp:positionH relativeFrom="column">
                    <wp:posOffset>0</wp:posOffset>
                  </wp:positionH>
                  <wp:positionV relativeFrom="paragraph">
                    <wp:posOffset>0</wp:posOffset>
                  </wp:positionV>
                  <wp:extent cx="782955" cy="195580"/>
                  <wp:effectExtent l="0" t="0" r="0" b="0"/>
                  <wp:wrapNone/>
                  <wp:docPr id="4698" name="textbox16_SpCnt_2789"/>
                  <wp:cNvGraphicFramePr/>
                  <a:graphic xmlns:a="http://schemas.openxmlformats.org/drawingml/2006/main">
                    <a:graphicData uri="http://schemas.openxmlformats.org/drawingml/2006/picture">
                      <pic:pic xmlns:pic="http://schemas.openxmlformats.org/drawingml/2006/picture">
                        <pic:nvPicPr>
                          <pic:cNvPr id="4698" name="textbox16_SpCnt_278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4981120" behindDoc="0" locked="0" layoutInCell="1" allowOverlap="1">
                  <wp:simplePos x="0" y="0"/>
                  <wp:positionH relativeFrom="column">
                    <wp:posOffset>0</wp:posOffset>
                  </wp:positionH>
                  <wp:positionV relativeFrom="paragraph">
                    <wp:posOffset>0</wp:posOffset>
                  </wp:positionV>
                  <wp:extent cx="782955" cy="195580"/>
                  <wp:effectExtent l="0" t="0" r="0" b="0"/>
                  <wp:wrapNone/>
                  <wp:docPr id="4699" name="textbox16_SpCnt_2790"/>
                  <wp:cNvGraphicFramePr/>
                  <a:graphic xmlns:a="http://schemas.openxmlformats.org/drawingml/2006/main">
                    <a:graphicData uri="http://schemas.openxmlformats.org/drawingml/2006/picture">
                      <pic:pic xmlns:pic="http://schemas.openxmlformats.org/drawingml/2006/picture">
                        <pic:nvPicPr>
                          <pic:cNvPr id="4699" name="textbox16_SpCnt_279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4982144"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00" name="textbox16_SpCnt_2791"/>
                  <wp:cNvGraphicFramePr/>
                  <a:graphic xmlns:a="http://schemas.openxmlformats.org/drawingml/2006/main">
                    <a:graphicData uri="http://schemas.openxmlformats.org/drawingml/2006/picture">
                      <pic:pic xmlns:pic="http://schemas.openxmlformats.org/drawingml/2006/picture">
                        <pic:nvPicPr>
                          <pic:cNvPr id="4700" name="textbox16_SpCnt_279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4983168"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01" name="textbox16_SpCnt_2792"/>
                  <wp:cNvGraphicFramePr/>
                  <a:graphic xmlns:a="http://schemas.openxmlformats.org/drawingml/2006/main">
                    <a:graphicData uri="http://schemas.openxmlformats.org/drawingml/2006/picture">
                      <pic:pic xmlns:pic="http://schemas.openxmlformats.org/drawingml/2006/picture">
                        <pic:nvPicPr>
                          <pic:cNvPr id="4701" name="textbox16_SpCnt_279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4984192"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02" name="textbox16_SpCnt_2793"/>
                  <wp:cNvGraphicFramePr/>
                  <a:graphic xmlns:a="http://schemas.openxmlformats.org/drawingml/2006/main">
                    <a:graphicData uri="http://schemas.openxmlformats.org/drawingml/2006/picture">
                      <pic:pic xmlns:pic="http://schemas.openxmlformats.org/drawingml/2006/picture">
                        <pic:nvPicPr>
                          <pic:cNvPr id="4702" name="textbox16_SpCnt_279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4985216"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03" name="textbox16_SpCnt_2794"/>
                  <wp:cNvGraphicFramePr/>
                  <a:graphic xmlns:a="http://schemas.openxmlformats.org/drawingml/2006/main">
                    <a:graphicData uri="http://schemas.openxmlformats.org/drawingml/2006/picture">
                      <pic:pic xmlns:pic="http://schemas.openxmlformats.org/drawingml/2006/picture">
                        <pic:nvPicPr>
                          <pic:cNvPr id="4703" name="textbox16_SpCnt_279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4986240"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04" name="textbox16_SpCnt_2795"/>
                  <wp:cNvGraphicFramePr/>
                  <a:graphic xmlns:a="http://schemas.openxmlformats.org/drawingml/2006/main">
                    <a:graphicData uri="http://schemas.openxmlformats.org/drawingml/2006/picture">
                      <pic:pic xmlns:pic="http://schemas.openxmlformats.org/drawingml/2006/picture">
                        <pic:nvPicPr>
                          <pic:cNvPr id="4704" name="textbox16_SpCnt_279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4987264"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05" name="textbox16_SpCnt_2796"/>
                  <wp:cNvGraphicFramePr/>
                  <a:graphic xmlns:a="http://schemas.openxmlformats.org/drawingml/2006/main">
                    <a:graphicData uri="http://schemas.openxmlformats.org/drawingml/2006/picture">
                      <pic:pic xmlns:pic="http://schemas.openxmlformats.org/drawingml/2006/picture">
                        <pic:nvPicPr>
                          <pic:cNvPr id="4705" name="textbox16_SpCnt_279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4988288"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06" name="textbox16_SpCnt_2797"/>
                  <wp:cNvGraphicFramePr/>
                  <a:graphic xmlns:a="http://schemas.openxmlformats.org/drawingml/2006/main">
                    <a:graphicData uri="http://schemas.openxmlformats.org/drawingml/2006/picture">
                      <pic:pic xmlns:pic="http://schemas.openxmlformats.org/drawingml/2006/picture">
                        <pic:nvPicPr>
                          <pic:cNvPr id="4706" name="textbox16_SpCnt_279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4989312"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07" name="textbox16_SpCnt_2798"/>
                  <wp:cNvGraphicFramePr/>
                  <a:graphic xmlns:a="http://schemas.openxmlformats.org/drawingml/2006/main">
                    <a:graphicData uri="http://schemas.openxmlformats.org/drawingml/2006/picture">
                      <pic:pic xmlns:pic="http://schemas.openxmlformats.org/drawingml/2006/picture">
                        <pic:nvPicPr>
                          <pic:cNvPr id="4707" name="textbox16_SpCnt_279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4990336"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08" name="textbox16_SpCnt_2799"/>
                  <wp:cNvGraphicFramePr/>
                  <a:graphic xmlns:a="http://schemas.openxmlformats.org/drawingml/2006/main">
                    <a:graphicData uri="http://schemas.openxmlformats.org/drawingml/2006/picture">
                      <pic:pic xmlns:pic="http://schemas.openxmlformats.org/drawingml/2006/picture">
                        <pic:nvPicPr>
                          <pic:cNvPr id="4708" name="textbox16_SpCnt_279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4991360"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09" name="textbox16_SpCnt_2800"/>
                  <wp:cNvGraphicFramePr/>
                  <a:graphic xmlns:a="http://schemas.openxmlformats.org/drawingml/2006/main">
                    <a:graphicData uri="http://schemas.openxmlformats.org/drawingml/2006/picture">
                      <pic:pic xmlns:pic="http://schemas.openxmlformats.org/drawingml/2006/picture">
                        <pic:nvPicPr>
                          <pic:cNvPr id="4709" name="textbox16_SpCnt_280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4992384"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10" name="textbox16_SpCnt_2801"/>
                  <wp:cNvGraphicFramePr/>
                  <a:graphic xmlns:a="http://schemas.openxmlformats.org/drawingml/2006/main">
                    <a:graphicData uri="http://schemas.openxmlformats.org/drawingml/2006/picture">
                      <pic:pic xmlns:pic="http://schemas.openxmlformats.org/drawingml/2006/picture">
                        <pic:nvPicPr>
                          <pic:cNvPr id="4710" name="textbox16_SpCnt_280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4993408"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11" name="textbox16_SpCnt_2802"/>
                  <wp:cNvGraphicFramePr/>
                  <a:graphic xmlns:a="http://schemas.openxmlformats.org/drawingml/2006/main">
                    <a:graphicData uri="http://schemas.openxmlformats.org/drawingml/2006/picture">
                      <pic:pic xmlns:pic="http://schemas.openxmlformats.org/drawingml/2006/picture">
                        <pic:nvPicPr>
                          <pic:cNvPr id="4711" name="textbox16_SpCnt_280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4994432"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12" name="textbox16_SpCnt_2803"/>
                  <wp:cNvGraphicFramePr/>
                  <a:graphic xmlns:a="http://schemas.openxmlformats.org/drawingml/2006/main">
                    <a:graphicData uri="http://schemas.openxmlformats.org/drawingml/2006/picture">
                      <pic:pic xmlns:pic="http://schemas.openxmlformats.org/drawingml/2006/picture">
                        <pic:nvPicPr>
                          <pic:cNvPr id="4712" name="textbox16_SpCnt_280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4995456"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13" name="textbox16_SpCnt_2804"/>
                  <wp:cNvGraphicFramePr/>
                  <a:graphic xmlns:a="http://schemas.openxmlformats.org/drawingml/2006/main">
                    <a:graphicData uri="http://schemas.openxmlformats.org/drawingml/2006/picture">
                      <pic:pic xmlns:pic="http://schemas.openxmlformats.org/drawingml/2006/picture">
                        <pic:nvPicPr>
                          <pic:cNvPr id="4713" name="textbox16_SpCnt_280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4996480"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14" name="textbox16_SpCnt_2805"/>
                  <wp:cNvGraphicFramePr/>
                  <a:graphic xmlns:a="http://schemas.openxmlformats.org/drawingml/2006/main">
                    <a:graphicData uri="http://schemas.openxmlformats.org/drawingml/2006/picture">
                      <pic:pic xmlns:pic="http://schemas.openxmlformats.org/drawingml/2006/picture">
                        <pic:nvPicPr>
                          <pic:cNvPr id="4714" name="textbox16_SpCnt_280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4997504"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15" name="textbox16_SpCnt_2806"/>
                  <wp:cNvGraphicFramePr/>
                  <a:graphic xmlns:a="http://schemas.openxmlformats.org/drawingml/2006/main">
                    <a:graphicData uri="http://schemas.openxmlformats.org/drawingml/2006/picture">
                      <pic:pic xmlns:pic="http://schemas.openxmlformats.org/drawingml/2006/picture">
                        <pic:nvPicPr>
                          <pic:cNvPr id="4715" name="textbox16_SpCnt_280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4998528"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16" name="textbox16_SpCnt_2807"/>
                  <wp:cNvGraphicFramePr/>
                  <a:graphic xmlns:a="http://schemas.openxmlformats.org/drawingml/2006/main">
                    <a:graphicData uri="http://schemas.openxmlformats.org/drawingml/2006/picture">
                      <pic:pic xmlns:pic="http://schemas.openxmlformats.org/drawingml/2006/picture">
                        <pic:nvPicPr>
                          <pic:cNvPr id="4716" name="textbox16_SpCnt_280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4999552"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17" name="textbox16_SpCnt_2808"/>
                  <wp:cNvGraphicFramePr/>
                  <a:graphic xmlns:a="http://schemas.openxmlformats.org/drawingml/2006/main">
                    <a:graphicData uri="http://schemas.openxmlformats.org/drawingml/2006/picture">
                      <pic:pic xmlns:pic="http://schemas.openxmlformats.org/drawingml/2006/picture">
                        <pic:nvPicPr>
                          <pic:cNvPr id="4717" name="textbox16_SpCnt_280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5000576" behindDoc="0" locked="0" layoutInCell="1" allowOverlap="1">
                  <wp:simplePos x="0" y="0"/>
                  <wp:positionH relativeFrom="column">
                    <wp:posOffset>0</wp:posOffset>
                  </wp:positionH>
                  <wp:positionV relativeFrom="paragraph">
                    <wp:posOffset>0</wp:posOffset>
                  </wp:positionV>
                  <wp:extent cx="319405" cy="193675"/>
                  <wp:effectExtent l="0" t="0" r="0" b="0"/>
                  <wp:wrapNone/>
                  <wp:docPr id="4718" name="__SpCnt_113"/>
                  <wp:cNvGraphicFramePr/>
                  <a:graphic xmlns:a="http://schemas.openxmlformats.org/drawingml/2006/main">
                    <a:graphicData uri="http://schemas.openxmlformats.org/drawingml/2006/picture">
                      <pic:pic xmlns:pic="http://schemas.openxmlformats.org/drawingml/2006/picture">
                        <pic:nvPicPr>
                          <pic:cNvPr id="4718" name="__SpCnt_113"/>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5001600" behindDoc="0" locked="0" layoutInCell="1" allowOverlap="1">
                  <wp:simplePos x="0" y="0"/>
                  <wp:positionH relativeFrom="column">
                    <wp:posOffset>0</wp:posOffset>
                  </wp:positionH>
                  <wp:positionV relativeFrom="paragraph">
                    <wp:posOffset>0</wp:posOffset>
                  </wp:positionV>
                  <wp:extent cx="319405" cy="193675"/>
                  <wp:effectExtent l="0" t="0" r="0" b="0"/>
                  <wp:wrapNone/>
                  <wp:docPr id="4719" name="__SpCnt_114"/>
                  <wp:cNvGraphicFramePr/>
                  <a:graphic xmlns:a="http://schemas.openxmlformats.org/drawingml/2006/main">
                    <a:graphicData uri="http://schemas.openxmlformats.org/drawingml/2006/picture">
                      <pic:pic xmlns:pic="http://schemas.openxmlformats.org/drawingml/2006/picture">
                        <pic:nvPicPr>
                          <pic:cNvPr id="4719" name="__SpCnt_114"/>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5002624" behindDoc="0" locked="0" layoutInCell="1" allowOverlap="1">
                  <wp:simplePos x="0" y="0"/>
                  <wp:positionH relativeFrom="column">
                    <wp:posOffset>0</wp:posOffset>
                  </wp:positionH>
                  <wp:positionV relativeFrom="paragraph">
                    <wp:posOffset>0</wp:posOffset>
                  </wp:positionV>
                  <wp:extent cx="319405" cy="193675"/>
                  <wp:effectExtent l="0" t="0" r="0" b="0"/>
                  <wp:wrapNone/>
                  <wp:docPr id="4720" name="__SpCnt_115"/>
                  <wp:cNvGraphicFramePr/>
                  <a:graphic xmlns:a="http://schemas.openxmlformats.org/drawingml/2006/main">
                    <a:graphicData uri="http://schemas.openxmlformats.org/drawingml/2006/picture">
                      <pic:pic xmlns:pic="http://schemas.openxmlformats.org/drawingml/2006/picture">
                        <pic:nvPicPr>
                          <pic:cNvPr id="4720" name="__SpCnt_115"/>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5003648" behindDoc="0" locked="0" layoutInCell="1" allowOverlap="1">
                  <wp:simplePos x="0" y="0"/>
                  <wp:positionH relativeFrom="column">
                    <wp:posOffset>0</wp:posOffset>
                  </wp:positionH>
                  <wp:positionV relativeFrom="paragraph">
                    <wp:posOffset>0</wp:posOffset>
                  </wp:positionV>
                  <wp:extent cx="319405" cy="193675"/>
                  <wp:effectExtent l="0" t="0" r="0" b="0"/>
                  <wp:wrapNone/>
                  <wp:docPr id="4721" name="__SpCnt_116"/>
                  <wp:cNvGraphicFramePr/>
                  <a:graphic xmlns:a="http://schemas.openxmlformats.org/drawingml/2006/main">
                    <a:graphicData uri="http://schemas.openxmlformats.org/drawingml/2006/picture">
                      <pic:pic xmlns:pic="http://schemas.openxmlformats.org/drawingml/2006/picture">
                        <pic:nvPicPr>
                          <pic:cNvPr id="4721" name="__SpCnt_116"/>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5004672"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22" name="textbox16_SpCnt_2809"/>
                  <wp:cNvGraphicFramePr/>
                  <a:graphic xmlns:a="http://schemas.openxmlformats.org/drawingml/2006/main">
                    <a:graphicData uri="http://schemas.openxmlformats.org/drawingml/2006/picture">
                      <pic:pic xmlns:pic="http://schemas.openxmlformats.org/drawingml/2006/picture">
                        <pic:nvPicPr>
                          <pic:cNvPr id="4722" name="textbox16_SpCnt_280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5005696"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23" name="textbox16_SpCnt_2810"/>
                  <wp:cNvGraphicFramePr/>
                  <a:graphic xmlns:a="http://schemas.openxmlformats.org/drawingml/2006/main">
                    <a:graphicData uri="http://schemas.openxmlformats.org/drawingml/2006/picture">
                      <pic:pic xmlns:pic="http://schemas.openxmlformats.org/drawingml/2006/picture">
                        <pic:nvPicPr>
                          <pic:cNvPr id="4723" name="textbox16_SpCnt_281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5006720"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24" name="textbox16_SpCnt_2811"/>
                  <wp:cNvGraphicFramePr/>
                  <a:graphic xmlns:a="http://schemas.openxmlformats.org/drawingml/2006/main">
                    <a:graphicData uri="http://schemas.openxmlformats.org/drawingml/2006/picture">
                      <pic:pic xmlns:pic="http://schemas.openxmlformats.org/drawingml/2006/picture">
                        <pic:nvPicPr>
                          <pic:cNvPr id="4724" name="textbox16_SpCnt_281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5007744"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25" name="textbox16_SpCnt_2812"/>
                  <wp:cNvGraphicFramePr/>
                  <a:graphic xmlns:a="http://schemas.openxmlformats.org/drawingml/2006/main">
                    <a:graphicData uri="http://schemas.openxmlformats.org/drawingml/2006/picture">
                      <pic:pic xmlns:pic="http://schemas.openxmlformats.org/drawingml/2006/picture">
                        <pic:nvPicPr>
                          <pic:cNvPr id="4725" name="textbox16_SpCnt_281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5008768"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26" name="textbox16_SpCnt_2813"/>
                  <wp:cNvGraphicFramePr/>
                  <a:graphic xmlns:a="http://schemas.openxmlformats.org/drawingml/2006/main">
                    <a:graphicData uri="http://schemas.openxmlformats.org/drawingml/2006/picture">
                      <pic:pic xmlns:pic="http://schemas.openxmlformats.org/drawingml/2006/picture">
                        <pic:nvPicPr>
                          <pic:cNvPr id="4726" name="textbox16_SpCnt_281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5009792"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27" name="textbox16_SpCnt_2814"/>
                  <wp:cNvGraphicFramePr/>
                  <a:graphic xmlns:a="http://schemas.openxmlformats.org/drawingml/2006/main">
                    <a:graphicData uri="http://schemas.openxmlformats.org/drawingml/2006/picture">
                      <pic:pic xmlns:pic="http://schemas.openxmlformats.org/drawingml/2006/picture">
                        <pic:nvPicPr>
                          <pic:cNvPr id="4727" name="textbox16_SpCnt_281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5010816"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28" name="textbox16_SpCnt_2815"/>
                  <wp:cNvGraphicFramePr/>
                  <a:graphic xmlns:a="http://schemas.openxmlformats.org/drawingml/2006/main">
                    <a:graphicData uri="http://schemas.openxmlformats.org/drawingml/2006/picture">
                      <pic:pic xmlns:pic="http://schemas.openxmlformats.org/drawingml/2006/picture">
                        <pic:nvPicPr>
                          <pic:cNvPr id="4728" name="textbox16_SpCnt_281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5011840"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29" name="textbox16_SpCnt_2816"/>
                  <wp:cNvGraphicFramePr/>
                  <a:graphic xmlns:a="http://schemas.openxmlformats.org/drawingml/2006/main">
                    <a:graphicData uri="http://schemas.openxmlformats.org/drawingml/2006/picture">
                      <pic:pic xmlns:pic="http://schemas.openxmlformats.org/drawingml/2006/picture">
                        <pic:nvPicPr>
                          <pic:cNvPr id="4729" name="textbox16_SpCnt_281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5012864"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30" name="textbox16_SpCnt_2817"/>
                  <wp:cNvGraphicFramePr/>
                  <a:graphic xmlns:a="http://schemas.openxmlformats.org/drawingml/2006/main">
                    <a:graphicData uri="http://schemas.openxmlformats.org/drawingml/2006/picture">
                      <pic:pic xmlns:pic="http://schemas.openxmlformats.org/drawingml/2006/picture">
                        <pic:nvPicPr>
                          <pic:cNvPr id="4730" name="textbox16_SpCnt_281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5013888"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31" name="textbox16_SpCnt_2818"/>
                  <wp:cNvGraphicFramePr/>
                  <a:graphic xmlns:a="http://schemas.openxmlformats.org/drawingml/2006/main">
                    <a:graphicData uri="http://schemas.openxmlformats.org/drawingml/2006/picture">
                      <pic:pic xmlns:pic="http://schemas.openxmlformats.org/drawingml/2006/picture">
                        <pic:nvPicPr>
                          <pic:cNvPr id="4731" name="textbox16_SpCnt_281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5014912"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32" name="textbox16_SpCnt_2819"/>
                  <wp:cNvGraphicFramePr/>
                  <a:graphic xmlns:a="http://schemas.openxmlformats.org/drawingml/2006/main">
                    <a:graphicData uri="http://schemas.openxmlformats.org/drawingml/2006/picture">
                      <pic:pic xmlns:pic="http://schemas.openxmlformats.org/drawingml/2006/picture">
                        <pic:nvPicPr>
                          <pic:cNvPr id="4732" name="textbox16_SpCnt_281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5015936"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33" name="textbox16_SpCnt_2820"/>
                  <wp:cNvGraphicFramePr/>
                  <a:graphic xmlns:a="http://schemas.openxmlformats.org/drawingml/2006/main">
                    <a:graphicData uri="http://schemas.openxmlformats.org/drawingml/2006/picture">
                      <pic:pic xmlns:pic="http://schemas.openxmlformats.org/drawingml/2006/picture">
                        <pic:nvPicPr>
                          <pic:cNvPr id="4733" name="textbox16_SpCnt_282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5016960"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34" name="textbox16_SpCnt_2821"/>
                  <wp:cNvGraphicFramePr/>
                  <a:graphic xmlns:a="http://schemas.openxmlformats.org/drawingml/2006/main">
                    <a:graphicData uri="http://schemas.openxmlformats.org/drawingml/2006/picture">
                      <pic:pic xmlns:pic="http://schemas.openxmlformats.org/drawingml/2006/picture">
                        <pic:nvPicPr>
                          <pic:cNvPr id="4734" name="textbox16_SpCnt_282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5017984"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35" name="textbox16_SpCnt_2822"/>
                  <wp:cNvGraphicFramePr/>
                  <a:graphic xmlns:a="http://schemas.openxmlformats.org/drawingml/2006/main">
                    <a:graphicData uri="http://schemas.openxmlformats.org/drawingml/2006/picture">
                      <pic:pic xmlns:pic="http://schemas.openxmlformats.org/drawingml/2006/picture">
                        <pic:nvPicPr>
                          <pic:cNvPr id="4735" name="textbox16_SpCnt_282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5019008"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36" name="textbox16_SpCnt_2823"/>
                  <wp:cNvGraphicFramePr/>
                  <a:graphic xmlns:a="http://schemas.openxmlformats.org/drawingml/2006/main">
                    <a:graphicData uri="http://schemas.openxmlformats.org/drawingml/2006/picture">
                      <pic:pic xmlns:pic="http://schemas.openxmlformats.org/drawingml/2006/picture">
                        <pic:nvPicPr>
                          <pic:cNvPr id="4736" name="textbox16_SpCnt_282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5020032"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37" name="textbox16_SpCnt_2824"/>
                  <wp:cNvGraphicFramePr/>
                  <a:graphic xmlns:a="http://schemas.openxmlformats.org/drawingml/2006/main">
                    <a:graphicData uri="http://schemas.openxmlformats.org/drawingml/2006/picture">
                      <pic:pic xmlns:pic="http://schemas.openxmlformats.org/drawingml/2006/picture">
                        <pic:nvPicPr>
                          <pic:cNvPr id="4737" name="textbox16_SpCnt_282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5021056"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38" name="textbox16_SpCnt_2825"/>
                  <wp:cNvGraphicFramePr/>
                  <a:graphic xmlns:a="http://schemas.openxmlformats.org/drawingml/2006/main">
                    <a:graphicData uri="http://schemas.openxmlformats.org/drawingml/2006/picture">
                      <pic:pic xmlns:pic="http://schemas.openxmlformats.org/drawingml/2006/picture">
                        <pic:nvPicPr>
                          <pic:cNvPr id="4738" name="textbox16_SpCnt_282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5022080"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39" name="textbox16_SpCnt_2826"/>
                  <wp:cNvGraphicFramePr/>
                  <a:graphic xmlns:a="http://schemas.openxmlformats.org/drawingml/2006/main">
                    <a:graphicData uri="http://schemas.openxmlformats.org/drawingml/2006/picture">
                      <pic:pic xmlns:pic="http://schemas.openxmlformats.org/drawingml/2006/picture">
                        <pic:nvPicPr>
                          <pic:cNvPr id="4739" name="textbox16_SpCnt_282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5023104"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40" name="textbox16_SpCnt_2827"/>
                  <wp:cNvGraphicFramePr/>
                  <a:graphic xmlns:a="http://schemas.openxmlformats.org/drawingml/2006/main">
                    <a:graphicData uri="http://schemas.openxmlformats.org/drawingml/2006/picture">
                      <pic:pic xmlns:pic="http://schemas.openxmlformats.org/drawingml/2006/picture">
                        <pic:nvPicPr>
                          <pic:cNvPr id="4740" name="textbox16_SpCnt_282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5024128"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41" name="textbox16_SpCnt_2828"/>
                  <wp:cNvGraphicFramePr/>
                  <a:graphic xmlns:a="http://schemas.openxmlformats.org/drawingml/2006/main">
                    <a:graphicData uri="http://schemas.openxmlformats.org/drawingml/2006/picture">
                      <pic:pic xmlns:pic="http://schemas.openxmlformats.org/drawingml/2006/picture">
                        <pic:nvPicPr>
                          <pic:cNvPr id="4741" name="textbox16_SpCnt_282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5025152"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42" name="textbox16_SpCnt_2829"/>
                  <wp:cNvGraphicFramePr/>
                  <a:graphic xmlns:a="http://schemas.openxmlformats.org/drawingml/2006/main">
                    <a:graphicData uri="http://schemas.openxmlformats.org/drawingml/2006/picture">
                      <pic:pic xmlns:pic="http://schemas.openxmlformats.org/drawingml/2006/picture">
                        <pic:nvPicPr>
                          <pic:cNvPr id="4742" name="textbox16_SpCnt_282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5026176"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43" name="textbox16_SpCnt_2830"/>
                  <wp:cNvGraphicFramePr/>
                  <a:graphic xmlns:a="http://schemas.openxmlformats.org/drawingml/2006/main">
                    <a:graphicData uri="http://schemas.openxmlformats.org/drawingml/2006/picture">
                      <pic:pic xmlns:pic="http://schemas.openxmlformats.org/drawingml/2006/picture">
                        <pic:nvPicPr>
                          <pic:cNvPr id="4743" name="textbox16_SpCnt_283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5027200"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44" name="textbox16_SpCnt_2831"/>
                  <wp:cNvGraphicFramePr/>
                  <a:graphic xmlns:a="http://schemas.openxmlformats.org/drawingml/2006/main">
                    <a:graphicData uri="http://schemas.openxmlformats.org/drawingml/2006/picture">
                      <pic:pic xmlns:pic="http://schemas.openxmlformats.org/drawingml/2006/picture">
                        <pic:nvPicPr>
                          <pic:cNvPr id="4744" name="textbox16_SpCnt_283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5028224"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45" name="textbox16_SpCnt_2832"/>
                  <wp:cNvGraphicFramePr/>
                  <a:graphic xmlns:a="http://schemas.openxmlformats.org/drawingml/2006/main">
                    <a:graphicData uri="http://schemas.openxmlformats.org/drawingml/2006/picture">
                      <pic:pic xmlns:pic="http://schemas.openxmlformats.org/drawingml/2006/picture">
                        <pic:nvPicPr>
                          <pic:cNvPr id="4745" name="textbox16_SpCnt_283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5029248"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46" name="textbox16_SpCnt_2833"/>
                  <wp:cNvGraphicFramePr/>
                  <a:graphic xmlns:a="http://schemas.openxmlformats.org/drawingml/2006/main">
                    <a:graphicData uri="http://schemas.openxmlformats.org/drawingml/2006/picture">
                      <pic:pic xmlns:pic="http://schemas.openxmlformats.org/drawingml/2006/picture">
                        <pic:nvPicPr>
                          <pic:cNvPr id="4746" name="textbox16_SpCnt_283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5030272"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47" name="textbox16_SpCnt_2834"/>
                  <wp:cNvGraphicFramePr/>
                  <a:graphic xmlns:a="http://schemas.openxmlformats.org/drawingml/2006/main">
                    <a:graphicData uri="http://schemas.openxmlformats.org/drawingml/2006/picture">
                      <pic:pic xmlns:pic="http://schemas.openxmlformats.org/drawingml/2006/picture">
                        <pic:nvPicPr>
                          <pic:cNvPr id="4747" name="textbox16_SpCnt_283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5031296"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48" name="textbox16_SpCnt_2835"/>
                  <wp:cNvGraphicFramePr/>
                  <a:graphic xmlns:a="http://schemas.openxmlformats.org/drawingml/2006/main">
                    <a:graphicData uri="http://schemas.openxmlformats.org/drawingml/2006/picture">
                      <pic:pic xmlns:pic="http://schemas.openxmlformats.org/drawingml/2006/picture">
                        <pic:nvPicPr>
                          <pic:cNvPr id="4748" name="textbox16_SpCnt_283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5032320"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49" name="textbox16_SpCnt_2836"/>
                  <wp:cNvGraphicFramePr/>
                  <a:graphic xmlns:a="http://schemas.openxmlformats.org/drawingml/2006/main">
                    <a:graphicData uri="http://schemas.openxmlformats.org/drawingml/2006/picture">
                      <pic:pic xmlns:pic="http://schemas.openxmlformats.org/drawingml/2006/picture">
                        <pic:nvPicPr>
                          <pic:cNvPr id="4749" name="textbox16_SpCnt_283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5033344"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50" name="textbox16_SpCnt_2837"/>
                  <wp:cNvGraphicFramePr/>
                  <a:graphic xmlns:a="http://schemas.openxmlformats.org/drawingml/2006/main">
                    <a:graphicData uri="http://schemas.openxmlformats.org/drawingml/2006/picture">
                      <pic:pic xmlns:pic="http://schemas.openxmlformats.org/drawingml/2006/picture">
                        <pic:nvPicPr>
                          <pic:cNvPr id="4750" name="textbox16_SpCnt_283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5034368"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51" name="textbox16_SpCnt_2838"/>
                  <wp:cNvGraphicFramePr/>
                  <a:graphic xmlns:a="http://schemas.openxmlformats.org/drawingml/2006/main">
                    <a:graphicData uri="http://schemas.openxmlformats.org/drawingml/2006/picture">
                      <pic:pic xmlns:pic="http://schemas.openxmlformats.org/drawingml/2006/picture">
                        <pic:nvPicPr>
                          <pic:cNvPr id="4751" name="textbox16_SpCnt_283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5035392"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52" name="textbox16_SpCnt_2839"/>
                  <wp:cNvGraphicFramePr/>
                  <a:graphic xmlns:a="http://schemas.openxmlformats.org/drawingml/2006/main">
                    <a:graphicData uri="http://schemas.openxmlformats.org/drawingml/2006/picture">
                      <pic:pic xmlns:pic="http://schemas.openxmlformats.org/drawingml/2006/picture">
                        <pic:nvPicPr>
                          <pic:cNvPr id="4752" name="textbox16_SpCnt_283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5036416"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53" name="textbox16_SpCnt_2840"/>
                  <wp:cNvGraphicFramePr/>
                  <a:graphic xmlns:a="http://schemas.openxmlformats.org/drawingml/2006/main">
                    <a:graphicData uri="http://schemas.openxmlformats.org/drawingml/2006/picture">
                      <pic:pic xmlns:pic="http://schemas.openxmlformats.org/drawingml/2006/picture">
                        <pic:nvPicPr>
                          <pic:cNvPr id="4753" name="textbox16_SpCnt_284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5037440"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54" name="textbox16_SpCnt_2841"/>
                  <wp:cNvGraphicFramePr/>
                  <a:graphic xmlns:a="http://schemas.openxmlformats.org/drawingml/2006/main">
                    <a:graphicData uri="http://schemas.openxmlformats.org/drawingml/2006/picture">
                      <pic:pic xmlns:pic="http://schemas.openxmlformats.org/drawingml/2006/picture">
                        <pic:nvPicPr>
                          <pic:cNvPr id="4754" name="textbox16_SpCnt_284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5038464"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55" name="textbox16_SpCnt_2842"/>
                  <wp:cNvGraphicFramePr/>
                  <a:graphic xmlns:a="http://schemas.openxmlformats.org/drawingml/2006/main">
                    <a:graphicData uri="http://schemas.openxmlformats.org/drawingml/2006/picture">
                      <pic:pic xmlns:pic="http://schemas.openxmlformats.org/drawingml/2006/picture">
                        <pic:nvPicPr>
                          <pic:cNvPr id="4755" name="textbox16_SpCnt_284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5039488"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56" name="textbox16_SpCnt_2843"/>
                  <wp:cNvGraphicFramePr/>
                  <a:graphic xmlns:a="http://schemas.openxmlformats.org/drawingml/2006/main">
                    <a:graphicData uri="http://schemas.openxmlformats.org/drawingml/2006/picture">
                      <pic:pic xmlns:pic="http://schemas.openxmlformats.org/drawingml/2006/picture">
                        <pic:nvPicPr>
                          <pic:cNvPr id="4756" name="textbox16_SpCnt_284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5040512"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57" name="textbox16_SpCnt_2844"/>
                  <wp:cNvGraphicFramePr/>
                  <a:graphic xmlns:a="http://schemas.openxmlformats.org/drawingml/2006/main">
                    <a:graphicData uri="http://schemas.openxmlformats.org/drawingml/2006/picture">
                      <pic:pic xmlns:pic="http://schemas.openxmlformats.org/drawingml/2006/picture">
                        <pic:nvPicPr>
                          <pic:cNvPr id="4757" name="textbox16_SpCnt_284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5041536"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58" name="textbox16_SpCnt_2845"/>
                  <wp:cNvGraphicFramePr/>
                  <a:graphic xmlns:a="http://schemas.openxmlformats.org/drawingml/2006/main">
                    <a:graphicData uri="http://schemas.openxmlformats.org/drawingml/2006/picture">
                      <pic:pic xmlns:pic="http://schemas.openxmlformats.org/drawingml/2006/picture">
                        <pic:nvPicPr>
                          <pic:cNvPr id="4758" name="textbox16_SpCnt_284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5042560"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59" name="textbox16_SpCnt_2846"/>
                  <wp:cNvGraphicFramePr/>
                  <a:graphic xmlns:a="http://schemas.openxmlformats.org/drawingml/2006/main">
                    <a:graphicData uri="http://schemas.openxmlformats.org/drawingml/2006/picture">
                      <pic:pic xmlns:pic="http://schemas.openxmlformats.org/drawingml/2006/picture">
                        <pic:nvPicPr>
                          <pic:cNvPr id="4759" name="textbox16_SpCnt_284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5043584"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60" name="textbox16_SpCnt_2847"/>
                  <wp:cNvGraphicFramePr/>
                  <a:graphic xmlns:a="http://schemas.openxmlformats.org/drawingml/2006/main">
                    <a:graphicData uri="http://schemas.openxmlformats.org/drawingml/2006/picture">
                      <pic:pic xmlns:pic="http://schemas.openxmlformats.org/drawingml/2006/picture">
                        <pic:nvPicPr>
                          <pic:cNvPr id="4760" name="textbox16_SpCnt_284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5044608"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61" name="textbox16_SpCnt_2848"/>
                  <wp:cNvGraphicFramePr/>
                  <a:graphic xmlns:a="http://schemas.openxmlformats.org/drawingml/2006/main">
                    <a:graphicData uri="http://schemas.openxmlformats.org/drawingml/2006/picture">
                      <pic:pic xmlns:pic="http://schemas.openxmlformats.org/drawingml/2006/picture">
                        <pic:nvPicPr>
                          <pic:cNvPr id="4761" name="textbox16_SpCnt_284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5045632"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62" name="textbox16_SpCnt_2849"/>
                  <wp:cNvGraphicFramePr/>
                  <a:graphic xmlns:a="http://schemas.openxmlformats.org/drawingml/2006/main">
                    <a:graphicData uri="http://schemas.openxmlformats.org/drawingml/2006/picture">
                      <pic:pic xmlns:pic="http://schemas.openxmlformats.org/drawingml/2006/picture">
                        <pic:nvPicPr>
                          <pic:cNvPr id="4762" name="textbox16_SpCnt_284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5046656"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63" name="textbox16_SpCnt_2850"/>
                  <wp:cNvGraphicFramePr/>
                  <a:graphic xmlns:a="http://schemas.openxmlformats.org/drawingml/2006/main">
                    <a:graphicData uri="http://schemas.openxmlformats.org/drawingml/2006/picture">
                      <pic:pic xmlns:pic="http://schemas.openxmlformats.org/drawingml/2006/picture">
                        <pic:nvPicPr>
                          <pic:cNvPr id="4763" name="textbox16_SpCnt_285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5047680"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64" name="textbox16_SpCnt_2851"/>
                  <wp:cNvGraphicFramePr/>
                  <a:graphic xmlns:a="http://schemas.openxmlformats.org/drawingml/2006/main">
                    <a:graphicData uri="http://schemas.openxmlformats.org/drawingml/2006/picture">
                      <pic:pic xmlns:pic="http://schemas.openxmlformats.org/drawingml/2006/picture">
                        <pic:nvPicPr>
                          <pic:cNvPr id="4764" name="textbox16_SpCnt_285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5048704"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65" name="textbox16_SpCnt_2852"/>
                  <wp:cNvGraphicFramePr/>
                  <a:graphic xmlns:a="http://schemas.openxmlformats.org/drawingml/2006/main">
                    <a:graphicData uri="http://schemas.openxmlformats.org/drawingml/2006/picture">
                      <pic:pic xmlns:pic="http://schemas.openxmlformats.org/drawingml/2006/picture">
                        <pic:nvPicPr>
                          <pic:cNvPr id="4765" name="textbox16_SpCnt_285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5049728"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66" name="textbox16_SpCnt_2853"/>
                  <wp:cNvGraphicFramePr/>
                  <a:graphic xmlns:a="http://schemas.openxmlformats.org/drawingml/2006/main">
                    <a:graphicData uri="http://schemas.openxmlformats.org/drawingml/2006/picture">
                      <pic:pic xmlns:pic="http://schemas.openxmlformats.org/drawingml/2006/picture">
                        <pic:nvPicPr>
                          <pic:cNvPr id="4766" name="textbox16_SpCnt_285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5050752"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67" name="textbox16_SpCnt_2854"/>
                  <wp:cNvGraphicFramePr/>
                  <a:graphic xmlns:a="http://schemas.openxmlformats.org/drawingml/2006/main">
                    <a:graphicData uri="http://schemas.openxmlformats.org/drawingml/2006/picture">
                      <pic:pic xmlns:pic="http://schemas.openxmlformats.org/drawingml/2006/picture">
                        <pic:nvPicPr>
                          <pic:cNvPr id="4767" name="textbox16_SpCnt_285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5051776"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68" name="textbox16_SpCnt_2855"/>
                  <wp:cNvGraphicFramePr/>
                  <a:graphic xmlns:a="http://schemas.openxmlformats.org/drawingml/2006/main">
                    <a:graphicData uri="http://schemas.openxmlformats.org/drawingml/2006/picture">
                      <pic:pic xmlns:pic="http://schemas.openxmlformats.org/drawingml/2006/picture">
                        <pic:nvPicPr>
                          <pic:cNvPr id="4768" name="textbox16_SpCnt_285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5052800"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69" name="textbox16_SpCnt_2856"/>
                  <wp:cNvGraphicFramePr/>
                  <a:graphic xmlns:a="http://schemas.openxmlformats.org/drawingml/2006/main">
                    <a:graphicData uri="http://schemas.openxmlformats.org/drawingml/2006/picture">
                      <pic:pic xmlns:pic="http://schemas.openxmlformats.org/drawingml/2006/picture">
                        <pic:nvPicPr>
                          <pic:cNvPr id="4769" name="textbox16_SpCnt_285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5053824"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70" name="textbox16_SpCnt_2857"/>
                  <wp:cNvGraphicFramePr/>
                  <a:graphic xmlns:a="http://schemas.openxmlformats.org/drawingml/2006/main">
                    <a:graphicData uri="http://schemas.openxmlformats.org/drawingml/2006/picture">
                      <pic:pic xmlns:pic="http://schemas.openxmlformats.org/drawingml/2006/picture">
                        <pic:nvPicPr>
                          <pic:cNvPr id="4770" name="textbox16_SpCnt_285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5054848"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71" name="textbox16_SpCnt_2858"/>
                  <wp:cNvGraphicFramePr/>
                  <a:graphic xmlns:a="http://schemas.openxmlformats.org/drawingml/2006/main">
                    <a:graphicData uri="http://schemas.openxmlformats.org/drawingml/2006/picture">
                      <pic:pic xmlns:pic="http://schemas.openxmlformats.org/drawingml/2006/picture">
                        <pic:nvPicPr>
                          <pic:cNvPr id="4771" name="textbox16_SpCnt_285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5055872"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72" name="textbox16_SpCnt_2859"/>
                  <wp:cNvGraphicFramePr/>
                  <a:graphic xmlns:a="http://schemas.openxmlformats.org/drawingml/2006/main">
                    <a:graphicData uri="http://schemas.openxmlformats.org/drawingml/2006/picture">
                      <pic:pic xmlns:pic="http://schemas.openxmlformats.org/drawingml/2006/picture">
                        <pic:nvPicPr>
                          <pic:cNvPr id="4772" name="textbox16_SpCnt_285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5056896"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73" name="textbox16_SpCnt_2860"/>
                  <wp:cNvGraphicFramePr/>
                  <a:graphic xmlns:a="http://schemas.openxmlformats.org/drawingml/2006/main">
                    <a:graphicData uri="http://schemas.openxmlformats.org/drawingml/2006/picture">
                      <pic:pic xmlns:pic="http://schemas.openxmlformats.org/drawingml/2006/picture">
                        <pic:nvPicPr>
                          <pic:cNvPr id="4773" name="textbox16_SpCnt_286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5057920"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74" name="textbox16_SpCnt_2861"/>
                  <wp:cNvGraphicFramePr/>
                  <a:graphic xmlns:a="http://schemas.openxmlformats.org/drawingml/2006/main">
                    <a:graphicData uri="http://schemas.openxmlformats.org/drawingml/2006/picture">
                      <pic:pic xmlns:pic="http://schemas.openxmlformats.org/drawingml/2006/picture">
                        <pic:nvPicPr>
                          <pic:cNvPr id="4774" name="textbox16_SpCnt_286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5058944" behindDoc="0" locked="0" layoutInCell="1" allowOverlap="1">
                  <wp:simplePos x="0" y="0"/>
                  <wp:positionH relativeFrom="column">
                    <wp:posOffset>0</wp:posOffset>
                  </wp:positionH>
                  <wp:positionV relativeFrom="paragraph">
                    <wp:posOffset>0</wp:posOffset>
                  </wp:positionV>
                  <wp:extent cx="319405" cy="193675"/>
                  <wp:effectExtent l="0" t="0" r="0" b="0"/>
                  <wp:wrapNone/>
                  <wp:docPr id="4775" name="__SpCnt_117"/>
                  <wp:cNvGraphicFramePr/>
                  <a:graphic xmlns:a="http://schemas.openxmlformats.org/drawingml/2006/main">
                    <a:graphicData uri="http://schemas.openxmlformats.org/drawingml/2006/picture">
                      <pic:pic xmlns:pic="http://schemas.openxmlformats.org/drawingml/2006/picture">
                        <pic:nvPicPr>
                          <pic:cNvPr id="4775" name="__SpCnt_117"/>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5059968"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76" name="textbox16_SpCnt_2862"/>
                  <wp:cNvGraphicFramePr/>
                  <a:graphic xmlns:a="http://schemas.openxmlformats.org/drawingml/2006/main">
                    <a:graphicData uri="http://schemas.openxmlformats.org/drawingml/2006/picture">
                      <pic:pic xmlns:pic="http://schemas.openxmlformats.org/drawingml/2006/picture">
                        <pic:nvPicPr>
                          <pic:cNvPr id="4776" name="textbox16_SpCnt_286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5060992"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77" name="textbox16_SpCnt_2863"/>
                  <wp:cNvGraphicFramePr/>
                  <a:graphic xmlns:a="http://schemas.openxmlformats.org/drawingml/2006/main">
                    <a:graphicData uri="http://schemas.openxmlformats.org/drawingml/2006/picture">
                      <pic:pic xmlns:pic="http://schemas.openxmlformats.org/drawingml/2006/picture">
                        <pic:nvPicPr>
                          <pic:cNvPr id="4777" name="textbox16_SpCnt_286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5062016"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78" name="textbox16_SpCnt_2864"/>
                  <wp:cNvGraphicFramePr/>
                  <a:graphic xmlns:a="http://schemas.openxmlformats.org/drawingml/2006/main">
                    <a:graphicData uri="http://schemas.openxmlformats.org/drawingml/2006/picture">
                      <pic:pic xmlns:pic="http://schemas.openxmlformats.org/drawingml/2006/picture">
                        <pic:nvPicPr>
                          <pic:cNvPr id="4778" name="textbox16_SpCnt_286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5063040"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79" name="textbox16_SpCnt_2865"/>
                  <wp:cNvGraphicFramePr/>
                  <a:graphic xmlns:a="http://schemas.openxmlformats.org/drawingml/2006/main">
                    <a:graphicData uri="http://schemas.openxmlformats.org/drawingml/2006/picture">
                      <pic:pic xmlns:pic="http://schemas.openxmlformats.org/drawingml/2006/picture">
                        <pic:nvPicPr>
                          <pic:cNvPr id="4779" name="textbox16_SpCnt_286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5064064"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80" name="textbox16_SpCnt_2866"/>
                  <wp:cNvGraphicFramePr/>
                  <a:graphic xmlns:a="http://schemas.openxmlformats.org/drawingml/2006/main">
                    <a:graphicData uri="http://schemas.openxmlformats.org/drawingml/2006/picture">
                      <pic:pic xmlns:pic="http://schemas.openxmlformats.org/drawingml/2006/picture">
                        <pic:nvPicPr>
                          <pic:cNvPr id="4780" name="textbox16_SpCnt_286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5065088"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81" name="textbox16_SpCnt_2867"/>
                  <wp:cNvGraphicFramePr/>
                  <a:graphic xmlns:a="http://schemas.openxmlformats.org/drawingml/2006/main">
                    <a:graphicData uri="http://schemas.openxmlformats.org/drawingml/2006/picture">
                      <pic:pic xmlns:pic="http://schemas.openxmlformats.org/drawingml/2006/picture">
                        <pic:nvPicPr>
                          <pic:cNvPr id="4781" name="textbox16_SpCnt_286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5066112"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82" name="textbox16_SpCnt_2868"/>
                  <wp:cNvGraphicFramePr/>
                  <a:graphic xmlns:a="http://schemas.openxmlformats.org/drawingml/2006/main">
                    <a:graphicData uri="http://schemas.openxmlformats.org/drawingml/2006/picture">
                      <pic:pic xmlns:pic="http://schemas.openxmlformats.org/drawingml/2006/picture">
                        <pic:nvPicPr>
                          <pic:cNvPr id="4782" name="textbox16_SpCnt_286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5067136"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83" name="textbox16_SpCnt_2869"/>
                  <wp:cNvGraphicFramePr/>
                  <a:graphic xmlns:a="http://schemas.openxmlformats.org/drawingml/2006/main">
                    <a:graphicData uri="http://schemas.openxmlformats.org/drawingml/2006/picture">
                      <pic:pic xmlns:pic="http://schemas.openxmlformats.org/drawingml/2006/picture">
                        <pic:nvPicPr>
                          <pic:cNvPr id="4783" name="textbox16_SpCnt_286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5068160"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84" name="textbox16_SpCnt_2870"/>
                  <wp:cNvGraphicFramePr/>
                  <a:graphic xmlns:a="http://schemas.openxmlformats.org/drawingml/2006/main">
                    <a:graphicData uri="http://schemas.openxmlformats.org/drawingml/2006/picture">
                      <pic:pic xmlns:pic="http://schemas.openxmlformats.org/drawingml/2006/picture">
                        <pic:nvPicPr>
                          <pic:cNvPr id="4784" name="textbox16_SpCnt_287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5069184"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85" name="textbox16_SpCnt_2871"/>
                  <wp:cNvGraphicFramePr/>
                  <a:graphic xmlns:a="http://schemas.openxmlformats.org/drawingml/2006/main">
                    <a:graphicData uri="http://schemas.openxmlformats.org/drawingml/2006/picture">
                      <pic:pic xmlns:pic="http://schemas.openxmlformats.org/drawingml/2006/picture">
                        <pic:nvPicPr>
                          <pic:cNvPr id="4785" name="textbox16_SpCnt_287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5070208"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86" name="textbox16_SpCnt_2872"/>
                  <wp:cNvGraphicFramePr/>
                  <a:graphic xmlns:a="http://schemas.openxmlformats.org/drawingml/2006/main">
                    <a:graphicData uri="http://schemas.openxmlformats.org/drawingml/2006/picture">
                      <pic:pic xmlns:pic="http://schemas.openxmlformats.org/drawingml/2006/picture">
                        <pic:nvPicPr>
                          <pic:cNvPr id="4786" name="textbox16_SpCnt_287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5071232"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87" name="textbox16_SpCnt_2873"/>
                  <wp:cNvGraphicFramePr/>
                  <a:graphic xmlns:a="http://schemas.openxmlformats.org/drawingml/2006/main">
                    <a:graphicData uri="http://schemas.openxmlformats.org/drawingml/2006/picture">
                      <pic:pic xmlns:pic="http://schemas.openxmlformats.org/drawingml/2006/picture">
                        <pic:nvPicPr>
                          <pic:cNvPr id="4787" name="textbox16_SpCnt_287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5072256"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88" name="textbox16_SpCnt_2874"/>
                  <wp:cNvGraphicFramePr/>
                  <a:graphic xmlns:a="http://schemas.openxmlformats.org/drawingml/2006/main">
                    <a:graphicData uri="http://schemas.openxmlformats.org/drawingml/2006/picture">
                      <pic:pic xmlns:pic="http://schemas.openxmlformats.org/drawingml/2006/picture">
                        <pic:nvPicPr>
                          <pic:cNvPr id="4788" name="textbox16_SpCnt_287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5073280"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89" name="textbox16_SpCnt_2875"/>
                  <wp:cNvGraphicFramePr/>
                  <a:graphic xmlns:a="http://schemas.openxmlformats.org/drawingml/2006/main">
                    <a:graphicData uri="http://schemas.openxmlformats.org/drawingml/2006/picture">
                      <pic:pic xmlns:pic="http://schemas.openxmlformats.org/drawingml/2006/picture">
                        <pic:nvPicPr>
                          <pic:cNvPr id="4789" name="textbox16_SpCnt_287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5074304"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90" name="textbox16_SpCnt_2876"/>
                  <wp:cNvGraphicFramePr/>
                  <a:graphic xmlns:a="http://schemas.openxmlformats.org/drawingml/2006/main">
                    <a:graphicData uri="http://schemas.openxmlformats.org/drawingml/2006/picture">
                      <pic:pic xmlns:pic="http://schemas.openxmlformats.org/drawingml/2006/picture">
                        <pic:nvPicPr>
                          <pic:cNvPr id="4790" name="textbox16_SpCnt_287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5075328"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91" name="textbox16_SpCnt_2877"/>
                  <wp:cNvGraphicFramePr/>
                  <a:graphic xmlns:a="http://schemas.openxmlformats.org/drawingml/2006/main">
                    <a:graphicData uri="http://schemas.openxmlformats.org/drawingml/2006/picture">
                      <pic:pic xmlns:pic="http://schemas.openxmlformats.org/drawingml/2006/picture">
                        <pic:nvPicPr>
                          <pic:cNvPr id="4791" name="textbox16_SpCnt_287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5076352"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92" name="textbox16_SpCnt_2878"/>
                  <wp:cNvGraphicFramePr/>
                  <a:graphic xmlns:a="http://schemas.openxmlformats.org/drawingml/2006/main">
                    <a:graphicData uri="http://schemas.openxmlformats.org/drawingml/2006/picture">
                      <pic:pic xmlns:pic="http://schemas.openxmlformats.org/drawingml/2006/picture">
                        <pic:nvPicPr>
                          <pic:cNvPr id="4792" name="textbox16_SpCnt_287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5077376"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93" name="textbox16_SpCnt_2879"/>
                  <wp:cNvGraphicFramePr/>
                  <a:graphic xmlns:a="http://schemas.openxmlformats.org/drawingml/2006/main">
                    <a:graphicData uri="http://schemas.openxmlformats.org/drawingml/2006/picture">
                      <pic:pic xmlns:pic="http://schemas.openxmlformats.org/drawingml/2006/picture">
                        <pic:nvPicPr>
                          <pic:cNvPr id="4793" name="textbox16_SpCnt_287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5078400"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94" name="textbox16_SpCnt_2880"/>
                  <wp:cNvGraphicFramePr/>
                  <a:graphic xmlns:a="http://schemas.openxmlformats.org/drawingml/2006/main">
                    <a:graphicData uri="http://schemas.openxmlformats.org/drawingml/2006/picture">
                      <pic:pic xmlns:pic="http://schemas.openxmlformats.org/drawingml/2006/picture">
                        <pic:nvPicPr>
                          <pic:cNvPr id="4794" name="textbox16_SpCnt_288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5079424"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95" name="textbox16_SpCnt_2881"/>
                  <wp:cNvGraphicFramePr/>
                  <a:graphic xmlns:a="http://schemas.openxmlformats.org/drawingml/2006/main">
                    <a:graphicData uri="http://schemas.openxmlformats.org/drawingml/2006/picture">
                      <pic:pic xmlns:pic="http://schemas.openxmlformats.org/drawingml/2006/picture">
                        <pic:nvPicPr>
                          <pic:cNvPr id="4795" name="textbox16_SpCnt_288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5080448"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96" name="textbox16_SpCnt_2882"/>
                  <wp:cNvGraphicFramePr/>
                  <a:graphic xmlns:a="http://schemas.openxmlformats.org/drawingml/2006/main">
                    <a:graphicData uri="http://schemas.openxmlformats.org/drawingml/2006/picture">
                      <pic:pic xmlns:pic="http://schemas.openxmlformats.org/drawingml/2006/picture">
                        <pic:nvPicPr>
                          <pic:cNvPr id="4796" name="textbox16_SpCnt_288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5081472"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97" name="textbox16_SpCnt_2883"/>
                  <wp:cNvGraphicFramePr/>
                  <a:graphic xmlns:a="http://schemas.openxmlformats.org/drawingml/2006/main">
                    <a:graphicData uri="http://schemas.openxmlformats.org/drawingml/2006/picture">
                      <pic:pic xmlns:pic="http://schemas.openxmlformats.org/drawingml/2006/picture">
                        <pic:nvPicPr>
                          <pic:cNvPr id="4797" name="textbox16_SpCnt_288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5082496"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98" name="textbox16_SpCnt_2884"/>
                  <wp:cNvGraphicFramePr/>
                  <a:graphic xmlns:a="http://schemas.openxmlformats.org/drawingml/2006/main">
                    <a:graphicData uri="http://schemas.openxmlformats.org/drawingml/2006/picture">
                      <pic:pic xmlns:pic="http://schemas.openxmlformats.org/drawingml/2006/picture">
                        <pic:nvPicPr>
                          <pic:cNvPr id="4798" name="textbox16_SpCnt_288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5083520"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99" name="textbox16_SpCnt_2885"/>
                  <wp:cNvGraphicFramePr/>
                  <a:graphic xmlns:a="http://schemas.openxmlformats.org/drawingml/2006/main">
                    <a:graphicData uri="http://schemas.openxmlformats.org/drawingml/2006/picture">
                      <pic:pic xmlns:pic="http://schemas.openxmlformats.org/drawingml/2006/picture">
                        <pic:nvPicPr>
                          <pic:cNvPr id="4799" name="textbox16_SpCnt_288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5084544"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00" name="textbox16_SpCnt_2886"/>
                  <wp:cNvGraphicFramePr/>
                  <a:graphic xmlns:a="http://schemas.openxmlformats.org/drawingml/2006/main">
                    <a:graphicData uri="http://schemas.openxmlformats.org/drawingml/2006/picture">
                      <pic:pic xmlns:pic="http://schemas.openxmlformats.org/drawingml/2006/picture">
                        <pic:nvPicPr>
                          <pic:cNvPr id="4800" name="textbox16_SpCnt_288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5085568"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01" name="textbox16_SpCnt_2887"/>
                  <wp:cNvGraphicFramePr/>
                  <a:graphic xmlns:a="http://schemas.openxmlformats.org/drawingml/2006/main">
                    <a:graphicData uri="http://schemas.openxmlformats.org/drawingml/2006/picture">
                      <pic:pic xmlns:pic="http://schemas.openxmlformats.org/drawingml/2006/picture">
                        <pic:nvPicPr>
                          <pic:cNvPr id="4801" name="textbox16_SpCnt_288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5086592"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02" name="textbox16_SpCnt_2888"/>
                  <wp:cNvGraphicFramePr/>
                  <a:graphic xmlns:a="http://schemas.openxmlformats.org/drawingml/2006/main">
                    <a:graphicData uri="http://schemas.openxmlformats.org/drawingml/2006/picture">
                      <pic:pic xmlns:pic="http://schemas.openxmlformats.org/drawingml/2006/picture">
                        <pic:nvPicPr>
                          <pic:cNvPr id="4802" name="textbox16_SpCnt_288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5087616"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03" name="textbox16_SpCnt_2889"/>
                  <wp:cNvGraphicFramePr/>
                  <a:graphic xmlns:a="http://schemas.openxmlformats.org/drawingml/2006/main">
                    <a:graphicData uri="http://schemas.openxmlformats.org/drawingml/2006/picture">
                      <pic:pic xmlns:pic="http://schemas.openxmlformats.org/drawingml/2006/picture">
                        <pic:nvPicPr>
                          <pic:cNvPr id="4803" name="textbox16_SpCnt_288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5088640"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04" name="textbox16_SpCnt_2890"/>
                  <wp:cNvGraphicFramePr/>
                  <a:graphic xmlns:a="http://schemas.openxmlformats.org/drawingml/2006/main">
                    <a:graphicData uri="http://schemas.openxmlformats.org/drawingml/2006/picture">
                      <pic:pic xmlns:pic="http://schemas.openxmlformats.org/drawingml/2006/picture">
                        <pic:nvPicPr>
                          <pic:cNvPr id="4804" name="textbox16_SpCnt_289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5089664"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05" name="textbox16_SpCnt_2891"/>
                  <wp:cNvGraphicFramePr/>
                  <a:graphic xmlns:a="http://schemas.openxmlformats.org/drawingml/2006/main">
                    <a:graphicData uri="http://schemas.openxmlformats.org/drawingml/2006/picture">
                      <pic:pic xmlns:pic="http://schemas.openxmlformats.org/drawingml/2006/picture">
                        <pic:nvPicPr>
                          <pic:cNvPr id="4805" name="textbox16_SpCnt_289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5090688"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06" name="textbox16_SpCnt_2892"/>
                  <wp:cNvGraphicFramePr/>
                  <a:graphic xmlns:a="http://schemas.openxmlformats.org/drawingml/2006/main">
                    <a:graphicData uri="http://schemas.openxmlformats.org/drawingml/2006/picture">
                      <pic:pic xmlns:pic="http://schemas.openxmlformats.org/drawingml/2006/picture">
                        <pic:nvPicPr>
                          <pic:cNvPr id="4806" name="textbox16_SpCnt_289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5091712"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07" name="textbox16_SpCnt_2893"/>
                  <wp:cNvGraphicFramePr/>
                  <a:graphic xmlns:a="http://schemas.openxmlformats.org/drawingml/2006/main">
                    <a:graphicData uri="http://schemas.openxmlformats.org/drawingml/2006/picture">
                      <pic:pic xmlns:pic="http://schemas.openxmlformats.org/drawingml/2006/picture">
                        <pic:nvPicPr>
                          <pic:cNvPr id="4807" name="textbox16_SpCnt_289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5092736"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08" name="textbox16_SpCnt_2894"/>
                  <wp:cNvGraphicFramePr/>
                  <a:graphic xmlns:a="http://schemas.openxmlformats.org/drawingml/2006/main">
                    <a:graphicData uri="http://schemas.openxmlformats.org/drawingml/2006/picture">
                      <pic:pic xmlns:pic="http://schemas.openxmlformats.org/drawingml/2006/picture">
                        <pic:nvPicPr>
                          <pic:cNvPr id="4808" name="textbox16_SpCnt_289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5093760"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09" name="textbox16_SpCnt_2895"/>
                  <wp:cNvGraphicFramePr/>
                  <a:graphic xmlns:a="http://schemas.openxmlformats.org/drawingml/2006/main">
                    <a:graphicData uri="http://schemas.openxmlformats.org/drawingml/2006/picture">
                      <pic:pic xmlns:pic="http://schemas.openxmlformats.org/drawingml/2006/picture">
                        <pic:nvPicPr>
                          <pic:cNvPr id="4809" name="textbox16_SpCnt_289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5094784"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10" name="textbox16_SpCnt_2896"/>
                  <wp:cNvGraphicFramePr/>
                  <a:graphic xmlns:a="http://schemas.openxmlformats.org/drawingml/2006/main">
                    <a:graphicData uri="http://schemas.openxmlformats.org/drawingml/2006/picture">
                      <pic:pic xmlns:pic="http://schemas.openxmlformats.org/drawingml/2006/picture">
                        <pic:nvPicPr>
                          <pic:cNvPr id="4810" name="textbox16_SpCnt_289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5095808"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11" name="textbox16_SpCnt_2897"/>
                  <wp:cNvGraphicFramePr/>
                  <a:graphic xmlns:a="http://schemas.openxmlformats.org/drawingml/2006/main">
                    <a:graphicData uri="http://schemas.openxmlformats.org/drawingml/2006/picture">
                      <pic:pic xmlns:pic="http://schemas.openxmlformats.org/drawingml/2006/picture">
                        <pic:nvPicPr>
                          <pic:cNvPr id="4811" name="textbox16_SpCnt_289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5096832" behindDoc="0" locked="0" layoutInCell="1" allowOverlap="1">
                  <wp:simplePos x="0" y="0"/>
                  <wp:positionH relativeFrom="column">
                    <wp:posOffset>0</wp:posOffset>
                  </wp:positionH>
                  <wp:positionV relativeFrom="paragraph">
                    <wp:posOffset>0</wp:posOffset>
                  </wp:positionV>
                  <wp:extent cx="319405" cy="193675"/>
                  <wp:effectExtent l="0" t="0" r="0" b="0"/>
                  <wp:wrapNone/>
                  <wp:docPr id="4812" name="__SpCnt_118"/>
                  <wp:cNvGraphicFramePr/>
                  <a:graphic xmlns:a="http://schemas.openxmlformats.org/drawingml/2006/main">
                    <a:graphicData uri="http://schemas.openxmlformats.org/drawingml/2006/picture">
                      <pic:pic xmlns:pic="http://schemas.openxmlformats.org/drawingml/2006/picture">
                        <pic:nvPicPr>
                          <pic:cNvPr id="4812" name="__SpCnt_118"/>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5097856" behindDoc="0" locked="0" layoutInCell="1" allowOverlap="1">
                  <wp:simplePos x="0" y="0"/>
                  <wp:positionH relativeFrom="column">
                    <wp:posOffset>0</wp:posOffset>
                  </wp:positionH>
                  <wp:positionV relativeFrom="paragraph">
                    <wp:posOffset>0</wp:posOffset>
                  </wp:positionV>
                  <wp:extent cx="319405" cy="193675"/>
                  <wp:effectExtent l="0" t="0" r="0" b="0"/>
                  <wp:wrapNone/>
                  <wp:docPr id="4813" name="__SpCnt_119"/>
                  <wp:cNvGraphicFramePr/>
                  <a:graphic xmlns:a="http://schemas.openxmlformats.org/drawingml/2006/main">
                    <a:graphicData uri="http://schemas.openxmlformats.org/drawingml/2006/picture">
                      <pic:pic xmlns:pic="http://schemas.openxmlformats.org/drawingml/2006/picture">
                        <pic:nvPicPr>
                          <pic:cNvPr id="4813" name="__SpCnt_119"/>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5098880" behindDoc="0" locked="0" layoutInCell="1" allowOverlap="1">
                  <wp:simplePos x="0" y="0"/>
                  <wp:positionH relativeFrom="column">
                    <wp:posOffset>0</wp:posOffset>
                  </wp:positionH>
                  <wp:positionV relativeFrom="paragraph">
                    <wp:posOffset>0</wp:posOffset>
                  </wp:positionV>
                  <wp:extent cx="319405" cy="193675"/>
                  <wp:effectExtent l="0" t="0" r="0" b="0"/>
                  <wp:wrapNone/>
                  <wp:docPr id="4814" name="__SpCnt_120"/>
                  <wp:cNvGraphicFramePr/>
                  <a:graphic xmlns:a="http://schemas.openxmlformats.org/drawingml/2006/main">
                    <a:graphicData uri="http://schemas.openxmlformats.org/drawingml/2006/picture">
                      <pic:pic xmlns:pic="http://schemas.openxmlformats.org/drawingml/2006/picture">
                        <pic:nvPicPr>
                          <pic:cNvPr id="4814" name="__SpCnt_120"/>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5099904" behindDoc="0" locked="0" layoutInCell="1" allowOverlap="1">
                  <wp:simplePos x="0" y="0"/>
                  <wp:positionH relativeFrom="column">
                    <wp:posOffset>0</wp:posOffset>
                  </wp:positionH>
                  <wp:positionV relativeFrom="paragraph">
                    <wp:posOffset>0</wp:posOffset>
                  </wp:positionV>
                  <wp:extent cx="319405" cy="193675"/>
                  <wp:effectExtent l="0" t="0" r="0" b="0"/>
                  <wp:wrapNone/>
                  <wp:docPr id="4815" name="__SpCnt_121"/>
                  <wp:cNvGraphicFramePr/>
                  <a:graphic xmlns:a="http://schemas.openxmlformats.org/drawingml/2006/main">
                    <a:graphicData uri="http://schemas.openxmlformats.org/drawingml/2006/picture">
                      <pic:pic xmlns:pic="http://schemas.openxmlformats.org/drawingml/2006/picture">
                        <pic:nvPicPr>
                          <pic:cNvPr id="4815" name="__SpCnt_121"/>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5100928"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16" name="textbox16_SpCnt_2898"/>
                  <wp:cNvGraphicFramePr/>
                  <a:graphic xmlns:a="http://schemas.openxmlformats.org/drawingml/2006/main">
                    <a:graphicData uri="http://schemas.openxmlformats.org/drawingml/2006/picture">
                      <pic:pic xmlns:pic="http://schemas.openxmlformats.org/drawingml/2006/picture">
                        <pic:nvPicPr>
                          <pic:cNvPr id="4816" name="textbox16_SpCnt_289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5101952"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17" name="textbox16_SpCnt_2899"/>
                  <wp:cNvGraphicFramePr/>
                  <a:graphic xmlns:a="http://schemas.openxmlformats.org/drawingml/2006/main">
                    <a:graphicData uri="http://schemas.openxmlformats.org/drawingml/2006/picture">
                      <pic:pic xmlns:pic="http://schemas.openxmlformats.org/drawingml/2006/picture">
                        <pic:nvPicPr>
                          <pic:cNvPr id="4817" name="textbox16_SpCnt_289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5102976"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18" name="textbox16_SpCnt_2900"/>
                  <wp:cNvGraphicFramePr/>
                  <a:graphic xmlns:a="http://schemas.openxmlformats.org/drawingml/2006/main">
                    <a:graphicData uri="http://schemas.openxmlformats.org/drawingml/2006/picture">
                      <pic:pic xmlns:pic="http://schemas.openxmlformats.org/drawingml/2006/picture">
                        <pic:nvPicPr>
                          <pic:cNvPr id="4818" name="textbox16_SpCnt_290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5104000"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19" name="textbox16_SpCnt_2901"/>
                  <wp:cNvGraphicFramePr/>
                  <a:graphic xmlns:a="http://schemas.openxmlformats.org/drawingml/2006/main">
                    <a:graphicData uri="http://schemas.openxmlformats.org/drawingml/2006/picture">
                      <pic:pic xmlns:pic="http://schemas.openxmlformats.org/drawingml/2006/picture">
                        <pic:nvPicPr>
                          <pic:cNvPr id="4819" name="textbox16_SpCnt_290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5105024"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20" name="textbox16_SpCnt_2902"/>
                  <wp:cNvGraphicFramePr/>
                  <a:graphic xmlns:a="http://schemas.openxmlformats.org/drawingml/2006/main">
                    <a:graphicData uri="http://schemas.openxmlformats.org/drawingml/2006/picture">
                      <pic:pic xmlns:pic="http://schemas.openxmlformats.org/drawingml/2006/picture">
                        <pic:nvPicPr>
                          <pic:cNvPr id="4820" name="textbox16_SpCnt_290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5106048"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21" name="textbox16_SpCnt_2903"/>
                  <wp:cNvGraphicFramePr/>
                  <a:graphic xmlns:a="http://schemas.openxmlformats.org/drawingml/2006/main">
                    <a:graphicData uri="http://schemas.openxmlformats.org/drawingml/2006/picture">
                      <pic:pic xmlns:pic="http://schemas.openxmlformats.org/drawingml/2006/picture">
                        <pic:nvPicPr>
                          <pic:cNvPr id="4821" name="textbox16_SpCnt_290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5107072"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22" name="textbox16_SpCnt_2904"/>
                  <wp:cNvGraphicFramePr/>
                  <a:graphic xmlns:a="http://schemas.openxmlformats.org/drawingml/2006/main">
                    <a:graphicData uri="http://schemas.openxmlformats.org/drawingml/2006/picture">
                      <pic:pic xmlns:pic="http://schemas.openxmlformats.org/drawingml/2006/picture">
                        <pic:nvPicPr>
                          <pic:cNvPr id="4822" name="textbox16_SpCnt_290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5108096"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23" name="textbox16_SpCnt_2905"/>
                  <wp:cNvGraphicFramePr/>
                  <a:graphic xmlns:a="http://schemas.openxmlformats.org/drawingml/2006/main">
                    <a:graphicData uri="http://schemas.openxmlformats.org/drawingml/2006/picture">
                      <pic:pic xmlns:pic="http://schemas.openxmlformats.org/drawingml/2006/picture">
                        <pic:nvPicPr>
                          <pic:cNvPr id="4823" name="textbox16_SpCnt_290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5109120"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24" name="textbox16_SpCnt_2906"/>
                  <wp:cNvGraphicFramePr/>
                  <a:graphic xmlns:a="http://schemas.openxmlformats.org/drawingml/2006/main">
                    <a:graphicData uri="http://schemas.openxmlformats.org/drawingml/2006/picture">
                      <pic:pic xmlns:pic="http://schemas.openxmlformats.org/drawingml/2006/picture">
                        <pic:nvPicPr>
                          <pic:cNvPr id="4824" name="textbox16_SpCnt_290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5110144"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25" name="textbox16_SpCnt_2907"/>
                  <wp:cNvGraphicFramePr/>
                  <a:graphic xmlns:a="http://schemas.openxmlformats.org/drawingml/2006/main">
                    <a:graphicData uri="http://schemas.openxmlformats.org/drawingml/2006/picture">
                      <pic:pic xmlns:pic="http://schemas.openxmlformats.org/drawingml/2006/picture">
                        <pic:nvPicPr>
                          <pic:cNvPr id="4825" name="textbox16_SpCnt_290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5111168"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26" name="textbox16_SpCnt_2908"/>
                  <wp:cNvGraphicFramePr/>
                  <a:graphic xmlns:a="http://schemas.openxmlformats.org/drawingml/2006/main">
                    <a:graphicData uri="http://schemas.openxmlformats.org/drawingml/2006/picture">
                      <pic:pic xmlns:pic="http://schemas.openxmlformats.org/drawingml/2006/picture">
                        <pic:nvPicPr>
                          <pic:cNvPr id="4826" name="textbox16_SpCnt_290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5112192"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27" name="textbox16_SpCnt_2909"/>
                  <wp:cNvGraphicFramePr/>
                  <a:graphic xmlns:a="http://schemas.openxmlformats.org/drawingml/2006/main">
                    <a:graphicData uri="http://schemas.openxmlformats.org/drawingml/2006/picture">
                      <pic:pic xmlns:pic="http://schemas.openxmlformats.org/drawingml/2006/picture">
                        <pic:nvPicPr>
                          <pic:cNvPr id="4827" name="textbox16_SpCnt_290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5113216"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28" name="textbox16_SpCnt_2910"/>
                  <wp:cNvGraphicFramePr/>
                  <a:graphic xmlns:a="http://schemas.openxmlformats.org/drawingml/2006/main">
                    <a:graphicData uri="http://schemas.openxmlformats.org/drawingml/2006/picture">
                      <pic:pic xmlns:pic="http://schemas.openxmlformats.org/drawingml/2006/picture">
                        <pic:nvPicPr>
                          <pic:cNvPr id="4828" name="textbox16_SpCnt_291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5114240"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29" name="textbox16_SpCnt_2911"/>
                  <wp:cNvGraphicFramePr/>
                  <a:graphic xmlns:a="http://schemas.openxmlformats.org/drawingml/2006/main">
                    <a:graphicData uri="http://schemas.openxmlformats.org/drawingml/2006/picture">
                      <pic:pic xmlns:pic="http://schemas.openxmlformats.org/drawingml/2006/picture">
                        <pic:nvPicPr>
                          <pic:cNvPr id="4829" name="textbox16_SpCnt_291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5115264"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30" name="textbox16_SpCnt_2912"/>
                  <wp:cNvGraphicFramePr/>
                  <a:graphic xmlns:a="http://schemas.openxmlformats.org/drawingml/2006/main">
                    <a:graphicData uri="http://schemas.openxmlformats.org/drawingml/2006/picture">
                      <pic:pic xmlns:pic="http://schemas.openxmlformats.org/drawingml/2006/picture">
                        <pic:nvPicPr>
                          <pic:cNvPr id="4830" name="textbox16_SpCnt_291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5116288"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31" name="textbox16_SpCnt_2913"/>
                  <wp:cNvGraphicFramePr/>
                  <a:graphic xmlns:a="http://schemas.openxmlformats.org/drawingml/2006/main">
                    <a:graphicData uri="http://schemas.openxmlformats.org/drawingml/2006/picture">
                      <pic:pic xmlns:pic="http://schemas.openxmlformats.org/drawingml/2006/picture">
                        <pic:nvPicPr>
                          <pic:cNvPr id="4831" name="textbox16_SpCnt_291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5117312"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32" name="textbox16_SpCnt_2914"/>
                  <wp:cNvGraphicFramePr/>
                  <a:graphic xmlns:a="http://schemas.openxmlformats.org/drawingml/2006/main">
                    <a:graphicData uri="http://schemas.openxmlformats.org/drawingml/2006/picture">
                      <pic:pic xmlns:pic="http://schemas.openxmlformats.org/drawingml/2006/picture">
                        <pic:nvPicPr>
                          <pic:cNvPr id="4832" name="textbox16_SpCnt_291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5118336"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33" name="textbox16_SpCnt_2915"/>
                  <wp:cNvGraphicFramePr/>
                  <a:graphic xmlns:a="http://schemas.openxmlformats.org/drawingml/2006/main">
                    <a:graphicData uri="http://schemas.openxmlformats.org/drawingml/2006/picture">
                      <pic:pic xmlns:pic="http://schemas.openxmlformats.org/drawingml/2006/picture">
                        <pic:nvPicPr>
                          <pic:cNvPr id="4833" name="textbox16_SpCnt_291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5119360"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34" name="textbox16_SpCnt_2916"/>
                  <wp:cNvGraphicFramePr/>
                  <a:graphic xmlns:a="http://schemas.openxmlformats.org/drawingml/2006/main">
                    <a:graphicData uri="http://schemas.openxmlformats.org/drawingml/2006/picture">
                      <pic:pic xmlns:pic="http://schemas.openxmlformats.org/drawingml/2006/picture">
                        <pic:nvPicPr>
                          <pic:cNvPr id="4834" name="textbox16_SpCnt_291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5120384"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35" name="textbox16_SpCnt_2917"/>
                  <wp:cNvGraphicFramePr/>
                  <a:graphic xmlns:a="http://schemas.openxmlformats.org/drawingml/2006/main">
                    <a:graphicData uri="http://schemas.openxmlformats.org/drawingml/2006/picture">
                      <pic:pic xmlns:pic="http://schemas.openxmlformats.org/drawingml/2006/picture">
                        <pic:nvPicPr>
                          <pic:cNvPr id="4835" name="textbox16_SpCnt_291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5121408"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36" name="textbox16_SpCnt_2918"/>
                  <wp:cNvGraphicFramePr/>
                  <a:graphic xmlns:a="http://schemas.openxmlformats.org/drawingml/2006/main">
                    <a:graphicData uri="http://schemas.openxmlformats.org/drawingml/2006/picture">
                      <pic:pic xmlns:pic="http://schemas.openxmlformats.org/drawingml/2006/picture">
                        <pic:nvPicPr>
                          <pic:cNvPr id="4836" name="textbox16_SpCnt_291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5122432"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37" name="textbox16_SpCnt_2919"/>
                  <wp:cNvGraphicFramePr/>
                  <a:graphic xmlns:a="http://schemas.openxmlformats.org/drawingml/2006/main">
                    <a:graphicData uri="http://schemas.openxmlformats.org/drawingml/2006/picture">
                      <pic:pic xmlns:pic="http://schemas.openxmlformats.org/drawingml/2006/picture">
                        <pic:nvPicPr>
                          <pic:cNvPr id="4837" name="textbox16_SpCnt_291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5123456"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38" name="textbox16_SpCnt_2920"/>
                  <wp:cNvGraphicFramePr/>
                  <a:graphic xmlns:a="http://schemas.openxmlformats.org/drawingml/2006/main">
                    <a:graphicData uri="http://schemas.openxmlformats.org/drawingml/2006/picture">
                      <pic:pic xmlns:pic="http://schemas.openxmlformats.org/drawingml/2006/picture">
                        <pic:nvPicPr>
                          <pic:cNvPr id="4838" name="textbox16_SpCnt_292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5124480"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39" name="textbox16_SpCnt_2921"/>
                  <wp:cNvGraphicFramePr/>
                  <a:graphic xmlns:a="http://schemas.openxmlformats.org/drawingml/2006/main">
                    <a:graphicData uri="http://schemas.openxmlformats.org/drawingml/2006/picture">
                      <pic:pic xmlns:pic="http://schemas.openxmlformats.org/drawingml/2006/picture">
                        <pic:nvPicPr>
                          <pic:cNvPr id="4839" name="textbox16_SpCnt_292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5125504"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40" name="textbox16_SpCnt_2922"/>
                  <wp:cNvGraphicFramePr/>
                  <a:graphic xmlns:a="http://schemas.openxmlformats.org/drawingml/2006/main">
                    <a:graphicData uri="http://schemas.openxmlformats.org/drawingml/2006/picture">
                      <pic:pic xmlns:pic="http://schemas.openxmlformats.org/drawingml/2006/picture">
                        <pic:nvPicPr>
                          <pic:cNvPr id="4840" name="textbox16_SpCnt_292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5126528"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41" name="textbox16_SpCnt_2923"/>
                  <wp:cNvGraphicFramePr/>
                  <a:graphic xmlns:a="http://schemas.openxmlformats.org/drawingml/2006/main">
                    <a:graphicData uri="http://schemas.openxmlformats.org/drawingml/2006/picture">
                      <pic:pic xmlns:pic="http://schemas.openxmlformats.org/drawingml/2006/picture">
                        <pic:nvPicPr>
                          <pic:cNvPr id="4841" name="textbox16_SpCnt_292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5127552"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42" name="textbox16_SpCnt_2924"/>
                  <wp:cNvGraphicFramePr/>
                  <a:graphic xmlns:a="http://schemas.openxmlformats.org/drawingml/2006/main">
                    <a:graphicData uri="http://schemas.openxmlformats.org/drawingml/2006/picture">
                      <pic:pic xmlns:pic="http://schemas.openxmlformats.org/drawingml/2006/picture">
                        <pic:nvPicPr>
                          <pic:cNvPr id="4842" name="textbox16_SpCnt_292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5128576"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43" name="textbox16_SpCnt_2925"/>
                  <wp:cNvGraphicFramePr/>
                  <a:graphic xmlns:a="http://schemas.openxmlformats.org/drawingml/2006/main">
                    <a:graphicData uri="http://schemas.openxmlformats.org/drawingml/2006/picture">
                      <pic:pic xmlns:pic="http://schemas.openxmlformats.org/drawingml/2006/picture">
                        <pic:nvPicPr>
                          <pic:cNvPr id="4843" name="textbox16_SpCnt_292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5129600"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44" name="textbox16_SpCnt_2926"/>
                  <wp:cNvGraphicFramePr/>
                  <a:graphic xmlns:a="http://schemas.openxmlformats.org/drawingml/2006/main">
                    <a:graphicData uri="http://schemas.openxmlformats.org/drawingml/2006/picture">
                      <pic:pic xmlns:pic="http://schemas.openxmlformats.org/drawingml/2006/picture">
                        <pic:nvPicPr>
                          <pic:cNvPr id="4844" name="textbox16_SpCnt_292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5130624"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45" name="textbox16_SpCnt_2927"/>
                  <wp:cNvGraphicFramePr/>
                  <a:graphic xmlns:a="http://schemas.openxmlformats.org/drawingml/2006/main">
                    <a:graphicData uri="http://schemas.openxmlformats.org/drawingml/2006/picture">
                      <pic:pic xmlns:pic="http://schemas.openxmlformats.org/drawingml/2006/picture">
                        <pic:nvPicPr>
                          <pic:cNvPr id="4845" name="textbox16_SpCnt_292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5131648"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46" name="textbox16_SpCnt_2928"/>
                  <wp:cNvGraphicFramePr/>
                  <a:graphic xmlns:a="http://schemas.openxmlformats.org/drawingml/2006/main">
                    <a:graphicData uri="http://schemas.openxmlformats.org/drawingml/2006/picture">
                      <pic:pic xmlns:pic="http://schemas.openxmlformats.org/drawingml/2006/picture">
                        <pic:nvPicPr>
                          <pic:cNvPr id="4846" name="textbox16_SpCnt_292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5132672"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47" name="textbox16_SpCnt_2929"/>
                  <wp:cNvGraphicFramePr/>
                  <a:graphic xmlns:a="http://schemas.openxmlformats.org/drawingml/2006/main">
                    <a:graphicData uri="http://schemas.openxmlformats.org/drawingml/2006/picture">
                      <pic:pic xmlns:pic="http://schemas.openxmlformats.org/drawingml/2006/picture">
                        <pic:nvPicPr>
                          <pic:cNvPr id="4847" name="textbox16_SpCnt_292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5133696"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48" name="textbox16_SpCnt_2930"/>
                  <wp:cNvGraphicFramePr/>
                  <a:graphic xmlns:a="http://schemas.openxmlformats.org/drawingml/2006/main">
                    <a:graphicData uri="http://schemas.openxmlformats.org/drawingml/2006/picture">
                      <pic:pic xmlns:pic="http://schemas.openxmlformats.org/drawingml/2006/picture">
                        <pic:nvPicPr>
                          <pic:cNvPr id="4848" name="textbox16_SpCnt_293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5134720"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49" name="textbox16_SpCnt_2931"/>
                  <wp:cNvGraphicFramePr/>
                  <a:graphic xmlns:a="http://schemas.openxmlformats.org/drawingml/2006/main">
                    <a:graphicData uri="http://schemas.openxmlformats.org/drawingml/2006/picture">
                      <pic:pic xmlns:pic="http://schemas.openxmlformats.org/drawingml/2006/picture">
                        <pic:nvPicPr>
                          <pic:cNvPr id="4849" name="textbox16_SpCnt_293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5135744"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50" name="textbox16_SpCnt_2932"/>
                  <wp:cNvGraphicFramePr/>
                  <a:graphic xmlns:a="http://schemas.openxmlformats.org/drawingml/2006/main">
                    <a:graphicData uri="http://schemas.openxmlformats.org/drawingml/2006/picture">
                      <pic:pic xmlns:pic="http://schemas.openxmlformats.org/drawingml/2006/picture">
                        <pic:nvPicPr>
                          <pic:cNvPr id="4850" name="textbox16_SpCnt_293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5136768"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51" name="textbox16_SpCnt_2933"/>
                  <wp:cNvGraphicFramePr/>
                  <a:graphic xmlns:a="http://schemas.openxmlformats.org/drawingml/2006/main">
                    <a:graphicData uri="http://schemas.openxmlformats.org/drawingml/2006/picture">
                      <pic:pic xmlns:pic="http://schemas.openxmlformats.org/drawingml/2006/picture">
                        <pic:nvPicPr>
                          <pic:cNvPr id="4851" name="textbox16_SpCnt_293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5137792"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52" name="textbox16_SpCnt_2934"/>
                  <wp:cNvGraphicFramePr/>
                  <a:graphic xmlns:a="http://schemas.openxmlformats.org/drawingml/2006/main">
                    <a:graphicData uri="http://schemas.openxmlformats.org/drawingml/2006/picture">
                      <pic:pic xmlns:pic="http://schemas.openxmlformats.org/drawingml/2006/picture">
                        <pic:nvPicPr>
                          <pic:cNvPr id="4852" name="textbox16_SpCnt_293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5138816"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53" name="textbox16_SpCnt_2935"/>
                  <wp:cNvGraphicFramePr/>
                  <a:graphic xmlns:a="http://schemas.openxmlformats.org/drawingml/2006/main">
                    <a:graphicData uri="http://schemas.openxmlformats.org/drawingml/2006/picture">
                      <pic:pic xmlns:pic="http://schemas.openxmlformats.org/drawingml/2006/picture">
                        <pic:nvPicPr>
                          <pic:cNvPr id="4853" name="textbox16_SpCnt_293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5139840" behindDoc="0" locked="0" layoutInCell="1" allowOverlap="1">
                  <wp:simplePos x="0" y="0"/>
                  <wp:positionH relativeFrom="column">
                    <wp:posOffset>0</wp:posOffset>
                  </wp:positionH>
                  <wp:positionV relativeFrom="paragraph">
                    <wp:posOffset>0</wp:posOffset>
                  </wp:positionV>
                  <wp:extent cx="782955" cy="195580"/>
                  <wp:effectExtent l="0" t="0" r="0" b="0"/>
                  <wp:wrapNone/>
                  <wp:docPr id="417" name="textbox16_SpCnt_2936"/>
                  <wp:cNvGraphicFramePr/>
                  <a:graphic xmlns:a="http://schemas.openxmlformats.org/drawingml/2006/main">
                    <a:graphicData uri="http://schemas.openxmlformats.org/drawingml/2006/picture">
                      <pic:pic xmlns:pic="http://schemas.openxmlformats.org/drawingml/2006/picture">
                        <pic:nvPicPr>
                          <pic:cNvPr id="417" name="textbox16_SpCnt_293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5140864" behindDoc="0" locked="0" layoutInCell="1" allowOverlap="1">
                  <wp:simplePos x="0" y="0"/>
                  <wp:positionH relativeFrom="column">
                    <wp:posOffset>0</wp:posOffset>
                  </wp:positionH>
                  <wp:positionV relativeFrom="paragraph">
                    <wp:posOffset>0</wp:posOffset>
                  </wp:positionV>
                  <wp:extent cx="782955" cy="195580"/>
                  <wp:effectExtent l="0" t="0" r="0" b="0"/>
                  <wp:wrapNone/>
                  <wp:docPr id="418" name="textbox16_SpCnt_2937"/>
                  <wp:cNvGraphicFramePr/>
                  <a:graphic xmlns:a="http://schemas.openxmlformats.org/drawingml/2006/main">
                    <a:graphicData uri="http://schemas.openxmlformats.org/drawingml/2006/picture">
                      <pic:pic xmlns:pic="http://schemas.openxmlformats.org/drawingml/2006/picture">
                        <pic:nvPicPr>
                          <pic:cNvPr id="418" name="textbox16_SpCnt_293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5141888" behindDoc="0" locked="0" layoutInCell="1" allowOverlap="1">
                  <wp:simplePos x="0" y="0"/>
                  <wp:positionH relativeFrom="column">
                    <wp:posOffset>0</wp:posOffset>
                  </wp:positionH>
                  <wp:positionV relativeFrom="paragraph">
                    <wp:posOffset>0</wp:posOffset>
                  </wp:positionV>
                  <wp:extent cx="782955" cy="195580"/>
                  <wp:effectExtent l="0" t="0" r="0" b="0"/>
                  <wp:wrapNone/>
                  <wp:docPr id="419" name="textbox16_SpCnt_2938"/>
                  <wp:cNvGraphicFramePr/>
                  <a:graphic xmlns:a="http://schemas.openxmlformats.org/drawingml/2006/main">
                    <a:graphicData uri="http://schemas.openxmlformats.org/drawingml/2006/picture">
                      <pic:pic xmlns:pic="http://schemas.openxmlformats.org/drawingml/2006/picture">
                        <pic:nvPicPr>
                          <pic:cNvPr id="419" name="textbox16_SpCnt_293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5142912" behindDoc="0" locked="0" layoutInCell="1" allowOverlap="1">
                  <wp:simplePos x="0" y="0"/>
                  <wp:positionH relativeFrom="column">
                    <wp:posOffset>0</wp:posOffset>
                  </wp:positionH>
                  <wp:positionV relativeFrom="paragraph">
                    <wp:posOffset>0</wp:posOffset>
                  </wp:positionV>
                  <wp:extent cx="782955" cy="195580"/>
                  <wp:effectExtent l="0" t="0" r="0" b="0"/>
                  <wp:wrapNone/>
                  <wp:docPr id="420" name="textbox16_SpCnt_2939"/>
                  <wp:cNvGraphicFramePr/>
                  <a:graphic xmlns:a="http://schemas.openxmlformats.org/drawingml/2006/main">
                    <a:graphicData uri="http://schemas.openxmlformats.org/drawingml/2006/picture">
                      <pic:pic xmlns:pic="http://schemas.openxmlformats.org/drawingml/2006/picture">
                        <pic:nvPicPr>
                          <pic:cNvPr id="420" name="textbox16_SpCnt_293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5143936" behindDoc="0" locked="0" layoutInCell="1" allowOverlap="1">
                  <wp:simplePos x="0" y="0"/>
                  <wp:positionH relativeFrom="column">
                    <wp:posOffset>0</wp:posOffset>
                  </wp:positionH>
                  <wp:positionV relativeFrom="paragraph">
                    <wp:posOffset>0</wp:posOffset>
                  </wp:positionV>
                  <wp:extent cx="782955" cy="195580"/>
                  <wp:effectExtent l="0" t="0" r="0" b="0"/>
                  <wp:wrapNone/>
                  <wp:docPr id="421" name="textbox16_SpCnt_2940"/>
                  <wp:cNvGraphicFramePr/>
                  <a:graphic xmlns:a="http://schemas.openxmlformats.org/drawingml/2006/main">
                    <a:graphicData uri="http://schemas.openxmlformats.org/drawingml/2006/picture">
                      <pic:pic xmlns:pic="http://schemas.openxmlformats.org/drawingml/2006/picture">
                        <pic:nvPicPr>
                          <pic:cNvPr id="421" name="textbox16_SpCnt_294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5144960" behindDoc="0" locked="0" layoutInCell="1" allowOverlap="1">
                  <wp:simplePos x="0" y="0"/>
                  <wp:positionH relativeFrom="column">
                    <wp:posOffset>0</wp:posOffset>
                  </wp:positionH>
                  <wp:positionV relativeFrom="paragraph">
                    <wp:posOffset>0</wp:posOffset>
                  </wp:positionV>
                  <wp:extent cx="782955" cy="195580"/>
                  <wp:effectExtent l="0" t="0" r="0" b="0"/>
                  <wp:wrapNone/>
                  <wp:docPr id="422" name="textbox16_SpCnt_2941"/>
                  <wp:cNvGraphicFramePr/>
                  <a:graphic xmlns:a="http://schemas.openxmlformats.org/drawingml/2006/main">
                    <a:graphicData uri="http://schemas.openxmlformats.org/drawingml/2006/picture">
                      <pic:pic xmlns:pic="http://schemas.openxmlformats.org/drawingml/2006/picture">
                        <pic:nvPicPr>
                          <pic:cNvPr id="422" name="textbox16_SpCnt_294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5145984" behindDoc="0" locked="0" layoutInCell="1" allowOverlap="1">
                  <wp:simplePos x="0" y="0"/>
                  <wp:positionH relativeFrom="column">
                    <wp:posOffset>0</wp:posOffset>
                  </wp:positionH>
                  <wp:positionV relativeFrom="paragraph">
                    <wp:posOffset>0</wp:posOffset>
                  </wp:positionV>
                  <wp:extent cx="782955" cy="195580"/>
                  <wp:effectExtent l="0" t="0" r="0" b="0"/>
                  <wp:wrapNone/>
                  <wp:docPr id="423" name="textbox16_SpCnt_2942"/>
                  <wp:cNvGraphicFramePr/>
                  <a:graphic xmlns:a="http://schemas.openxmlformats.org/drawingml/2006/main">
                    <a:graphicData uri="http://schemas.openxmlformats.org/drawingml/2006/picture">
                      <pic:pic xmlns:pic="http://schemas.openxmlformats.org/drawingml/2006/picture">
                        <pic:nvPicPr>
                          <pic:cNvPr id="423" name="textbox16_SpCnt_294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5147008" behindDoc="0" locked="0" layoutInCell="1" allowOverlap="1">
                  <wp:simplePos x="0" y="0"/>
                  <wp:positionH relativeFrom="column">
                    <wp:posOffset>0</wp:posOffset>
                  </wp:positionH>
                  <wp:positionV relativeFrom="paragraph">
                    <wp:posOffset>0</wp:posOffset>
                  </wp:positionV>
                  <wp:extent cx="782955" cy="195580"/>
                  <wp:effectExtent l="0" t="0" r="0" b="0"/>
                  <wp:wrapNone/>
                  <wp:docPr id="424" name="textbox16_SpCnt_2943"/>
                  <wp:cNvGraphicFramePr/>
                  <a:graphic xmlns:a="http://schemas.openxmlformats.org/drawingml/2006/main">
                    <a:graphicData uri="http://schemas.openxmlformats.org/drawingml/2006/picture">
                      <pic:pic xmlns:pic="http://schemas.openxmlformats.org/drawingml/2006/picture">
                        <pic:nvPicPr>
                          <pic:cNvPr id="424" name="textbox16_SpCnt_294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5148032" behindDoc="0" locked="0" layoutInCell="1" allowOverlap="1">
                  <wp:simplePos x="0" y="0"/>
                  <wp:positionH relativeFrom="column">
                    <wp:posOffset>0</wp:posOffset>
                  </wp:positionH>
                  <wp:positionV relativeFrom="paragraph">
                    <wp:posOffset>0</wp:posOffset>
                  </wp:positionV>
                  <wp:extent cx="782955" cy="195580"/>
                  <wp:effectExtent l="0" t="0" r="0" b="0"/>
                  <wp:wrapNone/>
                  <wp:docPr id="425" name="textbox16_SpCnt_2944"/>
                  <wp:cNvGraphicFramePr/>
                  <a:graphic xmlns:a="http://schemas.openxmlformats.org/drawingml/2006/main">
                    <a:graphicData uri="http://schemas.openxmlformats.org/drawingml/2006/picture">
                      <pic:pic xmlns:pic="http://schemas.openxmlformats.org/drawingml/2006/picture">
                        <pic:nvPicPr>
                          <pic:cNvPr id="425" name="textbox16_SpCnt_294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5149056" behindDoc="0" locked="0" layoutInCell="1" allowOverlap="1">
                  <wp:simplePos x="0" y="0"/>
                  <wp:positionH relativeFrom="column">
                    <wp:posOffset>0</wp:posOffset>
                  </wp:positionH>
                  <wp:positionV relativeFrom="paragraph">
                    <wp:posOffset>0</wp:posOffset>
                  </wp:positionV>
                  <wp:extent cx="782955" cy="195580"/>
                  <wp:effectExtent l="0" t="0" r="0" b="0"/>
                  <wp:wrapNone/>
                  <wp:docPr id="426" name="textbox16_SpCnt_2945"/>
                  <wp:cNvGraphicFramePr/>
                  <a:graphic xmlns:a="http://schemas.openxmlformats.org/drawingml/2006/main">
                    <a:graphicData uri="http://schemas.openxmlformats.org/drawingml/2006/picture">
                      <pic:pic xmlns:pic="http://schemas.openxmlformats.org/drawingml/2006/picture">
                        <pic:nvPicPr>
                          <pic:cNvPr id="426" name="textbox16_SpCnt_294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5150080" behindDoc="0" locked="0" layoutInCell="1" allowOverlap="1">
                  <wp:simplePos x="0" y="0"/>
                  <wp:positionH relativeFrom="column">
                    <wp:posOffset>0</wp:posOffset>
                  </wp:positionH>
                  <wp:positionV relativeFrom="paragraph">
                    <wp:posOffset>0</wp:posOffset>
                  </wp:positionV>
                  <wp:extent cx="782955" cy="195580"/>
                  <wp:effectExtent l="0" t="0" r="0" b="0"/>
                  <wp:wrapNone/>
                  <wp:docPr id="427" name="textbox16_SpCnt_2946"/>
                  <wp:cNvGraphicFramePr/>
                  <a:graphic xmlns:a="http://schemas.openxmlformats.org/drawingml/2006/main">
                    <a:graphicData uri="http://schemas.openxmlformats.org/drawingml/2006/picture">
                      <pic:pic xmlns:pic="http://schemas.openxmlformats.org/drawingml/2006/picture">
                        <pic:nvPicPr>
                          <pic:cNvPr id="427" name="textbox16_SpCnt_294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5151104" behindDoc="0" locked="0" layoutInCell="1" allowOverlap="1">
                  <wp:simplePos x="0" y="0"/>
                  <wp:positionH relativeFrom="column">
                    <wp:posOffset>0</wp:posOffset>
                  </wp:positionH>
                  <wp:positionV relativeFrom="paragraph">
                    <wp:posOffset>0</wp:posOffset>
                  </wp:positionV>
                  <wp:extent cx="782955" cy="195580"/>
                  <wp:effectExtent l="0" t="0" r="0" b="0"/>
                  <wp:wrapNone/>
                  <wp:docPr id="428" name="textbox16_SpCnt_2947"/>
                  <wp:cNvGraphicFramePr/>
                  <a:graphic xmlns:a="http://schemas.openxmlformats.org/drawingml/2006/main">
                    <a:graphicData uri="http://schemas.openxmlformats.org/drawingml/2006/picture">
                      <pic:pic xmlns:pic="http://schemas.openxmlformats.org/drawingml/2006/picture">
                        <pic:nvPicPr>
                          <pic:cNvPr id="428" name="textbox16_SpCnt_294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5152128" behindDoc="0" locked="0" layoutInCell="1" allowOverlap="1">
                  <wp:simplePos x="0" y="0"/>
                  <wp:positionH relativeFrom="column">
                    <wp:posOffset>0</wp:posOffset>
                  </wp:positionH>
                  <wp:positionV relativeFrom="paragraph">
                    <wp:posOffset>0</wp:posOffset>
                  </wp:positionV>
                  <wp:extent cx="782955" cy="195580"/>
                  <wp:effectExtent l="0" t="0" r="0" b="0"/>
                  <wp:wrapNone/>
                  <wp:docPr id="429" name="textbox16_SpCnt_2948"/>
                  <wp:cNvGraphicFramePr/>
                  <a:graphic xmlns:a="http://schemas.openxmlformats.org/drawingml/2006/main">
                    <a:graphicData uri="http://schemas.openxmlformats.org/drawingml/2006/picture">
                      <pic:pic xmlns:pic="http://schemas.openxmlformats.org/drawingml/2006/picture">
                        <pic:nvPicPr>
                          <pic:cNvPr id="429" name="textbox16_SpCnt_294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5153152" behindDoc="0" locked="0" layoutInCell="1" allowOverlap="1">
                  <wp:simplePos x="0" y="0"/>
                  <wp:positionH relativeFrom="column">
                    <wp:posOffset>0</wp:posOffset>
                  </wp:positionH>
                  <wp:positionV relativeFrom="paragraph">
                    <wp:posOffset>0</wp:posOffset>
                  </wp:positionV>
                  <wp:extent cx="782955" cy="195580"/>
                  <wp:effectExtent l="0" t="0" r="0" b="0"/>
                  <wp:wrapNone/>
                  <wp:docPr id="430" name="textbox16_SpCnt_2949"/>
                  <wp:cNvGraphicFramePr/>
                  <a:graphic xmlns:a="http://schemas.openxmlformats.org/drawingml/2006/main">
                    <a:graphicData uri="http://schemas.openxmlformats.org/drawingml/2006/picture">
                      <pic:pic xmlns:pic="http://schemas.openxmlformats.org/drawingml/2006/picture">
                        <pic:nvPicPr>
                          <pic:cNvPr id="430" name="textbox16_SpCnt_294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5154176" behindDoc="0" locked="0" layoutInCell="1" allowOverlap="1">
                  <wp:simplePos x="0" y="0"/>
                  <wp:positionH relativeFrom="column">
                    <wp:posOffset>0</wp:posOffset>
                  </wp:positionH>
                  <wp:positionV relativeFrom="paragraph">
                    <wp:posOffset>0</wp:posOffset>
                  </wp:positionV>
                  <wp:extent cx="782955" cy="195580"/>
                  <wp:effectExtent l="0" t="0" r="0" b="0"/>
                  <wp:wrapNone/>
                  <wp:docPr id="431" name="textbox16_SpCnt_2950"/>
                  <wp:cNvGraphicFramePr/>
                  <a:graphic xmlns:a="http://schemas.openxmlformats.org/drawingml/2006/main">
                    <a:graphicData uri="http://schemas.openxmlformats.org/drawingml/2006/picture">
                      <pic:pic xmlns:pic="http://schemas.openxmlformats.org/drawingml/2006/picture">
                        <pic:nvPicPr>
                          <pic:cNvPr id="431" name="textbox16_SpCnt_295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5155200" behindDoc="0" locked="0" layoutInCell="1" allowOverlap="1">
                  <wp:simplePos x="0" y="0"/>
                  <wp:positionH relativeFrom="column">
                    <wp:posOffset>0</wp:posOffset>
                  </wp:positionH>
                  <wp:positionV relativeFrom="paragraph">
                    <wp:posOffset>0</wp:posOffset>
                  </wp:positionV>
                  <wp:extent cx="319405" cy="193675"/>
                  <wp:effectExtent l="0" t="0" r="0" b="0"/>
                  <wp:wrapNone/>
                  <wp:docPr id="432" name="__SpCnt_122"/>
                  <wp:cNvGraphicFramePr/>
                  <a:graphic xmlns:a="http://schemas.openxmlformats.org/drawingml/2006/main">
                    <a:graphicData uri="http://schemas.openxmlformats.org/drawingml/2006/picture">
                      <pic:pic xmlns:pic="http://schemas.openxmlformats.org/drawingml/2006/picture">
                        <pic:nvPicPr>
                          <pic:cNvPr id="432" name="__SpCnt_122"/>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5156224" behindDoc="0" locked="0" layoutInCell="1" allowOverlap="1">
                  <wp:simplePos x="0" y="0"/>
                  <wp:positionH relativeFrom="column">
                    <wp:posOffset>0</wp:posOffset>
                  </wp:positionH>
                  <wp:positionV relativeFrom="paragraph">
                    <wp:posOffset>0</wp:posOffset>
                  </wp:positionV>
                  <wp:extent cx="319405" cy="193675"/>
                  <wp:effectExtent l="0" t="0" r="0" b="0"/>
                  <wp:wrapNone/>
                  <wp:docPr id="433" name="__SpCnt_123"/>
                  <wp:cNvGraphicFramePr/>
                  <a:graphic xmlns:a="http://schemas.openxmlformats.org/drawingml/2006/main">
                    <a:graphicData uri="http://schemas.openxmlformats.org/drawingml/2006/picture">
                      <pic:pic xmlns:pic="http://schemas.openxmlformats.org/drawingml/2006/picture">
                        <pic:nvPicPr>
                          <pic:cNvPr id="433" name="__SpCnt_123"/>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5157248" behindDoc="0" locked="0" layoutInCell="1" allowOverlap="1">
                  <wp:simplePos x="0" y="0"/>
                  <wp:positionH relativeFrom="column">
                    <wp:posOffset>0</wp:posOffset>
                  </wp:positionH>
                  <wp:positionV relativeFrom="paragraph">
                    <wp:posOffset>0</wp:posOffset>
                  </wp:positionV>
                  <wp:extent cx="782955" cy="195580"/>
                  <wp:effectExtent l="0" t="0" r="0" b="0"/>
                  <wp:wrapNone/>
                  <wp:docPr id="434" name="textbox16_SpCnt_2951"/>
                  <wp:cNvGraphicFramePr/>
                  <a:graphic xmlns:a="http://schemas.openxmlformats.org/drawingml/2006/main">
                    <a:graphicData uri="http://schemas.openxmlformats.org/drawingml/2006/picture">
                      <pic:pic xmlns:pic="http://schemas.openxmlformats.org/drawingml/2006/picture">
                        <pic:nvPicPr>
                          <pic:cNvPr id="434" name="textbox16_SpCnt_295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5158272" behindDoc="0" locked="0" layoutInCell="1" allowOverlap="1">
                  <wp:simplePos x="0" y="0"/>
                  <wp:positionH relativeFrom="column">
                    <wp:posOffset>0</wp:posOffset>
                  </wp:positionH>
                  <wp:positionV relativeFrom="paragraph">
                    <wp:posOffset>0</wp:posOffset>
                  </wp:positionV>
                  <wp:extent cx="782955" cy="195580"/>
                  <wp:effectExtent l="0" t="0" r="0" b="0"/>
                  <wp:wrapNone/>
                  <wp:docPr id="435" name="textbox16_SpCnt_2952"/>
                  <wp:cNvGraphicFramePr/>
                  <a:graphic xmlns:a="http://schemas.openxmlformats.org/drawingml/2006/main">
                    <a:graphicData uri="http://schemas.openxmlformats.org/drawingml/2006/picture">
                      <pic:pic xmlns:pic="http://schemas.openxmlformats.org/drawingml/2006/picture">
                        <pic:nvPicPr>
                          <pic:cNvPr id="435" name="textbox16_SpCnt_295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5159296" behindDoc="0" locked="0" layoutInCell="1" allowOverlap="1">
                  <wp:simplePos x="0" y="0"/>
                  <wp:positionH relativeFrom="column">
                    <wp:posOffset>0</wp:posOffset>
                  </wp:positionH>
                  <wp:positionV relativeFrom="paragraph">
                    <wp:posOffset>0</wp:posOffset>
                  </wp:positionV>
                  <wp:extent cx="782955" cy="195580"/>
                  <wp:effectExtent l="0" t="0" r="0" b="0"/>
                  <wp:wrapNone/>
                  <wp:docPr id="436" name="textbox16_SpCnt_2953"/>
                  <wp:cNvGraphicFramePr/>
                  <a:graphic xmlns:a="http://schemas.openxmlformats.org/drawingml/2006/main">
                    <a:graphicData uri="http://schemas.openxmlformats.org/drawingml/2006/picture">
                      <pic:pic xmlns:pic="http://schemas.openxmlformats.org/drawingml/2006/picture">
                        <pic:nvPicPr>
                          <pic:cNvPr id="436" name="textbox16_SpCnt_295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5160320" behindDoc="0" locked="0" layoutInCell="1" allowOverlap="1">
                  <wp:simplePos x="0" y="0"/>
                  <wp:positionH relativeFrom="column">
                    <wp:posOffset>0</wp:posOffset>
                  </wp:positionH>
                  <wp:positionV relativeFrom="paragraph">
                    <wp:posOffset>0</wp:posOffset>
                  </wp:positionV>
                  <wp:extent cx="782955" cy="195580"/>
                  <wp:effectExtent l="0" t="0" r="0" b="0"/>
                  <wp:wrapNone/>
                  <wp:docPr id="437" name="textbox16_SpCnt_2954"/>
                  <wp:cNvGraphicFramePr/>
                  <a:graphic xmlns:a="http://schemas.openxmlformats.org/drawingml/2006/main">
                    <a:graphicData uri="http://schemas.openxmlformats.org/drawingml/2006/picture">
                      <pic:pic xmlns:pic="http://schemas.openxmlformats.org/drawingml/2006/picture">
                        <pic:nvPicPr>
                          <pic:cNvPr id="437" name="textbox16_SpCnt_295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5161344" behindDoc="0" locked="0" layoutInCell="1" allowOverlap="1">
                  <wp:simplePos x="0" y="0"/>
                  <wp:positionH relativeFrom="column">
                    <wp:posOffset>0</wp:posOffset>
                  </wp:positionH>
                  <wp:positionV relativeFrom="paragraph">
                    <wp:posOffset>0</wp:posOffset>
                  </wp:positionV>
                  <wp:extent cx="782955" cy="195580"/>
                  <wp:effectExtent l="0" t="0" r="0" b="0"/>
                  <wp:wrapNone/>
                  <wp:docPr id="438" name="textbox16_SpCnt_2955"/>
                  <wp:cNvGraphicFramePr/>
                  <a:graphic xmlns:a="http://schemas.openxmlformats.org/drawingml/2006/main">
                    <a:graphicData uri="http://schemas.openxmlformats.org/drawingml/2006/picture">
                      <pic:pic xmlns:pic="http://schemas.openxmlformats.org/drawingml/2006/picture">
                        <pic:nvPicPr>
                          <pic:cNvPr id="438" name="textbox16_SpCnt_295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5162368" behindDoc="0" locked="0" layoutInCell="1" allowOverlap="1">
                  <wp:simplePos x="0" y="0"/>
                  <wp:positionH relativeFrom="column">
                    <wp:posOffset>0</wp:posOffset>
                  </wp:positionH>
                  <wp:positionV relativeFrom="paragraph">
                    <wp:posOffset>0</wp:posOffset>
                  </wp:positionV>
                  <wp:extent cx="782955" cy="195580"/>
                  <wp:effectExtent l="0" t="0" r="0" b="0"/>
                  <wp:wrapNone/>
                  <wp:docPr id="439" name="textbox16_SpCnt_2956"/>
                  <wp:cNvGraphicFramePr/>
                  <a:graphic xmlns:a="http://schemas.openxmlformats.org/drawingml/2006/main">
                    <a:graphicData uri="http://schemas.openxmlformats.org/drawingml/2006/picture">
                      <pic:pic xmlns:pic="http://schemas.openxmlformats.org/drawingml/2006/picture">
                        <pic:nvPicPr>
                          <pic:cNvPr id="439" name="textbox16_SpCnt_295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5163392" behindDoc="0" locked="0" layoutInCell="1" allowOverlap="1">
                  <wp:simplePos x="0" y="0"/>
                  <wp:positionH relativeFrom="column">
                    <wp:posOffset>0</wp:posOffset>
                  </wp:positionH>
                  <wp:positionV relativeFrom="paragraph">
                    <wp:posOffset>0</wp:posOffset>
                  </wp:positionV>
                  <wp:extent cx="782955" cy="195580"/>
                  <wp:effectExtent l="0" t="0" r="0" b="0"/>
                  <wp:wrapNone/>
                  <wp:docPr id="440" name="textbox16_SpCnt_2957"/>
                  <wp:cNvGraphicFramePr/>
                  <a:graphic xmlns:a="http://schemas.openxmlformats.org/drawingml/2006/main">
                    <a:graphicData uri="http://schemas.openxmlformats.org/drawingml/2006/picture">
                      <pic:pic xmlns:pic="http://schemas.openxmlformats.org/drawingml/2006/picture">
                        <pic:nvPicPr>
                          <pic:cNvPr id="440" name="textbox16_SpCnt_295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5164416" behindDoc="0" locked="0" layoutInCell="1" allowOverlap="1">
                  <wp:simplePos x="0" y="0"/>
                  <wp:positionH relativeFrom="column">
                    <wp:posOffset>0</wp:posOffset>
                  </wp:positionH>
                  <wp:positionV relativeFrom="paragraph">
                    <wp:posOffset>0</wp:posOffset>
                  </wp:positionV>
                  <wp:extent cx="782955" cy="195580"/>
                  <wp:effectExtent l="0" t="0" r="0" b="0"/>
                  <wp:wrapNone/>
                  <wp:docPr id="441" name="textbox16_SpCnt_2958"/>
                  <wp:cNvGraphicFramePr/>
                  <a:graphic xmlns:a="http://schemas.openxmlformats.org/drawingml/2006/main">
                    <a:graphicData uri="http://schemas.openxmlformats.org/drawingml/2006/picture">
                      <pic:pic xmlns:pic="http://schemas.openxmlformats.org/drawingml/2006/picture">
                        <pic:nvPicPr>
                          <pic:cNvPr id="441" name="textbox16_SpCnt_295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5165440" behindDoc="0" locked="0" layoutInCell="1" allowOverlap="1">
                  <wp:simplePos x="0" y="0"/>
                  <wp:positionH relativeFrom="column">
                    <wp:posOffset>0</wp:posOffset>
                  </wp:positionH>
                  <wp:positionV relativeFrom="paragraph">
                    <wp:posOffset>0</wp:posOffset>
                  </wp:positionV>
                  <wp:extent cx="782955" cy="195580"/>
                  <wp:effectExtent l="0" t="0" r="0" b="0"/>
                  <wp:wrapNone/>
                  <wp:docPr id="442" name="textbox16_SpCnt_2959"/>
                  <wp:cNvGraphicFramePr/>
                  <a:graphic xmlns:a="http://schemas.openxmlformats.org/drawingml/2006/main">
                    <a:graphicData uri="http://schemas.openxmlformats.org/drawingml/2006/picture">
                      <pic:pic xmlns:pic="http://schemas.openxmlformats.org/drawingml/2006/picture">
                        <pic:nvPicPr>
                          <pic:cNvPr id="442" name="textbox16_SpCnt_295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5166464" behindDoc="0" locked="0" layoutInCell="1" allowOverlap="1">
                  <wp:simplePos x="0" y="0"/>
                  <wp:positionH relativeFrom="column">
                    <wp:posOffset>0</wp:posOffset>
                  </wp:positionH>
                  <wp:positionV relativeFrom="paragraph">
                    <wp:posOffset>0</wp:posOffset>
                  </wp:positionV>
                  <wp:extent cx="782955" cy="195580"/>
                  <wp:effectExtent l="0" t="0" r="0" b="0"/>
                  <wp:wrapNone/>
                  <wp:docPr id="443" name="textbox16_SpCnt_2960"/>
                  <wp:cNvGraphicFramePr/>
                  <a:graphic xmlns:a="http://schemas.openxmlformats.org/drawingml/2006/main">
                    <a:graphicData uri="http://schemas.openxmlformats.org/drawingml/2006/picture">
                      <pic:pic xmlns:pic="http://schemas.openxmlformats.org/drawingml/2006/picture">
                        <pic:nvPicPr>
                          <pic:cNvPr id="443" name="textbox16_SpCnt_296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5167488" behindDoc="0" locked="0" layoutInCell="1" allowOverlap="1">
                  <wp:simplePos x="0" y="0"/>
                  <wp:positionH relativeFrom="column">
                    <wp:posOffset>0</wp:posOffset>
                  </wp:positionH>
                  <wp:positionV relativeFrom="paragraph">
                    <wp:posOffset>0</wp:posOffset>
                  </wp:positionV>
                  <wp:extent cx="782955" cy="195580"/>
                  <wp:effectExtent l="0" t="0" r="0" b="0"/>
                  <wp:wrapNone/>
                  <wp:docPr id="444" name="textbox16_SpCnt_2961"/>
                  <wp:cNvGraphicFramePr/>
                  <a:graphic xmlns:a="http://schemas.openxmlformats.org/drawingml/2006/main">
                    <a:graphicData uri="http://schemas.openxmlformats.org/drawingml/2006/picture">
                      <pic:pic xmlns:pic="http://schemas.openxmlformats.org/drawingml/2006/picture">
                        <pic:nvPicPr>
                          <pic:cNvPr id="444" name="textbox16_SpCnt_296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5168512" behindDoc="0" locked="0" layoutInCell="1" allowOverlap="1">
                  <wp:simplePos x="0" y="0"/>
                  <wp:positionH relativeFrom="column">
                    <wp:posOffset>0</wp:posOffset>
                  </wp:positionH>
                  <wp:positionV relativeFrom="paragraph">
                    <wp:posOffset>0</wp:posOffset>
                  </wp:positionV>
                  <wp:extent cx="782955" cy="195580"/>
                  <wp:effectExtent l="0" t="0" r="0" b="0"/>
                  <wp:wrapNone/>
                  <wp:docPr id="445" name="textbox16_SpCnt_2962"/>
                  <wp:cNvGraphicFramePr/>
                  <a:graphic xmlns:a="http://schemas.openxmlformats.org/drawingml/2006/main">
                    <a:graphicData uri="http://schemas.openxmlformats.org/drawingml/2006/picture">
                      <pic:pic xmlns:pic="http://schemas.openxmlformats.org/drawingml/2006/picture">
                        <pic:nvPicPr>
                          <pic:cNvPr id="445" name="textbox16_SpCnt_296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5169536" behindDoc="0" locked="0" layoutInCell="1" allowOverlap="1">
                  <wp:simplePos x="0" y="0"/>
                  <wp:positionH relativeFrom="column">
                    <wp:posOffset>0</wp:posOffset>
                  </wp:positionH>
                  <wp:positionV relativeFrom="paragraph">
                    <wp:posOffset>0</wp:posOffset>
                  </wp:positionV>
                  <wp:extent cx="782955" cy="195580"/>
                  <wp:effectExtent l="0" t="0" r="0" b="0"/>
                  <wp:wrapNone/>
                  <wp:docPr id="446" name="textbox16_SpCnt_2963"/>
                  <wp:cNvGraphicFramePr/>
                  <a:graphic xmlns:a="http://schemas.openxmlformats.org/drawingml/2006/main">
                    <a:graphicData uri="http://schemas.openxmlformats.org/drawingml/2006/picture">
                      <pic:pic xmlns:pic="http://schemas.openxmlformats.org/drawingml/2006/picture">
                        <pic:nvPicPr>
                          <pic:cNvPr id="446" name="textbox16_SpCnt_296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5170560" behindDoc="0" locked="0" layoutInCell="1" allowOverlap="1">
                  <wp:simplePos x="0" y="0"/>
                  <wp:positionH relativeFrom="column">
                    <wp:posOffset>0</wp:posOffset>
                  </wp:positionH>
                  <wp:positionV relativeFrom="paragraph">
                    <wp:posOffset>0</wp:posOffset>
                  </wp:positionV>
                  <wp:extent cx="782955" cy="195580"/>
                  <wp:effectExtent l="0" t="0" r="0" b="0"/>
                  <wp:wrapNone/>
                  <wp:docPr id="447" name="textbox16_SpCnt_2964"/>
                  <wp:cNvGraphicFramePr/>
                  <a:graphic xmlns:a="http://schemas.openxmlformats.org/drawingml/2006/main">
                    <a:graphicData uri="http://schemas.openxmlformats.org/drawingml/2006/picture">
                      <pic:pic xmlns:pic="http://schemas.openxmlformats.org/drawingml/2006/picture">
                        <pic:nvPicPr>
                          <pic:cNvPr id="447" name="textbox16_SpCnt_296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5171584" behindDoc="0" locked="0" layoutInCell="1" allowOverlap="1">
                  <wp:simplePos x="0" y="0"/>
                  <wp:positionH relativeFrom="column">
                    <wp:posOffset>0</wp:posOffset>
                  </wp:positionH>
                  <wp:positionV relativeFrom="paragraph">
                    <wp:posOffset>0</wp:posOffset>
                  </wp:positionV>
                  <wp:extent cx="782955" cy="195580"/>
                  <wp:effectExtent l="0" t="0" r="0" b="0"/>
                  <wp:wrapNone/>
                  <wp:docPr id="448" name="textbox16_SpCnt_2965"/>
                  <wp:cNvGraphicFramePr/>
                  <a:graphic xmlns:a="http://schemas.openxmlformats.org/drawingml/2006/main">
                    <a:graphicData uri="http://schemas.openxmlformats.org/drawingml/2006/picture">
                      <pic:pic xmlns:pic="http://schemas.openxmlformats.org/drawingml/2006/picture">
                        <pic:nvPicPr>
                          <pic:cNvPr id="448" name="textbox16_SpCnt_296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5172608" behindDoc="0" locked="0" layoutInCell="1" allowOverlap="1">
                  <wp:simplePos x="0" y="0"/>
                  <wp:positionH relativeFrom="column">
                    <wp:posOffset>0</wp:posOffset>
                  </wp:positionH>
                  <wp:positionV relativeFrom="paragraph">
                    <wp:posOffset>0</wp:posOffset>
                  </wp:positionV>
                  <wp:extent cx="782955" cy="195580"/>
                  <wp:effectExtent l="0" t="0" r="0" b="0"/>
                  <wp:wrapNone/>
                  <wp:docPr id="449" name="textbox16_SpCnt_2966"/>
                  <wp:cNvGraphicFramePr/>
                  <a:graphic xmlns:a="http://schemas.openxmlformats.org/drawingml/2006/main">
                    <a:graphicData uri="http://schemas.openxmlformats.org/drawingml/2006/picture">
                      <pic:pic xmlns:pic="http://schemas.openxmlformats.org/drawingml/2006/picture">
                        <pic:nvPicPr>
                          <pic:cNvPr id="449" name="textbox16_SpCnt_296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5173632" behindDoc="0" locked="0" layoutInCell="1" allowOverlap="1">
                  <wp:simplePos x="0" y="0"/>
                  <wp:positionH relativeFrom="column">
                    <wp:posOffset>0</wp:posOffset>
                  </wp:positionH>
                  <wp:positionV relativeFrom="paragraph">
                    <wp:posOffset>0</wp:posOffset>
                  </wp:positionV>
                  <wp:extent cx="782955" cy="195580"/>
                  <wp:effectExtent l="0" t="0" r="0" b="0"/>
                  <wp:wrapNone/>
                  <wp:docPr id="450" name="textbox16_SpCnt_2967"/>
                  <wp:cNvGraphicFramePr/>
                  <a:graphic xmlns:a="http://schemas.openxmlformats.org/drawingml/2006/main">
                    <a:graphicData uri="http://schemas.openxmlformats.org/drawingml/2006/picture">
                      <pic:pic xmlns:pic="http://schemas.openxmlformats.org/drawingml/2006/picture">
                        <pic:nvPicPr>
                          <pic:cNvPr id="450" name="textbox16_SpCnt_296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5174656" behindDoc="0" locked="0" layoutInCell="1" allowOverlap="1">
                  <wp:simplePos x="0" y="0"/>
                  <wp:positionH relativeFrom="column">
                    <wp:posOffset>0</wp:posOffset>
                  </wp:positionH>
                  <wp:positionV relativeFrom="paragraph">
                    <wp:posOffset>0</wp:posOffset>
                  </wp:positionV>
                  <wp:extent cx="782955" cy="195580"/>
                  <wp:effectExtent l="0" t="0" r="0" b="0"/>
                  <wp:wrapNone/>
                  <wp:docPr id="451" name="textbox16_SpCnt_2968"/>
                  <wp:cNvGraphicFramePr/>
                  <a:graphic xmlns:a="http://schemas.openxmlformats.org/drawingml/2006/main">
                    <a:graphicData uri="http://schemas.openxmlformats.org/drawingml/2006/picture">
                      <pic:pic xmlns:pic="http://schemas.openxmlformats.org/drawingml/2006/picture">
                        <pic:nvPicPr>
                          <pic:cNvPr id="451" name="textbox16_SpCnt_296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5175680" behindDoc="0" locked="0" layoutInCell="1" allowOverlap="1">
                  <wp:simplePos x="0" y="0"/>
                  <wp:positionH relativeFrom="column">
                    <wp:posOffset>0</wp:posOffset>
                  </wp:positionH>
                  <wp:positionV relativeFrom="paragraph">
                    <wp:posOffset>0</wp:posOffset>
                  </wp:positionV>
                  <wp:extent cx="782955" cy="195580"/>
                  <wp:effectExtent l="0" t="0" r="0" b="0"/>
                  <wp:wrapNone/>
                  <wp:docPr id="452" name="textbox16_SpCnt_2969"/>
                  <wp:cNvGraphicFramePr/>
                  <a:graphic xmlns:a="http://schemas.openxmlformats.org/drawingml/2006/main">
                    <a:graphicData uri="http://schemas.openxmlformats.org/drawingml/2006/picture">
                      <pic:pic xmlns:pic="http://schemas.openxmlformats.org/drawingml/2006/picture">
                        <pic:nvPicPr>
                          <pic:cNvPr id="452" name="textbox16_SpCnt_296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5176704" behindDoc="0" locked="0" layoutInCell="1" allowOverlap="1">
                  <wp:simplePos x="0" y="0"/>
                  <wp:positionH relativeFrom="column">
                    <wp:posOffset>0</wp:posOffset>
                  </wp:positionH>
                  <wp:positionV relativeFrom="paragraph">
                    <wp:posOffset>0</wp:posOffset>
                  </wp:positionV>
                  <wp:extent cx="782955" cy="195580"/>
                  <wp:effectExtent l="0" t="0" r="0" b="0"/>
                  <wp:wrapNone/>
                  <wp:docPr id="453" name="textbox16_SpCnt_2970"/>
                  <wp:cNvGraphicFramePr/>
                  <a:graphic xmlns:a="http://schemas.openxmlformats.org/drawingml/2006/main">
                    <a:graphicData uri="http://schemas.openxmlformats.org/drawingml/2006/picture">
                      <pic:pic xmlns:pic="http://schemas.openxmlformats.org/drawingml/2006/picture">
                        <pic:nvPicPr>
                          <pic:cNvPr id="453" name="textbox16_SpCnt_297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5177728" behindDoc="0" locked="0" layoutInCell="1" allowOverlap="1">
                  <wp:simplePos x="0" y="0"/>
                  <wp:positionH relativeFrom="column">
                    <wp:posOffset>0</wp:posOffset>
                  </wp:positionH>
                  <wp:positionV relativeFrom="paragraph">
                    <wp:posOffset>0</wp:posOffset>
                  </wp:positionV>
                  <wp:extent cx="782955" cy="195580"/>
                  <wp:effectExtent l="0" t="0" r="0" b="0"/>
                  <wp:wrapNone/>
                  <wp:docPr id="454" name="textbox16_SpCnt_2971"/>
                  <wp:cNvGraphicFramePr/>
                  <a:graphic xmlns:a="http://schemas.openxmlformats.org/drawingml/2006/main">
                    <a:graphicData uri="http://schemas.openxmlformats.org/drawingml/2006/picture">
                      <pic:pic xmlns:pic="http://schemas.openxmlformats.org/drawingml/2006/picture">
                        <pic:nvPicPr>
                          <pic:cNvPr id="454" name="textbox16_SpCnt_297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5178752" behindDoc="0" locked="0" layoutInCell="1" allowOverlap="1">
                  <wp:simplePos x="0" y="0"/>
                  <wp:positionH relativeFrom="column">
                    <wp:posOffset>0</wp:posOffset>
                  </wp:positionH>
                  <wp:positionV relativeFrom="paragraph">
                    <wp:posOffset>0</wp:posOffset>
                  </wp:positionV>
                  <wp:extent cx="782955" cy="195580"/>
                  <wp:effectExtent l="0" t="0" r="0" b="0"/>
                  <wp:wrapNone/>
                  <wp:docPr id="455" name="textbox16_SpCnt_2972"/>
                  <wp:cNvGraphicFramePr/>
                  <a:graphic xmlns:a="http://schemas.openxmlformats.org/drawingml/2006/main">
                    <a:graphicData uri="http://schemas.openxmlformats.org/drawingml/2006/picture">
                      <pic:pic xmlns:pic="http://schemas.openxmlformats.org/drawingml/2006/picture">
                        <pic:nvPicPr>
                          <pic:cNvPr id="455" name="textbox16_SpCnt_297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5179776" behindDoc="0" locked="0" layoutInCell="1" allowOverlap="1">
                  <wp:simplePos x="0" y="0"/>
                  <wp:positionH relativeFrom="column">
                    <wp:posOffset>0</wp:posOffset>
                  </wp:positionH>
                  <wp:positionV relativeFrom="paragraph">
                    <wp:posOffset>0</wp:posOffset>
                  </wp:positionV>
                  <wp:extent cx="782955" cy="195580"/>
                  <wp:effectExtent l="0" t="0" r="0" b="0"/>
                  <wp:wrapNone/>
                  <wp:docPr id="456" name="textbox16_SpCnt_2973"/>
                  <wp:cNvGraphicFramePr/>
                  <a:graphic xmlns:a="http://schemas.openxmlformats.org/drawingml/2006/main">
                    <a:graphicData uri="http://schemas.openxmlformats.org/drawingml/2006/picture">
                      <pic:pic xmlns:pic="http://schemas.openxmlformats.org/drawingml/2006/picture">
                        <pic:nvPicPr>
                          <pic:cNvPr id="456" name="textbox16_SpCnt_297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5180800" behindDoc="0" locked="0" layoutInCell="1" allowOverlap="1">
                  <wp:simplePos x="0" y="0"/>
                  <wp:positionH relativeFrom="column">
                    <wp:posOffset>0</wp:posOffset>
                  </wp:positionH>
                  <wp:positionV relativeFrom="paragraph">
                    <wp:posOffset>0</wp:posOffset>
                  </wp:positionV>
                  <wp:extent cx="782955" cy="195580"/>
                  <wp:effectExtent l="0" t="0" r="0" b="0"/>
                  <wp:wrapNone/>
                  <wp:docPr id="457" name="textbox16_SpCnt_2974"/>
                  <wp:cNvGraphicFramePr/>
                  <a:graphic xmlns:a="http://schemas.openxmlformats.org/drawingml/2006/main">
                    <a:graphicData uri="http://schemas.openxmlformats.org/drawingml/2006/picture">
                      <pic:pic xmlns:pic="http://schemas.openxmlformats.org/drawingml/2006/picture">
                        <pic:nvPicPr>
                          <pic:cNvPr id="457" name="textbox16_SpCnt_297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5181824" behindDoc="0" locked="0" layoutInCell="1" allowOverlap="1">
                  <wp:simplePos x="0" y="0"/>
                  <wp:positionH relativeFrom="column">
                    <wp:posOffset>0</wp:posOffset>
                  </wp:positionH>
                  <wp:positionV relativeFrom="paragraph">
                    <wp:posOffset>0</wp:posOffset>
                  </wp:positionV>
                  <wp:extent cx="782955" cy="195580"/>
                  <wp:effectExtent l="0" t="0" r="0" b="0"/>
                  <wp:wrapNone/>
                  <wp:docPr id="458" name="textbox16_SpCnt_2975"/>
                  <wp:cNvGraphicFramePr/>
                  <a:graphic xmlns:a="http://schemas.openxmlformats.org/drawingml/2006/main">
                    <a:graphicData uri="http://schemas.openxmlformats.org/drawingml/2006/picture">
                      <pic:pic xmlns:pic="http://schemas.openxmlformats.org/drawingml/2006/picture">
                        <pic:nvPicPr>
                          <pic:cNvPr id="458" name="textbox16_SpCnt_297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5182848" behindDoc="0" locked="0" layoutInCell="1" allowOverlap="1">
                  <wp:simplePos x="0" y="0"/>
                  <wp:positionH relativeFrom="column">
                    <wp:posOffset>0</wp:posOffset>
                  </wp:positionH>
                  <wp:positionV relativeFrom="paragraph">
                    <wp:posOffset>0</wp:posOffset>
                  </wp:positionV>
                  <wp:extent cx="782955" cy="195580"/>
                  <wp:effectExtent l="0" t="0" r="0" b="0"/>
                  <wp:wrapNone/>
                  <wp:docPr id="459" name="textbox16_SpCnt_2976"/>
                  <wp:cNvGraphicFramePr/>
                  <a:graphic xmlns:a="http://schemas.openxmlformats.org/drawingml/2006/main">
                    <a:graphicData uri="http://schemas.openxmlformats.org/drawingml/2006/picture">
                      <pic:pic xmlns:pic="http://schemas.openxmlformats.org/drawingml/2006/picture">
                        <pic:nvPicPr>
                          <pic:cNvPr id="459" name="textbox16_SpCnt_297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5183872" behindDoc="0" locked="0" layoutInCell="1" allowOverlap="1">
                  <wp:simplePos x="0" y="0"/>
                  <wp:positionH relativeFrom="column">
                    <wp:posOffset>0</wp:posOffset>
                  </wp:positionH>
                  <wp:positionV relativeFrom="paragraph">
                    <wp:posOffset>0</wp:posOffset>
                  </wp:positionV>
                  <wp:extent cx="782955" cy="195580"/>
                  <wp:effectExtent l="0" t="0" r="0" b="0"/>
                  <wp:wrapNone/>
                  <wp:docPr id="460" name="textbox16_SpCnt_2977"/>
                  <wp:cNvGraphicFramePr/>
                  <a:graphic xmlns:a="http://schemas.openxmlformats.org/drawingml/2006/main">
                    <a:graphicData uri="http://schemas.openxmlformats.org/drawingml/2006/picture">
                      <pic:pic xmlns:pic="http://schemas.openxmlformats.org/drawingml/2006/picture">
                        <pic:nvPicPr>
                          <pic:cNvPr id="460" name="textbox16_SpCnt_297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5184896" behindDoc="0" locked="0" layoutInCell="1" allowOverlap="1">
                  <wp:simplePos x="0" y="0"/>
                  <wp:positionH relativeFrom="column">
                    <wp:posOffset>0</wp:posOffset>
                  </wp:positionH>
                  <wp:positionV relativeFrom="paragraph">
                    <wp:posOffset>0</wp:posOffset>
                  </wp:positionV>
                  <wp:extent cx="782955" cy="195580"/>
                  <wp:effectExtent l="0" t="0" r="0" b="0"/>
                  <wp:wrapNone/>
                  <wp:docPr id="461" name="textbox16_SpCnt_2978"/>
                  <wp:cNvGraphicFramePr/>
                  <a:graphic xmlns:a="http://schemas.openxmlformats.org/drawingml/2006/main">
                    <a:graphicData uri="http://schemas.openxmlformats.org/drawingml/2006/picture">
                      <pic:pic xmlns:pic="http://schemas.openxmlformats.org/drawingml/2006/picture">
                        <pic:nvPicPr>
                          <pic:cNvPr id="461" name="textbox16_SpCnt_297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5185920" behindDoc="0" locked="0" layoutInCell="1" allowOverlap="1">
                  <wp:simplePos x="0" y="0"/>
                  <wp:positionH relativeFrom="column">
                    <wp:posOffset>0</wp:posOffset>
                  </wp:positionH>
                  <wp:positionV relativeFrom="paragraph">
                    <wp:posOffset>0</wp:posOffset>
                  </wp:positionV>
                  <wp:extent cx="782955" cy="195580"/>
                  <wp:effectExtent l="0" t="0" r="0" b="0"/>
                  <wp:wrapNone/>
                  <wp:docPr id="462" name="textbox16_SpCnt_2979"/>
                  <wp:cNvGraphicFramePr/>
                  <a:graphic xmlns:a="http://schemas.openxmlformats.org/drawingml/2006/main">
                    <a:graphicData uri="http://schemas.openxmlformats.org/drawingml/2006/picture">
                      <pic:pic xmlns:pic="http://schemas.openxmlformats.org/drawingml/2006/picture">
                        <pic:nvPicPr>
                          <pic:cNvPr id="462" name="textbox16_SpCnt_297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5186944" behindDoc="0" locked="0" layoutInCell="1" allowOverlap="1">
                  <wp:simplePos x="0" y="0"/>
                  <wp:positionH relativeFrom="column">
                    <wp:posOffset>0</wp:posOffset>
                  </wp:positionH>
                  <wp:positionV relativeFrom="paragraph">
                    <wp:posOffset>0</wp:posOffset>
                  </wp:positionV>
                  <wp:extent cx="782955" cy="195580"/>
                  <wp:effectExtent l="0" t="0" r="0" b="0"/>
                  <wp:wrapNone/>
                  <wp:docPr id="463" name="textbox16_SpCnt_2980"/>
                  <wp:cNvGraphicFramePr/>
                  <a:graphic xmlns:a="http://schemas.openxmlformats.org/drawingml/2006/main">
                    <a:graphicData uri="http://schemas.openxmlformats.org/drawingml/2006/picture">
                      <pic:pic xmlns:pic="http://schemas.openxmlformats.org/drawingml/2006/picture">
                        <pic:nvPicPr>
                          <pic:cNvPr id="463" name="textbox16_SpCnt_298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5187968" behindDoc="0" locked="0" layoutInCell="1" allowOverlap="1">
                  <wp:simplePos x="0" y="0"/>
                  <wp:positionH relativeFrom="column">
                    <wp:posOffset>0</wp:posOffset>
                  </wp:positionH>
                  <wp:positionV relativeFrom="paragraph">
                    <wp:posOffset>0</wp:posOffset>
                  </wp:positionV>
                  <wp:extent cx="782955" cy="195580"/>
                  <wp:effectExtent l="0" t="0" r="0" b="0"/>
                  <wp:wrapNone/>
                  <wp:docPr id="464" name="textbox16_SpCnt_2981"/>
                  <wp:cNvGraphicFramePr/>
                  <a:graphic xmlns:a="http://schemas.openxmlformats.org/drawingml/2006/main">
                    <a:graphicData uri="http://schemas.openxmlformats.org/drawingml/2006/picture">
                      <pic:pic xmlns:pic="http://schemas.openxmlformats.org/drawingml/2006/picture">
                        <pic:nvPicPr>
                          <pic:cNvPr id="464" name="textbox16_SpCnt_298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5188992" behindDoc="0" locked="0" layoutInCell="1" allowOverlap="1">
                  <wp:simplePos x="0" y="0"/>
                  <wp:positionH relativeFrom="column">
                    <wp:posOffset>0</wp:posOffset>
                  </wp:positionH>
                  <wp:positionV relativeFrom="paragraph">
                    <wp:posOffset>0</wp:posOffset>
                  </wp:positionV>
                  <wp:extent cx="782955" cy="195580"/>
                  <wp:effectExtent l="0" t="0" r="0" b="0"/>
                  <wp:wrapNone/>
                  <wp:docPr id="465" name="textbox16_SpCnt_2982"/>
                  <wp:cNvGraphicFramePr/>
                  <a:graphic xmlns:a="http://schemas.openxmlformats.org/drawingml/2006/main">
                    <a:graphicData uri="http://schemas.openxmlformats.org/drawingml/2006/picture">
                      <pic:pic xmlns:pic="http://schemas.openxmlformats.org/drawingml/2006/picture">
                        <pic:nvPicPr>
                          <pic:cNvPr id="465" name="textbox16_SpCnt_298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5190016" behindDoc="0" locked="0" layoutInCell="1" allowOverlap="1">
                  <wp:simplePos x="0" y="0"/>
                  <wp:positionH relativeFrom="column">
                    <wp:posOffset>0</wp:posOffset>
                  </wp:positionH>
                  <wp:positionV relativeFrom="paragraph">
                    <wp:posOffset>0</wp:posOffset>
                  </wp:positionV>
                  <wp:extent cx="782955" cy="195580"/>
                  <wp:effectExtent l="0" t="0" r="0" b="0"/>
                  <wp:wrapNone/>
                  <wp:docPr id="466" name="textbox16_SpCnt_2983"/>
                  <wp:cNvGraphicFramePr/>
                  <a:graphic xmlns:a="http://schemas.openxmlformats.org/drawingml/2006/main">
                    <a:graphicData uri="http://schemas.openxmlformats.org/drawingml/2006/picture">
                      <pic:pic xmlns:pic="http://schemas.openxmlformats.org/drawingml/2006/picture">
                        <pic:nvPicPr>
                          <pic:cNvPr id="466" name="textbox16_SpCnt_298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5191040" behindDoc="0" locked="0" layoutInCell="1" allowOverlap="1">
                  <wp:simplePos x="0" y="0"/>
                  <wp:positionH relativeFrom="column">
                    <wp:posOffset>0</wp:posOffset>
                  </wp:positionH>
                  <wp:positionV relativeFrom="paragraph">
                    <wp:posOffset>0</wp:posOffset>
                  </wp:positionV>
                  <wp:extent cx="782955" cy="195580"/>
                  <wp:effectExtent l="0" t="0" r="0" b="0"/>
                  <wp:wrapNone/>
                  <wp:docPr id="467" name="textbox16_SpCnt_2984"/>
                  <wp:cNvGraphicFramePr/>
                  <a:graphic xmlns:a="http://schemas.openxmlformats.org/drawingml/2006/main">
                    <a:graphicData uri="http://schemas.openxmlformats.org/drawingml/2006/picture">
                      <pic:pic xmlns:pic="http://schemas.openxmlformats.org/drawingml/2006/picture">
                        <pic:nvPicPr>
                          <pic:cNvPr id="467" name="textbox16_SpCnt_298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5192064" behindDoc="0" locked="0" layoutInCell="1" allowOverlap="1">
                  <wp:simplePos x="0" y="0"/>
                  <wp:positionH relativeFrom="column">
                    <wp:posOffset>0</wp:posOffset>
                  </wp:positionH>
                  <wp:positionV relativeFrom="paragraph">
                    <wp:posOffset>0</wp:posOffset>
                  </wp:positionV>
                  <wp:extent cx="782955" cy="195580"/>
                  <wp:effectExtent l="0" t="0" r="0" b="0"/>
                  <wp:wrapNone/>
                  <wp:docPr id="468" name="textbox16_SpCnt_2985"/>
                  <wp:cNvGraphicFramePr/>
                  <a:graphic xmlns:a="http://schemas.openxmlformats.org/drawingml/2006/main">
                    <a:graphicData uri="http://schemas.openxmlformats.org/drawingml/2006/picture">
                      <pic:pic xmlns:pic="http://schemas.openxmlformats.org/drawingml/2006/picture">
                        <pic:nvPicPr>
                          <pic:cNvPr id="468" name="textbox16_SpCnt_298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5193088" behindDoc="0" locked="0" layoutInCell="1" allowOverlap="1">
                  <wp:simplePos x="0" y="0"/>
                  <wp:positionH relativeFrom="column">
                    <wp:posOffset>0</wp:posOffset>
                  </wp:positionH>
                  <wp:positionV relativeFrom="paragraph">
                    <wp:posOffset>0</wp:posOffset>
                  </wp:positionV>
                  <wp:extent cx="782955" cy="195580"/>
                  <wp:effectExtent l="0" t="0" r="0" b="0"/>
                  <wp:wrapNone/>
                  <wp:docPr id="469" name="textbox16_SpCnt_2986"/>
                  <wp:cNvGraphicFramePr/>
                  <a:graphic xmlns:a="http://schemas.openxmlformats.org/drawingml/2006/main">
                    <a:graphicData uri="http://schemas.openxmlformats.org/drawingml/2006/picture">
                      <pic:pic xmlns:pic="http://schemas.openxmlformats.org/drawingml/2006/picture">
                        <pic:nvPicPr>
                          <pic:cNvPr id="469" name="textbox16_SpCnt_298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5194112"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0" name="textbox16_SpCnt_2987"/>
                  <wp:cNvGraphicFramePr/>
                  <a:graphic xmlns:a="http://schemas.openxmlformats.org/drawingml/2006/main">
                    <a:graphicData uri="http://schemas.openxmlformats.org/drawingml/2006/picture">
                      <pic:pic xmlns:pic="http://schemas.openxmlformats.org/drawingml/2006/picture">
                        <pic:nvPicPr>
                          <pic:cNvPr id="470" name="textbox16_SpCnt_298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5195136"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1" name="textbox16_SpCnt_2988"/>
                  <wp:cNvGraphicFramePr/>
                  <a:graphic xmlns:a="http://schemas.openxmlformats.org/drawingml/2006/main">
                    <a:graphicData uri="http://schemas.openxmlformats.org/drawingml/2006/picture">
                      <pic:pic xmlns:pic="http://schemas.openxmlformats.org/drawingml/2006/picture">
                        <pic:nvPicPr>
                          <pic:cNvPr id="471" name="textbox16_SpCnt_298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5196160"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2" name="textbox16_SpCnt_2989"/>
                  <wp:cNvGraphicFramePr/>
                  <a:graphic xmlns:a="http://schemas.openxmlformats.org/drawingml/2006/main">
                    <a:graphicData uri="http://schemas.openxmlformats.org/drawingml/2006/picture">
                      <pic:pic xmlns:pic="http://schemas.openxmlformats.org/drawingml/2006/picture">
                        <pic:nvPicPr>
                          <pic:cNvPr id="472" name="textbox16_SpCnt_298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5197184"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3" name="textbox16_SpCnt_2990"/>
                  <wp:cNvGraphicFramePr/>
                  <a:graphic xmlns:a="http://schemas.openxmlformats.org/drawingml/2006/main">
                    <a:graphicData uri="http://schemas.openxmlformats.org/drawingml/2006/picture">
                      <pic:pic xmlns:pic="http://schemas.openxmlformats.org/drawingml/2006/picture">
                        <pic:nvPicPr>
                          <pic:cNvPr id="473" name="textbox16_SpCnt_299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5198208"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4" name="textbox16_SpCnt_2991"/>
                  <wp:cNvGraphicFramePr/>
                  <a:graphic xmlns:a="http://schemas.openxmlformats.org/drawingml/2006/main">
                    <a:graphicData uri="http://schemas.openxmlformats.org/drawingml/2006/picture">
                      <pic:pic xmlns:pic="http://schemas.openxmlformats.org/drawingml/2006/picture">
                        <pic:nvPicPr>
                          <pic:cNvPr id="474" name="textbox16_SpCnt_299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5199232"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5" name="textbox16_SpCnt_2992"/>
                  <wp:cNvGraphicFramePr/>
                  <a:graphic xmlns:a="http://schemas.openxmlformats.org/drawingml/2006/main">
                    <a:graphicData uri="http://schemas.openxmlformats.org/drawingml/2006/picture">
                      <pic:pic xmlns:pic="http://schemas.openxmlformats.org/drawingml/2006/picture">
                        <pic:nvPicPr>
                          <pic:cNvPr id="475" name="textbox16_SpCnt_299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5200256"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6" name="textbox16_SpCnt_2993"/>
                  <wp:cNvGraphicFramePr/>
                  <a:graphic xmlns:a="http://schemas.openxmlformats.org/drawingml/2006/main">
                    <a:graphicData uri="http://schemas.openxmlformats.org/drawingml/2006/picture">
                      <pic:pic xmlns:pic="http://schemas.openxmlformats.org/drawingml/2006/picture">
                        <pic:nvPicPr>
                          <pic:cNvPr id="476" name="textbox16_SpCnt_299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5201280"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7" name="textbox16_SpCnt_2994"/>
                  <wp:cNvGraphicFramePr/>
                  <a:graphic xmlns:a="http://schemas.openxmlformats.org/drawingml/2006/main">
                    <a:graphicData uri="http://schemas.openxmlformats.org/drawingml/2006/picture">
                      <pic:pic xmlns:pic="http://schemas.openxmlformats.org/drawingml/2006/picture">
                        <pic:nvPicPr>
                          <pic:cNvPr id="477" name="textbox16_SpCnt_299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5202304"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8" name="textbox16_SpCnt_2995"/>
                  <wp:cNvGraphicFramePr/>
                  <a:graphic xmlns:a="http://schemas.openxmlformats.org/drawingml/2006/main">
                    <a:graphicData uri="http://schemas.openxmlformats.org/drawingml/2006/picture">
                      <pic:pic xmlns:pic="http://schemas.openxmlformats.org/drawingml/2006/picture">
                        <pic:nvPicPr>
                          <pic:cNvPr id="478" name="textbox16_SpCnt_299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5203328"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9" name="textbox16_SpCnt_2996"/>
                  <wp:cNvGraphicFramePr/>
                  <a:graphic xmlns:a="http://schemas.openxmlformats.org/drawingml/2006/main">
                    <a:graphicData uri="http://schemas.openxmlformats.org/drawingml/2006/picture">
                      <pic:pic xmlns:pic="http://schemas.openxmlformats.org/drawingml/2006/picture">
                        <pic:nvPicPr>
                          <pic:cNvPr id="479" name="textbox16_SpCnt_299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5204352"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0" name="textbox16_SpCnt_2997"/>
                  <wp:cNvGraphicFramePr/>
                  <a:graphic xmlns:a="http://schemas.openxmlformats.org/drawingml/2006/main">
                    <a:graphicData uri="http://schemas.openxmlformats.org/drawingml/2006/picture">
                      <pic:pic xmlns:pic="http://schemas.openxmlformats.org/drawingml/2006/picture">
                        <pic:nvPicPr>
                          <pic:cNvPr id="480" name="textbox16_SpCnt_299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5205376"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1" name="textbox16_SpCnt_2998"/>
                  <wp:cNvGraphicFramePr/>
                  <a:graphic xmlns:a="http://schemas.openxmlformats.org/drawingml/2006/main">
                    <a:graphicData uri="http://schemas.openxmlformats.org/drawingml/2006/picture">
                      <pic:pic xmlns:pic="http://schemas.openxmlformats.org/drawingml/2006/picture">
                        <pic:nvPicPr>
                          <pic:cNvPr id="481" name="textbox16_SpCnt_299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5206400"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2" name="textbox16_SpCnt_2999"/>
                  <wp:cNvGraphicFramePr/>
                  <a:graphic xmlns:a="http://schemas.openxmlformats.org/drawingml/2006/main">
                    <a:graphicData uri="http://schemas.openxmlformats.org/drawingml/2006/picture">
                      <pic:pic xmlns:pic="http://schemas.openxmlformats.org/drawingml/2006/picture">
                        <pic:nvPicPr>
                          <pic:cNvPr id="482" name="textbox16_SpCnt_299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5207424" behindDoc="0" locked="0" layoutInCell="1" allowOverlap="1">
                  <wp:simplePos x="0" y="0"/>
                  <wp:positionH relativeFrom="column">
                    <wp:posOffset>0</wp:posOffset>
                  </wp:positionH>
                  <wp:positionV relativeFrom="paragraph">
                    <wp:posOffset>0</wp:posOffset>
                  </wp:positionV>
                  <wp:extent cx="319405" cy="193675"/>
                  <wp:effectExtent l="0" t="0" r="0" b="0"/>
                  <wp:wrapNone/>
                  <wp:docPr id="483" name="__SpCnt_124"/>
                  <wp:cNvGraphicFramePr/>
                  <a:graphic xmlns:a="http://schemas.openxmlformats.org/drawingml/2006/main">
                    <a:graphicData uri="http://schemas.openxmlformats.org/drawingml/2006/picture">
                      <pic:pic xmlns:pic="http://schemas.openxmlformats.org/drawingml/2006/picture">
                        <pic:nvPicPr>
                          <pic:cNvPr id="483" name="__SpCnt_124"/>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5208448" behindDoc="0" locked="0" layoutInCell="1" allowOverlap="1">
                  <wp:simplePos x="0" y="0"/>
                  <wp:positionH relativeFrom="column">
                    <wp:posOffset>0</wp:posOffset>
                  </wp:positionH>
                  <wp:positionV relativeFrom="paragraph">
                    <wp:posOffset>0</wp:posOffset>
                  </wp:positionV>
                  <wp:extent cx="319405" cy="193675"/>
                  <wp:effectExtent l="0" t="0" r="0" b="0"/>
                  <wp:wrapNone/>
                  <wp:docPr id="484" name="__SpCnt_125"/>
                  <wp:cNvGraphicFramePr/>
                  <a:graphic xmlns:a="http://schemas.openxmlformats.org/drawingml/2006/main">
                    <a:graphicData uri="http://schemas.openxmlformats.org/drawingml/2006/picture">
                      <pic:pic xmlns:pic="http://schemas.openxmlformats.org/drawingml/2006/picture">
                        <pic:nvPicPr>
                          <pic:cNvPr id="484" name="__SpCnt_125"/>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5209472"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5" name="textbox16_SpCnt_3000"/>
                  <wp:cNvGraphicFramePr/>
                  <a:graphic xmlns:a="http://schemas.openxmlformats.org/drawingml/2006/main">
                    <a:graphicData uri="http://schemas.openxmlformats.org/drawingml/2006/picture">
                      <pic:pic xmlns:pic="http://schemas.openxmlformats.org/drawingml/2006/picture">
                        <pic:nvPicPr>
                          <pic:cNvPr id="485" name="textbox16_SpCnt_300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5210496"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6" name="textbox16_SpCnt_3001"/>
                  <wp:cNvGraphicFramePr/>
                  <a:graphic xmlns:a="http://schemas.openxmlformats.org/drawingml/2006/main">
                    <a:graphicData uri="http://schemas.openxmlformats.org/drawingml/2006/picture">
                      <pic:pic xmlns:pic="http://schemas.openxmlformats.org/drawingml/2006/picture">
                        <pic:nvPicPr>
                          <pic:cNvPr id="486" name="textbox16_SpCnt_300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5211520"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7" name="textbox16_SpCnt_3002"/>
                  <wp:cNvGraphicFramePr/>
                  <a:graphic xmlns:a="http://schemas.openxmlformats.org/drawingml/2006/main">
                    <a:graphicData uri="http://schemas.openxmlformats.org/drawingml/2006/picture">
                      <pic:pic xmlns:pic="http://schemas.openxmlformats.org/drawingml/2006/picture">
                        <pic:nvPicPr>
                          <pic:cNvPr id="487" name="textbox16_SpCnt_300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5212544"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8" name="textbox16_SpCnt_3003"/>
                  <wp:cNvGraphicFramePr/>
                  <a:graphic xmlns:a="http://schemas.openxmlformats.org/drawingml/2006/main">
                    <a:graphicData uri="http://schemas.openxmlformats.org/drawingml/2006/picture">
                      <pic:pic xmlns:pic="http://schemas.openxmlformats.org/drawingml/2006/picture">
                        <pic:nvPicPr>
                          <pic:cNvPr id="488" name="textbox16_SpCnt_300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5213568"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9" name="textbox16_SpCnt_3004"/>
                  <wp:cNvGraphicFramePr/>
                  <a:graphic xmlns:a="http://schemas.openxmlformats.org/drawingml/2006/main">
                    <a:graphicData uri="http://schemas.openxmlformats.org/drawingml/2006/picture">
                      <pic:pic xmlns:pic="http://schemas.openxmlformats.org/drawingml/2006/picture">
                        <pic:nvPicPr>
                          <pic:cNvPr id="489" name="textbox16_SpCnt_300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5214592" behindDoc="0" locked="0" layoutInCell="1" allowOverlap="1">
                  <wp:simplePos x="0" y="0"/>
                  <wp:positionH relativeFrom="column">
                    <wp:posOffset>0</wp:posOffset>
                  </wp:positionH>
                  <wp:positionV relativeFrom="paragraph">
                    <wp:posOffset>0</wp:posOffset>
                  </wp:positionV>
                  <wp:extent cx="782955" cy="195580"/>
                  <wp:effectExtent l="0" t="0" r="0" b="0"/>
                  <wp:wrapNone/>
                  <wp:docPr id="490" name="textbox16_SpCnt_3005"/>
                  <wp:cNvGraphicFramePr/>
                  <a:graphic xmlns:a="http://schemas.openxmlformats.org/drawingml/2006/main">
                    <a:graphicData uri="http://schemas.openxmlformats.org/drawingml/2006/picture">
                      <pic:pic xmlns:pic="http://schemas.openxmlformats.org/drawingml/2006/picture">
                        <pic:nvPicPr>
                          <pic:cNvPr id="490" name="textbox16_SpCnt_300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5215616" behindDoc="0" locked="0" layoutInCell="1" allowOverlap="1">
                  <wp:simplePos x="0" y="0"/>
                  <wp:positionH relativeFrom="column">
                    <wp:posOffset>0</wp:posOffset>
                  </wp:positionH>
                  <wp:positionV relativeFrom="paragraph">
                    <wp:posOffset>0</wp:posOffset>
                  </wp:positionV>
                  <wp:extent cx="782955" cy="195580"/>
                  <wp:effectExtent l="0" t="0" r="0" b="0"/>
                  <wp:wrapNone/>
                  <wp:docPr id="491" name="textbox16_SpCnt_3006"/>
                  <wp:cNvGraphicFramePr/>
                  <a:graphic xmlns:a="http://schemas.openxmlformats.org/drawingml/2006/main">
                    <a:graphicData uri="http://schemas.openxmlformats.org/drawingml/2006/picture">
                      <pic:pic xmlns:pic="http://schemas.openxmlformats.org/drawingml/2006/picture">
                        <pic:nvPicPr>
                          <pic:cNvPr id="491" name="textbox16_SpCnt_300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5216640" behindDoc="0" locked="0" layoutInCell="1" allowOverlap="1">
                  <wp:simplePos x="0" y="0"/>
                  <wp:positionH relativeFrom="column">
                    <wp:posOffset>0</wp:posOffset>
                  </wp:positionH>
                  <wp:positionV relativeFrom="paragraph">
                    <wp:posOffset>0</wp:posOffset>
                  </wp:positionV>
                  <wp:extent cx="782955" cy="195580"/>
                  <wp:effectExtent l="0" t="0" r="0" b="0"/>
                  <wp:wrapNone/>
                  <wp:docPr id="492" name="textbox16_SpCnt_3007"/>
                  <wp:cNvGraphicFramePr/>
                  <a:graphic xmlns:a="http://schemas.openxmlformats.org/drawingml/2006/main">
                    <a:graphicData uri="http://schemas.openxmlformats.org/drawingml/2006/picture">
                      <pic:pic xmlns:pic="http://schemas.openxmlformats.org/drawingml/2006/picture">
                        <pic:nvPicPr>
                          <pic:cNvPr id="492" name="textbox16_SpCnt_300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5217664" behindDoc="0" locked="0" layoutInCell="1" allowOverlap="1">
                  <wp:simplePos x="0" y="0"/>
                  <wp:positionH relativeFrom="column">
                    <wp:posOffset>0</wp:posOffset>
                  </wp:positionH>
                  <wp:positionV relativeFrom="paragraph">
                    <wp:posOffset>0</wp:posOffset>
                  </wp:positionV>
                  <wp:extent cx="782955" cy="195580"/>
                  <wp:effectExtent l="0" t="0" r="0" b="0"/>
                  <wp:wrapNone/>
                  <wp:docPr id="493" name="textbox16_SpCnt_3008"/>
                  <wp:cNvGraphicFramePr/>
                  <a:graphic xmlns:a="http://schemas.openxmlformats.org/drawingml/2006/main">
                    <a:graphicData uri="http://schemas.openxmlformats.org/drawingml/2006/picture">
                      <pic:pic xmlns:pic="http://schemas.openxmlformats.org/drawingml/2006/picture">
                        <pic:nvPicPr>
                          <pic:cNvPr id="493" name="textbox16_SpCnt_300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5218688" behindDoc="0" locked="0" layoutInCell="1" allowOverlap="1">
                  <wp:simplePos x="0" y="0"/>
                  <wp:positionH relativeFrom="column">
                    <wp:posOffset>0</wp:posOffset>
                  </wp:positionH>
                  <wp:positionV relativeFrom="paragraph">
                    <wp:posOffset>0</wp:posOffset>
                  </wp:positionV>
                  <wp:extent cx="782955" cy="195580"/>
                  <wp:effectExtent l="0" t="0" r="0" b="0"/>
                  <wp:wrapNone/>
                  <wp:docPr id="494" name="textbox16_SpCnt_3009"/>
                  <wp:cNvGraphicFramePr/>
                  <a:graphic xmlns:a="http://schemas.openxmlformats.org/drawingml/2006/main">
                    <a:graphicData uri="http://schemas.openxmlformats.org/drawingml/2006/picture">
                      <pic:pic xmlns:pic="http://schemas.openxmlformats.org/drawingml/2006/picture">
                        <pic:nvPicPr>
                          <pic:cNvPr id="494" name="textbox16_SpCnt_300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5219712" behindDoc="0" locked="0" layoutInCell="1" allowOverlap="1">
                  <wp:simplePos x="0" y="0"/>
                  <wp:positionH relativeFrom="column">
                    <wp:posOffset>0</wp:posOffset>
                  </wp:positionH>
                  <wp:positionV relativeFrom="paragraph">
                    <wp:posOffset>0</wp:posOffset>
                  </wp:positionV>
                  <wp:extent cx="782955" cy="195580"/>
                  <wp:effectExtent l="0" t="0" r="0" b="0"/>
                  <wp:wrapNone/>
                  <wp:docPr id="495" name="textbox16_SpCnt_3010"/>
                  <wp:cNvGraphicFramePr/>
                  <a:graphic xmlns:a="http://schemas.openxmlformats.org/drawingml/2006/main">
                    <a:graphicData uri="http://schemas.openxmlformats.org/drawingml/2006/picture">
                      <pic:pic xmlns:pic="http://schemas.openxmlformats.org/drawingml/2006/picture">
                        <pic:nvPicPr>
                          <pic:cNvPr id="495" name="textbox16_SpCnt_301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5220736" behindDoc="0" locked="0" layoutInCell="1" allowOverlap="1">
                  <wp:simplePos x="0" y="0"/>
                  <wp:positionH relativeFrom="column">
                    <wp:posOffset>0</wp:posOffset>
                  </wp:positionH>
                  <wp:positionV relativeFrom="paragraph">
                    <wp:posOffset>0</wp:posOffset>
                  </wp:positionV>
                  <wp:extent cx="782955" cy="195580"/>
                  <wp:effectExtent l="0" t="0" r="0" b="0"/>
                  <wp:wrapNone/>
                  <wp:docPr id="496" name="textbox16_SpCnt_3011"/>
                  <wp:cNvGraphicFramePr/>
                  <a:graphic xmlns:a="http://schemas.openxmlformats.org/drawingml/2006/main">
                    <a:graphicData uri="http://schemas.openxmlformats.org/drawingml/2006/picture">
                      <pic:pic xmlns:pic="http://schemas.openxmlformats.org/drawingml/2006/picture">
                        <pic:nvPicPr>
                          <pic:cNvPr id="496" name="textbox16_SpCnt_301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5221760" behindDoc="0" locked="0" layoutInCell="1" allowOverlap="1">
                  <wp:simplePos x="0" y="0"/>
                  <wp:positionH relativeFrom="column">
                    <wp:posOffset>0</wp:posOffset>
                  </wp:positionH>
                  <wp:positionV relativeFrom="paragraph">
                    <wp:posOffset>0</wp:posOffset>
                  </wp:positionV>
                  <wp:extent cx="782955" cy="195580"/>
                  <wp:effectExtent l="0" t="0" r="0" b="0"/>
                  <wp:wrapNone/>
                  <wp:docPr id="497" name="textbox16_SpCnt_3012"/>
                  <wp:cNvGraphicFramePr/>
                  <a:graphic xmlns:a="http://schemas.openxmlformats.org/drawingml/2006/main">
                    <a:graphicData uri="http://schemas.openxmlformats.org/drawingml/2006/picture">
                      <pic:pic xmlns:pic="http://schemas.openxmlformats.org/drawingml/2006/picture">
                        <pic:nvPicPr>
                          <pic:cNvPr id="497" name="textbox16_SpCnt_301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5222784" behindDoc="0" locked="0" layoutInCell="1" allowOverlap="1">
                  <wp:simplePos x="0" y="0"/>
                  <wp:positionH relativeFrom="column">
                    <wp:posOffset>0</wp:posOffset>
                  </wp:positionH>
                  <wp:positionV relativeFrom="paragraph">
                    <wp:posOffset>0</wp:posOffset>
                  </wp:positionV>
                  <wp:extent cx="782955" cy="195580"/>
                  <wp:effectExtent l="0" t="0" r="0" b="0"/>
                  <wp:wrapNone/>
                  <wp:docPr id="498" name="textbox16_SpCnt_3013"/>
                  <wp:cNvGraphicFramePr/>
                  <a:graphic xmlns:a="http://schemas.openxmlformats.org/drawingml/2006/main">
                    <a:graphicData uri="http://schemas.openxmlformats.org/drawingml/2006/picture">
                      <pic:pic xmlns:pic="http://schemas.openxmlformats.org/drawingml/2006/picture">
                        <pic:nvPicPr>
                          <pic:cNvPr id="498" name="textbox16_SpCnt_301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5223808" behindDoc="0" locked="0" layoutInCell="1" allowOverlap="1">
                  <wp:simplePos x="0" y="0"/>
                  <wp:positionH relativeFrom="column">
                    <wp:posOffset>0</wp:posOffset>
                  </wp:positionH>
                  <wp:positionV relativeFrom="paragraph">
                    <wp:posOffset>0</wp:posOffset>
                  </wp:positionV>
                  <wp:extent cx="782955" cy="195580"/>
                  <wp:effectExtent l="0" t="0" r="0" b="0"/>
                  <wp:wrapNone/>
                  <wp:docPr id="499" name="textbox16_SpCnt_3014"/>
                  <wp:cNvGraphicFramePr/>
                  <a:graphic xmlns:a="http://schemas.openxmlformats.org/drawingml/2006/main">
                    <a:graphicData uri="http://schemas.openxmlformats.org/drawingml/2006/picture">
                      <pic:pic xmlns:pic="http://schemas.openxmlformats.org/drawingml/2006/picture">
                        <pic:nvPicPr>
                          <pic:cNvPr id="499" name="textbox16_SpCnt_301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5224832" behindDoc="0" locked="0" layoutInCell="1" allowOverlap="1">
                  <wp:simplePos x="0" y="0"/>
                  <wp:positionH relativeFrom="column">
                    <wp:posOffset>0</wp:posOffset>
                  </wp:positionH>
                  <wp:positionV relativeFrom="paragraph">
                    <wp:posOffset>0</wp:posOffset>
                  </wp:positionV>
                  <wp:extent cx="782955" cy="195580"/>
                  <wp:effectExtent l="0" t="0" r="0" b="0"/>
                  <wp:wrapNone/>
                  <wp:docPr id="500" name="textbox16_SpCnt_3015"/>
                  <wp:cNvGraphicFramePr/>
                  <a:graphic xmlns:a="http://schemas.openxmlformats.org/drawingml/2006/main">
                    <a:graphicData uri="http://schemas.openxmlformats.org/drawingml/2006/picture">
                      <pic:pic xmlns:pic="http://schemas.openxmlformats.org/drawingml/2006/picture">
                        <pic:nvPicPr>
                          <pic:cNvPr id="500" name="textbox16_SpCnt_301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5225856" behindDoc="0" locked="0" layoutInCell="1" allowOverlap="1">
                  <wp:simplePos x="0" y="0"/>
                  <wp:positionH relativeFrom="column">
                    <wp:posOffset>0</wp:posOffset>
                  </wp:positionH>
                  <wp:positionV relativeFrom="paragraph">
                    <wp:posOffset>0</wp:posOffset>
                  </wp:positionV>
                  <wp:extent cx="782955" cy="195580"/>
                  <wp:effectExtent l="0" t="0" r="0" b="0"/>
                  <wp:wrapNone/>
                  <wp:docPr id="501" name="textbox16_SpCnt_3016"/>
                  <wp:cNvGraphicFramePr/>
                  <a:graphic xmlns:a="http://schemas.openxmlformats.org/drawingml/2006/main">
                    <a:graphicData uri="http://schemas.openxmlformats.org/drawingml/2006/picture">
                      <pic:pic xmlns:pic="http://schemas.openxmlformats.org/drawingml/2006/picture">
                        <pic:nvPicPr>
                          <pic:cNvPr id="501" name="textbox16_SpCnt_301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5226880" behindDoc="0" locked="0" layoutInCell="1" allowOverlap="1">
                  <wp:simplePos x="0" y="0"/>
                  <wp:positionH relativeFrom="column">
                    <wp:posOffset>0</wp:posOffset>
                  </wp:positionH>
                  <wp:positionV relativeFrom="paragraph">
                    <wp:posOffset>0</wp:posOffset>
                  </wp:positionV>
                  <wp:extent cx="782955" cy="195580"/>
                  <wp:effectExtent l="0" t="0" r="0" b="0"/>
                  <wp:wrapNone/>
                  <wp:docPr id="502" name="textbox16_SpCnt_3017"/>
                  <wp:cNvGraphicFramePr/>
                  <a:graphic xmlns:a="http://schemas.openxmlformats.org/drawingml/2006/main">
                    <a:graphicData uri="http://schemas.openxmlformats.org/drawingml/2006/picture">
                      <pic:pic xmlns:pic="http://schemas.openxmlformats.org/drawingml/2006/picture">
                        <pic:nvPicPr>
                          <pic:cNvPr id="502" name="textbox16_SpCnt_301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5227904" behindDoc="0" locked="0" layoutInCell="1" allowOverlap="1">
                  <wp:simplePos x="0" y="0"/>
                  <wp:positionH relativeFrom="column">
                    <wp:posOffset>0</wp:posOffset>
                  </wp:positionH>
                  <wp:positionV relativeFrom="paragraph">
                    <wp:posOffset>0</wp:posOffset>
                  </wp:positionV>
                  <wp:extent cx="782955" cy="195580"/>
                  <wp:effectExtent l="0" t="0" r="0" b="0"/>
                  <wp:wrapNone/>
                  <wp:docPr id="503" name="textbox16_SpCnt_3018"/>
                  <wp:cNvGraphicFramePr/>
                  <a:graphic xmlns:a="http://schemas.openxmlformats.org/drawingml/2006/main">
                    <a:graphicData uri="http://schemas.openxmlformats.org/drawingml/2006/picture">
                      <pic:pic xmlns:pic="http://schemas.openxmlformats.org/drawingml/2006/picture">
                        <pic:nvPicPr>
                          <pic:cNvPr id="503" name="textbox16_SpCnt_301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5228928" behindDoc="0" locked="0" layoutInCell="1" allowOverlap="1">
                  <wp:simplePos x="0" y="0"/>
                  <wp:positionH relativeFrom="column">
                    <wp:posOffset>0</wp:posOffset>
                  </wp:positionH>
                  <wp:positionV relativeFrom="paragraph">
                    <wp:posOffset>0</wp:posOffset>
                  </wp:positionV>
                  <wp:extent cx="782955" cy="195580"/>
                  <wp:effectExtent l="0" t="0" r="0" b="0"/>
                  <wp:wrapNone/>
                  <wp:docPr id="504" name="textbox16_SpCnt_3019"/>
                  <wp:cNvGraphicFramePr/>
                  <a:graphic xmlns:a="http://schemas.openxmlformats.org/drawingml/2006/main">
                    <a:graphicData uri="http://schemas.openxmlformats.org/drawingml/2006/picture">
                      <pic:pic xmlns:pic="http://schemas.openxmlformats.org/drawingml/2006/picture">
                        <pic:nvPicPr>
                          <pic:cNvPr id="504" name="textbox16_SpCnt_301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5229952" behindDoc="0" locked="0" layoutInCell="1" allowOverlap="1">
                  <wp:simplePos x="0" y="0"/>
                  <wp:positionH relativeFrom="column">
                    <wp:posOffset>0</wp:posOffset>
                  </wp:positionH>
                  <wp:positionV relativeFrom="paragraph">
                    <wp:posOffset>0</wp:posOffset>
                  </wp:positionV>
                  <wp:extent cx="782955" cy="195580"/>
                  <wp:effectExtent l="0" t="0" r="0" b="0"/>
                  <wp:wrapNone/>
                  <wp:docPr id="505" name="textbox16_SpCnt_3020"/>
                  <wp:cNvGraphicFramePr/>
                  <a:graphic xmlns:a="http://schemas.openxmlformats.org/drawingml/2006/main">
                    <a:graphicData uri="http://schemas.openxmlformats.org/drawingml/2006/picture">
                      <pic:pic xmlns:pic="http://schemas.openxmlformats.org/drawingml/2006/picture">
                        <pic:nvPicPr>
                          <pic:cNvPr id="505" name="textbox16_SpCnt_302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5230976" behindDoc="0" locked="0" layoutInCell="1" allowOverlap="1">
                  <wp:simplePos x="0" y="0"/>
                  <wp:positionH relativeFrom="column">
                    <wp:posOffset>0</wp:posOffset>
                  </wp:positionH>
                  <wp:positionV relativeFrom="paragraph">
                    <wp:posOffset>0</wp:posOffset>
                  </wp:positionV>
                  <wp:extent cx="782955" cy="195580"/>
                  <wp:effectExtent l="0" t="0" r="0" b="0"/>
                  <wp:wrapNone/>
                  <wp:docPr id="506" name="textbox16_SpCnt_3021"/>
                  <wp:cNvGraphicFramePr/>
                  <a:graphic xmlns:a="http://schemas.openxmlformats.org/drawingml/2006/main">
                    <a:graphicData uri="http://schemas.openxmlformats.org/drawingml/2006/picture">
                      <pic:pic xmlns:pic="http://schemas.openxmlformats.org/drawingml/2006/picture">
                        <pic:nvPicPr>
                          <pic:cNvPr id="506" name="textbox16_SpCnt_302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5232000" behindDoc="0" locked="0" layoutInCell="1" allowOverlap="1">
                  <wp:simplePos x="0" y="0"/>
                  <wp:positionH relativeFrom="column">
                    <wp:posOffset>0</wp:posOffset>
                  </wp:positionH>
                  <wp:positionV relativeFrom="paragraph">
                    <wp:posOffset>0</wp:posOffset>
                  </wp:positionV>
                  <wp:extent cx="782955" cy="195580"/>
                  <wp:effectExtent l="0" t="0" r="0" b="0"/>
                  <wp:wrapNone/>
                  <wp:docPr id="507" name="textbox16_SpCnt_3022"/>
                  <wp:cNvGraphicFramePr/>
                  <a:graphic xmlns:a="http://schemas.openxmlformats.org/drawingml/2006/main">
                    <a:graphicData uri="http://schemas.openxmlformats.org/drawingml/2006/picture">
                      <pic:pic xmlns:pic="http://schemas.openxmlformats.org/drawingml/2006/picture">
                        <pic:nvPicPr>
                          <pic:cNvPr id="507" name="textbox16_SpCnt_302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5233024" behindDoc="0" locked="0" layoutInCell="1" allowOverlap="1">
                  <wp:simplePos x="0" y="0"/>
                  <wp:positionH relativeFrom="column">
                    <wp:posOffset>0</wp:posOffset>
                  </wp:positionH>
                  <wp:positionV relativeFrom="paragraph">
                    <wp:posOffset>0</wp:posOffset>
                  </wp:positionV>
                  <wp:extent cx="782955" cy="195580"/>
                  <wp:effectExtent l="0" t="0" r="0" b="0"/>
                  <wp:wrapNone/>
                  <wp:docPr id="508" name="textbox16_SpCnt_3023"/>
                  <wp:cNvGraphicFramePr/>
                  <a:graphic xmlns:a="http://schemas.openxmlformats.org/drawingml/2006/main">
                    <a:graphicData uri="http://schemas.openxmlformats.org/drawingml/2006/picture">
                      <pic:pic xmlns:pic="http://schemas.openxmlformats.org/drawingml/2006/picture">
                        <pic:nvPicPr>
                          <pic:cNvPr id="508" name="textbox16_SpCnt_302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5234048" behindDoc="0" locked="0" layoutInCell="1" allowOverlap="1">
                  <wp:simplePos x="0" y="0"/>
                  <wp:positionH relativeFrom="column">
                    <wp:posOffset>0</wp:posOffset>
                  </wp:positionH>
                  <wp:positionV relativeFrom="paragraph">
                    <wp:posOffset>0</wp:posOffset>
                  </wp:positionV>
                  <wp:extent cx="782955" cy="195580"/>
                  <wp:effectExtent l="0" t="0" r="0" b="0"/>
                  <wp:wrapNone/>
                  <wp:docPr id="509" name="textbox16_SpCnt_3024"/>
                  <wp:cNvGraphicFramePr/>
                  <a:graphic xmlns:a="http://schemas.openxmlformats.org/drawingml/2006/main">
                    <a:graphicData uri="http://schemas.openxmlformats.org/drawingml/2006/picture">
                      <pic:pic xmlns:pic="http://schemas.openxmlformats.org/drawingml/2006/picture">
                        <pic:nvPicPr>
                          <pic:cNvPr id="509" name="textbox16_SpCnt_302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5235072" behindDoc="0" locked="0" layoutInCell="1" allowOverlap="1">
                  <wp:simplePos x="0" y="0"/>
                  <wp:positionH relativeFrom="column">
                    <wp:posOffset>0</wp:posOffset>
                  </wp:positionH>
                  <wp:positionV relativeFrom="paragraph">
                    <wp:posOffset>0</wp:posOffset>
                  </wp:positionV>
                  <wp:extent cx="782955" cy="195580"/>
                  <wp:effectExtent l="0" t="0" r="0" b="0"/>
                  <wp:wrapNone/>
                  <wp:docPr id="510" name="textbox16_SpCnt_3025"/>
                  <wp:cNvGraphicFramePr/>
                  <a:graphic xmlns:a="http://schemas.openxmlformats.org/drawingml/2006/main">
                    <a:graphicData uri="http://schemas.openxmlformats.org/drawingml/2006/picture">
                      <pic:pic xmlns:pic="http://schemas.openxmlformats.org/drawingml/2006/picture">
                        <pic:nvPicPr>
                          <pic:cNvPr id="510" name="textbox16_SpCnt_302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5236096" behindDoc="0" locked="0" layoutInCell="1" allowOverlap="1">
                  <wp:simplePos x="0" y="0"/>
                  <wp:positionH relativeFrom="column">
                    <wp:posOffset>0</wp:posOffset>
                  </wp:positionH>
                  <wp:positionV relativeFrom="paragraph">
                    <wp:posOffset>0</wp:posOffset>
                  </wp:positionV>
                  <wp:extent cx="319405" cy="193675"/>
                  <wp:effectExtent l="0" t="0" r="0" b="0"/>
                  <wp:wrapNone/>
                  <wp:docPr id="511" name="__SpCnt_126"/>
                  <wp:cNvGraphicFramePr/>
                  <a:graphic xmlns:a="http://schemas.openxmlformats.org/drawingml/2006/main">
                    <a:graphicData uri="http://schemas.openxmlformats.org/drawingml/2006/picture">
                      <pic:pic xmlns:pic="http://schemas.openxmlformats.org/drawingml/2006/picture">
                        <pic:nvPicPr>
                          <pic:cNvPr id="511" name="__SpCnt_126"/>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5237120" behindDoc="0" locked="0" layoutInCell="1" allowOverlap="1">
                  <wp:simplePos x="0" y="0"/>
                  <wp:positionH relativeFrom="column">
                    <wp:posOffset>0</wp:posOffset>
                  </wp:positionH>
                  <wp:positionV relativeFrom="paragraph">
                    <wp:posOffset>0</wp:posOffset>
                  </wp:positionV>
                  <wp:extent cx="782955" cy="195580"/>
                  <wp:effectExtent l="0" t="0" r="0" b="0"/>
                  <wp:wrapNone/>
                  <wp:docPr id="512" name="textbox16_SpCnt_3026"/>
                  <wp:cNvGraphicFramePr/>
                  <a:graphic xmlns:a="http://schemas.openxmlformats.org/drawingml/2006/main">
                    <a:graphicData uri="http://schemas.openxmlformats.org/drawingml/2006/picture">
                      <pic:pic xmlns:pic="http://schemas.openxmlformats.org/drawingml/2006/picture">
                        <pic:nvPicPr>
                          <pic:cNvPr id="512" name="textbox16_SpCnt_302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5238144" behindDoc="0" locked="0" layoutInCell="1" allowOverlap="1">
                  <wp:simplePos x="0" y="0"/>
                  <wp:positionH relativeFrom="column">
                    <wp:posOffset>0</wp:posOffset>
                  </wp:positionH>
                  <wp:positionV relativeFrom="paragraph">
                    <wp:posOffset>0</wp:posOffset>
                  </wp:positionV>
                  <wp:extent cx="782955" cy="195580"/>
                  <wp:effectExtent l="0" t="0" r="0" b="0"/>
                  <wp:wrapNone/>
                  <wp:docPr id="513" name="textbox16_SpCnt_3027"/>
                  <wp:cNvGraphicFramePr/>
                  <a:graphic xmlns:a="http://schemas.openxmlformats.org/drawingml/2006/main">
                    <a:graphicData uri="http://schemas.openxmlformats.org/drawingml/2006/picture">
                      <pic:pic xmlns:pic="http://schemas.openxmlformats.org/drawingml/2006/picture">
                        <pic:nvPicPr>
                          <pic:cNvPr id="513" name="textbox16_SpCnt_302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5239168" behindDoc="0" locked="0" layoutInCell="1" allowOverlap="1">
                  <wp:simplePos x="0" y="0"/>
                  <wp:positionH relativeFrom="column">
                    <wp:posOffset>0</wp:posOffset>
                  </wp:positionH>
                  <wp:positionV relativeFrom="paragraph">
                    <wp:posOffset>0</wp:posOffset>
                  </wp:positionV>
                  <wp:extent cx="782955" cy="195580"/>
                  <wp:effectExtent l="0" t="0" r="0" b="0"/>
                  <wp:wrapNone/>
                  <wp:docPr id="514" name="textbox16_SpCnt_3028"/>
                  <wp:cNvGraphicFramePr/>
                  <a:graphic xmlns:a="http://schemas.openxmlformats.org/drawingml/2006/main">
                    <a:graphicData uri="http://schemas.openxmlformats.org/drawingml/2006/picture">
                      <pic:pic xmlns:pic="http://schemas.openxmlformats.org/drawingml/2006/picture">
                        <pic:nvPicPr>
                          <pic:cNvPr id="514" name="textbox16_SpCnt_302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5240192" behindDoc="0" locked="0" layoutInCell="1" allowOverlap="1">
                  <wp:simplePos x="0" y="0"/>
                  <wp:positionH relativeFrom="column">
                    <wp:posOffset>0</wp:posOffset>
                  </wp:positionH>
                  <wp:positionV relativeFrom="paragraph">
                    <wp:posOffset>0</wp:posOffset>
                  </wp:positionV>
                  <wp:extent cx="782955" cy="195580"/>
                  <wp:effectExtent l="0" t="0" r="0" b="0"/>
                  <wp:wrapNone/>
                  <wp:docPr id="515" name="textbox16_SpCnt_3029"/>
                  <wp:cNvGraphicFramePr/>
                  <a:graphic xmlns:a="http://schemas.openxmlformats.org/drawingml/2006/main">
                    <a:graphicData uri="http://schemas.openxmlformats.org/drawingml/2006/picture">
                      <pic:pic xmlns:pic="http://schemas.openxmlformats.org/drawingml/2006/picture">
                        <pic:nvPicPr>
                          <pic:cNvPr id="515" name="textbox16_SpCnt_302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5241216" behindDoc="0" locked="0" layoutInCell="1" allowOverlap="1">
                  <wp:simplePos x="0" y="0"/>
                  <wp:positionH relativeFrom="column">
                    <wp:posOffset>0</wp:posOffset>
                  </wp:positionH>
                  <wp:positionV relativeFrom="paragraph">
                    <wp:posOffset>0</wp:posOffset>
                  </wp:positionV>
                  <wp:extent cx="782955" cy="195580"/>
                  <wp:effectExtent l="0" t="0" r="0" b="0"/>
                  <wp:wrapNone/>
                  <wp:docPr id="516" name="textbox16_SpCnt_3030"/>
                  <wp:cNvGraphicFramePr/>
                  <a:graphic xmlns:a="http://schemas.openxmlformats.org/drawingml/2006/main">
                    <a:graphicData uri="http://schemas.openxmlformats.org/drawingml/2006/picture">
                      <pic:pic xmlns:pic="http://schemas.openxmlformats.org/drawingml/2006/picture">
                        <pic:nvPicPr>
                          <pic:cNvPr id="516" name="textbox16_SpCnt_303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5242240" behindDoc="0" locked="0" layoutInCell="1" allowOverlap="1">
                  <wp:simplePos x="0" y="0"/>
                  <wp:positionH relativeFrom="column">
                    <wp:posOffset>0</wp:posOffset>
                  </wp:positionH>
                  <wp:positionV relativeFrom="paragraph">
                    <wp:posOffset>0</wp:posOffset>
                  </wp:positionV>
                  <wp:extent cx="782955" cy="195580"/>
                  <wp:effectExtent l="0" t="0" r="0" b="0"/>
                  <wp:wrapNone/>
                  <wp:docPr id="517" name="textbox16_SpCnt_3031"/>
                  <wp:cNvGraphicFramePr/>
                  <a:graphic xmlns:a="http://schemas.openxmlformats.org/drawingml/2006/main">
                    <a:graphicData uri="http://schemas.openxmlformats.org/drawingml/2006/picture">
                      <pic:pic xmlns:pic="http://schemas.openxmlformats.org/drawingml/2006/picture">
                        <pic:nvPicPr>
                          <pic:cNvPr id="517" name="textbox16_SpCnt_303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5243264" behindDoc="0" locked="0" layoutInCell="1" allowOverlap="1">
                  <wp:simplePos x="0" y="0"/>
                  <wp:positionH relativeFrom="column">
                    <wp:posOffset>0</wp:posOffset>
                  </wp:positionH>
                  <wp:positionV relativeFrom="paragraph">
                    <wp:posOffset>0</wp:posOffset>
                  </wp:positionV>
                  <wp:extent cx="782955" cy="195580"/>
                  <wp:effectExtent l="0" t="0" r="0" b="0"/>
                  <wp:wrapNone/>
                  <wp:docPr id="518" name="textbox16_SpCnt_3032"/>
                  <wp:cNvGraphicFramePr/>
                  <a:graphic xmlns:a="http://schemas.openxmlformats.org/drawingml/2006/main">
                    <a:graphicData uri="http://schemas.openxmlformats.org/drawingml/2006/picture">
                      <pic:pic xmlns:pic="http://schemas.openxmlformats.org/drawingml/2006/picture">
                        <pic:nvPicPr>
                          <pic:cNvPr id="518" name="textbox16_SpCnt_303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5244288" behindDoc="0" locked="0" layoutInCell="1" allowOverlap="1">
                  <wp:simplePos x="0" y="0"/>
                  <wp:positionH relativeFrom="column">
                    <wp:posOffset>0</wp:posOffset>
                  </wp:positionH>
                  <wp:positionV relativeFrom="paragraph">
                    <wp:posOffset>0</wp:posOffset>
                  </wp:positionV>
                  <wp:extent cx="782955" cy="195580"/>
                  <wp:effectExtent l="0" t="0" r="0" b="0"/>
                  <wp:wrapNone/>
                  <wp:docPr id="519" name="textbox16_SpCnt_3033"/>
                  <wp:cNvGraphicFramePr/>
                  <a:graphic xmlns:a="http://schemas.openxmlformats.org/drawingml/2006/main">
                    <a:graphicData uri="http://schemas.openxmlformats.org/drawingml/2006/picture">
                      <pic:pic xmlns:pic="http://schemas.openxmlformats.org/drawingml/2006/picture">
                        <pic:nvPicPr>
                          <pic:cNvPr id="519" name="textbox16_SpCnt_303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5245312" behindDoc="0" locked="0" layoutInCell="1" allowOverlap="1">
                  <wp:simplePos x="0" y="0"/>
                  <wp:positionH relativeFrom="column">
                    <wp:posOffset>0</wp:posOffset>
                  </wp:positionH>
                  <wp:positionV relativeFrom="paragraph">
                    <wp:posOffset>0</wp:posOffset>
                  </wp:positionV>
                  <wp:extent cx="782955" cy="195580"/>
                  <wp:effectExtent l="0" t="0" r="0" b="0"/>
                  <wp:wrapNone/>
                  <wp:docPr id="520" name="textbox16_SpCnt_3034"/>
                  <wp:cNvGraphicFramePr/>
                  <a:graphic xmlns:a="http://schemas.openxmlformats.org/drawingml/2006/main">
                    <a:graphicData uri="http://schemas.openxmlformats.org/drawingml/2006/picture">
                      <pic:pic xmlns:pic="http://schemas.openxmlformats.org/drawingml/2006/picture">
                        <pic:nvPicPr>
                          <pic:cNvPr id="520" name="textbox16_SpCnt_303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5246336" behindDoc="0" locked="0" layoutInCell="1" allowOverlap="1">
                  <wp:simplePos x="0" y="0"/>
                  <wp:positionH relativeFrom="column">
                    <wp:posOffset>0</wp:posOffset>
                  </wp:positionH>
                  <wp:positionV relativeFrom="paragraph">
                    <wp:posOffset>0</wp:posOffset>
                  </wp:positionV>
                  <wp:extent cx="782955" cy="195580"/>
                  <wp:effectExtent l="0" t="0" r="0" b="0"/>
                  <wp:wrapNone/>
                  <wp:docPr id="521" name="textbox16_SpCnt_3035"/>
                  <wp:cNvGraphicFramePr/>
                  <a:graphic xmlns:a="http://schemas.openxmlformats.org/drawingml/2006/main">
                    <a:graphicData uri="http://schemas.openxmlformats.org/drawingml/2006/picture">
                      <pic:pic xmlns:pic="http://schemas.openxmlformats.org/drawingml/2006/picture">
                        <pic:nvPicPr>
                          <pic:cNvPr id="521" name="textbox16_SpCnt_303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5247360" behindDoc="0" locked="0" layoutInCell="1" allowOverlap="1">
                  <wp:simplePos x="0" y="0"/>
                  <wp:positionH relativeFrom="column">
                    <wp:posOffset>0</wp:posOffset>
                  </wp:positionH>
                  <wp:positionV relativeFrom="paragraph">
                    <wp:posOffset>0</wp:posOffset>
                  </wp:positionV>
                  <wp:extent cx="782955" cy="195580"/>
                  <wp:effectExtent l="0" t="0" r="0" b="0"/>
                  <wp:wrapNone/>
                  <wp:docPr id="522" name="textbox16_SpCnt_3036"/>
                  <wp:cNvGraphicFramePr/>
                  <a:graphic xmlns:a="http://schemas.openxmlformats.org/drawingml/2006/main">
                    <a:graphicData uri="http://schemas.openxmlformats.org/drawingml/2006/picture">
                      <pic:pic xmlns:pic="http://schemas.openxmlformats.org/drawingml/2006/picture">
                        <pic:nvPicPr>
                          <pic:cNvPr id="522" name="textbox16_SpCnt_303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5248384" behindDoc="0" locked="0" layoutInCell="1" allowOverlap="1">
                  <wp:simplePos x="0" y="0"/>
                  <wp:positionH relativeFrom="column">
                    <wp:posOffset>0</wp:posOffset>
                  </wp:positionH>
                  <wp:positionV relativeFrom="paragraph">
                    <wp:posOffset>0</wp:posOffset>
                  </wp:positionV>
                  <wp:extent cx="782955" cy="195580"/>
                  <wp:effectExtent l="0" t="0" r="0" b="0"/>
                  <wp:wrapNone/>
                  <wp:docPr id="523" name="textbox16_SpCnt_3037"/>
                  <wp:cNvGraphicFramePr/>
                  <a:graphic xmlns:a="http://schemas.openxmlformats.org/drawingml/2006/main">
                    <a:graphicData uri="http://schemas.openxmlformats.org/drawingml/2006/picture">
                      <pic:pic xmlns:pic="http://schemas.openxmlformats.org/drawingml/2006/picture">
                        <pic:nvPicPr>
                          <pic:cNvPr id="523" name="textbox16_SpCnt_303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5249408" behindDoc="0" locked="0" layoutInCell="1" allowOverlap="1">
                  <wp:simplePos x="0" y="0"/>
                  <wp:positionH relativeFrom="column">
                    <wp:posOffset>0</wp:posOffset>
                  </wp:positionH>
                  <wp:positionV relativeFrom="paragraph">
                    <wp:posOffset>0</wp:posOffset>
                  </wp:positionV>
                  <wp:extent cx="782955" cy="195580"/>
                  <wp:effectExtent l="0" t="0" r="0" b="0"/>
                  <wp:wrapNone/>
                  <wp:docPr id="524" name="textbox16_SpCnt_3038"/>
                  <wp:cNvGraphicFramePr/>
                  <a:graphic xmlns:a="http://schemas.openxmlformats.org/drawingml/2006/main">
                    <a:graphicData uri="http://schemas.openxmlformats.org/drawingml/2006/picture">
                      <pic:pic xmlns:pic="http://schemas.openxmlformats.org/drawingml/2006/picture">
                        <pic:nvPicPr>
                          <pic:cNvPr id="524" name="textbox16_SpCnt_303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5250432" behindDoc="0" locked="0" layoutInCell="1" allowOverlap="1">
                  <wp:simplePos x="0" y="0"/>
                  <wp:positionH relativeFrom="column">
                    <wp:posOffset>0</wp:posOffset>
                  </wp:positionH>
                  <wp:positionV relativeFrom="paragraph">
                    <wp:posOffset>0</wp:posOffset>
                  </wp:positionV>
                  <wp:extent cx="319405" cy="193675"/>
                  <wp:effectExtent l="0" t="0" r="0" b="0"/>
                  <wp:wrapNone/>
                  <wp:docPr id="525" name="__SpCnt_127"/>
                  <wp:cNvGraphicFramePr/>
                  <a:graphic xmlns:a="http://schemas.openxmlformats.org/drawingml/2006/main">
                    <a:graphicData uri="http://schemas.openxmlformats.org/drawingml/2006/picture">
                      <pic:pic xmlns:pic="http://schemas.openxmlformats.org/drawingml/2006/picture">
                        <pic:nvPicPr>
                          <pic:cNvPr id="525" name="__SpCnt_127"/>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5251456" behindDoc="0" locked="0" layoutInCell="1" allowOverlap="1">
                  <wp:simplePos x="0" y="0"/>
                  <wp:positionH relativeFrom="column">
                    <wp:posOffset>0</wp:posOffset>
                  </wp:positionH>
                  <wp:positionV relativeFrom="paragraph">
                    <wp:posOffset>0</wp:posOffset>
                  </wp:positionV>
                  <wp:extent cx="782955" cy="195580"/>
                  <wp:effectExtent l="0" t="0" r="0" b="0"/>
                  <wp:wrapNone/>
                  <wp:docPr id="526" name="textbox16_SpCnt_3039"/>
                  <wp:cNvGraphicFramePr/>
                  <a:graphic xmlns:a="http://schemas.openxmlformats.org/drawingml/2006/main">
                    <a:graphicData uri="http://schemas.openxmlformats.org/drawingml/2006/picture">
                      <pic:pic xmlns:pic="http://schemas.openxmlformats.org/drawingml/2006/picture">
                        <pic:nvPicPr>
                          <pic:cNvPr id="526" name="textbox16_SpCnt_303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5252480" behindDoc="0" locked="0" layoutInCell="1" allowOverlap="1">
                  <wp:simplePos x="0" y="0"/>
                  <wp:positionH relativeFrom="column">
                    <wp:posOffset>0</wp:posOffset>
                  </wp:positionH>
                  <wp:positionV relativeFrom="paragraph">
                    <wp:posOffset>0</wp:posOffset>
                  </wp:positionV>
                  <wp:extent cx="782955" cy="195580"/>
                  <wp:effectExtent l="0" t="0" r="0" b="0"/>
                  <wp:wrapNone/>
                  <wp:docPr id="527" name="textbox16_SpCnt_3040"/>
                  <wp:cNvGraphicFramePr/>
                  <a:graphic xmlns:a="http://schemas.openxmlformats.org/drawingml/2006/main">
                    <a:graphicData uri="http://schemas.openxmlformats.org/drawingml/2006/picture">
                      <pic:pic xmlns:pic="http://schemas.openxmlformats.org/drawingml/2006/picture">
                        <pic:nvPicPr>
                          <pic:cNvPr id="527" name="textbox16_SpCnt_304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5253504" behindDoc="0" locked="0" layoutInCell="1" allowOverlap="1">
                  <wp:simplePos x="0" y="0"/>
                  <wp:positionH relativeFrom="column">
                    <wp:posOffset>0</wp:posOffset>
                  </wp:positionH>
                  <wp:positionV relativeFrom="paragraph">
                    <wp:posOffset>0</wp:posOffset>
                  </wp:positionV>
                  <wp:extent cx="782955" cy="195580"/>
                  <wp:effectExtent l="0" t="0" r="0" b="0"/>
                  <wp:wrapNone/>
                  <wp:docPr id="528" name="textbox16_SpCnt_3041"/>
                  <wp:cNvGraphicFramePr/>
                  <a:graphic xmlns:a="http://schemas.openxmlformats.org/drawingml/2006/main">
                    <a:graphicData uri="http://schemas.openxmlformats.org/drawingml/2006/picture">
                      <pic:pic xmlns:pic="http://schemas.openxmlformats.org/drawingml/2006/picture">
                        <pic:nvPicPr>
                          <pic:cNvPr id="528" name="textbox16_SpCnt_304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5254528" behindDoc="0" locked="0" layoutInCell="1" allowOverlap="1">
                  <wp:simplePos x="0" y="0"/>
                  <wp:positionH relativeFrom="column">
                    <wp:posOffset>0</wp:posOffset>
                  </wp:positionH>
                  <wp:positionV relativeFrom="paragraph">
                    <wp:posOffset>0</wp:posOffset>
                  </wp:positionV>
                  <wp:extent cx="782955" cy="195580"/>
                  <wp:effectExtent l="0" t="0" r="0" b="0"/>
                  <wp:wrapNone/>
                  <wp:docPr id="529" name="textbox16_SpCnt_3042"/>
                  <wp:cNvGraphicFramePr/>
                  <a:graphic xmlns:a="http://schemas.openxmlformats.org/drawingml/2006/main">
                    <a:graphicData uri="http://schemas.openxmlformats.org/drawingml/2006/picture">
                      <pic:pic xmlns:pic="http://schemas.openxmlformats.org/drawingml/2006/picture">
                        <pic:nvPicPr>
                          <pic:cNvPr id="529" name="textbox16_SpCnt_304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5255552" behindDoc="0" locked="0" layoutInCell="1" allowOverlap="1">
                  <wp:simplePos x="0" y="0"/>
                  <wp:positionH relativeFrom="column">
                    <wp:posOffset>0</wp:posOffset>
                  </wp:positionH>
                  <wp:positionV relativeFrom="paragraph">
                    <wp:posOffset>0</wp:posOffset>
                  </wp:positionV>
                  <wp:extent cx="782955" cy="195580"/>
                  <wp:effectExtent l="0" t="0" r="0" b="0"/>
                  <wp:wrapNone/>
                  <wp:docPr id="530" name="textbox16_SpCnt_3043"/>
                  <wp:cNvGraphicFramePr/>
                  <a:graphic xmlns:a="http://schemas.openxmlformats.org/drawingml/2006/main">
                    <a:graphicData uri="http://schemas.openxmlformats.org/drawingml/2006/picture">
                      <pic:pic xmlns:pic="http://schemas.openxmlformats.org/drawingml/2006/picture">
                        <pic:nvPicPr>
                          <pic:cNvPr id="530" name="textbox16_SpCnt_304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5256576" behindDoc="0" locked="0" layoutInCell="1" allowOverlap="1">
                  <wp:simplePos x="0" y="0"/>
                  <wp:positionH relativeFrom="column">
                    <wp:posOffset>0</wp:posOffset>
                  </wp:positionH>
                  <wp:positionV relativeFrom="paragraph">
                    <wp:posOffset>0</wp:posOffset>
                  </wp:positionV>
                  <wp:extent cx="319405" cy="193675"/>
                  <wp:effectExtent l="0" t="0" r="0" b="0"/>
                  <wp:wrapNone/>
                  <wp:docPr id="531" name="__SpCnt_128"/>
                  <wp:cNvGraphicFramePr/>
                  <a:graphic xmlns:a="http://schemas.openxmlformats.org/drawingml/2006/main">
                    <a:graphicData uri="http://schemas.openxmlformats.org/drawingml/2006/picture">
                      <pic:pic xmlns:pic="http://schemas.openxmlformats.org/drawingml/2006/picture">
                        <pic:nvPicPr>
                          <pic:cNvPr id="531" name="__SpCnt_128"/>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5257600" behindDoc="0" locked="0" layoutInCell="1" allowOverlap="1">
                  <wp:simplePos x="0" y="0"/>
                  <wp:positionH relativeFrom="column">
                    <wp:posOffset>0</wp:posOffset>
                  </wp:positionH>
                  <wp:positionV relativeFrom="paragraph">
                    <wp:posOffset>0</wp:posOffset>
                  </wp:positionV>
                  <wp:extent cx="782955" cy="195580"/>
                  <wp:effectExtent l="0" t="0" r="0" b="0"/>
                  <wp:wrapNone/>
                  <wp:docPr id="532" name="textbox16_SpCnt_3044"/>
                  <wp:cNvGraphicFramePr/>
                  <a:graphic xmlns:a="http://schemas.openxmlformats.org/drawingml/2006/main">
                    <a:graphicData uri="http://schemas.openxmlformats.org/drawingml/2006/picture">
                      <pic:pic xmlns:pic="http://schemas.openxmlformats.org/drawingml/2006/picture">
                        <pic:nvPicPr>
                          <pic:cNvPr id="532" name="textbox16_SpCnt_304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5258624" behindDoc="0" locked="0" layoutInCell="1" allowOverlap="1">
                  <wp:simplePos x="0" y="0"/>
                  <wp:positionH relativeFrom="column">
                    <wp:posOffset>0</wp:posOffset>
                  </wp:positionH>
                  <wp:positionV relativeFrom="paragraph">
                    <wp:posOffset>0</wp:posOffset>
                  </wp:positionV>
                  <wp:extent cx="782955" cy="195580"/>
                  <wp:effectExtent l="0" t="0" r="0" b="0"/>
                  <wp:wrapNone/>
                  <wp:docPr id="533" name="textbox16_SpCnt_3045"/>
                  <wp:cNvGraphicFramePr/>
                  <a:graphic xmlns:a="http://schemas.openxmlformats.org/drawingml/2006/main">
                    <a:graphicData uri="http://schemas.openxmlformats.org/drawingml/2006/picture">
                      <pic:pic xmlns:pic="http://schemas.openxmlformats.org/drawingml/2006/picture">
                        <pic:nvPicPr>
                          <pic:cNvPr id="533" name="textbox16_SpCnt_304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5259648" behindDoc="0" locked="0" layoutInCell="1" allowOverlap="1">
                  <wp:simplePos x="0" y="0"/>
                  <wp:positionH relativeFrom="column">
                    <wp:posOffset>0</wp:posOffset>
                  </wp:positionH>
                  <wp:positionV relativeFrom="paragraph">
                    <wp:posOffset>0</wp:posOffset>
                  </wp:positionV>
                  <wp:extent cx="782955" cy="195580"/>
                  <wp:effectExtent l="0" t="0" r="0" b="0"/>
                  <wp:wrapNone/>
                  <wp:docPr id="534" name="textbox16_SpCnt_3046"/>
                  <wp:cNvGraphicFramePr/>
                  <a:graphic xmlns:a="http://schemas.openxmlformats.org/drawingml/2006/main">
                    <a:graphicData uri="http://schemas.openxmlformats.org/drawingml/2006/picture">
                      <pic:pic xmlns:pic="http://schemas.openxmlformats.org/drawingml/2006/picture">
                        <pic:nvPicPr>
                          <pic:cNvPr id="534" name="textbox16_SpCnt_304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5260672" behindDoc="0" locked="0" layoutInCell="1" allowOverlap="1">
                  <wp:simplePos x="0" y="0"/>
                  <wp:positionH relativeFrom="column">
                    <wp:posOffset>0</wp:posOffset>
                  </wp:positionH>
                  <wp:positionV relativeFrom="paragraph">
                    <wp:posOffset>0</wp:posOffset>
                  </wp:positionV>
                  <wp:extent cx="782955" cy="195580"/>
                  <wp:effectExtent l="0" t="0" r="0" b="0"/>
                  <wp:wrapNone/>
                  <wp:docPr id="535" name="textbox16_SpCnt_3047"/>
                  <wp:cNvGraphicFramePr/>
                  <a:graphic xmlns:a="http://schemas.openxmlformats.org/drawingml/2006/main">
                    <a:graphicData uri="http://schemas.openxmlformats.org/drawingml/2006/picture">
                      <pic:pic xmlns:pic="http://schemas.openxmlformats.org/drawingml/2006/picture">
                        <pic:nvPicPr>
                          <pic:cNvPr id="535" name="textbox16_SpCnt_304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5261696" behindDoc="0" locked="0" layoutInCell="1" allowOverlap="1">
                  <wp:simplePos x="0" y="0"/>
                  <wp:positionH relativeFrom="column">
                    <wp:posOffset>0</wp:posOffset>
                  </wp:positionH>
                  <wp:positionV relativeFrom="paragraph">
                    <wp:posOffset>0</wp:posOffset>
                  </wp:positionV>
                  <wp:extent cx="782955" cy="195580"/>
                  <wp:effectExtent l="0" t="0" r="0" b="0"/>
                  <wp:wrapNone/>
                  <wp:docPr id="536" name="textbox16_SpCnt_3048"/>
                  <wp:cNvGraphicFramePr/>
                  <a:graphic xmlns:a="http://schemas.openxmlformats.org/drawingml/2006/main">
                    <a:graphicData uri="http://schemas.openxmlformats.org/drawingml/2006/picture">
                      <pic:pic xmlns:pic="http://schemas.openxmlformats.org/drawingml/2006/picture">
                        <pic:nvPicPr>
                          <pic:cNvPr id="536" name="textbox16_SpCnt_304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5262720" behindDoc="0" locked="0" layoutInCell="1" allowOverlap="1">
                  <wp:simplePos x="0" y="0"/>
                  <wp:positionH relativeFrom="column">
                    <wp:posOffset>0</wp:posOffset>
                  </wp:positionH>
                  <wp:positionV relativeFrom="paragraph">
                    <wp:posOffset>0</wp:posOffset>
                  </wp:positionV>
                  <wp:extent cx="782955" cy="195580"/>
                  <wp:effectExtent l="0" t="0" r="0" b="0"/>
                  <wp:wrapNone/>
                  <wp:docPr id="537" name="textbox16_SpCnt_3049"/>
                  <wp:cNvGraphicFramePr/>
                  <a:graphic xmlns:a="http://schemas.openxmlformats.org/drawingml/2006/main">
                    <a:graphicData uri="http://schemas.openxmlformats.org/drawingml/2006/picture">
                      <pic:pic xmlns:pic="http://schemas.openxmlformats.org/drawingml/2006/picture">
                        <pic:nvPicPr>
                          <pic:cNvPr id="537" name="textbox16_SpCnt_304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5263744" behindDoc="0" locked="0" layoutInCell="1" allowOverlap="1">
                  <wp:simplePos x="0" y="0"/>
                  <wp:positionH relativeFrom="column">
                    <wp:posOffset>0</wp:posOffset>
                  </wp:positionH>
                  <wp:positionV relativeFrom="paragraph">
                    <wp:posOffset>0</wp:posOffset>
                  </wp:positionV>
                  <wp:extent cx="782955" cy="195580"/>
                  <wp:effectExtent l="0" t="0" r="0" b="0"/>
                  <wp:wrapNone/>
                  <wp:docPr id="538" name="textbox16_SpCnt_3050"/>
                  <wp:cNvGraphicFramePr/>
                  <a:graphic xmlns:a="http://schemas.openxmlformats.org/drawingml/2006/main">
                    <a:graphicData uri="http://schemas.openxmlformats.org/drawingml/2006/picture">
                      <pic:pic xmlns:pic="http://schemas.openxmlformats.org/drawingml/2006/picture">
                        <pic:nvPicPr>
                          <pic:cNvPr id="538" name="textbox16_SpCnt_305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5264768" behindDoc="0" locked="0" layoutInCell="1" allowOverlap="1">
                  <wp:simplePos x="0" y="0"/>
                  <wp:positionH relativeFrom="column">
                    <wp:posOffset>0</wp:posOffset>
                  </wp:positionH>
                  <wp:positionV relativeFrom="paragraph">
                    <wp:posOffset>0</wp:posOffset>
                  </wp:positionV>
                  <wp:extent cx="782955" cy="195580"/>
                  <wp:effectExtent l="0" t="0" r="0" b="0"/>
                  <wp:wrapNone/>
                  <wp:docPr id="539" name="textbox16_SpCnt_3051"/>
                  <wp:cNvGraphicFramePr/>
                  <a:graphic xmlns:a="http://schemas.openxmlformats.org/drawingml/2006/main">
                    <a:graphicData uri="http://schemas.openxmlformats.org/drawingml/2006/picture">
                      <pic:pic xmlns:pic="http://schemas.openxmlformats.org/drawingml/2006/picture">
                        <pic:nvPicPr>
                          <pic:cNvPr id="539" name="textbox16_SpCnt_305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5265792" behindDoc="0" locked="0" layoutInCell="1" allowOverlap="1">
                  <wp:simplePos x="0" y="0"/>
                  <wp:positionH relativeFrom="column">
                    <wp:posOffset>0</wp:posOffset>
                  </wp:positionH>
                  <wp:positionV relativeFrom="paragraph">
                    <wp:posOffset>0</wp:posOffset>
                  </wp:positionV>
                  <wp:extent cx="782955" cy="195580"/>
                  <wp:effectExtent l="0" t="0" r="0" b="0"/>
                  <wp:wrapNone/>
                  <wp:docPr id="540" name="textbox16_SpCnt_3052"/>
                  <wp:cNvGraphicFramePr/>
                  <a:graphic xmlns:a="http://schemas.openxmlformats.org/drawingml/2006/main">
                    <a:graphicData uri="http://schemas.openxmlformats.org/drawingml/2006/picture">
                      <pic:pic xmlns:pic="http://schemas.openxmlformats.org/drawingml/2006/picture">
                        <pic:nvPicPr>
                          <pic:cNvPr id="540" name="textbox16_SpCnt_305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5266816" behindDoc="0" locked="0" layoutInCell="1" allowOverlap="1">
                  <wp:simplePos x="0" y="0"/>
                  <wp:positionH relativeFrom="column">
                    <wp:posOffset>0</wp:posOffset>
                  </wp:positionH>
                  <wp:positionV relativeFrom="paragraph">
                    <wp:posOffset>0</wp:posOffset>
                  </wp:positionV>
                  <wp:extent cx="782955" cy="195580"/>
                  <wp:effectExtent l="0" t="0" r="0" b="0"/>
                  <wp:wrapNone/>
                  <wp:docPr id="541" name="textbox16_SpCnt_3053"/>
                  <wp:cNvGraphicFramePr/>
                  <a:graphic xmlns:a="http://schemas.openxmlformats.org/drawingml/2006/main">
                    <a:graphicData uri="http://schemas.openxmlformats.org/drawingml/2006/picture">
                      <pic:pic xmlns:pic="http://schemas.openxmlformats.org/drawingml/2006/picture">
                        <pic:nvPicPr>
                          <pic:cNvPr id="541" name="textbox16_SpCnt_305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5267840" behindDoc="0" locked="0" layoutInCell="1" allowOverlap="1">
                  <wp:simplePos x="0" y="0"/>
                  <wp:positionH relativeFrom="column">
                    <wp:posOffset>0</wp:posOffset>
                  </wp:positionH>
                  <wp:positionV relativeFrom="paragraph">
                    <wp:posOffset>0</wp:posOffset>
                  </wp:positionV>
                  <wp:extent cx="782955" cy="195580"/>
                  <wp:effectExtent l="0" t="0" r="0" b="0"/>
                  <wp:wrapNone/>
                  <wp:docPr id="542" name="textbox16_SpCnt_3054"/>
                  <wp:cNvGraphicFramePr/>
                  <a:graphic xmlns:a="http://schemas.openxmlformats.org/drawingml/2006/main">
                    <a:graphicData uri="http://schemas.openxmlformats.org/drawingml/2006/picture">
                      <pic:pic xmlns:pic="http://schemas.openxmlformats.org/drawingml/2006/picture">
                        <pic:nvPicPr>
                          <pic:cNvPr id="542" name="textbox16_SpCnt_305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5268864" behindDoc="0" locked="0" layoutInCell="1" allowOverlap="1">
                  <wp:simplePos x="0" y="0"/>
                  <wp:positionH relativeFrom="column">
                    <wp:posOffset>0</wp:posOffset>
                  </wp:positionH>
                  <wp:positionV relativeFrom="paragraph">
                    <wp:posOffset>0</wp:posOffset>
                  </wp:positionV>
                  <wp:extent cx="782955" cy="195580"/>
                  <wp:effectExtent l="0" t="0" r="0" b="0"/>
                  <wp:wrapNone/>
                  <wp:docPr id="543" name="textbox16_SpCnt_3055"/>
                  <wp:cNvGraphicFramePr/>
                  <a:graphic xmlns:a="http://schemas.openxmlformats.org/drawingml/2006/main">
                    <a:graphicData uri="http://schemas.openxmlformats.org/drawingml/2006/picture">
                      <pic:pic xmlns:pic="http://schemas.openxmlformats.org/drawingml/2006/picture">
                        <pic:nvPicPr>
                          <pic:cNvPr id="543" name="textbox16_SpCnt_305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5269888" behindDoc="0" locked="0" layoutInCell="1" allowOverlap="1">
                  <wp:simplePos x="0" y="0"/>
                  <wp:positionH relativeFrom="column">
                    <wp:posOffset>0</wp:posOffset>
                  </wp:positionH>
                  <wp:positionV relativeFrom="paragraph">
                    <wp:posOffset>0</wp:posOffset>
                  </wp:positionV>
                  <wp:extent cx="782955" cy="195580"/>
                  <wp:effectExtent l="0" t="0" r="0" b="0"/>
                  <wp:wrapNone/>
                  <wp:docPr id="544" name="textbox16_SpCnt_3056"/>
                  <wp:cNvGraphicFramePr/>
                  <a:graphic xmlns:a="http://schemas.openxmlformats.org/drawingml/2006/main">
                    <a:graphicData uri="http://schemas.openxmlformats.org/drawingml/2006/picture">
                      <pic:pic xmlns:pic="http://schemas.openxmlformats.org/drawingml/2006/picture">
                        <pic:nvPicPr>
                          <pic:cNvPr id="544" name="textbox16_SpCnt_305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5270912" behindDoc="0" locked="0" layoutInCell="1" allowOverlap="1">
                  <wp:simplePos x="0" y="0"/>
                  <wp:positionH relativeFrom="column">
                    <wp:posOffset>0</wp:posOffset>
                  </wp:positionH>
                  <wp:positionV relativeFrom="paragraph">
                    <wp:posOffset>0</wp:posOffset>
                  </wp:positionV>
                  <wp:extent cx="782955" cy="195580"/>
                  <wp:effectExtent l="0" t="0" r="0" b="0"/>
                  <wp:wrapNone/>
                  <wp:docPr id="545" name="textbox16_SpCnt_3057"/>
                  <wp:cNvGraphicFramePr/>
                  <a:graphic xmlns:a="http://schemas.openxmlformats.org/drawingml/2006/main">
                    <a:graphicData uri="http://schemas.openxmlformats.org/drawingml/2006/picture">
                      <pic:pic xmlns:pic="http://schemas.openxmlformats.org/drawingml/2006/picture">
                        <pic:nvPicPr>
                          <pic:cNvPr id="545" name="textbox16_SpCnt_305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5271936" behindDoc="0" locked="0" layoutInCell="1" allowOverlap="1">
                  <wp:simplePos x="0" y="0"/>
                  <wp:positionH relativeFrom="column">
                    <wp:posOffset>0</wp:posOffset>
                  </wp:positionH>
                  <wp:positionV relativeFrom="paragraph">
                    <wp:posOffset>0</wp:posOffset>
                  </wp:positionV>
                  <wp:extent cx="782955" cy="195580"/>
                  <wp:effectExtent l="0" t="0" r="0" b="0"/>
                  <wp:wrapNone/>
                  <wp:docPr id="546" name="textbox16_SpCnt_3058"/>
                  <wp:cNvGraphicFramePr/>
                  <a:graphic xmlns:a="http://schemas.openxmlformats.org/drawingml/2006/main">
                    <a:graphicData uri="http://schemas.openxmlformats.org/drawingml/2006/picture">
                      <pic:pic xmlns:pic="http://schemas.openxmlformats.org/drawingml/2006/picture">
                        <pic:nvPicPr>
                          <pic:cNvPr id="546" name="textbox16_SpCnt_305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5272960" behindDoc="0" locked="0" layoutInCell="1" allowOverlap="1">
                  <wp:simplePos x="0" y="0"/>
                  <wp:positionH relativeFrom="column">
                    <wp:posOffset>0</wp:posOffset>
                  </wp:positionH>
                  <wp:positionV relativeFrom="paragraph">
                    <wp:posOffset>0</wp:posOffset>
                  </wp:positionV>
                  <wp:extent cx="782955" cy="195580"/>
                  <wp:effectExtent l="0" t="0" r="0" b="0"/>
                  <wp:wrapNone/>
                  <wp:docPr id="547" name="textbox16_SpCnt_3059"/>
                  <wp:cNvGraphicFramePr/>
                  <a:graphic xmlns:a="http://schemas.openxmlformats.org/drawingml/2006/main">
                    <a:graphicData uri="http://schemas.openxmlformats.org/drawingml/2006/picture">
                      <pic:pic xmlns:pic="http://schemas.openxmlformats.org/drawingml/2006/picture">
                        <pic:nvPicPr>
                          <pic:cNvPr id="547" name="textbox16_SpCnt_305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5273984" behindDoc="0" locked="0" layoutInCell="1" allowOverlap="1">
                  <wp:simplePos x="0" y="0"/>
                  <wp:positionH relativeFrom="column">
                    <wp:posOffset>0</wp:posOffset>
                  </wp:positionH>
                  <wp:positionV relativeFrom="paragraph">
                    <wp:posOffset>0</wp:posOffset>
                  </wp:positionV>
                  <wp:extent cx="782955" cy="195580"/>
                  <wp:effectExtent l="0" t="0" r="0" b="0"/>
                  <wp:wrapNone/>
                  <wp:docPr id="548" name="textbox16_SpCnt_3060"/>
                  <wp:cNvGraphicFramePr/>
                  <a:graphic xmlns:a="http://schemas.openxmlformats.org/drawingml/2006/main">
                    <a:graphicData uri="http://schemas.openxmlformats.org/drawingml/2006/picture">
                      <pic:pic xmlns:pic="http://schemas.openxmlformats.org/drawingml/2006/picture">
                        <pic:nvPicPr>
                          <pic:cNvPr id="548" name="textbox16_SpCnt_306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5275008" behindDoc="0" locked="0" layoutInCell="1" allowOverlap="1">
                  <wp:simplePos x="0" y="0"/>
                  <wp:positionH relativeFrom="column">
                    <wp:posOffset>0</wp:posOffset>
                  </wp:positionH>
                  <wp:positionV relativeFrom="paragraph">
                    <wp:posOffset>0</wp:posOffset>
                  </wp:positionV>
                  <wp:extent cx="782955" cy="195580"/>
                  <wp:effectExtent l="0" t="0" r="0" b="0"/>
                  <wp:wrapNone/>
                  <wp:docPr id="549" name="textbox16_SpCnt_3061"/>
                  <wp:cNvGraphicFramePr/>
                  <a:graphic xmlns:a="http://schemas.openxmlformats.org/drawingml/2006/main">
                    <a:graphicData uri="http://schemas.openxmlformats.org/drawingml/2006/picture">
                      <pic:pic xmlns:pic="http://schemas.openxmlformats.org/drawingml/2006/picture">
                        <pic:nvPicPr>
                          <pic:cNvPr id="549" name="textbox16_SpCnt_306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5276032" behindDoc="0" locked="0" layoutInCell="1" allowOverlap="1">
                  <wp:simplePos x="0" y="0"/>
                  <wp:positionH relativeFrom="column">
                    <wp:posOffset>0</wp:posOffset>
                  </wp:positionH>
                  <wp:positionV relativeFrom="paragraph">
                    <wp:posOffset>0</wp:posOffset>
                  </wp:positionV>
                  <wp:extent cx="782955" cy="195580"/>
                  <wp:effectExtent l="0" t="0" r="0" b="0"/>
                  <wp:wrapNone/>
                  <wp:docPr id="550" name="textbox16_SpCnt_3062"/>
                  <wp:cNvGraphicFramePr/>
                  <a:graphic xmlns:a="http://schemas.openxmlformats.org/drawingml/2006/main">
                    <a:graphicData uri="http://schemas.openxmlformats.org/drawingml/2006/picture">
                      <pic:pic xmlns:pic="http://schemas.openxmlformats.org/drawingml/2006/picture">
                        <pic:nvPicPr>
                          <pic:cNvPr id="550" name="textbox16_SpCnt_306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5277056" behindDoc="0" locked="0" layoutInCell="1" allowOverlap="1">
                  <wp:simplePos x="0" y="0"/>
                  <wp:positionH relativeFrom="column">
                    <wp:posOffset>0</wp:posOffset>
                  </wp:positionH>
                  <wp:positionV relativeFrom="paragraph">
                    <wp:posOffset>0</wp:posOffset>
                  </wp:positionV>
                  <wp:extent cx="782955" cy="195580"/>
                  <wp:effectExtent l="0" t="0" r="0" b="0"/>
                  <wp:wrapNone/>
                  <wp:docPr id="551" name="textbox16_SpCnt_3063"/>
                  <wp:cNvGraphicFramePr/>
                  <a:graphic xmlns:a="http://schemas.openxmlformats.org/drawingml/2006/main">
                    <a:graphicData uri="http://schemas.openxmlformats.org/drawingml/2006/picture">
                      <pic:pic xmlns:pic="http://schemas.openxmlformats.org/drawingml/2006/picture">
                        <pic:nvPicPr>
                          <pic:cNvPr id="551" name="textbox16_SpCnt_306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5278080" behindDoc="0" locked="0" layoutInCell="1" allowOverlap="1">
                  <wp:simplePos x="0" y="0"/>
                  <wp:positionH relativeFrom="column">
                    <wp:posOffset>0</wp:posOffset>
                  </wp:positionH>
                  <wp:positionV relativeFrom="paragraph">
                    <wp:posOffset>0</wp:posOffset>
                  </wp:positionV>
                  <wp:extent cx="782955" cy="195580"/>
                  <wp:effectExtent l="0" t="0" r="0" b="0"/>
                  <wp:wrapNone/>
                  <wp:docPr id="552" name="textbox16_SpCnt_3064"/>
                  <wp:cNvGraphicFramePr/>
                  <a:graphic xmlns:a="http://schemas.openxmlformats.org/drawingml/2006/main">
                    <a:graphicData uri="http://schemas.openxmlformats.org/drawingml/2006/picture">
                      <pic:pic xmlns:pic="http://schemas.openxmlformats.org/drawingml/2006/picture">
                        <pic:nvPicPr>
                          <pic:cNvPr id="552" name="textbox16_SpCnt_306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5279104" behindDoc="0" locked="0" layoutInCell="1" allowOverlap="1">
                  <wp:simplePos x="0" y="0"/>
                  <wp:positionH relativeFrom="column">
                    <wp:posOffset>0</wp:posOffset>
                  </wp:positionH>
                  <wp:positionV relativeFrom="paragraph">
                    <wp:posOffset>0</wp:posOffset>
                  </wp:positionV>
                  <wp:extent cx="782955" cy="195580"/>
                  <wp:effectExtent l="0" t="0" r="0" b="0"/>
                  <wp:wrapNone/>
                  <wp:docPr id="553" name="textbox16_SpCnt_3065"/>
                  <wp:cNvGraphicFramePr/>
                  <a:graphic xmlns:a="http://schemas.openxmlformats.org/drawingml/2006/main">
                    <a:graphicData uri="http://schemas.openxmlformats.org/drawingml/2006/picture">
                      <pic:pic xmlns:pic="http://schemas.openxmlformats.org/drawingml/2006/picture">
                        <pic:nvPicPr>
                          <pic:cNvPr id="553" name="textbox16_SpCnt_306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5280128" behindDoc="0" locked="0" layoutInCell="1" allowOverlap="1">
                  <wp:simplePos x="0" y="0"/>
                  <wp:positionH relativeFrom="column">
                    <wp:posOffset>0</wp:posOffset>
                  </wp:positionH>
                  <wp:positionV relativeFrom="paragraph">
                    <wp:posOffset>0</wp:posOffset>
                  </wp:positionV>
                  <wp:extent cx="782955" cy="195580"/>
                  <wp:effectExtent l="0" t="0" r="0" b="0"/>
                  <wp:wrapNone/>
                  <wp:docPr id="554" name="textbox16_SpCnt_3066"/>
                  <wp:cNvGraphicFramePr/>
                  <a:graphic xmlns:a="http://schemas.openxmlformats.org/drawingml/2006/main">
                    <a:graphicData uri="http://schemas.openxmlformats.org/drawingml/2006/picture">
                      <pic:pic xmlns:pic="http://schemas.openxmlformats.org/drawingml/2006/picture">
                        <pic:nvPicPr>
                          <pic:cNvPr id="554" name="textbox16_SpCnt_306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528115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957" name="textbox16_SpCnt_3067"/>
                  <wp:cNvGraphicFramePr/>
                  <a:graphic xmlns:a="http://schemas.openxmlformats.org/drawingml/2006/main">
                    <a:graphicData uri="http://schemas.openxmlformats.org/drawingml/2006/picture">
                      <pic:pic xmlns:pic="http://schemas.openxmlformats.org/drawingml/2006/picture">
                        <pic:nvPicPr>
                          <pic:cNvPr id="3957" name="textbox16_SpCnt_306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528217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958" name="textbox16_SpCnt_3068"/>
                  <wp:cNvGraphicFramePr/>
                  <a:graphic xmlns:a="http://schemas.openxmlformats.org/drawingml/2006/main">
                    <a:graphicData uri="http://schemas.openxmlformats.org/drawingml/2006/picture">
                      <pic:pic xmlns:pic="http://schemas.openxmlformats.org/drawingml/2006/picture">
                        <pic:nvPicPr>
                          <pic:cNvPr id="3958" name="textbox16_SpCnt_306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528320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959" name="textbox16_SpCnt_3069"/>
                  <wp:cNvGraphicFramePr/>
                  <a:graphic xmlns:a="http://schemas.openxmlformats.org/drawingml/2006/main">
                    <a:graphicData uri="http://schemas.openxmlformats.org/drawingml/2006/picture">
                      <pic:pic xmlns:pic="http://schemas.openxmlformats.org/drawingml/2006/picture">
                        <pic:nvPicPr>
                          <pic:cNvPr id="3959" name="textbox16_SpCnt_3069"/>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528422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960" name="textbox16_SpCnt_3070"/>
                  <wp:cNvGraphicFramePr/>
                  <a:graphic xmlns:a="http://schemas.openxmlformats.org/drawingml/2006/main">
                    <a:graphicData uri="http://schemas.openxmlformats.org/drawingml/2006/picture">
                      <pic:pic xmlns:pic="http://schemas.openxmlformats.org/drawingml/2006/picture">
                        <pic:nvPicPr>
                          <pic:cNvPr id="3960" name="textbox16_SpCnt_307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528524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961" name="textbox16_SpCnt_3071"/>
                  <wp:cNvGraphicFramePr/>
                  <a:graphic xmlns:a="http://schemas.openxmlformats.org/drawingml/2006/main">
                    <a:graphicData uri="http://schemas.openxmlformats.org/drawingml/2006/picture">
                      <pic:pic xmlns:pic="http://schemas.openxmlformats.org/drawingml/2006/picture">
                        <pic:nvPicPr>
                          <pic:cNvPr id="3961" name="textbox16_SpCnt_307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528627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962" name="textbox16_SpCnt_3072"/>
                  <wp:cNvGraphicFramePr/>
                  <a:graphic xmlns:a="http://schemas.openxmlformats.org/drawingml/2006/main">
                    <a:graphicData uri="http://schemas.openxmlformats.org/drawingml/2006/picture">
                      <pic:pic xmlns:pic="http://schemas.openxmlformats.org/drawingml/2006/picture">
                        <pic:nvPicPr>
                          <pic:cNvPr id="3962" name="textbox16_SpCnt_3072"/>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528729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963" name="textbox16_SpCnt_3073"/>
                  <wp:cNvGraphicFramePr/>
                  <a:graphic xmlns:a="http://schemas.openxmlformats.org/drawingml/2006/main">
                    <a:graphicData uri="http://schemas.openxmlformats.org/drawingml/2006/picture">
                      <pic:pic xmlns:pic="http://schemas.openxmlformats.org/drawingml/2006/picture">
                        <pic:nvPicPr>
                          <pic:cNvPr id="3963" name="textbox16_SpCnt_307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528832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964" name="textbox16_SpCnt_3074"/>
                  <wp:cNvGraphicFramePr/>
                  <a:graphic xmlns:a="http://schemas.openxmlformats.org/drawingml/2006/main">
                    <a:graphicData uri="http://schemas.openxmlformats.org/drawingml/2006/picture">
                      <pic:pic xmlns:pic="http://schemas.openxmlformats.org/drawingml/2006/picture">
                        <pic:nvPicPr>
                          <pic:cNvPr id="3964" name="textbox16_SpCnt_3074"/>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528934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965" name="textbox16_SpCnt_3075"/>
                  <wp:cNvGraphicFramePr/>
                  <a:graphic xmlns:a="http://schemas.openxmlformats.org/drawingml/2006/main">
                    <a:graphicData uri="http://schemas.openxmlformats.org/drawingml/2006/picture">
                      <pic:pic xmlns:pic="http://schemas.openxmlformats.org/drawingml/2006/picture">
                        <pic:nvPicPr>
                          <pic:cNvPr id="3965" name="textbox16_SpCnt_307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529036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966" name="textbox16_SpCnt_3076"/>
                  <wp:cNvGraphicFramePr/>
                  <a:graphic xmlns:a="http://schemas.openxmlformats.org/drawingml/2006/main">
                    <a:graphicData uri="http://schemas.openxmlformats.org/drawingml/2006/picture">
                      <pic:pic xmlns:pic="http://schemas.openxmlformats.org/drawingml/2006/picture">
                        <pic:nvPicPr>
                          <pic:cNvPr id="3966" name="textbox16_SpCnt_307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529139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967" name="textbox16_SpCnt_3077"/>
                  <wp:cNvGraphicFramePr/>
                  <a:graphic xmlns:a="http://schemas.openxmlformats.org/drawingml/2006/main">
                    <a:graphicData uri="http://schemas.openxmlformats.org/drawingml/2006/picture">
                      <pic:pic xmlns:pic="http://schemas.openxmlformats.org/drawingml/2006/picture">
                        <pic:nvPicPr>
                          <pic:cNvPr id="3967" name="textbox16_SpCnt_307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529241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968" name="textbox16_SpCnt_3078"/>
                  <wp:cNvGraphicFramePr/>
                  <a:graphic xmlns:a="http://schemas.openxmlformats.org/drawingml/2006/main">
                    <a:graphicData uri="http://schemas.openxmlformats.org/drawingml/2006/picture">
                      <pic:pic xmlns:pic="http://schemas.openxmlformats.org/drawingml/2006/picture">
                        <pic:nvPicPr>
                          <pic:cNvPr id="3968" name="textbox16_SpCnt_307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529344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969" name="textbox16_SpCnt_3079"/>
                  <wp:cNvGraphicFramePr/>
                  <a:graphic xmlns:a="http://schemas.openxmlformats.org/drawingml/2006/main">
                    <a:graphicData uri="http://schemas.openxmlformats.org/drawingml/2006/picture">
                      <pic:pic xmlns:pic="http://schemas.openxmlformats.org/drawingml/2006/picture">
                        <pic:nvPicPr>
                          <pic:cNvPr id="3969" name="textbox16_SpCnt_307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529446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970" name="textbox16_SpCnt_3080"/>
                  <wp:cNvGraphicFramePr/>
                  <a:graphic xmlns:a="http://schemas.openxmlformats.org/drawingml/2006/main">
                    <a:graphicData uri="http://schemas.openxmlformats.org/drawingml/2006/picture">
                      <pic:pic xmlns:pic="http://schemas.openxmlformats.org/drawingml/2006/picture">
                        <pic:nvPicPr>
                          <pic:cNvPr id="3970" name="textbox16_SpCnt_308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529548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971" name="textbox16_SpCnt_3081"/>
                  <wp:cNvGraphicFramePr/>
                  <a:graphic xmlns:a="http://schemas.openxmlformats.org/drawingml/2006/main">
                    <a:graphicData uri="http://schemas.openxmlformats.org/drawingml/2006/picture">
                      <pic:pic xmlns:pic="http://schemas.openxmlformats.org/drawingml/2006/picture">
                        <pic:nvPicPr>
                          <pic:cNvPr id="3971" name="textbox16_SpCnt_308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529651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972" name="textbox16_SpCnt_3082"/>
                  <wp:cNvGraphicFramePr/>
                  <a:graphic xmlns:a="http://schemas.openxmlformats.org/drawingml/2006/main">
                    <a:graphicData uri="http://schemas.openxmlformats.org/drawingml/2006/picture">
                      <pic:pic xmlns:pic="http://schemas.openxmlformats.org/drawingml/2006/picture">
                        <pic:nvPicPr>
                          <pic:cNvPr id="3972" name="textbox16_SpCnt_308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529753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973" name="textbox16_SpCnt_3083"/>
                  <wp:cNvGraphicFramePr/>
                  <a:graphic xmlns:a="http://schemas.openxmlformats.org/drawingml/2006/main">
                    <a:graphicData uri="http://schemas.openxmlformats.org/drawingml/2006/picture">
                      <pic:pic xmlns:pic="http://schemas.openxmlformats.org/drawingml/2006/picture">
                        <pic:nvPicPr>
                          <pic:cNvPr id="3973" name="textbox16_SpCnt_3083"/>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529856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974" name="textbox16_SpCnt_3084"/>
                  <wp:cNvGraphicFramePr/>
                  <a:graphic xmlns:a="http://schemas.openxmlformats.org/drawingml/2006/main">
                    <a:graphicData uri="http://schemas.openxmlformats.org/drawingml/2006/picture">
                      <pic:pic xmlns:pic="http://schemas.openxmlformats.org/drawingml/2006/picture">
                        <pic:nvPicPr>
                          <pic:cNvPr id="3974" name="textbox16_SpCnt_308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529958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975" name="textbox16_SpCnt_3085"/>
                  <wp:cNvGraphicFramePr/>
                  <a:graphic xmlns:a="http://schemas.openxmlformats.org/drawingml/2006/main">
                    <a:graphicData uri="http://schemas.openxmlformats.org/drawingml/2006/picture">
                      <pic:pic xmlns:pic="http://schemas.openxmlformats.org/drawingml/2006/picture">
                        <pic:nvPicPr>
                          <pic:cNvPr id="3975" name="textbox16_SpCnt_308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530060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976" name="textbox16_SpCnt_3086"/>
                  <wp:cNvGraphicFramePr/>
                  <a:graphic xmlns:a="http://schemas.openxmlformats.org/drawingml/2006/main">
                    <a:graphicData uri="http://schemas.openxmlformats.org/drawingml/2006/picture">
                      <pic:pic xmlns:pic="http://schemas.openxmlformats.org/drawingml/2006/picture">
                        <pic:nvPicPr>
                          <pic:cNvPr id="3976" name="textbox16_SpCnt_308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530163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977" name="textbox16_SpCnt_3087"/>
                  <wp:cNvGraphicFramePr/>
                  <a:graphic xmlns:a="http://schemas.openxmlformats.org/drawingml/2006/main">
                    <a:graphicData uri="http://schemas.openxmlformats.org/drawingml/2006/picture">
                      <pic:pic xmlns:pic="http://schemas.openxmlformats.org/drawingml/2006/picture">
                        <pic:nvPicPr>
                          <pic:cNvPr id="3977" name="textbox16_SpCnt_308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530265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978" name="textbox16_SpCnt_3088"/>
                  <wp:cNvGraphicFramePr/>
                  <a:graphic xmlns:a="http://schemas.openxmlformats.org/drawingml/2006/main">
                    <a:graphicData uri="http://schemas.openxmlformats.org/drawingml/2006/picture">
                      <pic:pic xmlns:pic="http://schemas.openxmlformats.org/drawingml/2006/picture">
                        <pic:nvPicPr>
                          <pic:cNvPr id="3978" name="textbox16_SpCnt_308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530368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979" name="textbox16_SpCnt_3089"/>
                  <wp:cNvGraphicFramePr/>
                  <a:graphic xmlns:a="http://schemas.openxmlformats.org/drawingml/2006/main">
                    <a:graphicData uri="http://schemas.openxmlformats.org/drawingml/2006/picture">
                      <pic:pic xmlns:pic="http://schemas.openxmlformats.org/drawingml/2006/picture">
                        <pic:nvPicPr>
                          <pic:cNvPr id="3979" name="textbox16_SpCnt_308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530470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980" name="textbox16_SpCnt_3090"/>
                  <wp:cNvGraphicFramePr/>
                  <a:graphic xmlns:a="http://schemas.openxmlformats.org/drawingml/2006/main">
                    <a:graphicData uri="http://schemas.openxmlformats.org/drawingml/2006/picture">
                      <pic:pic xmlns:pic="http://schemas.openxmlformats.org/drawingml/2006/picture">
                        <pic:nvPicPr>
                          <pic:cNvPr id="3980" name="textbox16_SpCnt_309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530572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981" name="textbox16_SpCnt_3091"/>
                  <wp:cNvGraphicFramePr/>
                  <a:graphic xmlns:a="http://schemas.openxmlformats.org/drawingml/2006/main">
                    <a:graphicData uri="http://schemas.openxmlformats.org/drawingml/2006/picture">
                      <pic:pic xmlns:pic="http://schemas.openxmlformats.org/drawingml/2006/picture">
                        <pic:nvPicPr>
                          <pic:cNvPr id="3981" name="textbox16_SpCnt_309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530675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982" name="textbox16_SpCnt_3092"/>
                  <wp:cNvGraphicFramePr/>
                  <a:graphic xmlns:a="http://schemas.openxmlformats.org/drawingml/2006/main">
                    <a:graphicData uri="http://schemas.openxmlformats.org/drawingml/2006/picture">
                      <pic:pic xmlns:pic="http://schemas.openxmlformats.org/drawingml/2006/picture">
                        <pic:nvPicPr>
                          <pic:cNvPr id="3982" name="textbox16_SpCnt_309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530777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983" name="textbox16_SpCnt_3093"/>
                  <wp:cNvGraphicFramePr/>
                  <a:graphic xmlns:a="http://schemas.openxmlformats.org/drawingml/2006/main">
                    <a:graphicData uri="http://schemas.openxmlformats.org/drawingml/2006/picture">
                      <pic:pic xmlns:pic="http://schemas.openxmlformats.org/drawingml/2006/picture">
                        <pic:nvPicPr>
                          <pic:cNvPr id="3983" name="textbox16_SpCnt_3093"/>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530880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984" name="textbox16_SpCnt_3094"/>
                  <wp:cNvGraphicFramePr/>
                  <a:graphic xmlns:a="http://schemas.openxmlformats.org/drawingml/2006/main">
                    <a:graphicData uri="http://schemas.openxmlformats.org/drawingml/2006/picture">
                      <pic:pic xmlns:pic="http://schemas.openxmlformats.org/drawingml/2006/picture">
                        <pic:nvPicPr>
                          <pic:cNvPr id="3984" name="textbox16_SpCnt_309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530982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985" name="textbox16_SpCnt_3095"/>
                  <wp:cNvGraphicFramePr/>
                  <a:graphic xmlns:a="http://schemas.openxmlformats.org/drawingml/2006/main">
                    <a:graphicData uri="http://schemas.openxmlformats.org/drawingml/2006/picture">
                      <pic:pic xmlns:pic="http://schemas.openxmlformats.org/drawingml/2006/picture">
                        <pic:nvPicPr>
                          <pic:cNvPr id="3985" name="textbox16_SpCnt_309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531084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986" name="textbox16_SpCnt_3096"/>
                  <wp:cNvGraphicFramePr/>
                  <a:graphic xmlns:a="http://schemas.openxmlformats.org/drawingml/2006/main">
                    <a:graphicData uri="http://schemas.openxmlformats.org/drawingml/2006/picture">
                      <pic:pic xmlns:pic="http://schemas.openxmlformats.org/drawingml/2006/picture">
                        <pic:nvPicPr>
                          <pic:cNvPr id="3986" name="textbox16_SpCnt_309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531187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987" name="textbox16_SpCnt_3097"/>
                  <wp:cNvGraphicFramePr/>
                  <a:graphic xmlns:a="http://schemas.openxmlformats.org/drawingml/2006/main">
                    <a:graphicData uri="http://schemas.openxmlformats.org/drawingml/2006/picture">
                      <pic:pic xmlns:pic="http://schemas.openxmlformats.org/drawingml/2006/picture">
                        <pic:nvPicPr>
                          <pic:cNvPr id="3987" name="textbox16_SpCnt_309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531289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988" name="textbox16_SpCnt_3098"/>
                  <wp:cNvGraphicFramePr/>
                  <a:graphic xmlns:a="http://schemas.openxmlformats.org/drawingml/2006/main">
                    <a:graphicData uri="http://schemas.openxmlformats.org/drawingml/2006/picture">
                      <pic:pic xmlns:pic="http://schemas.openxmlformats.org/drawingml/2006/picture">
                        <pic:nvPicPr>
                          <pic:cNvPr id="3988" name="textbox16_SpCnt_309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531392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989" name="textbox16_SpCnt_3099"/>
                  <wp:cNvGraphicFramePr/>
                  <a:graphic xmlns:a="http://schemas.openxmlformats.org/drawingml/2006/main">
                    <a:graphicData uri="http://schemas.openxmlformats.org/drawingml/2006/picture">
                      <pic:pic xmlns:pic="http://schemas.openxmlformats.org/drawingml/2006/picture">
                        <pic:nvPicPr>
                          <pic:cNvPr id="3989" name="textbox16_SpCnt_309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531494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990" name="textbox16_SpCnt_3100"/>
                  <wp:cNvGraphicFramePr/>
                  <a:graphic xmlns:a="http://schemas.openxmlformats.org/drawingml/2006/main">
                    <a:graphicData uri="http://schemas.openxmlformats.org/drawingml/2006/picture">
                      <pic:pic xmlns:pic="http://schemas.openxmlformats.org/drawingml/2006/picture">
                        <pic:nvPicPr>
                          <pic:cNvPr id="3990" name="textbox16_SpCnt_3100"/>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531596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991" name="textbox16_SpCnt_3101"/>
                  <wp:cNvGraphicFramePr/>
                  <a:graphic xmlns:a="http://schemas.openxmlformats.org/drawingml/2006/main">
                    <a:graphicData uri="http://schemas.openxmlformats.org/drawingml/2006/picture">
                      <pic:pic xmlns:pic="http://schemas.openxmlformats.org/drawingml/2006/picture">
                        <pic:nvPicPr>
                          <pic:cNvPr id="3991" name="textbox16_SpCnt_3101"/>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531699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992" name="textbox16_SpCnt_3102"/>
                  <wp:cNvGraphicFramePr/>
                  <a:graphic xmlns:a="http://schemas.openxmlformats.org/drawingml/2006/main">
                    <a:graphicData uri="http://schemas.openxmlformats.org/drawingml/2006/picture">
                      <pic:pic xmlns:pic="http://schemas.openxmlformats.org/drawingml/2006/picture">
                        <pic:nvPicPr>
                          <pic:cNvPr id="3992" name="textbox16_SpCnt_310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531801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993" name="textbox16_SpCnt_3103"/>
                  <wp:cNvGraphicFramePr/>
                  <a:graphic xmlns:a="http://schemas.openxmlformats.org/drawingml/2006/main">
                    <a:graphicData uri="http://schemas.openxmlformats.org/drawingml/2006/picture">
                      <pic:pic xmlns:pic="http://schemas.openxmlformats.org/drawingml/2006/picture">
                        <pic:nvPicPr>
                          <pic:cNvPr id="3993" name="textbox16_SpCnt_310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531904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994" name="textbox16_SpCnt_3104"/>
                  <wp:cNvGraphicFramePr/>
                  <a:graphic xmlns:a="http://schemas.openxmlformats.org/drawingml/2006/main">
                    <a:graphicData uri="http://schemas.openxmlformats.org/drawingml/2006/picture">
                      <pic:pic xmlns:pic="http://schemas.openxmlformats.org/drawingml/2006/picture">
                        <pic:nvPicPr>
                          <pic:cNvPr id="3994" name="textbox16_SpCnt_310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532006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995" name="textbox16_SpCnt_3105"/>
                  <wp:cNvGraphicFramePr/>
                  <a:graphic xmlns:a="http://schemas.openxmlformats.org/drawingml/2006/main">
                    <a:graphicData uri="http://schemas.openxmlformats.org/drawingml/2006/picture">
                      <pic:pic xmlns:pic="http://schemas.openxmlformats.org/drawingml/2006/picture">
                        <pic:nvPicPr>
                          <pic:cNvPr id="3995" name="textbox16_SpCnt_310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532108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996" name="textbox16_SpCnt_3106"/>
                  <wp:cNvGraphicFramePr/>
                  <a:graphic xmlns:a="http://schemas.openxmlformats.org/drawingml/2006/main">
                    <a:graphicData uri="http://schemas.openxmlformats.org/drawingml/2006/picture">
                      <pic:pic xmlns:pic="http://schemas.openxmlformats.org/drawingml/2006/picture">
                        <pic:nvPicPr>
                          <pic:cNvPr id="3996" name="textbox16_SpCnt_3106"/>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532211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997" name="textbox16_SpCnt_3107"/>
                  <wp:cNvGraphicFramePr/>
                  <a:graphic xmlns:a="http://schemas.openxmlformats.org/drawingml/2006/main">
                    <a:graphicData uri="http://schemas.openxmlformats.org/drawingml/2006/picture">
                      <pic:pic xmlns:pic="http://schemas.openxmlformats.org/drawingml/2006/picture">
                        <pic:nvPicPr>
                          <pic:cNvPr id="3997" name="textbox16_SpCnt_310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532313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998" name="textbox16_SpCnt_3108"/>
                  <wp:cNvGraphicFramePr/>
                  <a:graphic xmlns:a="http://schemas.openxmlformats.org/drawingml/2006/main">
                    <a:graphicData uri="http://schemas.openxmlformats.org/drawingml/2006/picture">
                      <pic:pic xmlns:pic="http://schemas.openxmlformats.org/drawingml/2006/picture">
                        <pic:nvPicPr>
                          <pic:cNvPr id="3998" name="textbox16_SpCnt_310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532416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999" name="textbox16_SpCnt_3109"/>
                  <wp:cNvGraphicFramePr/>
                  <a:graphic xmlns:a="http://schemas.openxmlformats.org/drawingml/2006/main">
                    <a:graphicData uri="http://schemas.openxmlformats.org/drawingml/2006/picture">
                      <pic:pic xmlns:pic="http://schemas.openxmlformats.org/drawingml/2006/picture">
                        <pic:nvPicPr>
                          <pic:cNvPr id="3999" name="textbox16_SpCnt_310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532518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00" name="textbox16_SpCnt_3110"/>
                  <wp:cNvGraphicFramePr/>
                  <a:graphic xmlns:a="http://schemas.openxmlformats.org/drawingml/2006/main">
                    <a:graphicData uri="http://schemas.openxmlformats.org/drawingml/2006/picture">
                      <pic:pic xmlns:pic="http://schemas.openxmlformats.org/drawingml/2006/picture">
                        <pic:nvPicPr>
                          <pic:cNvPr id="4000" name="textbox16_SpCnt_311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532620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01" name="textbox16_SpCnt_3111"/>
                  <wp:cNvGraphicFramePr/>
                  <a:graphic xmlns:a="http://schemas.openxmlformats.org/drawingml/2006/main">
                    <a:graphicData uri="http://schemas.openxmlformats.org/drawingml/2006/picture">
                      <pic:pic xmlns:pic="http://schemas.openxmlformats.org/drawingml/2006/picture">
                        <pic:nvPicPr>
                          <pic:cNvPr id="4001" name="textbox16_SpCnt_311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532723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02" name="textbox16_SpCnt_3112"/>
                  <wp:cNvGraphicFramePr/>
                  <a:graphic xmlns:a="http://schemas.openxmlformats.org/drawingml/2006/main">
                    <a:graphicData uri="http://schemas.openxmlformats.org/drawingml/2006/picture">
                      <pic:pic xmlns:pic="http://schemas.openxmlformats.org/drawingml/2006/picture">
                        <pic:nvPicPr>
                          <pic:cNvPr id="4002" name="textbox16_SpCnt_311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532825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03" name="textbox16_SpCnt_3113"/>
                  <wp:cNvGraphicFramePr/>
                  <a:graphic xmlns:a="http://schemas.openxmlformats.org/drawingml/2006/main">
                    <a:graphicData uri="http://schemas.openxmlformats.org/drawingml/2006/picture">
                      <pic:pic xmlns:pic="http://schemas.openxmlformats.org/drawingml/2006/picture">
                        <pic:nvPicPr>
                          <pic:cNvPr id="4003" name="textbox16_SpCnt_311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532928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04" name="textbox16_SpCnt_3114"/>
                  <wp:cNvGraphicFramePr/>
                  <a:graphic xmlns:a="http://schemas.openxmlformats.org/drawingml/2006/main">
                    <a:graphicData uri="http://schemas.openxmlformats.org/drawingml/2006/picture">
                      <pic:pic xmlns:pic="http://schemas.openxmlformats.org/drawingml/2006/picture">
                        <pic:nvPicPr>
                          <pic:cNvPr id="4004" name="textbox16_SpCnt_311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533030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05" name="textbox16_SpCnt_3115"/>
                  <wp:cNvGraphicFramePr/>
                  <a:graphic xmlns:a="http://schemas.openxmlformats.org/drawingml/2006/main">
                    <a:graphicData uri="http://schemas.openxmlformats.org/drawingml/2006/picture">
                      <pic:pic xmlns:pic="http://schemas.openxmlformats.org/drawingml/2006/picture">
                        <pic:nvPicPr>
                          <pic:cNvPr id="4005" name="textbox16_SpCnt_311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533132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06" name="textbox16_SpCnt_3116"/>
                  <wp:cNvGraphicFramePr/>
                  <a:graphic xmlns:a="http://schemas.openxmlformats.org/drawingml/2006/main">
                    <a:graphicData uri="http://schemas.openxmlformats.org/drawingml/2006/picture">
                      <pic:pic xmlns:pic="http://schemas.openxmlformats.org/drawingml/2006/picture">
                        <pic:nvPicPr>
                          <pic:cNvPr id="4006" name="textbox16_SpCnt_311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533235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07" name="textbox16_SpCnt_3117"/>
                  <wp:cNvGraphicFramePr/>
                  <a:graphic xmlns:a="http://schemas.openxmlformats.org/drawingml/2006/main">
                    <a:graphicData uri="http://schemas.openxmlformats.org/drawingml/2006/picture">
                      <pic:pic xmlns:pic="http://schemas.openxmlformats.org/drawingml/2006/picture">
                        <pic:nvPicPr>
                          <pic:cNvPr id="4007" name="textbox16_SpCnt_311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533337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08" name="textbox16_SpCnt_3118"/>
                  <wp:cNvGraphicFramePr/>
                  <a:graphic xmlns:a="http://schemas.openxmlformats.org/drawingml/2006/main">
                    <a:graphicData uri="http://schemas.openxmlformats.org/drawingml/2006/picture">
                      <pic:pic xmlns:pic="http://schemas.openxmlformats.org/drawingml/2006/picture">
                        <pic:nvPicPr>
                          <pic:cNvPr id="4008" name="textbox16_SpCnt_311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533440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09" name="textbox16_SpCnt_3119"/>
                  <wp:cNvGraphicFramePr/>
                  <a:graphic xmlns:a="http://schemas.openxmlformats.org/drawingml/2006/main">
                    <a:graphicData uri="http://schemas.openxmlformats.org/drawingml/2006/picture">
                      <pic:pic xmlns:pic="http://schemas.openxmlformats.org/drawingml/2006/picture">
                        <pic:nvPicPr>
                          <pic:cNvPr id="4009" name="textbox16_SpCnt_311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533542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10" name="textbox16_SpCnt_3120"/>
                  <wp:cNvGraphicFramePr/>
                  <a:graphic xmlns:a="http://schemas.openxmlformats.org/drawingml/2006/main">
                    <a:graphicData uri="http://schemas.openxmlformats.org/drawingml/2006/picture">
                      <pic:pic xmlns:pic="http://schemas.openxmlformats.org/drawingml/2006/picture">
                        <pic:nvPicPr>
                          <pic:cNvPr id="4010" name="textbox16_SpCnt_312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533644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11" name="textbox16_SpCnt_3121"/>
                  <wp:cNvGraphicFramePr/>
                  <a:graphic xmlns:a="http://schemas.openxmlformats.org/drawingml/2006/main">
                    <a:graphicData uri="http://schemas.openxmlformats.org/drawingml/2006/picture">
                      <pic:pic xmlns:pic="http://schemas.openxmlformats.org/drawingml/2006/picture">
                        <pic:nvPicPr>
                          <pic:cNvPr id="4011" name="textbox16_SpCnt_312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533747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12" name="textbox16_SpCnt_3122"/>
                  <wp:cNvGraphicFramePr/>
                  <a:graphic xmlns:a="http://schemas.openxmlformats.org/drawingml/2006/main">
                    <a:graphicData uri="http://schemas.openxmlformats.org/drawingml/2006/picture">
                      <pic:pic xmlns:pic="http://schemas.openxmlformats.org/drawingml/2006/picture">
                        <pic:nvPicPr>
                          <pic:cNvPr id="4012" name="textbox16_SpCnt_312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533849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13" name="textbox16_SpCnt_3123"/>
                  <wp:cNvGraphicFramePr/>
                  <a:graphic xmlns:a="http://schemas.openxmlformats.org/drawingml/2006/main">
                    <a:graphicData uri="http://schemas.openxmlformats.org/drawingml/2006/picture">
                      <pic:pic xmlns:pic="http://schemas.openxmlformats.org/drawingml/2006/picture">
                        <pic:nvPicPr>
                          <pic:cNvPr id="4013" name="textbox16_SpCnt_312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533952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14" name="textbox16_SpCnt_3124"/>
                  <wp:cNvGraphicFramePr/>
                  <a:graphic xmlns:a="http://schemas.openxmlformats.org/drawingml/2006/main">
                    <a:graphicData uri="http://schemas.openxmlformats.org/drawingml/2006/picture">
                      <pic:pic xmlns:pic="http://schemas.openxmlformats.org/drawingml/2006/picture">
                        <pic:nvPicPr>
                          <pic:cNvPr id="4014" name="textbox16_SpCnt_312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534054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15" name="textbox16_SpCnt_3125"/>
                  <wp:cNvGraphicFramePr/>
                  <a:graphic xmlns:a="http://schemas.openxmlformats.org/drawingml/2006/main">
                    <a:graphicData uri="http://schemas.openxmlformats.org/drawingml/2006/picture">
                      <pic:pic xmlns:pic="http://schemas.openxmlformats.org/drawingml/2006/picture">
                        <pic:nvPicPr>
                          <pic:cNvPr id="4015" name="textbox16_SpCnt_312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534156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16" name="textbox16_SpCnt_3126"/>
                  <wp:cNvGraphicFramePr/>
                  <a:graphic xmlns:a="http://schemas.openxmlformats.org/drawingml/2006/main">
                    <a:graphicData uri="http://schemas.openxmlformats.org/drawingml/2006/picture">
                      <pic:pic xmlns:pic="http://schemas.openxmlformats.org/drawingml/2006/picture">
                        <pic:nvPicPr>
                          <pic:cNvPr id="4016" name="textbox16_SpCnt_312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534259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17" name="textbox16_SpCnt_3127"/>
                  <wp:cNvGraphicFramePr/>
                  <a:graphic xmlns:a="http://schemas.openxmlformats.org/drawingml/2006/main">
                    <a:graphicData uri="http://schemas.openxmlformats.org/drawingml/2006/picture">
                      <pic:pic xmlns:pic="http://schemas.openxmlformats.org/drawingml/2006/picture">
                        <pic:nvPicPr>
                          <pic:cNvPr id="4017" name="textbox16_SpCnt_312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534361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18" name="textbox16_SpCnt_3128"/>
                  <wp:cNvGraphicFramePr/>
                  <a:graphic xmlns:a="http://schemas.openxmlformats.org/drawingml/2006/main">
                    <a:graphicData uri="http://schemas.openxmlformats.org/drawingml/2006/picture">
                      <pic:pic xmlns:pic="http://schemas.openxmlformats.org/drawingml/2006/picture">
                        <pic:nvPicPr>
                          <pic:cNvPr id="4018" name="textbox16_SpCnt_312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534464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19" name="textbox16_SpCnt_3129"/>
                  <wp:cNvGraphicFramePr/>
                  <a:graphic xmlns:a="http://schemas.openxmlformats.org/drawingml/2006/main">
                    <a:graphicData uri="http://schemas.openxmlformats.org/drawingml/2006/picture">
                      <pic:pic xmlns:pic="http://schemas.openxmlformats.org/drawingml/2006/picture">
                        <pic:nvPicPr>
                          <pic:cNvPr id="4019" name="textbox16_SpCnt_3129"/>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534566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20" name="textbox16_SpCnt_3130"/>
                  <wp:cNvGraphicFramePr/>
                  <a:graphic xmlns:a="http://schemas.openxmlformats.org/drawingml/2006/main">
                    <a:graphicData uri="http://schemas.openxmlformats.org/drawingml/2006/picture">
                      <pic:pic xmlns:pic="http://schemas.openxmlformats.org/drawingml/2006/picture">
                        <pic:nvPicPr>
                          <pic:cNvPr id="4020" name="textbox16_SpCnt_313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534668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21" name="textbox16_SpCnt_3131"/>
                  <wp:cNvGraphicFramePr/>
                  <a:graphic xmlns:a="http://schemas.openxmlformats.org/drawingml/2006/main">
                    <a:graphicData uri="http://schemas.openxmlformats.org/drawingml/2006/picture">
                      <pic:pic xmlns:pic="http://schemas.openxmlformats.org/drawingml/2006/picture">
                        <pic:nvPicPr>
                          <pic:cNvPr id="4021" name="textbox16_SpCnt_313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534771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22" name="textbox16_SpCnt_3132"/>
                  <wp:cNvGraphicFramePr/>
                  <a:graphic xmlns:a="http://schemas.openxmlformats.org/drawingml/2006/main">
                    <a:graphicData uri="http://schemas.openxmlformats.org/drawingml/2006/picture">
                      <pic:pic xmlns:pic="http://schemas.openxmlformats.org/drawingml/2006/picture">
                        <pic:nvPicPr>
                          <pic:cNvPr id="4022" name="textbox16_SpCnt_313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534873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23" name="textbox16_SpCnt_3133"/>
                  <wp:cNvGraphicFramePr/>
                  <a:graphic xmlns:a="http://schemas.openxmlformats.org/drawingml/2006/main">
                    <a:graphicData uri="http://schemas.openxmlformats.org/drawingml/2006/picture">
                      <pic:pic xmlns:pic="http://schemas.openxmlformats.org/drawingml/2006/picture">
                        <pic:nvPicPr>
                          <pic:cNvPr id="4023" name="textbox16_SpCnt_313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534976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24" name="textbox16_SpCnt_3134"/>
                  <wp:cNvGraphicFramePr/>
                  <a:graphic xmlns:a="http://schemas.openxmlformats.org/drawingml/2006/main">
                    <a:graphicData uri="http://schemas.openxmlformats.org/drawingml/2006/picture">
                      <pic:pic xmlns:pic="http://schemas.openxmlformats.org/drawingml/2006/picture">
                        <pic:nvPicPr>
                          <pic:cNvPr id="4024" name="textbox16_SpCnt_313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535078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25" name="textbox16_SpCnt_3135"/>
                  <wp:cNvGraphicFramePr/>
                  <a:graphic xmlns:a="http://schemas.openxmlformats.org/drawingml/2006/main">
                    <a:graphicData uri="http://schemas.openxmlformats.org/drawingml/2006/picture">
                      <pic:pic xmlns:pic="http://schemas.openxmlformats.org/drawingml/2006/picture">
                        <pic:nvPicPr>
                          <pic:cNvPr id="4025" name="textbox16_SpCnt_313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535180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26" name="textbox16_SpCnt_3136"/>
                  <wp:cNvGraphicFramePr/>
                  <a:graphic xmlns:a="http://schemas.openxmlformats.org/drawingml/2006/main">
                    <a:graphicData uri="http://schemas.openxmlformats.org/drawingml/2006/picture">
                      <pic:pic xmlns:pic="http://schemas.openxmlformats.org/drawingml/2006/picture">
                        <pic:nvPicPr>
                          <pic:cNvPr id="4026" name="textbox16_SpCnt_313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535283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27" name="textbox16_SpCnt_3137"/>
                  <wp:cNvGraphicFramePr/>
                  <a:graphic xmlns:a="http://schemas.openxmlformats.org/drawingml/2006/main">
                    <a:graphicData uri="http://schemas.openxmlformats.org/drawingml/2006/picture">
                      <pic:pic xmlns:pic="http://schemas.openxmlformats.org/drawingml/2006/picture">
                        <pic:nvPicPr>
                          <pic:cNvPr id="4027" name="textbox16_SpCnt_3137"/>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535385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28" name="textbox16_SpCnt_3138"/>
                  <wp:cNvGraphicFramePr/>
                  <a:graphic xmlns:a="http://schemas.openxmlformats.org/drawingml/2006/main">
                    <a:graphicData uri="http://schemas.openxmlformats.org/drawingml/2006/picture">
                      <pic:pic xmlns:pic="http://schemas.openxmlformats.org/drawingml/2006/picture">
                        <pic:nvPicPr>
                          <pic:cNvPr id="4028" name="textbox16_SpCnt_313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535488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29" name="textbox16_SpCnt_3139"/>
                  <wp:cNvGraphicFramePr/>
                  <a:graphic xmlns:a="http://schemas.openxmlformats.org/drawingml/2006/main">
                    <a:graphicData uri="http://schemas.openxmlformats.org/drawingml/2006/picture">
                      <pic:pic xmlns:pic="http://schemas.openxmlformats.org/drawingml/2006/picture">
                        <pic:nvPicPr>
                          <pic:cNvPr id="4029" name="textbox16_SpCnt_313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535590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30" name="textbox16_SpCnt_3140"/>
                  <wp:cNvGraphicFramePr/>
                  <a:graphic xmlns:a="http://schemas.openxmlformats.org/drawingml/2006/main">
                    <a:graphicData uri="http://schemas.openxmlformats.org/drawingml/2006/picture">
                      <pic:pic xmlns:pic="http://schemas.openxmlformats.org/drawingml/2006/picture">
                        <pic:nvPicPr>
                          <pic:cNvPr id="4030" name="textbox16_SpCnt_314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535692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31" name="textbox16_SpCnt_3141"/>
                  <wp:cNvGraphicFramePr/>
                  <a:graphic xmlns:a="http://schemas.openxmlformats.org/drawingml/2006/main">
                    <a:graphicData uri="http://schemas.openxmlformats.org/drawingml/2006/picture">
                      <pic:pic xmlns:pic="http://schemas.openxmlformats.org/drawingml/2006/picture">
                        <pic:nvPicPr>
                          <pic:cNvPr id="4031" name="textbox16_SpCnt_3141"/>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535795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32" name="textbox16_SpCnt_3142"/>
                  <wp:cNvGraphicFramePr/>
                  <a:graphic xmlns:a="http://schemas.openxmlformats.org/drawingml/2006/main">
                    <a:graphicData uri="http://schemas.openxmlformats.org/drawingml/2006/picture">
                      <pic:pic xmlns:pic="http://schemas.openxmlformats.org/drawingml/2006/picture">
                        <pic:nvPicPr>
                          <pic:cNvPr id="4032" name="textbox16_SpCnt_314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535897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33" name="textbox16_SpCnt_3143"/>
                  <wp:cNvGraphicFramePr/>
                  <a:graphic xmlns:a="http://schemas.openxmlformats.org/drawingml/2006/main">
                    <a:graphicData uri="http://schemas.openxmlformats.org/drawingml/2006/picture">
                      <pic:pic xmlns:pic="http://schemas.openxmlformats.org/drawingml/2006/picture">
                        <pic:nvPicPr>
                          <pic:cNvPr id="4033" name="textbox16_SpCnt_3143"/>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536000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34" name="textbox16_SpCnt_3144"/>
                  <wp:cNvGraphicFramePr/>
                  <a:graphic xmlns:a="http://schemas.openxmlformats.org/drawingml/2006/main">
                    <a:graphicData uri="http://schemas.openxmlformats.org/drawingml/2006/picture">
                      <pic:pic xmlns:pic="http://schemas.openxmlformats.org/drawingml/2006/picture">
                        <pic:nvPicPr>
                          <pic:cNvPr id="4034" name="textbox16_SpCnt_314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536102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35" name="textbox16_SpCnt_3145"/>
                  <wp:cNvGraphicFramePr/>
                  <a:graphic xmlns:a="http://schemas.openxmlformats.org/drawingml/2006/main">
                    <a:graphicData uri="http://schemas.openxmlformats.org/drawingml/2006/picture">
                      <pic:pic xmlns:pic="http://schemas.openxmlformats.org/drawingml/2006/picture">
                        <pic:nvPicPr>
                          <pic:cNvPr id="4035" name="textbox16_SpCnt_314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536204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36" name="textbox16_SpCnt_3146"/>
                  <wp:cNvGraphicFramePr/>
                  <a:graphic xmlns:a="http://schemas.openxmlformats.org/drawingml/2006/main">
                    <a:graphicData uri="http://schemas.openxmlformats.org/drawingml/2006/picture">
                      <pic:pic xmlns:pic="http://schemas.openxmlformats.org/drawingml/2006/picture">
                        <pic:nvPicPr>
                          <pic:cNvPr id="4036" name="textbox16_SpCnt_314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536307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37" name="textbox16_SpCnt_3147"/>
                  <wp:cNvGraphicFramePr/>
                  <a:graphic xmlns:a="http://schemas.openxmlformats.org/drawingml/2006/main">
                    <a:graphicData uri="http://schemas.openxmlformats.org/drawingml/2006/picture">
                      <pic:pic xmlns:pic="http://schemas.openxmlformats.org/drawingml/2006/picture">
                        <pic:nvPicPr>
                          <pic:cNvPr id="4037" name="textbox16_SpCnt_3147"/>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536409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38" name="textbox16_SpCnt_3148"/>
                  <wp:cNvGraphicFramePr/>
                  <a:graphic xmlns:a="http://schemas.openxmlformats.org/drawingml/2006/main">
                    <a:graphicData uri="http://schemas.openxmlformats.org/drawingml/2006/picture">
                      <pic:pic xmlns:pic="http://schemas.openxmlformats.org/drawingml/2006/picture">
                        <pic:nvPicPr>
                          <pic:cNvPr id="4038" name="textbox16_SpCnt_314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536512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39" name="textbox16_SpCnt_3149"/>
                  <wp:cNvGraphicFramePr/>
                  <a:graphic xmlns:a="http://schemas.openxmlformats.org/drawingml/2006/main">
                    <a:graphicData uri="http://schemas.openxmlformats.org/drawingml/2006/picture">
                      <pic:pic xmlns:pic="http://schemas.openxmlformats.org/drawingml/2006/picture">
                        <pic:nvPicPr>
                          <pic:cNvPr id="4039" name="textbox16_SpCnt_314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536614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40" name="textbox16_SpCnt_3150"/>
                  <wp:cNvGraphicFramePr/>
                  <a:graphic xmlns:a="http://schemas.openxmlformats.org/drawingml/2006/main">
                    <a:graphicData uri="http://schemas.openxmlformats.org/drawingml/2006/picture">
                      <pic:pic xmlns:pic="http://schemas.openxmlformats.org/drawingml/2006/picture">
                        <pic:nvPicPr>
                          <pic:cNvPr id="4040" name="textbox16_SpCnt_315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536716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41" name="textbox16_SpCnt_3151"/>
                  <wp:cNvGraphicFramePr/>
                  <a:graphic xmlns:a="http://schemas.openxmlformats.org/drawingml/2006/main">
                    <a:graphicData uri="http://schemas.openxmlformats.org/drawingml/2006/picture">
                      <pic:pic xmlns:pic="http://schemas.openxmlformats.org/drawingml/2006/picture">
                        <pic:nvPicPr>
                          <pic:cNvPr id="4041" name="textbox16_SpCnt_315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536819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42" name="textbox16_SpCnt_3152"/>
                  <wp:cNvGraphicFramePr/>
                  <a:graphic xmlns:a="http://schemas.openxmlformats.org/drawingml/2006/main">
                    <a:graphicData uri="http://schemas.openxmlformats.org/drawingml/2006/picture">
                      <pic:pic xmlns:pic="http://schemas.openxmlformats.org/drawingml/2006/picture">
                        <pic:nvPicPr>
                          <pic:cNvPr id="4042" name="textbox16_SpCnt_315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536921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43" name="textbox16_SpCnt_3153"/>
                  <wp:cNvGraphicFramePr/>
                  <a:graphic xmlns:a="http://schemas.openxmlformats.org/drawingml/2006/main">
                    <a:graphicData uri="http://schemas.openxmlformats.org/drawingml/2006/picture">
                      <pic:pic xmlns:pic="http://schemas.openxmlformats.org/drawingml/2006/picture">
                        <pic:nvPicPr>
                          <pic:cNvPr id="4043" name="textbox16_SpCnt_315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537024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44" name="textbox16_SpCnt_3154"/>
                  <wp:cNvGraphicFramePr/>
                  <a:graphic xmlns:a="http://schemas.openxmlformats.org/drawingml/2006/main">
                    <a:graphicData uri="http://schemas.openxmlformats.org/drawingml/2006/picture">
                      <pic:pic xmlns:pic="http://schemas.openxmlformats.org/drawingml/2006/picture">
                        <pic:nvPicPr>
                          <pic:cNvPr id="4044" name="textbox16_SpCnt_315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537126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45" name="textbox16_SpCnt_3155"/>
                  <wp:cNvGraphicFramePr/>
                  <a:graphic xmlns:a="http://schemas.openxmlformats.org/drawingml/2006/main">
                    <a:graphicData uri="http://schemas.openxmlformats.org/drawingml/2006/picture">
                      <pic:pic xmlns:pic="http://schemas.openxmlformats.org/drawingml/2006/picture">
                        <pic:nvPicPr>
                          <pic:cNvPr id="4045" name="textbox16_SpCnt_315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537228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46" name="textbox16_SpCnt_3156"/>
                  <wp:cNvGraphicFramePr/>
                  <a:graphic xmlns:a="http://schemas.openxmlformats.org/drawingml/2006/main">
                    <a:graphicData uri="http://schemas.openxmlformats.org/drawingml/2006/picture">
                      <pic:pic xmlns:pic="http://schemas.openxmlformats.org/drawingml/2006/picture">
                        <pic:nvPicPr>
                          <pic:cNvPr id="4046" name="textbox16_SpCnt_3156"/>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537331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47" name="textbox16_SpCnt_3157"/>
                  <wp:cNvGraphicFramePr/>
                  <a:graphic xmlns:a="http://schemas.openxmlformats.org/drawingml/2006/main">
                    <a:graphicData uri="http://schemas.openxmlformats.org/drawingml/2006/picture">
                      <pic:pic xmlns:pic="http://schemas.openxmlformats.org/drawingml/2006/picture">
                        <pic:nvPicPr>
                          <pic:cNvPr id="4047" name="textbox16_SpCnt_315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537433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48" name="textbox16_SpCnt_3158"/>
                  <wp:cNvGraphicFramePr/>
                  <a:graphic xmlns:a="http://schemas.openxmlformats.org/drawingml/2006/main">
                    <a:graphicData uri="http://schemas.openxmlformats.org/drawingml/2006/picture">
                      <pic:pic xmlns:pic="http://schemas.openxmlformats.org/drawingml/2006/picture">
                        <pic:nvPicPr>
                          <pic:cNvPr id="4048" name="textbox16_SpCnt_315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537536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49" name="textbox16_SpCnt_3159"/>
                  <wp:cNvGraphicFramePr/>
                  <a:graphic xmlns:a="http://schemas.openxmlformats.org/drawingml/2006/main">
                    <a:graphicData uri="http://schemas.openxmlformats.org/drawingml/2006/picture">
                      <pic:pic xmlns:pic="http://schemas.openxmlformats.org/drawingml/2006/picture">
                        <pic:nvPicPr>
                          <pic:cNvPr id="4049" name="textbox16_SpCnt_315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537638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50" name="textbox16_SpCnt_3160"/>
                  <wp:cNvGraphicFramePr/>
                  <a:graphic xmlns:a="http://schemas.openxmlformats.org/drawingml/2006/main">
                    <a:graphicData uri="http://schemas.openxmlformats.org/drawingml/2006/picture">
                      <pic:pic xmlns:pic="http://schemas.openxmlformats.org/drawingml/2006/picture">
                        <pic:nvPicPr>
                          <pic:cNvPr id="4050" name="textbox16_SpCnt_316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537740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51" name="textbox16_SpCnt_3161"/>
                  <wp:cNvGraphicFramePr/>
                  <a:graphic xmlns:a="http://schemas.openxmlformats.org/drawingml/2006/main">
                    <a:graphicData uri="http://schemas.openxmlformats.org/drawingml/2006/picture">
                      <pic:pic xmlns:pic="http://schemas.openxmlformats.org/drawingml/2006/picture">
                        <pic:nvPicPr>
                          <pic:cNvPr id="4051" name="textbox16_SpCnt_316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537843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52" name="textbox16_SpCnt_3162"/>
                  <wp:cNvGraphicFramePr/>
                  <a:graphic xmlns:a="http://schemas.openxmlformats.org/drawingml/2006/main">
                    <a:graphicData uri="http://schemas.openxmlformats.org/drawingml/2006/picture">
                      <pic:pic xmlns:pic="http://schemas.openxmlformats.org/drawingml/2006/picture">
                        <pic:nvPicPr>
                          <pic:cNvPr id="4052" name="textbox16_SpCnt_316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537945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53" name="textbox16_SpCnt_3163"/>
                  <wp:cNvGraphicFramePr/>
                  <a:graphic xmlns:a="http://schemas.openxmlformats.org/drawingml/2006/main">
                    <a:graphicData uri="http://schemas.openxmlformats.org/drawingml/2006/picture">
                      <pic:pic xmlns:pic="http://schemas.openxmlformats.org/drawingml/2006/picture">
                        <pic:nvPicPr>
                          <pic:cNvPr id="4053" name="textbox16_SpCnt_316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538048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54" name="textbox16_SpCnt_3164"/>
                  <wp:cNvGraphicFramePr/>
                  <a:graphic xmlns:a="http://schemas.openxmlformats.org/drawingml/2006/main">
                    <a:graphicData uri="http://schemas.openxmlformats.org/drawingml/2006/picture">
                      <pic:pic xmlns:pic="http://schemas.openxmlformats.org/drawingml/2006/picture">
                        <pic:nvPicPr>
                          <pic:cNvPr id="4054" name="textbox16_SpCnt_316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538150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55" name="textbox16_SpCnt_3165"/>
                  <wp:cNvGraphicFramePr/>
                  <a:graphic xmlns:a="http://schemas.openxmlformats.org/drawingml/2006/main">
                    <a:graphicData uri="http://schemas.openxmlformats.org/drawingml/2006/picture">
                      <pic:pic xmlns:pic="http://schemas.openxmlformats.org/drawingml/2006/picture">
                        <pic:nvPicPr>
                          <pic:cNvPr id="4055" name="textbox16_SpCnt_316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538252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56" name="textbox16_SpCnt_3166"/>
                  <wp:cNvGraphicFramePr/>
                  <a:graphic xmlns:a="http://schemas.openxmlformats.org/drawingml/2006/main">
                    <a:graphicData uri="http://schemas.openxmlformats.org/drawingml/2006/picture">
                      <pic:pic xmlns:pic="http://schemas.openxmlformats.org/drawingml/2006/picture">
                        <pic:nvPicPr>
                          <pic:cNvPr id="4056" name="textbox16_SpCnt_316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538355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57" name="textbox16_SpCnt_3167"/>
                  <wp:cNvGraphicFramePr/>
                  <a:graphic xmlns:a="http://schemas.openxmlformats.org/drawingml/2006/main">
                    <a:graphicData uri="http://schemas.openxmlformats.org/drawingml/2006/picture">
                      <pic:pic xmlns:pic="http://schemas.openxmlformats.org/drawingml/2006/picture">
                        <pic:nvPicPr>
                          <pic:cNvPr id="4057" name="textbox16_SpCnt_316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538457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58" name="textbox16_SpCnt_3168"/>
                  <wp:cNvGraphicFramePr/>
                  <a:graphic xmlns:a="http://schemas.openxmlformats.org/drawingml/2006/main">
                    <a:graphicData uri="http://schemas.openxmlformats.org/drawingml/2006/picture">
                      <pic:pic xmlns:pic="http://schemas.openxmlformats.org/drawingml/2006/picture">
                        <pic:nvPicPr>
                          <pic:cNvPr id="4058" name="textbox16_SpCnt_316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538560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59" name="textbox16_SpCnt_3169"/>
                  <wp:cNvGraphicFramePr/>
                  <a:graphic xmlns:a="http://schemas.openxmlformats.org/drawingml/2006/main">
                    <a:graphicData uri="http://schemas.openxmlformats.org/drawingml/2006/picture">
                      <pic:pic xmlns:pic="http://schemas.openxmlformats.org/drawingml/2006/picture">
                        <pic:nvPicPr>
                          <pic:cNvPr id="4059" name="textbox16_SpCnt_3169"/>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538662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60" name="textbox16_SpCnt_3170"/>
                  <wp:cNvGraphicFramePr/>
                  <a:graphic xmlns:a="http://schemas.openxmlformats.org/drawingml/2006/main">
                    <a:graphicData uri="http://schemas.openxmlformats.org/drawingml/2006/picture">
                      <pic:pic xmlns:pic="http://schemas.openxmlformats.org/drawingml/2006/picture">
                        <pic:nvPicPr>
                          <pic:cNvPr id="4060" name="textbox16_SpCnt_317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538764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61" name="textbox16_SpCnt_3171"/>
                  <wp:cNvGraphicFramePr/>
                  <a:graphic xmlns:a="http://schemas.openxmlformats.org/drawingml/2006/main">
                    <a:graphicData uri="http://schemas.openxmlformats.org/drawingml/2006/picture">
                      <pic:pic xmlns:pic="http://schemas.openxmlformats.org/drawingml/2006/picture">
                        <pic:nvPicPr>
                          <pic:cNvPr id="4061" name="textbox16_SpCnt_317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538867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62" name="textbox16_SpCnt_3172"/>
                  <wp:cNvGraphicFramePr/>
                  <a:graphic xmlns:a="http://schemas.openxmlformats.org/drawingml/2006/main">
                    <a:graphicData uri="http://schemas.openxmlformats.org/drawingml/2006/picture">
                      <pic:pic xmlns:pic="http://schemas.openxmlformats.org/drawingml/2006/picture">
                        <pic:nvPicPr>
                          <pic:cNvPr id="4062" name="textbox16_SpCnt_317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538969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63" name="textbox16_SpCnt_3173"/>
                  <wp:cNvGraphicFramePr/>
                  <a:graphic xmlns:a="http://schemas.openxmlformats.org/drawingml/2006/main">
                    <a:graphicData uri="http://schemas.openxmlformats.org/drawingml/2006/picture">
                      <pic:pic xmlns:pic="http://schemas.openxmlformats.org/drawingml/2006/picture">
                        <pic:nvPicPr>
                          <pic:cNvPr id="4063" name="textbox16_SpCnt_317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539072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64" name="textbox16_SpCnt_3174"/>
                  <wp:cNvGraphicFramePr/>
                  <a:graphic xmlns:a="http://schemas.openxmlformats.org/drawingml/2006/main">
                    <a:graphicData uri="http://schemas.openxmlformats.org/drawingml/2006/picture">
                      <pic:pic xmlns:pic="http://schemas.openxmlformats.org/drawingml/2006/picture">
                        <pic:nvPicPr>
                          <pic:cNvPr id="4064" name="textbox16_SpCnt_3174"/>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539174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65" name="textbox16_SpCnt_3175"/>
                  <wp:cNvGraphicFramePr/>
                  <a:graphic xmlns:a="http://schemas.openxmlformats.org/drawingml/2006/main">
                    <a:graphicData uri="http://schemas.openxmlformats.org/drawingml/2006/picture">
                      <pic:pic xmlns:pic="http://schemas.openxmlformats.org/drawingml/2006/picture">
                        <pic:nvPicPr>
                          <pic:cNvPr id="4065" name="textbox16_SpCnt_317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539276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66" name="textbox16_SpCnt_3176"/>
                  <wp:cNvGraphicFramePr/>
                  <a:graphic xmlns:a="http://schemas.openxmlformats.org/drawingml/2006/main">
                    <a:graphicData uri="http://schemas.openxmlformats.org/drawingml/2006/picture">
                      <pic:pic xmlns:pic="http://schemas.openxmlformats.org/drawingml/2006/picture">
                        <pic:nvPicPr>
                          <pic:cNvPr id="4066" name="textbox16_SpCnt_317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539379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67" name="textbox16_SpCnt_3177"/>
                  <wp:cNvGraphicFramePr/>
                  <a:graphic xmlns:a="http://schemas.openxmlformats.org/drawingml/2006/main">
                    <a:graphicData uri="http://schemas.openxmlformats.org/drawingml/2006/picture">
                      <pic:pic xmlns:pic="http://schemas.openxmlformats.org/drawingml/2006/picture">
                        <pic:nvPicPr>
                          <pic:cNvPr id="4067" name="textbox16_SpCnt_317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539481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68" name="textbox16_SpCnt_3178"/>
                  <wp:cNvGraphicFramePr/>
                  <a:graphic xmlns:a="http://schemas.openxmlformats.org/drawingml/2006/main">
                    <a:graphicData uri="http://schemas.openxmlformats.org/drawingml/2006/picture">
                      <pic:pic xmlns:pic="http://schemas.openxmlformats.org/drawingml/2006/picture">
                        <pic:nvPicPr>
                          <pic:cNvPr id="4068" name="textbox16_SpCnt_317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539584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69" name="textbox16_SpCnt_3179"/>
                  <wp:cNvGraphicFramePr/>
                  <a:graphic xmlns:a="http://schemas.openxmlformats.org/drawingml/2006/main">
                    <a:graphicData uri="http://schemas.openxmlformats.org/drawingml/2006/picture">
                      <pic:pic xmlns:pic="http://schemas.openxmlformats.org/drawingml/2006/picture">
                        <pic:nvPicPr>
                          <pic:cNvPr id="4069" name="textbox16_SpCnt_3179"/>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539686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70" name="textbox16_SpCnt_3180"/>
                  <wp:cNvGraphicFramePr/>
                  <a:graphic xmlns:a="http://schemas.openxmlformats.org/drawingml/2006/main">
                    <a:graphicData uri="http://schemas.openxmlformats.org/drawingml/2006/picture">
                      <pic:pic xmlns:pic="http://schemas.openxmlformats.org/drawingml/2006/picture">
                        <pic:nvPicPr>
                          <pic:cNvPr id="4070" name="textbox16_SpCnt_318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539788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71" name="textbox16_SpCnt_3181"/>
                  <wp:cNvGraphicFramePr/>
                  <a:graphic xmlns:a="http://schemas.openxmlformats.org/drawingml/2006/main">
                    <a:graphicData uri="http://schemas.openxmlformats.org/drawingml/2006/picture">
                      <pic:pic xmlns:pic="http://schemas.openxmlformats.org/drawingml/2006/picture">
                        <pic:nvPicPr>
                          <pic:cNvPr id="4071" name="textbox16_SpCnt_318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539891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72" name="textbox16_SpCnt_3182"/>
                  <wp:cNvGraphicFramePr/>
                  <a:graphic xmlns:a="http://schemas.openxmlformats.org/drawingml/2006/main">
                    <a:graphicData uri="http://schemas.openxmlformats.org/drawingml/2006/picture">
                      <pic:pic xmlns:pic="http://schemas.openxmlformats.org/drawingml/2006/picture">
                        <pic:nvPicPr>
                          <pic:cNvPr id="4072" name="textbox16_SpCnt_318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539993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73" name="textbox16_SpCnt_3183"/>
                  <wp:cNvGraphicFramePr/>
                  <a:graphic xmlns:a="http://schemas.openxmlformats.org/drawingml/2006/main">
                    <a:graphicData uri="http://schemas.openxmlformats.org/drawingml/2006/picture">
                      <pic:pic xmlns:pic="http://schemas.openxmlformats.org/drawingml/2006/picture">
                        <pic:nvPicPr>
                          <pic:cNvPr id="4073" name="textbox16_SpCnt_318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540096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74" name="textbox16_SpCnt_3184"/>
                  <wp:cNvGraphicFramePr/>
                  <a:graphic xmlns:a="http://schemas.openxmlformats.org/drawingml/2006/main">
                    <a:graphicData uri="http://schemas.openxmlformats.org/drawingml/2006/picture">
                      <pic:pic xmlns:pic="http://schemas.openxmlformats.org/drawingml/2006/picture">
                        <pic:nvPicPr>
                          <pic:cNvPr id="4074" name="textbox16_SpCnt_3184"/>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540198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75" name="textbox16_SpCnt_3185"/>
                  <wp:cNvGraphicFramePr/>
                  <a:graphic xmlns:a="http://schemas.openxmlformats.org/drawingml/2006/main">
                    <a:graphicData uri="http://schemas.openxmlformats.org/drawingml/2006/picture">
                      <pic:pic xmlns:pic="http://schemas.openxmlformats.org/drawingml/2006/picture">
                        <pic:nvPicPr>
                          <pic:cNvPr id="4075" name="textbox16_SpCnt_318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540300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76" name="textbox16_SpCnt_3186"/>
                  <wp:cNvGraphicFramePr/>
                  <a:graphic xmlns:a="http://schemas.openxmlformats.org/drawingml/2006/main">
                    <a:graphicData uri="http://schemas.openxmlformats.org/drawingml/2006/picture">
                      <pic:pic xmlns:pic="http://schemas.openxmlformats.org/drawingml/2006/picture">
                        <pic:nvPicPr>
                          <pic:cNvPr id="4076" name="textbox16_SpCnt_318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540403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77" name="textbox16_SpCnt_3187"/>
                  <wp:cNvGraphicFramePr/>
                  <a:graphic xmlns:a="http://schemas.openxmlformats.org/drawingml/2006/main">
                    <a:graphicData uri="http://schemas.openxmlformats.org/drawingml/2006/picture">
                      <pic:pic xmlns:pic="http://schemas.openxmlformats.org/drawingml/2006/picture">
                        <pic:nvPicPr>
                          <pic:cNvPr id="4077" name="textbox16_SpCnt_318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540505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78" name="textbox16_SpCnt_3188"/>
                  <wp:cNvGraphicFramePr/>
                  <a:graphic xmlns:a="http://schemas.openxmlformats.org/drawingml/2006/main">
                    <a:graphicData uri="http://schemas.openxmlformats.org/drawingml/2006/picture">
                      <pic:pic xmlns:pic="http://schemas.openxmlformats.org/drawingml/2006/picture">
                        <pic:nvPicPr>
                          <pic:cNvPr id="4078" name="textbox16_SpCnt_318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540608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79" name="textbox16_SpCnt_3189"/>
                  <wp:cNvGraphicFramePr/>
                  <a:graphic xmlns:a="http://schemas.openxmlformats.org/drawingml/2006/main">
                    <a:graphicData uri="http://schemas.openxmlformats.org/drawingml/2006/picture">
                      <pic:pic xmlns:pic="http://schemas.openxmlformats.org/drawingml/2006/picture">
                        <pic:nvPicPr>
                          <pic:cNvPr id="4079" name="textbox16_SpCnt_318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540710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80" name="textbox16_SpCnt_3190"/>
                  <wp:cNvGraphicFramePr/>
                  <a:graphic xmlns:a="http://schemas.openxmlformats.org/drawingml/2006/main">
                    <a:graphicData uri="http://schemas.openxmlformats.org/drawingml/2006/picture">
                      <pic:pic xmlns:pic="http://schemas.openxmlformats.org/drawingml/2006/picture">
                        <pic:nvPicPr>
                          <pic:cNvPr id="4080" name="textbox16_SpCnt_319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540812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81" name="textbox16_SpCnt_3191"/>
                  <wp:cNvGraphicFramePr/>
                  <a:graphic xmlns:a="http://schemas.openxmlformats.org/drawingml/2006/main">
                    <a:graphicData uri="http://schemas.openxmlformats.org/drawingml/2006/picture">
                      <pic:pic xmlns:pic="http://schemas.openxmlformats.org/drawingml/2006/picture">
                        <pic:nvPicPr>
                          <pic:cNvPr id="4081" name="textbox16_SpCnt_319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540915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82" name="textbox16_SpCnt_3192"/>
                  <wp:cNvGraphicFramePr/>
                  <a:graphic xmlns:a="http://schemas.openxmlformats.org/drawingml/2006/main">
                    <a:graphicData uri="http://schemas.openxmlformats.org/drawingml/2006/picture">
                      <pic:pic xmlns:pic="http://schemas.openxmlformats.org/drawingml/2006/picture">
                        <pic:nvPicPr>
                          <pic:cNvPr id="4082" name="textbox16_SpCnt_319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541017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83" name="textbox16_SpCnt_3193"/>
                  <wp:cNvGraphicFramePr/>
                  <a:graphic xmlns:a="http://schemas.openxmlformats.org/drawingml/2006/main">
                    <a:graphicData uri="http://schemas.openxmlformats.org/drawingml/2006/picture">
                      <pic:pic xmlns:pic="http://schemas.openxmlformats.org/drawingml/2006/picture">
                        <pic:nvPicPr>
                          <pic:cNvPr id="4083" name="textbox16_SpCnt_319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541120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84" name="textbox16_SpCnt_3194"/>
                  <wp:cNvGraphicFramePr/>
                  <a:graphic xmlns:a="http://schemas.openxmlformats.org/drawingml/2006/main">
                    <a:graphicData uri="http://schemas.openxmlformats.org/drawingml/2006/picture">
                      <pic:pic xmlns:pic="http://schemas.openxmlformats.org/drawingml/2006/picture">
                        <pic:nvPicPr>
                          <pic:cNvPr id="4084" name="textbox16_SpCnt_319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541222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85" name="textbox16_SpCnt_3195"/>
                  <wp:cNvGraphicFramePr/>
                  <a:graphic xmlns:a="http://schemas.openxmlformats.org/drawingml/2006/main">
                    <a:graphicData uri="http://schemas.openxmlformats.org/drawingml/2006/picture">
                      <pic:pic xmlns:pic="http://schemas.openxmlformats.org/drawingml/2006/picture">
                        <pic:nvPicPr>
                          <pic:cNvPr id="4085" name="textbox16_SpCnt_319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541324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86" name="textbox16_SpCnt_3196"/>
                  <wp:cNvGraphicFramePr/>
                  <a:graphic xmlns:a="http://schemas.openxmlformats.org/drawingml/2006/main">
                    <a:graphicData uri="http://schemas.openxmlformats.org/drawingml/2006/picture">
                      <pic:pic xmlns:pic="http://schemas.openxmlformats.org/drawingml/2006/picture">
                        <pic:nvPicPr>
                          <pic:cNvPr id="4086" name="textbox16_SpCnt_3196"/>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541427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87" name="textbox16_SpCnt_3197"/>
                  <wp:cNvGraphicFramePr/>
                  <a:graphic xmlns:a="http://schemas.openxmlformats.org/drawingml/2006/main">
                    <a:graphicData uri="http://schemas.openxmlformats.org/drawingml/2006/picture">
                      <pic:pic xmlns:pic="http://schemas.openxmlformats.org/drawingml/2006/picture">
                        <pic:nvPicPr>
                          <pic:cNvPr id="4087" name="textbox16_SpCnt_3197"/>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541529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88" name="textbox16_SpCnt_3198"/>
                  <wp:cNvGraphicFramePr/>
                  <a:graphic xmlns:a="http://schemas.openxmlformats.org/drawingml/2006/main">
                    <a:graphicData uri="http://schemas.openxmlformats.org/drawingml/2006/picture">
                      <pic:pic xmlns:pic="http://schemas.openxmlformats.org/drawingml/2006/picture">
                        <pic:nvPicPr>
                          <pic:cNvPr id="4088" name="textbox16_SpCnt_3198"/>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541632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89" name="textbox16_SpCnt_3199"/>
                  <wp:cNvGraphicFramePr/>
                  <a:graphic xmlns:a="http://schemas.openxmlformats.org/drawingml/2006/main">
                    <a:graphicData uri="http://schemas.openxmlformats.org/drawingml/2006/picture">
                      <pic:pic xmlns:pic="http://schemas.openxmlformats.org/drawingml/2006/picture">
                        <pic:nvPicPr>
                          <pic:cNvPr id="4089" name="textbox16_SpCnt_3199"/>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541734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90" name="textbox16_SpCnt_3200"/>
                  <wp:cNvGraphicFramePr/>
                  <a:graphic xmlns:a="http://schemas.openxmlformats.org/drawingml/2006/main">
                    <a:graphicData uri="http://schemas.openxmlformats.org/drawingml/2006/picture">
                      <pic:pic xmlns:pic="http://schemas.openxmlformats.org/drawingml/2006/picture">
                        <pic:nvPicPr>
                          <pic:cNvPr id="4090" name="textbox16_SpCnt_3200"/>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541836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91" name="textbox16_SpCnt_3201"/>
                  <wp:cNvGraphicFramePr/>
                  <a:graphic xmlns:a="http://schemas.openxmlformats.org/drawingml/2006/main">
                    <a:graphicData uri="http://schemas.openxmlformats.org/drawingml/2006/picture">
                      <pic:pic xmlns:pic="http://schemas.openxmlformats.org/drawingml/2006/picture">
                        <pic:nvPicPr>
                          <pic:cNvPr id="4091" name="textbox16_SpCnt_3201"/>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541939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92" name="textbox16_SpCnt_3202"/>
                  <wp:cNvGraphicFramePr/>
                  <a:graphic xmlns:a="http://schemas.openxmlformats.org/drawingml/2006/main">
                    <a:graphicData uri="http://schemas.openxmlformats.org/drawingml/2006/picture">
                      <pic:pic xmlns:pic="http://schemas.openxmlformats.org/drawingml/2006/picture">
                        <pic:nvPicPr>
                          <pic:cNvPr id="4092" name="textbox16_SpCnt_3202"/>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542041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93" name="textbox16_SpCnt_3203"/>
                  <wp:cNvGraphicFramePr/>
                  <a:graphic xmlns:a="http://schemas.openxmlformats.org/drawingml/2006/main">
                    <a:graphicData uri="http://schemas.openxmlformats.org/drawingml/2006/picture">
                      <pic:pic xmlns:pic="http://schemas.openxmlformats.org/drawingml/2006/picture">
                        <pic:nvPicPr>
                          <pic:cNvPr id="4093" name="textbox16_SpCnt_3203"/>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542144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94" name="textbox16_SpCnt_3204"/>
                  <wp:cNvGraphicFramePr/>
                  <a:graphic xmlns:a="http://schemas.openxmlformats.org/drawingml/2006/main">
                    <a:graphicData uri="http://schemas.openxmlformats.org/drawingml/2006/picture">
                      <pic:pic xmlns:pic="http://schemas.openxmlformats.org/drawingml/2006/picture">
                        <pic:nvPicPr>
                          <pic:cNvPr id="4094" name="textbox16_SpCnt_3204"/>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542246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95" name="textbox16_SpCnt_3205"/>
                  <wp:cNvGraphicFramePr/>
                  <a:graphic xmlns:a="http://schemas.openxmlformats.org/drawingml/2006/main">
                    <a:graphicData uri="http://schemas.openxmlformats.org/drawingml/2006/picture">
                      <pic:pic xmlns:pic="http://schemas.openxmlformats.org/drawingml/2006/picture">
                        <pic:nvPicPr>
                          <pic:cNvPr id="4095" name="textbox16_SpCnt_3205"/>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542348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96" name="textbox16_SpCnt_3206"/>
                  <wp:cNvGraphicFramePr/>
                  <a:graphic xmlns:a="http://schemas.openxmlformats.org/drawingml/2006/main">
                    <a:graphicData uri="http://schemas.openxmlformats.org/drawingml/2006/picture">
                      <pic:pic xmlns:pic="http://schemas.openxmlformats.org/drawingml/2006/picture">
                        <pic:nvPicPr>
                          <pic:cNvPr id="4096" name="textbox16_SpCnt_3206"/>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542451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97" name="textbox16_SpCnt_3207"/>
                  <wp:cNvGraphicFramePr/>
                  <a:graphic xmlns:a="http://schemas.openxmlformats.org/drawingml/2006/main">
                    <a:graphicData uri="http://schemas.openxmlformats.org/drawingml/2006/picture">
                      <pic:pic xmlns:pic="http://schemas.openxmlformats.org/drawingml/2006/picture">
                        <pic:nvPicPr>
                          <pic:cNvPr id="4097" name="textbox16_SpCnt_3207"/>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542553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98" name="textbox16_SpCnt_3208"/>
                  <wp:cNvGraphicFramePr/>
                  <a:graphic xmlns:a="http://schemas.openxmlformats.org/drawingml/2006/main">
                    <a:graphicData uri="http://schemas.openxmlformats.org/drawingml/2006/picture">
                      <pic:pic xmlns:pic="http://schemas.openxmlformats.org/drawingml/2006/picture">
                        <pic:nvPicPr>
                          <pic:cNvPr id="4098" name="textbox16_SpCnt_3208"/>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542656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99" name="textbox16_SpCnt_3209"/>
                  <wp:cNvGraphicFramePr/>
                  <a:graphic xmlns:a="http://schemas.openxmlformats.org/drawingml/2006/main">
                    <a:graphicData uri="http://schemas.openxmlformats.org/drawingml/2006/picture">
                      <pic:pic xmlns:pic="http://schemas.openxmlformats.org/drawingml/2006/picture">
                        <pic:nvPicPr>
                          <pic:cNvPr id="4099" name="textbox16_SpCnt_3209"/>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542758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100" name="textbox16_SpCnt_3210"/>
                  <wp:cNvGraphicFramePr/>
                  <a:graphic xmlns:a="http://schemas.openxmlformats.org/drawingml/2006/main">
                    <a:graphicData uri="http://schemas.openxmlformats.org/drawingml/2006/picture">
                      <pic:pic xmlns:pic="http://schemas.openxmlformats.org/drawingml/2006/picture">
                        <pic:nvPicPr>
                          <pic:cNvPr id="4100" name="textbox16_SpCnt_3210"/>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542860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101" name="textbox16_SpCnt_3211"/>
                  <wp:cNvGraphicFramePr/>
                  <a:graphic xmlns:a="http://schemas.openxmlformats.org/drawingml/2006/main">
                    <a:graphicData uri="http://schemas.openxmlformats.org/drawingml/2006/picture">
                      <pic:pic xmlns:pic="http://schemas.openxmlformats.org/drawingml/2006/picture">
                        <pic:nvPicPr>
                          <pic:cNvPr id="4101" name="textbox16_SpCnt_3211"/>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542963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102" name="textbox16_SpCnt_3212"/>
                  <wp:cNvGraphicFramePr/>
                  <a:graphic xmlns:a="http://schemas.openxmlformats.org/drawingml/2006/main">
                    <a:graphicData uri="http://schemas.openxmlformats.org/drawingml/2006/picture">
                      <pic:pic xmlns:pic="http://schemas.openxmlformats.org/drawingml/2006/picture">
                        <pic:nvPicPr>
                          <pic:cNvPr id="4102" name="textbox16_SpCnt_3212"/>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543065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103" name="textbox16_SpCnt_3213"/>
                  <wp:cNvGraphicFramePr/>
                  <a:graphic xmlns:a="http://schemas.openxmlformats.org/drawingml/2006/main">
                    <a:graphicData uri="http://schemas.openxmlformats.org/drawingml/2006/picture">
                      <pic:pic xmlns:pic="http://schemas.openxmlformats.org/drawingml/2006/picture">
                        <pic:nvPicPr>
                          <pic:cNvPr id="4103" name="textbox16_SpCnt_3213"/>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543168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104" name="textbox16_SpCnt_3214"/>
                  <wp:cNvGraphicFramePr/>
                  <a:graphic xmlns:a="http://schemas.openxmlformats.org/drawingml/2006/main">
                    <a:graphicData uri="http://schemas.openxmlformats.org/drawingml/2006/picture">
                      <pic:pic xmlns:pic="http://schemas.openxmlformats.org/drawingml/2006/picture">
                        <pic:nvPicPr>
                          <pic:cNvPr id="4104" name="textbox16_SpCnt_3214"/>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543270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105" name="textbox16_SpCnt_3215"/>
                  <wp:cNvGraphicFramePr/>
                  <a:graphic xmlns:a="http://schemas.openxmlformats.org/drawingml/2006/main">
                    <a:graphicData uri="http://schemas.openxmlformats.org/drawingml/2006/picture">
                      <pic:pic xmlns:pic="http://schemas.openxmlformats.org/drawingml/2006/picture">
                        <pic:nvPicPr>
                          <pic:cNvPr id="4105" name="textbox16_SpCnt_3215"/>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543372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106" name="textbox16_SpCnt_3216"/>
                  <wp:cNvGraphicFramePr/>
                  <a:graphic xmlns:a="http://schemas.openxmlformats.org/drawingml/2006/main">
                    <a:graphicData uri="http://schemas.openxmlformats.org/drawingml/2006/picture">
                      <pic:pic xmlns:pic="http://schemas.openxmlformats.org/drawingml/2006/picture">
                        <pic:nvPicPr>
                          <pic:cNvPr id="4106" name="textbox16_SpCnt_321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543475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107" name="textbox16_SpCnt_3217"/>
                  <wp:cNvGraphicFramePr/>
                  <a:graphic xmlns:a="http://schemas.openxmlformats.org/drawingml/2006/main">
                    <a:graphicData uri="http://schemas.openxmlformats.org/drawingml/2006/picture">
                      <pic:pic xmlns:pic="http://schemas.openxmlformats.org/drawingml/2006/picture">
                        <pic:nvPicPr>
                          <pic:cNvPr id="4107" name="textbox16_SpCnt_3217"/>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543577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108" name="textbox16_SpCnt_3218"/>
                  <wp:cNvGraphicFramePr/>
                  <a:graphic xmlns:a="http://schemas.openxmlformats.org/drawingml/2006/main">
                    <a:graphicData uri="http://schemas.openxmlformats.org/drawingml/2006/picture">
                      <pic:pic xmlns:pic="http://schemas.openxmlformats.org/drawingml/2006/picture">
                        <pic:nvPicPr>
                          <pic:cNvPr id="4108" name="textbox16_SpCnt_3218"/>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543680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109" name="textbox16_SpCnt_3219"/>
                  <wp:cNvGraphicFramePr/>
                  <a:graphic xmlns:a="http://schemas.openxmlformats.org/drawingml/2006/main">
                    <a:graphicData uri="http://schemas.openxmlformats.org/drawingml/2006/picture">
                      <pic:pic xmlns:pic="http://schemas.openxmlformats.org/drawingml/2006/picture">
                        <pic:nvPicPr>
                          <pic:cNvPr id="4109" name="textbox16_SpCnt_3219"/>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543782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110" name="textbox16_SpCnt_3220"/>
                  <wp:cNvGraphicFramePr/>
                  <a:graphic xmlns:a="http://schemas.openxmlformats.org/drawingml/2006/main">
                    <a:graphicData uri="http://schemas.openxmlformats.org/drawingml/2006/picture">
                      <pic:pic xmlns:pic="http://schemas.openxmlformats.org/drawingml/2006/picture">
                        <pic:nvPicPr>
                          <pic:cNvPr id="4110" name="textbox16_SpCnt_3220"/>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543884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111" name="textbox16_SpCnt_3221"/>
                  <wp:cNvGraphicFramePr/>
                  <a:graphic xmlns:a="http://schemas.openxmlformats.org/drawingml/2006/main">
                    <a:graphicData uri="http://schemas.openxmlformats.org/drawingml/2006/picture">
                      <pic:pic xmlns:pic="http://schemas.openxmlformats.org/drawingml/2006/picture">
                        <pic:nvPicPr>
                          <pic:cNvPr id="4111" name="textbox16_SpCnt_3221"/>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543987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112" name="textbox16_SpCnt_3222"/>
                  <wp:cNvGraphicFramePr/>
                  <a:graphic xmlns:a="http://schemas.openxmlformats.org/drawingml/2006/main">
                    <a:graphicData uri="http://schemas.openxmlformats.org/drawingml/2006/picture">
                      <pic:pic xmlns:pic="http://schemas.openxmlformats.org/drawingml/2006/picture">
                        <pic:nvPicPr>
                          <pic:cNvPr id="4112" name="textbox16_SpCnt_3222"/>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544089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113" name="textbox16_SpCnt_3223"/>
                  <wp:cNvGraphicFramePr/>
                  <a:graphic xmlns:a="http://schemas.openxmlformats.org/drawingml/2006/main">
                    <a:graphicData uri="http://schemas.openxmlformats.org/drawingml/2006/picture">
                      <pic:pic xmlns:pic="http://schemas.openxmlformats.org/drawingml/2006/picture">
                        <pic:nvPicPr>
                          <pic:cNvPr id="4113" name="textbox16_SpCnt_3223"/>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544192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114" name="textbox16_SpCnt_3224"/>
                  <wp:cNvGraphicFramePr/>
                  <a:graphic xmlns:a="http://schemas.openxmlformats.org/drawingml/2006/main">
                    <a:graphicData uri="http://schemas.openxmlformats.org/drawingml/2006/picture">
                      <pic:pic xmlns:pic="http://schemas.openxmlformats.org/drawingml/2006/picture">
                        <pic:nvPicPr>
                          <pic:cNvPr id="4114" name="textbox16_SpCnt_3224"/>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544294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115" name="textbox16_SpCnt_3225"/>
                  <wp:cNvGraphicFramePr/>
                  <a:graphic xmlns:a="http://schemas.openxmlformats.org/drawingml/2006/main">
                    <a:graphicData uri="http://schemas.openxmlformats.org/drawingml/2006/picture">
                      <pic:pic xmlns:pic="http://schemas.openxmlformats.org/drawingml/2006/picture">
                        <pic:nvPicPr>
                          <pic:cNvPr id="4115" name="textbox16_SpCnt_3225"/>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544396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116" name="textbox16_SpCnt_3226"/>
                  <wp:cNvGraphicFramePr/>
                  <a:graphic xmlns:a="http://schemas.openxmlformats.org/drawingml/2006/main">
                    <a:graphicData uri="http://schemas.openxmlformats.org/drawingml/2006/picture">
                      <pic:pic xmlns:pic="http://schemas.openxmlformats.org/drawingml/2006/picture">
                        <pic:nvPicPr>
                          <pic:cNvPr id="4116" name="textbox16_SpCnt_3226"/>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544499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117" name="textbox16_SpCnt_3227"/>
                  <wp:cNvGraphicFramePr/>
                  <a:graphic xmlns:a="http://schemas.openxmlformats.org/drawingml/2006/main">
                    <a:graphicData uri="http://schemas.openxmlformats.org/drawingml/2006/picture">
                      <pic:pic xmlns:pic="http://schemas.openxmlformats.org/drawingml/2006/picture">
                        <pic:nvPicPr>
                          <pic:cNvPr id="4117" name="textbox16_SpCnt_3227"/>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544601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55" name="textbox16_SpCnt_3228"/>
                  <wp:cNvGraphicFramePr/>
                  <a:graphic xmlns:a="http://schemas.openxmlformats.org/drawingml/2006/main">
                    <a:graphicData uri="http://schemas.openxmlformats.org/drawingml/2006/picture">
                      <pic:pic xmlns:pic="http://schemas.openxmlformats.org/drawingml/2006/picture">
                        <pic:nvPicPr>
                          <pic:cNvPr id="555" name="textbox16_SpCnt_3228"/>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544704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56" name="textbox16_SpCnt_3229"/>
                  <wp:cNvGraphicFramePr/>
                  <a:graphic xmlns:a="http://schemas.openxmlformats.org/drawingml/2006/main">
                    <a:graphicData uri="http://schemas.openxmlformats.org/drawingml/2006/picture">
                      <pic:pic xmlns:pic="http://schemas.openxmlformats.org/drawingml/2006/picture">
                        <pic:nvPicPr>
                          <pic:cNvPr id="556" name="textbox16_SpCnt_3229"/>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544806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57" name="textbox16_SpCnt_3230"/>
                  <wp:cNvGraphicFramePr/>
                  <a:graphic xmlns:a="http://schemas.openxmlformats.org/drawingml/2006/main">
                    <a:graphicData uri="http://schemas.openxmlformats.org/drawingml/2006/picture">
                      <pic:pic xmlns:pic="http://schemas.openxmlformats.org/drawingml/2006/picture">
                        <pic:nvPicPr>
                          <pic:cNvPr id="557" name="textbox16_SpCnt_3230"/>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544908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58" name="textbox16_SpCnt_3231"/>
                  <wp:cNvGraphicFramePr/>
                  <a:graphic xmlns:a="http://schemas.openxmlformats.org/drawingml/2006/main">
                    <a:graphicData uri="http://schemas.openxmlformats.org/drawingml/2006/picture">
                      <pic:pic xmlns:pic="http://schemas.openxmlformats.org/drawingml/2006/picture">
                        <pic:nvPicPr>
                          <pic:cNvPr id="558" name="textbox16_SpCnt_3231"/>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545011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59" name="textbox16_SpCnt_3232"/>
                  <wp:cNvGraphicFramePr/>
                  <a:graphic xmlns:a="http://schemas.openxmlformats.org/drawingml/2006/main">
                    <a:graphicData uri="http://schemas.openxmlformats.org/drawingml/2006/picture">
                      <pic:pic xmlns:pic="http://schemas.openxmlformats.org/drawingml/2006/picture">
                        <pic:nvPicPr>
                          <pic:cNvPr id="559" name="textbox16_SpCnt_3232"/>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545113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60" name="textbox16_SpCnt_3233"/>
                  <wp:cNvGraphicFramePr/>
                  <a:graphic xmlns:a="http://schemas.openxmlformats.org/drawingml/2006/main">
                    <a:graphicData uri="http://schemas.openxmlformats.org/drawingml/2006/picture">
                      <pic:pic xmlns:pic="http://schemas.openxmlformats.org/drawingml/2006/picture">
                        <pic:nvPicPr>
                          <pic:cNvPr id="560" name="textbox16_SpCnt_3233"/>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545216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61" name="textbox16_SpCnt_3234"/>
                  <wp:cNvGraphicFramePr/>
                  <a:graphic xmlns:a="http://schemas.openxmlformats.org/drawingml/2006/main">
                    <a:graphicData uri="http://schemas.openxmlformats.org/drawingml/2006/picture">
                      <pic:pic xmlns:pic="http://schemas.openxmlformats.org/drawingml/2006/picture">
                        <pic:nvPicPr>
                          <pic:cNvPr id="561" name="textbox16_SpCnt_3234"/>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545318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62" name="textbox16_SpCnt_3235"/>
                  <wp:cNvGraphicFramePr/>
                  <a:graphic xmlns:a="http://schemas.openxmlformats.org/drawingml/2006/main">
                    <a:graphicData uri="http://schemas.openxmlformats.org/drawingml/2006/picture">
                      <pic:pic xmlns:pic="http://schemas.openxmlformats.org/drawingml/2006/picture">
                        <pic:nvPicPr>
                          <pic:cNvPr id="562" name="textbox16_SpCnt_3235"/>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545420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63" name="textbox16_SpCnt_3236"/>
                  <wp:cNvGraphicFramePr/>
                  <a:graphic xmlns:a="http://schemas.openxmlformats.org/drawingml/2006/main">
                    <a:graphicData uri="http://schemas.openxmlformats.org/drawingml/2006/picture">
                      <pic:pic xmlns:pic="http://schemas.openxmlformats.org/drawingml/2006/picture">
                        <pic:nvPicPr>
                          <pic:cNvPr id="563" name="textbox16_SpCnt_3236"/>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545523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64" name="textbox16_SpCnt_3237"/>
                  <wp:cNvGraphicFramePr/>
                  <a:graphic xmlns:a="http://schemas.openxmlformats.org/drawingml/2006/main">
                    <a:graphicData uri="http://schemas.openxmlformats.org/drawingml/2006/picture">
                      <pic:pic xmlns:pic="http://schemas.openxmlformats.org/drawingml/2006/picture">
                        <pic:nvPicPr>
                          <pic:cNvPr id="564" name="textbox16_SpCnt_3237"/>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545625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65" name="textbox16_SpCnt_3238"/>
                  <wp:cNvGraphicFramePr/>
                  <a:graphic xmlns:a="http://schemas.openxmlformats.org/drawingml/2006/main">
                    <a:graphicData uri="http://schemas.openxmlformats.org/drawingml/2006/picture">
                      <pic:pic xmlns:pic="http://schemas.openxmlformats.org/drawingml/2006/picture">
                        <pic:nvPicPr>
                          <pic:cNvPr id="565" name="textbox16_SpCnt_3238"/>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545728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66" name="textbox16_SpCnt_3239"/>
                  <wp:cNvGraphicFramePr/>
                  <a:graphic xmlns:a="http://schemas.openxmlformats.org/drawingml/2006/main">
                    <a:graphicData uri="http://schemas.openxmlformats.org/drawingml/2006/picture">
                      <pic:pic xmlns:pic="http://schemas.openxmlformats.org/drawingml/2006/picture">
                        <pic:nvPicPr>
                          <pic:cNvPr id="566" name="textbox16_SpCnt_3239"/>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545830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67" name="textbox16_SpCnt_3240"/>
                  <wp:cNvGraphicFramePr/>
                  <a:graphic xmlns:a="http://schemas.openxmlformats.org/drawingml/2006/main">
                    <a:graphicData uri="http://schemas.openxmlformats.org/drawingml/2006/picture">
                      <pic:pic xmlns:pic="http://schemas.openxmlformats.org/drawingml/2006/picture">
                        <pic:nvPicPr>
                          <pic:cNvPr id="567" name="textbox16_SpCnt_3240"/>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545932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68" name="textbox16_SpCnt_3241"/>
                  <wp:cNvGraphicFramePr/>
                  <a:graphic xmlns:a="http://schemas.openxmlformats.org/drawingml/2006/main">
                    <a:graphicData uri="http://schemas.openxmlformats.org/drawingml/2006/picture">
                      <pic:pic xmlns:pic="http://schemas.openxmlformats.org/drawingml/2006/picture">
                        <pic:nvPicPr>
                          <pic:cNvPr id="568" name="textbox16_SpCnt_3241"/>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546035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69" name="textbox16_SpCnt_3242"/>
                  <wp:cNvGraphicFramePr/>
                  <a:graphic xmlns:a="http://schemas.openxmlformats.org/drawingml/2006/main">
                    <a:graphicData uri="http://schemas.openxmlformats.org/drawingml/2006/picture">
                      <pic:pic xmlns:pic="http://schemas.openxmlformats.org/drawingml/2006/picture">
                        <pic:nvPicPr>
                          <pic:cNvPr id="569" name="textbox16_SpCnt_3242"/>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546137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70" name="textbox16_SpCnt_3243"/>
                  <wp:cNvGraphicFramePr/>
                  <a:graphic xmlns:a="http://schemas.openxmlformats.org/drawingml/2006/main">
                    <a:graphicData uri="http://schemas.openxmlformats.org/drawingml/2006/picture">
                      <pic:pic xmlns:pic="http://schemas.openxmlformats.org/drawingml/2006/picture">
                        <pic:nvPicPr>
                          <pic:cNvPr id="570" name="textbox16_SpCnt_3243"/>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546240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71" name="textbox16_SpCnt_3244"/>
                  <wp:cNvGraphicFramePr/>
                  <a:graphic xmlns:a="http://schemas.openxmlformats.org/drawingml/2006/main">
                    <a:graphicData uri="http://schemas.openxmlformats.org/drawingml/2006/picture">
                      <pic:pic xmlns:pic="http://schemas.openxmlformats.org/drawingml/2006/picture">
                        <pic:nvPicPr>
                          <pic:cNvPr id="571" name="textbox16_SpCnt_3244"/>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546342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72" name="textbox16_SpCnt_3245"/>
                  <wp:cNvGraphicFramePr/>
                  <a:graphic xmlns:a="http://schemas.openxmlformats.org/drawingml/2006/main">
                    <a:graphicData uri="http://schemas.openxmlformats.org/drawingml/2006/picture">
                      <pic:pic xmlns:pic="http://schemas.openxmlformats.org/drawingml/2006/picture">
                        <pic:nvPicPr>
                          <pic:cNvPr id="572" name="textbox16_SpCnt_3245"/>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546444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73" name="textbox16_SpCnt_3246"/>
                  <wp:cNvGraphicFramePr/>
                  <a:graphic xmlns:a="http://schemas.openxmlformats.org/drawingml/2006/main">
                    <a:graphicData uri="http://schemas.openxmlformats.org/drawingml/2006/picture">
                      <pic:pic xmlns:pic="http://schemas.openxmlformats.org/drawingml/2006/picture">
                        <pic:nvPicPr>
                          <pic:cNvPr id="573" name="textbox16_SpCnt_3246"/>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546547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74" name="textbox16_SpCnt_3247"/>
                  <wp:cNvGraphicFramePr/>
                  <a:graphic xmlns:a="http://schemas.openxmlformats.org/drawingml/2006/main">
                    <a:graphicData uri="http://schemas.openxmlformats.org/drawingml/2006/picture">
                      <pic:pic xmlns:pic="http://schemas.openxmlformats.org/drawingml/2006/picture">
                        <pic:nvPicPr>
                          <pic:cNvPr id="574" name="textbox16_SpCnt_3247"/>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546649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75" name="textbox16_SpCnt_3248"/>
                  <wp:cNvGraphicFramePr/>
                  <a:graphic xmlns:a="http://schemas.openxmlformats.org/drawingml/2006/main">
                    <a:graphicData uri="http://schemas.openxmlformats.org/drawingml/2006/picture">
                      <pic:pic xmlns:pic="http://schemas.openxmlformats.org/drawingml/2006/picture">
                        <pic:nvPicPr>
                          <pic:cNvPr id="575" name="textbox16_SpCnt_3248"/>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546752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76" name="textbox16_SpCnt_3249"/>
                  <wp:cNvGraphicFramePr/>
                  <a:graphic xmlns:a="http://schemas.openxmlformats.org/drawingml/2006/main">
                    <a:graphicData uri="http://schemas.openxmlformats.org/drawingml/2006/picture">
                      <pic:pic xmlns:pic="http://schemas.openxmlformats.org/drawingml/2006/picture">
                        <pic:nvPicPr>
                          <pic:cNvPr id="576" name="textbox16_SpCnt_3249"/>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546854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77" name="textbox16_SpCnt_3250"/>
                  <wp:cNvGraphicFramePr/>
                  <a:graphic xmlns:a="http://schemas.openxmlformats.org/drawingml/2006/main">
                    <a:graphicData uri="http://schemas.openxmlformats.org/drawingml/2006/picture">
                      <pic:pic xmlns:pic="http://schemas.openxmlformats.org/drawingml/2006/picture">
                        <pic:nvPicPr>
                          <pic:cNvPr id="577" name="textbox16_SpCnt_3250"/>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546956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78" name="textbox16_SpCnt_3251"/>
                  <wp:cNvGraphicFramePr/>
                  <a:graphic xmlns:a="http://schemas.openxmlformats.org/drawingml/2006/main">
                    <a:graphicData uri="http://schemas.openxmlformats.org/drawingml/2006/picture">
                      <pic:pic xmlns:pic="http://schemas.openxmlformats.org/drawingml/2006/picture">
                        <pic:nvPicPr>
                          <pic:cNvPr id="578" name="textbox16_SpCnt_3251"/>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547059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79" name="textbox16_SpCnt_3252"/>
                  <wp:cNvGraphicFramePr/>
                  <a:graphic xmlns:a="http://schemas.openxmlformats.org/drawingml/2006/main">
                    <a:graphicData uri="http://schemas.openxmlformats.org/drawingml/2006/picture">
                      <pic:pic xmlns:pic="http://schemas.openxmlformats.org/drawingml/2006/picture">
                        <pic:nvPicPr>
                          <pic:cNvPr id="579" name="textbox16_SpCnt_3252"/>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547161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80" name="textbox16_SpCnt_3253"/>
                  <wp:cNvGraphicFramePr/>
                  <a:graphic xmlns:a="http://schemas.openxmlformats.org/drawingml/2006/main">
                    <a:graphicData uri="http://schemas.openxmlformats.org/drawingml/2006/picture">
                      <pic:pic xmlns:pic="http://schemas.openxmlformats.org/drawingml/2006/picture">
                        <pic:nvPicPr>
                          <pic:cNvPr id="580" name="textbox16_SpCnt_3253"/>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547264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81" name="textbox16_SpCnt_3254"/>
                  <wp:cNvGraphicFramePr/>
                  <a:graphic xmlns:a="http://schemas.openxmlformats.org/drawingml/2006/main">
                    <a:graphicData uri="http://schemas.openxmlformats.org/drawingml/2006/picture">
                      <pic:pic xmlns:pic="http://schemas.openxmlformats.org/drawingml/2006/picture">
                        <pic:nvPicPr>
                          <pic:cNvPr id="581" name="textbox16_SpCnt_3254"/>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547366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82" name="textbox16_SpCnt_3255"/>
                  <wp:cNvGraphicFramePr/>
                  <a:graphic xmlns:a="http://schemas.openxmlformats.org/drawingml/2006/main">
                    <a:graphicData uri="http://schemas.openxmlformats.org/drawingml/2006/picture">
                      <pic:pic xmlns:pic="http://schemas.openxmlformats.org/drawingml/2006/picture">
                        <pic:nvPicPr>
                          <pic:cNvPr id="582" name="textbox16_SpCnt_3255"/>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547468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83" name="textbox16_SpCnt_3256"/>
                  <wp:cNvGraphicFramePr/>
                  <a:graphic xmlns:a="http://schemas.openxmlformats.org/drawingml/2006/main">
                    <a:graphicData uri="http://schemas.openxmlformats.org/drawingml/2006/picture">
                      <pic:pic xmlns:pic="http://schemas.openxmlformats.org/drawingml/2006/picture">
                        <pic:nvPicPr>
                          <pic:cNvPr id="583" name="textbox16_SpCnt_3256"/>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547571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84" name="textbox16_SpCnt_3257"/>
                  <wp:cNvGraphicFramePr/>
                  <a:graphic xmlns:a="http://schemas.openxmlformats.org/drawingml/2006/main">
                    <a:graphicData uri="http://schemas.openxmlformats.org/drawingml/2006/picture">
                      <pic:pic xmlns:pic="http://schemas.openxmlformats.org/drawingml/2006/picture">
                        <pic:nvPicPr>
                          <pic:cNvPr id="584" name="textbox16_SpCnt_3257"/>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547673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85" name="textbox16_SpCnt_3258"/>
                  <wp:cNvGraphicFramePr/>
                  <a:graphic xmlns:a="http://schemas.openxmlformats.org/drawingml/2006/main">
                    <a:graphicData uri="http://schemas.openxmlformats.org/drawingml/2006/picture">
                      <pic:pic xmlns:pic="http://schemas.openxmlformats.org/drawingml/2006/picture">
                        <pic:nvPicPr>
                          <pic:cNvPr id="585" name="textbox16_SpCnt_3258"/>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547776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86" name="textbox16_SpCnt_3259"/>
                  <wp:cNvGraphicFramePr/>
                  <a:graphic xmlns:a="http://schemas.openxmlformats.org/drawingml/2006/main">
                    <a:graphicData uri="http://schemas.openxmlformats.org/drawingml/2006/picture">
                      <pic:pic xmlns:pic="http://schemas.openxmlformats.org/drawingml/2006/picture">
                        <pic:nvPicPr>
                          <pic:cNvPr id="586" name="textbox16_SpCnt_3259"/>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547878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87" name="textbox16_SpCnt_3260"/>
                  <wp:cNvGraphicFramePr/>
                  <a:graphic xmlns:a="http://schemas.openxmlformats.org/drawingml/2006/main">
                    <a:graphicData uri="http://schemas.openxmlformats.org/drawingml/2006/picture">
                      <pic:pic xmlns:pic="http://schemas.openxmlformats.org/drawingml/2006/picture">
                        <pic:nvPicPr>
                          <pic:cNvPr id="587" name="textbox16_SpCnt_3260"/>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547980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88" name="textbox16_SpCnt_3261"/>
                  <wp:cNvGraphicFramePr/>
                  <a:graphic xmlns:a="http://schemas.openxmlformats.org/drawingml/2006/main">
                    <a:graphicData uri="http://schemas.openxmlformats.org/drawingml/2006/picture">
                      <pic:pic xmlns:pic="http://schemas.openxmlformats.org/drawingml/2006/picture">
                        <pic:nvPicPr>
                          <pic:cNvPr id="588" name="textbox16_SpCnt_3261"/>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548083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89" name="textbox16_SpCnt_3262"/>
                  <wp:cNvGraphicFramePr/>
                  <a:graphic xmlns:a="http://schemas.openxmlformats.org/drawingml/2006/main">
                    <a:graphicData uri="http://schemas.openxmlformats.org/drawingml/2006/picture">
                      <pic:pic xmlns:pic="http://schemas.openxmlformats.org/drawingml/2006/picture">
                        <pic:nvPicPr>
                          <pic:cNvPr id="589" name="textbox16_SpCnt_3262"/>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548185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90" name="textbox16_SpCnt_3263"/>
                  <wp:cNvGraphicFramePr/>
                  <a:graphic xmlns:a="http://schemas.openxmlformats.org/drawingml/2006/main">
                    <a:graphicData uri="http://schemas.openxmlformats.org/drawingml/2006/picture">
                      <pic:pic xmlns:pic="http://schemas.openxmlformats.org/drawingml/2006/picture">
                        <pic:nvPicPr>
                          <pic:cNvPr id="590" name="textbox16_SpCnt_3263"/>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548288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91" name="textbox16_SpCnt_3264"/>
                  <wp:cNvGraphicFramePr/>
                  <a:graphic xmlns:a="http://schemas.openxmlformats.org/drawingml/2006/main">
                    <a:graphicData uri="http://schemas.openxmlformats.org/drawingml/2006/picture">
                      <pic:pic xmlns:pic="http://schemas.openxmlformats.org/drawingml/2006/picture">
                        <pic:nvPicPr>
                          <pic:cNvPr id="591" name="textbox16_SpCnt_3264"/>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548390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92" name="textbox16_SpCnt_3265"/>
                  <wp:cNvGraphicFramePr/>
                  <a:graphic xmlns:a="http://schemas.openxmlformats.org/drawingml/2006/main">
                    <a:graphicData uri="http://schemas.openxmlformats.org/drawingml/2006/picture">
                      <pic:pic xmlns:pic="http://schemas.openxmlformats.org/drawingml/2006/picture">
                        <pic:nvPicPr>
                          <pic:cNvPr id="592" name="textbox16_SpCnt_3265"/>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548492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93" name="textbox16_SpCnt_3266"/>
                  <wp:cNvGraphicFramePr/>
                  <a:graphic xmlns:a="http://schemas.openxmlformats.org/drawingml/2006/main">
                    <a:graphicData uri="http://schemas.openxmlformats.org/drawingml/2006/picture">
                      <pic:pic xmlns:pic="http://schemas.openxmlformats.org/drawingml/2006/picture">
                        <pic:nvPicPr>
                          <pic:cNvPr id="593" name="textbox16_SpCnt_3266"/>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548595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94" name="textbox16_SpCnt_3267"/>
                  <wp:cNvGraphicFramePr/>
                  <a:graphic xmlns:a="http://schemas.openxmlformats.org/drawingml/2006/main">
                    <a:graphicData uri="http://schemas.openxmlformats.org/drawingml/2006/picture">
                      <pic:pic xmlns:pic="http://schemas.openxmlformats.org/drawingml/2006/picture">
                        <pic:nvPicPr>
                          <pic:cNvPr id="594" name="textbox16_SpCnt_3267"/>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548697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95" name="textbox16_SpCnt_3268"/>
                  <wp:cNvGraphicFramePr/>
                  <a:graphic xmlns:a="http://schemas.openxmlformats.org/drawingml/2006/main">
                    <a:graphicData uri="http://schemas.openxmlformats.org/drawingml/2006/picture">
                      <pic:pic xmlns:pic="http://schemas.openxmlformats.org/drawingml/2006/picture">
                        <pic:nvPicPr>
                          <pic:cNvPr id="595" name="textbox16_SpCnt_3268"/>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548800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96" name="textbox16_SpCnt_3269"/>
                  <wp:cNvGraphicFramePr/>
                  <a:graphic xmlns:a="http://schemas.openxmlformats.org/drawingml/2006/main">
                    <a:graphicData uri="http://schemas.openxmlformats.org/drawingml/2006/picture">
                      <pic:pic xmlns:pic="http://schemas.openxmlformats.org/drawingml/2006/picture">
                        <pic:nvPicPr>
                          <pic:cNvPr id="596" name="textbox16_SpCnt_3269"/>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548902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97" name="textbox16_SpCnt_3270"/>
                  <wp:cNvGraphicFramePr/>
                  <a:graphic xmlns:a="http://schemas.openxmlformats.org/drawingml/2006/main">
                    <a:graphicData uri="http://schemas.openxmlformats.org/drawingml/2006/picture">
                      <pic:pic xmlns:pic="http://schemas.openxmlformats.org/drawingml/2006/picture">
                        <pic:nvPicPr>
                          <pic:cNvPr id="597" name="textbox16_SpCnt_3270"/>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549004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98" name="textbox16_SpCnt_3271"/>
                  <wp:cNvGraphicFramePr/>
                  <a:graphic xmlns:a="http://schemas.openxmlformats.org/drawingml/2006/main">
                    <a:graphicData uri="http://schemas.openxmlformats.org/drawingml/2006/picture">
                      <pic:pic xmlns:pic="http://schemas.openxmlformats.org/drawingml/2006/picture">
                        <pic:nvPicPr>
                          <pic:cNvPr id="598" name="textbox16_SpCnt_3271"/>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549107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99" name="textbox16_SpCnt_3272"/>
                  <wp:cNvGraphicFramePr/>
                  <a:graphic xmlns:a="http://schemas.openxmlformats.org/drawingml/2006/main">
                    <a:graphicData uri="http://schemas.openxmlformats.org/drawingml/2006/picture">
                      <pic:pic xmlns:pic="http://schemas.openxmlformats.org/drawingml/2006/picture">
                        <pic:nvPicPr>
                          <pic:cNvPr id="599" name="textbox16_SpCnt_3272"/>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549209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600" name="textbox16_SpCnt_3273"/>
                  <wp:cNvGraphicFramePr/>
                  <a:graphic xmlns:a="http://schemas.openxmlformats.org/drawingml/2006/main">
                    <a:graphicData uri="http://schemas.openxmlformats.org/drawingml/2006/picture">
                      <pic:pic xmlns:pic="http://schemas.openxmlformats.org/drawingml/2006/picture">
                        <pic:nvPicPr>
                          <pic:cNvPr id="600" name="textbox16_SpCnt_3273"/>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549312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601" name="textbox16_SpCnt_3274"/>
                  <wp:cNvGraphicFramePr/>
                  <a:graphic xmlns:a="http://schemas.openxmlformats.org/drawingml/2006/main">
                    <a:graphicData uri="http://schemas.openxmlformats.org/drawingml/2006/picture">
                      <pic:pic xmlns:pic="http://schemas.openxmlformats.org/drawingml/2006/picture">
                        <pic:nvPicPr>
                          <pic:cNvPr id="601" name="textbox16_SpCnt_3274"/>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549414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602" name="textbox16_SpCnt_3275"/>
                  <wp:cNvGraphicFramePr/>
                  <a:graphic xmlns:a="http://schemas.openxmlformats.org/drawingml/2006/main">
                    <a:graphicData uri="http://schemas.openxmlformats.org/drawingml/2006/picture">
                      <pic:pic xmlns:pic="http://schemas.openxmlformats.org/drawingml/2006/picture">
                        <pic:nvPicPr>
                          <pic:cNvPr id="602" name="textbox16_SpCnt_3275"/>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549516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603" name="textbox16_SpCnt_3276"/>
                  <wp:cNvGraphicFramePr/>
                  <a:graphic xmlns:a="http://schemas.openxmlformats.org/drawingml/2006/main">
                    <a:graphicData uri="http://schemas.openxmlformats.org/drawingml/2006/picture">
                      <pic:pic xmlns:pic="http://schemas.openxmlformats.org/drawingml/2006/picture">
                        <pic:nvPicPr>
                          <pic:cNvPr id="603" name="textbox16_SpCnt_327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549619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604" name="textbox16_SpCnt_3277"/>
                  <wp:cNvGraphicFramePr/>
                  <a:graphic xmlns:a="http://schemas.openxmlformats.org/drawingml/2006/main">
                    <a:graphicData uri="http://schemas.openxmlformats.org/drawingml/2006/picture">
                      <pic:pic xmlns:pic="http://schemas.openxmlformats.org/drawingml/2006/picture">
                        <pic:nvPicPr>
                          <pic:cNvPr id="604" name="textbox16_SpCnt_3277"/>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549721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605" name="textbox16_SpCnt_3278"/>
                  <wp:cNvGraphicFramePr/>
                  <a:graphic xmlns:a="http://schemas.openxmlformats.org/drawingml/2006/main">
                    <a:graphicData uri="http://schemas.openxmlformats.org/drawingml/2006/picture">
                      <pic:pic xmlns:pic="http://schemas.openxmlformats.org/drawingml/2006/picture">
                        <pic:nvPicPr>
                          <pic:cNvPr id="605" name="textbox16_SpCnt_3278"/>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549824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606" name="textbox16_SpCnt_3279"/>
                  <wp:cNvGraphicFramePr/>
                  <a:graphic xmlns:a="http://schemas.openxmlformats.org/drawingml/2006/main">
                    <a:graphicData uri="http://schemas.openxmlformats.org/drawingml/2006/picture">
                      <pic:pic xmlns:pic="http://schemas.openxmlformats.org/drawingml/2006/picture">
                        <pic:nvPicPr>
                          <pic:cNvPr id="606" name="textbox16_SpCnt_327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549926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607" name="textbox16_SpCnt_3280"/>
                  <wp:cNvGraphicFramePr/>
                  <a:graphic xmlns:a="http://schemas.openxmlformats.org/drawingml/2006/main">
                    <a:graphicData uri="http://schemas.openxmlformats.org/drawingml/2006/picture">
                      <pic:pic xmlns:pic="http://schemas.openxmlformats.org/drawingml/2006/picture">
                        <pic:nvPicPr>
                          <pic:cNvPr id="607" name="textbox16_SpCnt_3280"/>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550028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608" name="textbox16_SpCnt_3281"/>
                  <wp:cNvGraphicFramePr/>
                  <a:graphic xmlns:a="http://schemas.openxmlformats.org/drawingml/2006/main">
                    <a:graphicData uri="http://schemas.openxmlformats.org/drawingml/2006/picture">
                      <pic:pic xmlns:pic="http://schemas.openxmlformats.org/drawingml/2006/picture">
                        <pic:nvPicPr>
                          <pic:cNvPr id="608" name="textbox16_SpCnt_3281"/>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550131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609" name="textbox16_SpCnt_3282"/>
                  <wp:cNvGraphicFramePr/>
                  <a:graphic xmlns:a="http://schemas.openxmlformats.org/drawingml/2006/main">
                    <a:graphicData uri="http://schemas.openxmlformats.org/drawingml/2006/picture">
                      <pic:pic xmlns:pic="http://schemas.openxmlformats.org/drawingml/2006/picture">
                        <pic:nvPicPr>
                          <pic:cNvPr id="609" name="textbox16_SpCnt_3282"/>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550233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610" name="textbox16_SpCnt_3283"/>
                  <wp:cNvGraphicFramePr/>
                  <a:graphic xmlns:a="http://schemas.openxmlformats.org/drawingml/2006/main">
                    <a:graphicData uri="http://schemas.openxmlformats.org/drawingml/2006/picture">
                      <pic:pic xmlns:pic="http://schemas.openxmlformats.org/drawingml/2006/picture">
                        <pic:nvPicPr>
                          <pic:cNvPr id="610" name="textbox16_SpCnt_3283"/>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550336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611" name="textbox16_SpCnt_3284"/>
                  <wp:cNvGraphicFramePr/>
                  <a:graphic xmlns:a="http://schemas.openxmlformats.org/drawingml/2006/main">
                    <a:graphicData uri="http://schemas.openxmlformats.org/drawingml/2006/picture">
                      <pic:pic xmlns:pic="http://schemas.openxmlformats.org/drawingml/2006/picture">
                        <pic:nvPicPr>
                          <pic:cNvPr id="611" name="textbox16_SpCnt_3284"/>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550438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612" name="textbox16_SpCnt_3285"/>
                  <wp:cNvGraphicFramePr/>
                  <a:graphic xmlns:a="http://schemas.openxmlformats.org/drawingml/2006/main">
                    <a:graphicData uri="http://schemas.openxmlformats.org/drawingml/2006/picture">
                      <pic:pic xmlns:pic="http://schemas.openxmlformats.org/drawingml/2006/picture">
                        <pic:nvPicPr>
                          <pic:cNvPr id="612" name="textbox16_SpCnt_3285"/>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550540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613" name="textbox16_SpCnt_3286"/>
                  <wp:cNvGraphicFramePr/>
                  <a:graphic xmlns:a="http://schemas.openxmlformats.org/drawingml/2006/main">
                    <a:graphicData uri="http://schemas.openxmlformats.org/drawingml/2006/picture">
                      <pic:pic xmlns:pic="http://schemas.openxmlformats.org/drawingml/2006/picture">
                        <pic:nvPicPr>
                          <pic:cNvPr id="613" name="textbox16_SpCnt_3286"/>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550643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614" name="textbox16_SpCnt_3287"/>
                  <wp:cNvGraphicFramePr/>
                  <a:graphic xmlns:a="http://schemas.openxmlformats.org/drawingml/2006/main">
                    <a:graphicData uri="http://schemas.openxmlformats.org/drawingml/2006/picture">
                      <pic:pic xmlns:pic="http://schemas.openxmlformats.org/drawingml/2006/picture">
                        <pic:nvPicPr>
                          <pic:cNvPr id="614" name="textbox16_SpCnt_3287"/>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550745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615" name="textbox16_SpCnt_3288"/>
                  <wp:cNvGraphicFramePr/>
                  <a:graphic xmlns:a="http://schemas.openxmlformats.org/drawingml/2006/main">
                    <a:graphicData uri="http://schemas.openxmlformats.org/drawingml/2006/picture">
                      <pic:pic xmlns:pic="http://schemas.openxmlformats.org/drawingml/2006/picture">
                        <pic:nvPicPr>
                          <pic:cNvPr id="615" name="textbox16_SpCnt_3288"/>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550848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616" name="textbox16_SpCnt_3289"/>
                  <wp:cNvGraphicFramePr/>
                  <a:graphic xmlns:a="http://schemas.openxmlformats.org/drawingml/2006/main">
                    <a:graphicData uri="http://schemas.openxmlformats.org/drawingml/2006/picture">
                      <pic:pic xmlns:pic="http://schemas.openxmlformats.org/drawingml/2006/picture">
                        <pic:nvPicPr>
                          <pic:cNvPr id="616" name="textbox16_SpCnt_3289"/>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550950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617" name="textbox16_SpCnt_3290"/>
                  <wp:cNvGraphicFramePr/>
                  <a:graphic xmlns:a="http://schemas.openxmlformats.org/drawingml/2006/main">
                    <a:graphicData uri="http://schemas.openxmlformats.org/drawingml/2006/picture">
                      <pic:pic xmlns:pic="http://schemas.openxmlformats.org/drawingml/2006/picture">
                        <pic:nvPicPr>
                          <pic:cNvPr id="617" name="textbox16_SpCnt_3290"/>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551052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618" name="textbox16_SpCnt_3291"/>
                  <wp:cNvGraphicFramePr/>
                  <a:graphic xmlns:a="http://schemas.openxmlformats.org/drawingml/2006/main">
                    <a:graphicData uri="http://schemas.openxmlformats.org/drawingml/2006/picture">
                      <pic:pic xmlns:pic="http://schemas.openxmlformats.org/drawingml/2006/picture">
                        <pic:nvPicPr>
                          <pic:cNvPr id="618" name="textbox16_SpCnt_3291"/>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551155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619" name="textbox16_SpCnt_3292"/>
                  <wp:cNvGraphicFramePr/>
                  <a:graphic xmlns:a="http://schemas.openxmlformats.org/drawingml/2006/main">
                    <a:graphicData uri="http://schemas.openxmlformats.org/drawingml/2006/picture">
                      <pic:pic xmlns:pic="http://schemas.openxmlformats.org/drawingml/2006/picture">
                        <pic:nvPicPr>
                          <pic:cNvPr id="619" name="textbox16_SpCnt_3292"/>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551257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620" name="textbox16_SpCnt_3293"/>
                  <wp:cNvGraphicFramePr/>
                  <a:graphic xmlns:a="http://schemas.openxmlformats.org/drawingml/2006/main">
                    <a:graphicData uri="http://schemas.openxmlformats.org/drawingml/2006/picture">
                      <pic:pic xmlns:pic="http://schemas.openxmlformats.org/drawingml/2006/picture">
                        <pic:nvPicPr>
                          <pic:cNvPr id="620" name="textbox16_SpCnt_3293"/>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551360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621" name="textbox16_SpCnt_3294"/>
                  <wp:cNvGraphicFramePr/>
                  <a:graphic xmlns:a="http://schemas.openxmlformats.org/drawingml/2006/main">
                    <a:graphicData uri="http://schemas.openxmlformats.org/drawingml/2006/picture">
                      <pic:pic xmlns:pic="http://schemas.openxmlformats.org/drawingml/2006/picture">
                        <pic:nvPicPr>
                          <pic:cNvPr id="621" name="textbox16_SpCnt_3294"/>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551462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622" name="textbox16_SpCnt_3295"/>
                  <wp:cNvGraphicFramePr/>
                  <a:graphic xmlns:a="http://schemas.openxmlformats.org/drawingml/2006/main">
                    <a:graphicData uri="http://schemas.openxmlformats.org/drawingml/2006/picture">
                      <pic:pic xmlns:pic="http://schemas.openxmlformats.org/drawingml/2006/picture">
                        <pic:nvPicPr>
                          <pic:cNvPr id="622" name="textbox16_SpCnt_3295"/>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551564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623" name="textbox16_SpCnt_3296"/>
                  <wp:cNvGraphicFramePr/>
                  <a:graphic xmlns:a="http://schemas.openxmlformats.org/drawingml/2006/main">
                    <a:graphicData uri="http://schemas.openxmlformats.org/drawingml/2006/picture">
                      <pic:pic xmlns:pic="http://schemas.openxmlformats.org/drawingml/2006/picture">
                        <pic:nvPicPr>
                          <pic:cNvPr id="623" name="textbox16_SpCnt_3296"/>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551667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624" name="textbox16_SpCnt_3297"/>
                  <wp:cNvGraphicFramePr/>
                  <a:graphic xmlns:a="http://schemas.openxmlformats.org/drawingml/2006/main">
                    <a:graphicData uri="http://schemas.openxmlformats.org/drawingml/2006/picture">
                      <pic:pic xmlns:pic="http://schemas.openxmlformats.org/drawingml/2006/picture">
                        <pic:nvPicPr>
                          <pic:cNvPr id="624" name="textbox16_SpCnt_3297"/>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551769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625" name="textbox16_SpCnt_3298"/>
                  <wp:cNvGraphicFramePr/>
                  <a:graphic xmlns:a="http://schemas.openxmlformats.org/drawingml/2006/main">
                    <a:graphicData uri="http://schemas.openxmlformats.org/drawingml/2006/picture">
                      <pic:pic xmlns:pic="http://schemas.openxmlformats.org/drawingml/2006/picture">
                        <pic:nvPicPr>
                          <pic:cNvPr id="625" name="textbox16_SpCnt_3298"/>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551872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626" name="textbox16_SpCnt_3299"/>
                  <wp:cNvGraphicFramePr/>
                  <a:graphic xmlns:a="http://schemas.openxmlformats.org/drawingml/2006/main">
                    <a:graphicData uri="http://schemas.openxmlformats.org/drawingml/2006/picture">
                      <pic:pic xmlns:pic="http://schemas.openxmlformats.org/drawingml/2006/picture">
                        <pic:nvPicPr>
                          <pic:cNvPr id="626" name="textbox16_SpCnt_3299"/>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551974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627" name="textbox16_SpCnt_3300"/>
                  <wp:cNvGraphicFramePr/>
                  <a:graphic xmlns:a="http://schemas.openxmlformats.org/drawingml/2006/main">
                    <a:graphicData uri="http://schemas.openxmlformats.org/drawingml/2006/picture">
                      <pic:pic xmlns:pic="http://schemas.openxmlformats.org/drawingml/2006/picture">
                        <pic:nvPicPr>
                          <pic:cNvPr id="627" name="textbox16_SpCnt_3300"/>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552076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628" name="textbox16_SpCnt_3301"/>
                  <wp:cNvGraphicFramePr/>
                  <a:graphic xmlns:a="http://schemas.openxmlformats.org/drawingml/2006/main">
                    <a:graphicData uri="http://schemas.openxmlformats.org/drawingml/2006/picture">
                      <pic:pic xmlns:pic="http://schemas.openxmlformats.org/drawingml/2006/picture">
                        <pic:nvPicPr>
                          <pic:cNvPr id="628" name="textbox16_SpCnt_3301"/>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552179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629" name="textbox16_SpCnt_3302"/>
                  <wp:cNvGraphicFramePr/>
                  <a:graphic xmlns:a="http://schemas.openxmlformats.org/drawingml/2006/main">
                    <a:graphicData uri="http://schemas.openxmlformats.org/drawingml/2006/picture">
                      <pic:pic xmlns:pic="http://schemas.openxmlformats.org/drawingml/2006/picture">
                        <pic:nvPicPr>
                          <pic:cNvPr id="629" name="textbox16_SpCnt_3302"/>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552281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630" name="textbox16_SpCnt_3303"/>
                  <wp:cNvGraphicFramePr/>
                  <a:graphic xmlns:a="http://schemas.openxmlformats.org/drawingml/2006/main">
                    <a:graphicData uri="http://schemas.openxmlformats.org/drawingml/2006/picture">
                      <pic:pic xmlns:pic="http://schemas.openxmlformats.org/drawingml/2006/picture">
                        <pic:nvPicPr>
                          <pic:cNvPr id="630" name="textbox16_SpCnt_3303"/>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552384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631" name="textbox16_SpCnt_3304"/>
                  <wp:cNvGraphicFramePr/>
                  <a:graphic xmlns:a="http://schemas.openxmlformats.org/drawingml/2006/main">
                    <a:graphicData uri="http://schemas.openxmlformats.org/drawingml/2006/picture">
                      <pic:pic xmlns:pic="http://schemas.openxmlformats.org/drawingml/2006/picture">
                        <pic:nvPicPr>
                          <pic:cNvPr id="631" name="textbox16_SpCnt_3304"/>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552486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632" name="textbox16_SpCnt_3305"/>
                  <wp:cNvGraphicFramePr/>
                  <a:graphic xmlns:a="http://schemas.openxmlformats.org/drawingml/2006/main">
                    <a:graphicData uri="http://schemas.openxmlformats.org/drawingml/2006/picture">
                      <pic:pic xmlns:pic="http://schemas.openxmlformats.org/drawingml/2006/picture">
                        <pic:nvPicPr>
                          <pic:cNvPr id="632" name="textbox16_SpCnt_3305"/>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552588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633" name="textbox16_SpCnt_3306"/>
                  <wp:cNvGraphicFramePr/>
                  <a:graphic xmlns:a="http://schemas.openxmlformats.org/drawingml/2006/main">
                    <a:graphicData uri="http://schemas.openxmlformats.org/drawingml/2006/picture">
                      <pic:pic xmlns:pic="http://schemas.openxmlformats.org/drawingml/2006/picture">
                        <pic:nvPicPr>
                          <pic:cNvPr id="633" name="textbox16_SpCnt_3306"/>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552691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634" name="textbox16_SpCnt_3307"/>
                  <wp:cNvGraphicFramePr/>
                  <a:graphic xmlns:a="http://schemas.openxmlformats.org/drawingml/2006/main">
                    <a:graphicData uri="http://schemas.openxmlformats.org/drawingml/2006/picture">
                      <pic:pic xmlns:pic="http://schemas.openxmlformats.org/drawingml/2006/picture">
                        <pic:nvPicPr>
                          <pic:cNvPr id="634" name="textbox16_SpCnt_3307"/>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552793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635" name="textbox16_SpCnt_3308"/>
                  <wp:cNvGraphicFramePr/>
                  <a:graphic xmlns:a="http://schemas.openxmlformats.org/drawingml/2006/main">
                    <a:graphicData uri="http://schemas.openxmlformats.org/drawingml/2006/picture">
                      <pic:pic xmlns:pic="http://schemas.openxmlformats.org/drawingml/2006/picture">
                        <pic:nvPicPr>
                          <pic:cNvPr id="635" name="textbox16_SpCnt_330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552896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636" name="textbox16_SpCnt_3309"/>
                  <wp:cNvGraphicFramePr/>
                  <a:graphic xmlns:a="http://schemas.openxmlformats.org/drawingml/2006/main">
                    <a:graphicData uri="http://schemas.openxmlformats.org/drawingml/2006/picture">
                      <pic:pic xmlns:pic="http://schemas.openxmlformats.org/drawingml/2006/picture">
                        <pic:nvPicPr>
                          <pic:cNvPr id="636" name="textbox16_SpCnt_330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552998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637" name="textbox16_SpCnt_3310"/>
                  <wp:cNvGraphicFramePr/>
                  <a:graphic xmlns:a="http://schemas.openxmlformats.org/drawingml/2006/main">
                    <a:graphicData uri="http://schemas.openxmlformats.org/drawingml/2006/picture">
                      <pic:pic xmlns:pic="http://schemas.openxmlformats.org/drawingml/2006/picture">
                        <pic:nvPicPr>
                          <pic:cNvPr id="637" name="textbox16_SpCnt_331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553100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638" name="textbox16_SpCnt_3311"/>
                  <wp:cNvGraphicFramePr/>
                  <a:graphic xmlns:a="http://schemas.openxmlformats.org/drawingml/2006/main">
                    <a:graphicData uri="http://schemas.openxmlformats.org/drawingml/2006/picture">
                      <pic:pic xmlns:pic="http://schemas.openxmlformats.org/drawingml/2006/picture">
                        <pic:nvPicPr>
                          <pic:cNvPr id="638" name="textbox16_SpCnt_331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553203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639" name="textbox16_SpCnt_3312"/>
                  <wp:cNvGraphicFramePr/>
                  <a:graphic xmlns:a="http://schemas.openxmlformats.org/drawingml/2006/main">
                    <a:graphicData uri="http://schemas.openxmlformats.org/drawingml/2006/picture">
                      <pic:pic xmlns:pic="http://schemas.openxmlformats.org/drawingml/2006/picture">
                        <pic:nvPicPr>
                          <pic:cNvPr id="639" name="textbox16_SpCnt_331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553305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640" name="textbox16_SpCnt_3313"/>
                  <wp:cNvGraphicFramePr/>
                  <a:graphic xmlns:a="http://schemas.openxmlformats.org/drawingml/2006/main">
                    <a:graphicData uri="http://schemas.openxmlformats.org/drawingml/2006/picture">
                      <pic:pic xmlns:pic="http://schemas.openxmlformats.org/drawingml/2006/picture">
                        <pic:nvPicPr>
                          <pic:cNvPr id="640" name="textbox16_SpCnt_331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553408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641" name="textbox16_SpCnt_3314"/>
                  <wp:cNvGraphicFramePr/>
                  <a:graphic xmlns:a="http://schemas.openxmlformats.org/drawingml/2006/main">
                    <a:graphicData uri="http://schemas.openxmlformats.org/drawingml/2006/picture">
                      <pic:pic xmlns:pic="http://schemas.openxmlformats.org/drawingml/2006/picture">
                        <pic:nvPicPr>
                          <pic:cNvPr id="641" name="textbox16_SpCnt_331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553510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642" name="textbox16_SpCnt_3315"/>
                  <wp:cNvGraphicFramePr/>
                  <a:graphic xmlns:a="http://schemas.openxmlformats.org/drawingml/2006/main">
                    <a:graphicData uri="http://schemas.openxmlformats.org/drawingml/2006/picture">
                      <pic:pic xmlns:pic="http://schemas.openxmlformats.org/drawingml/2006/picture">
                        <pic:nvPicPr>
                          <pic:cNvPr id="642" name="textbox16_SpCnt_331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553612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643" name="textbox16_SpCnt_3316"/>
                  <wp:cNvGraphicFramePr/>
                  <a:graphic xmlns:a="http://schemas.openxmlformats.org/drawingml/2006/main">
                    <a:graphicData uri="http://schemas.openxmlformats.org/drawingml/2006/picture">
                      <pic:pic xmlns:pic="http://schemas.openxmlformats.org/drawingml/2006/picture">
                        <pic:nvPicPr>
                          <pic:cNvPr id="643" name="textbox16_SpCnt_331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553715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644" name="textbox16_SpCnt_3317"/>
                  <wp:cNvGraphicFramePr/>
                  <a:graphic xmlns:a="http://schemas.openxmlformats.org/drawingml/2006/main">
                    <a:graphicData uri="http://schemas.openxmlformats.org/drawingml/2006/picture">
                      <pic:pic xmlns:pic="http://schemas.openxmlformats.org/drawingml/2006/picture">
                        <pic:nvPicPr>
                          <pic:cNvPr id="644" name="textbox16_SpCnt_331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553817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645" name="textbox16_SpCnt_3318"/>
                  <wp:cNvGraphicFramePr/>
                  <a:graphic xmlns:a="http://schemas.openxmlformats.org/drawingml/2006/main">
                    <a:graphicData uri="http://schemas.openxmlformats.org/drawingml/2006/picture">
                      <pic:pic xmlns:pic="http://schemas.openxmlformats.org/drawingml/2006/picture">
                        <pic:nvPicPr>
                          <pic:cNvPr id="645" name="textbox16_SpCnt_331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553920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646" name="textbox16_SpCnt_3319"/>
                  <wp:cNvGraphicFramePr/>
                  <a:graphic xmlns:a="http://schemas.openxmlformats.org/drawingml/2006/main">
                    <a:graphicData uri="http://schemas.openxmlformats.org/drawingml/2006/picture">
                      <pic:pic xmlns:pic="http://schemas.openxmlformats.org/drawingml/2006/picture">
                        <pic:nvPicPr>
                          <pic:cNvPr id="646" name="textbox16_SpCnt_331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554022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647" name="textbox16_SpCnt_3320"/>
                  <wp:cNvGraphicFramePr/>
                  <a:graphic xmlns:a="http://schemas.openxmlformats.org/drawingml/2006/main">
                    <a:graphicData uri="http://schemas.openxmlformats.org/drawingml/2006/picture">
                      <pic:pic xmlns:pic="http://schemas.openxmlformats.org/drawingml/2006/picture">
                        <pic:nvPicPr>
                          <pic:cNvPr id="647" name="textbox16_SpCnt_332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554124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648" name="textbox16_SpCnt_3321"/>
                  <wp:cNvGraphicFramePr/>
                  <a:graphic xmlns:a="http://schemas.openxmlformats.org/drawingml/2006/main">
                    <a:graphicData uri="http://schemas.openxmlformats.org/drawingml/2006/picture">
                      <pic:pic xmlns:pic="http://schemas.openxmlformats.org/drawingml/2006/picture">
                        <pic:nvPicPr>
                          <pic:cNvPr id="648" name="textbox16_SpCnt_332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554227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649" name="textbox16_SpCnt_3322"/>
                  <wp:cNvGraphicFramePr/>
                  <a:graphic xmlns:a="http://schemas.openxmlformats.org/drawingml/2006/main">
                    <a:graphicData uri="http://schemas.openxmlformats.org/drawingml/2006/picture">
                      <pic:pic xmlns:pic="http://schemas.openxmlformats.org/drawingml/2006/picture">
                        <pic:nvPicPr>
                          <pic:cNvPr id="649" name="textbox16_SpCnt_3322"/>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b w:val="0"/>
                <w:bCs w:val="0"/>
                <w:i w:val="0"/>
                <w:iCs w:val="0"/>
                <w:color w:val="000000"/>
                <w:kern w:val="0"/>
                <w:sz w:val="21"/>
                <w:szCs w:val="21"/>
                <w:u w:val="none"/>
                <w:bdr w:val="single" w:color="000000" w:sz="4" w:space="0"/>
                <w:lang w:val="en-US" w:eastAsia="zh-CN" w:bidi="ar"/>
              </w:rPr>
              <w:drawing>
                <wp:anchor distT="0" distB="0" distL="114300" distR="114300" simplePos="0" relativeHeight="25554329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650" name="textbox16_SpCnt_3323"/>
                  <wp:cNvGraphicFramePr/>
                  <a:graphic xmlns:a="http://schemas.openxmlformats.org/drawingml/2006/main">
                    <a:graphicData uri="http://schemas.openxmlformats.org/drawingml/2006/picture">
                      <pic:pic xmlns:pic="http://schemas.openxmlformats.org/drawingml/2006/picture">
                        <pic:nvPicPr>
                          <pic:cNvPr id="650" name="textbox16_SpCnt_3323"/>
                          <pic:cNvPicPr/>
                        </pic:nvPicPr>
                        <pic:blipFill>
                          <a:blip r:embed="rId12"/>
                          <a:stretch>
                            <a:fillRect/>
                          </a:stretch>
                        </pic:blipFill>
                        <pic:spPr>
                          <a:xfrm>
                            <a:off x="0" y="0"/>
                            <a:ext cx="690245" cy="195580"/>
                          </a:xfrm>
                          <a:prstGeom prst="rect">
                            <a:avLst/>
                          </a:prstGeom>
                          <a:noFill/>
                          <a:ln>
                            <a:noFill/>
                          </a:ln>
                        </pic:spPr>
                      </pic:pic>
                    </a:graphicData>
                  </a:graphic>
                </wp:anchor>
              </w:drawing>
            </w:r>
            <w:r>
              <w:rPr>
                <w:rStyle w:val="33"/>
                <w:rFonts w:hAnsi="宋体"/>
                <w:b w:val="0"/>
                <w:bCs w:val="0"/>
                <w:sz w:val="21"/>
                <w:szCs w:val="21"/>
                <w:lang w:val="en-US" w:eastAsia="zh-CN" w:bidi="ar"/>
              </w:rPr>
              <w:t>农业农村局：加强农药使用指导、服务工作、组织推广农药科学使用技术，规范农药使用行为。</w:t>
            </w:r>
            <w:r>
              <w:rPr>
                <w:rStyle w:val="34"/>
                <w:b w:val="0"/>
                <w:bCs w:val="0"/>
                <w:sz w:val="21"/>
                <w:szCs w:val="21"/>
                <w:lang w:val="en-US" w:eastAsia="zh-CN" w:bidi="ar"/>
              </w:rPr>
              <w:br w:type="textWrapping"/>
            </w:r>
            <w:r>
              <w:rPr>
                <w:rStyle w:val="33"/>
                <w:rFonts w:hAnsi="宋体"/>
                <w:b w:val="0"/>
                <w:bCs w:val="0"/>
                <w:sz w:val="21"/>
                <w:szCs w:val="21"/>
                <w:lang w:val="en-US" w:eastAsia="zh-CN" w:bidi="ar"/>
              </w:rPr>
              <w:t>县生态环境分局：做好对农药使用过程中环境保护和污染防治的技术指导。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000" w:type="pct"/>
            <w:gridSpan w:val="3"/>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both"/>
              <w:textAlignment w:val="center"/>
              <w:rPr>
                <w:rFonts w:hint="default" w:ascii="黑体" w:hAnsi="宋体" w:eastAsia="黑体" w:cs="黑体"/>
                <w:b w:val="0"/>
                <w:bCs w:val="0"/>
                <w:i w:val="0"/>
                <w:iCs w:val="0"/>
                <w:color w:val="000000"/>
                <w:sz w:val="21"/>
                <w:szCs w:val="21"/>
                <w:u w:val="none"/>
              </w:rPr>
            </w:pP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5544320" behindDoc="0" locked="0" layoutInCell="1" allowOverlap="1">
                  <wp:simplePos x="0" y="0"/>
                  <wp:positionH relativeFrom="column">
                    <wp:posOffset>685800</wp:posOffset>
                  </wp:positionH>
                  <wp:positionV relativeFrom="paragraph">
                    <wp:posOffset>0</wp:posOffset>
                  </wp:positionV>
                  <wp:extent cx="20320" cy="9525"/>
                  <wp:effectExtent l="0" t="0" r="0" b="0"/>
                  <wp:wrapNone/>
                  <wp:docPr id="651" name="图片_1_SpCnt_193"/>
                  <wp:cNvGraphicFramePr/>
                  <a:graphic xmlns:a="http://schemas.openxmlformats.org/drawingml/2006/main">
                    <a:graphicData uri="http://schemas.openxmlformats.org/drawingml/2006/picture">
                      <pic:pic xmlns:pic="http://schemas.openxmlformats.org/drawingml/2006/picture">
                        <pic:nvPicPr>
                          <pic:cNvPr id="651" name="图片_1_SpCnt_193"/>
                          <pic:cNvPicPr/>
                        </pic:nvPicPr>
                        <pic:blipFill>
                          <a:blip r:embed="rId73"/>
                          <a:stretch>
                            <a:fillRect/>
                          </a:stretch>
                        </pic:blipFill>
                        <pic:spPr>
                          <a:xfrm>
                            <a:off x="0" y="0"/>
                            <a:ext cx="20320" cy="9525"/>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5545344" behindDoc="0" locked="0" layoutInCell="1" allowOverlap="1">
                  <wp:simplePos x="0" y="0"/>
                  <wp:positionH relativeFrom="column">
                    <wp:posOffset>685800</wp:posOffset>
                  </wp:positionH>
                  <wp:positionV relativeFrom="paragraph">
                    <wp:posOffset>0</wp:posOffset>
                  </wp:positionV>
                  <wp:extent cx="20320" cy="9525"/>
                  <wp:effectExtent l="0" t="0" r="0" b="0"/>
                  <wp:wrapNone/>
                  <wp:docPr id="652" name="图片_1_SpCnt_194"/>
                  <wp:cNvGraphicFramePr/>
                  <a:graphic xmlns:a="http://schemas.openxmlformats.org/drawingml/2006/main">
                    <a:graphicData uri="http://schemas.openxmlformats.org/drawingml/2006/picture">
                      <pic:pic xmlns:pic="http://schemas.openxmlformats.org/drawingml/2006/picture">
                        <pic:nvPicPr>
                          <pic:cNvPr id="652" name="图片_1_SpCnt_194"/>
                          <pic:cNvPicPr/>
                        </pic:nvPicPr>
                        <pic:blipFill>
                          <a:blip r:embed="rId80"/>
                          <a:stretch>
                            <a:fillRect/>
                          </a:stretch>
                        </pic:blipFill>
                        <pic:spPr>
                          <a:xfrm>
                            <a:off x="0" y="0"/>
                            <a:ext cx="20320" cy="9525"/>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5546368" behindDoc="0" locked="0" layoutInCell="1" allowOverlap="1">
                  <wp:simplePos x="0" y="0"/>
                  <wp:positionH relativeFrom="column">
                    <wp:posOffset>685800</wp:posOffset>
                  </wp:positionH>
                  <wp:positionV relativeFrom="paragraph">
                    <wp:posOffset>0</wp:posOffset>
                  </wp:positionV>
                  <wp:extent cx="20320" cy="9525"/>
                  <wp:effectExtent l="0" t="0" r="0" b="0"/>
                  <wp:wrapNone/>
                  <wp:docPr id="653" name="图片_1_SpCnt_195"/>
                  <wp:cNvGraphicFramePr/>
                  <a:graphic xmlns:a="http://schemas.openxmlformats.org/drawingml/2006/main">
                    <a:graphicData uri="http://schemas.openxmlformats.org/drawingml/2006/picture">
                      <pic:pic xmlns:pic="http://schemas.openxmlformats.org/drawingml/2006/picture">
                        <pic:nvPicPr>
                          <pic:cNvPr id="653" name="图片_1_SpCnt_195"/>
                          <pic:cNvPicPr/>
                        </pic:nvPicPr>
                        <pic:blipFill>
                          <a:blip r:embed="rId81"/>
                          <a:stretch>
                            <a:fillRect/>
                          </a:stretch>
                        </pic:blipFill>
                        <pic:spPr>
                          <a:xfrm>
                            <a:off x="0" y="0"/>
                            <a:ext cx="20320" cy="9525"/>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5547392" behindDoc="0" locked="0" layoutInCell="1" allowOverlap="1">
                  <wp:simplePos x="0" y="0"/>
                  <wp:positionH relativeFrom="column">
                    <wp:posOffset>685800</wp:posOffset>
                  </wp:positionH>
                  <wp:positionV relativeFrom="paragraph">
                    <wp:posOffset>0</wp:posOffset>
                  </wp:positionV>
                  <wp:extent cx="20320" cy="9525"/>
                  <wp:effectExtent l="0" t="0" r="0" b="0"/>
                  <wp:wrapNone/>
                  <wp:docPr id="654" name="图片_1_SpCnt_196"/>
                  <wp:cNvGraphicFramePr/>
                  <a:graphic xmlns:a="http://schemas.openxmlformats.org/drawingml/2006/main">
                    <a:graphicData uri="http://schemas.openxmlformats.org/drawingml/2006/picture">
                      <pic:pic xmlns:pic="http://schemas.openxmlformats.org/drawingml/2006/picture">
                        <pic:nvPicPr>
                          <pic:cNvPr id="654" name="图片_1_SpCnt_196"/>
                          <pic:cNvPicPr/>
                        </pic:nvPicPr>
                        <pic:blipFill>
                          <a:blip r:embed="rId73"/>
                          <a:stretch>
                            <a:fillRect/>
                          </a:stretch>
                        </pic:blipFill>
                        <pic:spPr>
                          <a:xfrm>
                            <a:off x="0" y="0"/>
                            <a:ext cx="20320" cy="9525"/>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5548416"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655" name="图片_1_SpCnt_197"/>
                  <wp:cNvGraphicFramePr/>
                  <a:graphic xmlns:a="http://schemas.openxmlformats.org/drawingml/2006/main">
                    <a:graphicData uri="http://schemas.openxmlformats.org/drawingml/2006/picture">
                      <pic:pic xmlns:pic="http://schemas.openxmlformats.org/drawingml/2006/picture">
                        <pic:nvPicPr>
                          <pic:cNvPr id="655" name="图片_1_SpCnt_197"/>
                          <pic:cNvPicPr/>
                        </pic:nvPicPr>
                        <pic:blipFill>
                          <a:blip r:embed="rId24"/>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5549440" behindDoc="0" locked="0" layoutInCell="1" allowOverlap="1">
                  <wp:simplePos x="0" y="0"/>
                  <wp:positionH relativeFrom="column">
                    <wp:posOffset>685800</wp:posOffset>
                  </wp:positionH>
                  <wp:positionV relativeFrom="paragraph">
                    <wp:posOffset>0</wp:posOffset>
                  </wp:positionV>
                  <wp:extent cx="20320" cy="9525"/>
                  <wp:effectExtent l="0" t="0" r="0" b="0"/>
                  <wp:wrapNone/>
                  <wp:docPr id="656" name="图片_1_SpCnt_198"/>
                  <wp:cNvGraphicFramePr/>
                  <a:graphic xmlns:a="http://schemas.openxmlformats.org/drawingml/2006/main">
                    <a:graphicData uri="http://schemas.openxmlformats.org/drawingml/2006/picture">
                      <pic:pic xmlns:pic="http://schemas.openxmlformats.org/drawingml/2006/picture">
                        <pic:nvPicPr>
                          <pic:cNvPr id="656" name="图片_1_SpCnt_198"/>
                          <pic:cNvPicPr/>
                        </pic:nvPicPr>
                        <pic:blipFill>
                          <a:blip r:embed="rId73"/>
                          <a:stretch>
                            <a:fillRect/>
                          </a:stretch>
                        </pic:blipFill>
                        <pic:spPr>
                          <a:xfrm>
                            <a:off x="0" y="0"/>
                            <a:ext cx="20320" cy="9525"/>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5550464"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657" name="图片_1_SpCnt_199"/>
                  <wp:cNvGraphicFramePr/>
                  <a:graphic xmlns:a="http://schemas.openxmlformats.org/drawingml/2006/main">
                    <a:graphicData uri="http://schemas.openxmlformats.org/drawingml/2006/picture">
                      <pic:pic xmlns:pic="http://schemas.openxmlformats.org/drawingml/2006/picture">
                        <pic:nvPicPr>
                          <pic:cNvPr id="657" name="图片_1_SpCnt_199"/>
                          <pic:cNvPicPr/>
                        </pic:nvPicPr>
                        <pic:blipFill>
                          <a:blip r:embed="rId54"/>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5551488" behindDoc="0" locked="0" layoutInCell="1" allowOverlap="1">
                  <wp:simplePos x="0" y="0"/>
                  <wp:positionH relativeFrom="column">
                    <wp:posOffset>685800</wp:posOffset>
                  </wp:positionH>
                  <wp:positionV relativeFrom="paragraph">
                    <wp:posOffset>0</wp:posOffset>
                  </wp:positionV>
                  <wp:extent cx="20320" cy="9525"/>
                  <wp:effectExtent l="0" t="0" r="0" b="0"/>
                  <wp:wrapNone/>
                  <wp:docPr id="658" name="图片_1_SpCnt_200"/>
                  <wp:cNvGraphicFramePr/>
                  <a:graphic xmlns:a="http://schemas.openxmlformats.org/drawingml/2006/main">
                    <a:graphicData uri="http://schemas.openxmlformats.org/drawingml/2006/picture">
                      <pic:pic xmlns:pic="http://schemas.openxmlformats.org/drawingml/2006/picture">
                        <pic:nvPicPr>
                          <pic:cNvPr id="658" name="图片_1_SpCnt_200"/>
                          <pic:cNvPicPr/>
                        </pic:nvPicPr>
                        <pic:blipFill>
                          <a:blip r:embed="rId75"/>
                          <a:stretch>
                            <a:fillRect/>
                          </a:stretch>
                        </pic:blipFill>
                        <pic:spPr>
                          <a:xfrm>
                            <a:off x="0" y="0"/>
                            <a:ext cx="20320" cy="9525"/>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5552512"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659" name="图片_1_SpCnt_201"/>
                  <wp:cNvGraphicFramePr/>
                  <a:graphic xmlns:a="http://schemas.openxmlformats.org/drawingml/2006/main">
                    <a:graphicData uri="http://schemas.openxmlformats.org/drawingml/2006/picture">
                      <pic:pic xmlns:pic="http://schemas.openxmlformats.org/drawingml/2006/picture">
                        <pic:nvPicPr>
                          <pic:cNvPr id="659" name="图片_1_SpCnt_201"/>
                          <pic:cNvPicPr/>
                        </pic:nvPicPr>
                        <pic:blipFill>
                          <a:blip r:embed="rId54"/>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5553536"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660" name="图片_1_SpCnt_202"/>
                  <wp:cNvGraphicFramePr/>
                  <a:graphic xmlns:a="http://schemas.openxmlformats.org/drawingml/2006/main">
                    <a:graphicData uri="http://schemas.openxmlformats.org/drawingml/2006/picture">
                      <pic:pic xmlns:pic="http://schemas.openxmlformats.org/drawingml/2006/picture">
                        <pic:nvPicPr>
                          <pic:cNvPr id="660" name="图片_1_SpCnt_202"/>
                          <pic:cNvPicPr/>
                        </pic:nvPicPr>
                        <pic:blipFill>
                          <a:blip r:embed="rId54"/>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5554560"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661" name="图片_1_SpCnt_203"/>
                  <wp:cNvGraphicFramePr/>
                  <a:graphic xmlns:a="http://schemas.openxmlformats.org/drawingml/2006/main">
                    <a:graphicData uri="http://schemas.openxmlformats.org/drawingml/2006/picture">
                      <pic:pic xmlns:pic="http://schemas.openxmlformats.org/drawingml/2006/picture">
                        <pic:nvPicPr>
                          <pic:cNvPr id="661" name="图片_1_SpCnt_203"/>
                          <pic:cNvPicPr/>
                        </pic:nvPicPr>
                        <pic:blipFill>
                          <a:blip r:embed="rId29"/>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5555584" behindDoc="0" locked="0" layoutInCell="1" allowOverlap="1">
                  <wp:simplePos x="0" y="0"/>
                  <wp:positionH relativeFrom="column">
                    <wp:posOffset>685800</wp:posOffset>
                  </wp:positionH>
                  <wp:positionV relativeFrom="paragraph">
                    <wp:posOffset>0</wp:posOffset>
                  </wp:positionV>
                  <wp:extent cx="20320" cy="9525"/>
                  <wp:effectExtent l="0" t="0" r="0" b="0"/>
                  <wp:wrapNone/>
                  <wp:docPr id="662" name="图片_1_SpCnt_204"/>
                  <wp:cNvGraphicFramePr/>
                  <a:graphic xmlns:a="http://schemas.openxmlformats.org/drawingml/2006/main">
                    <a:graphicData uri="http://schemas.openxmlformats.org/drawingml/2006/picture">
                      <pic:pic xmlns:pic="http://schemas.openxmlformats.org/drawingml/2006/picture">
                        <pic:nvPicPr>
                          <pic:cNvPr id="662" name="图片_1_SpCnt_204"/>
                          <pic:cNvPicPr/>
                        </pic:nvPicPr>
                        <pic:blipFill>
                          <a:blip r:embed="rId73"/>
                          <a:stretch>
                            <a:fillRect/>
                          </a:stretch>
                        </pic:blipFill>
                        <pic:spPr>
                          <a:xfrm>
                            <a:off x="0" y="0"/>
                            <a:ext cx="20320" cy="9525"/>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5556608"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663" name="图片_1_SpCnt_205"/>
                  <wp:cNvGraphicFramePr/>
                  <a:graphic xmlns:a="http://schemas.openxmlformats.org/drawingml/2006/main">
                    <a:graphicData uri="http://schemas.openxmlformats.org/drawingml/2006/picture">
                      <pic:pic xmlns:pic="http://schemas.openxmlformats.org/drawingml/2006/picture">
                        <pic:nvPicPr>
                          <pic:cNvPr id="663" name="图片_1_SpCnt_205"/>
                          <pic:cNvPicPr/>
                        </pic:nvPicPr>
                        <pic:blipFill>
                          <a:blip r:embed="rId54"/>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5557632" behindDoc="0" locked="0" layoutInCell="1" allowOverlap="1">
                  <wp:simplePos x="0" y="0"/>
                  <wp:positionH relativeFrom="column">
                    <wp:posOffset>685800</wp:posOffset>
                  </wp:positionH>
                  <wp:positionV relativeFrom="paragraph">
                    <wp:posOffset>0</wp:posOffset>
                  </wp:positionV>
                  <wp:extent cx="20320" cy="9525"/>
                  <wp:effectExtent l="0" t="0" r="0" b="0"/>
                  <wp:wrapNone/>
                  <wp:docPr id="664" name="图片_1_SpCnt_206"/>
                  <wp:cNvGraphicFramePr/>
                  <a:graphic xmlns:a="http://schemas.openxmlformats.org/drawingml/2006/main">
                    <a:graphicData uri="http://schemas.openxmlformats.org/drawingml/2006/picture">
                      <pic:pic xmlns:pic="http://schemas.openxmlformats.org/drawingml/2006/picture">
                        <pic:nvPicPr>
                          <pic:cNvPr id="664" name="图片_1_SpCnt_206"/>
                          <pic:cNvPicPr/>
                        </pic:nvPicPr>
                        <pic:blipFill>
                          <a:blip r:embed="rId70"/>
                          <a:stretch>
                            <a:fillRect/>
                          </a:stretch>
                        </pic:blipFill>
                        <pic:spPr>
                          <a:xfrm>
                            <a:off x="0" y="0"/>
                            <a:ext cx="20320" cy="9525"/>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5558656" behindDoc="0" locked="0" layoutInCell="1" allowOverlap="1">
                  <wp:simplePos x="0" y="0"/>
                  <wp:positionH relativeFrom="column">
                    <wp:posOffset>685800</wp:posOffset>
                  </wp:positionH>
                  <wp:positionV relativeFrom="paragraph">
                    <wp:posOffset>0</wp:posOffset>
                  </wp:positionV>
                  <wp:extent cx="20320" cy="9525"/>
                  <wp:effectExtent l="0" t="0" r="0" b="0"/>
                  <wp:wrapNone/>
                  <wp:docPr id="665" name="图片_1_SpCnt_207"/>
                  <wp:cNvGraphicFramePr/>
                  <a:graphic xmlns:a="http://schemas.openxmlformats.org/drawingml/2006/main">
                    <a:graphicData uri="http://schemas.openxmlformats.org/drawingml/2006/picture">
                      <pic:pic xmlns:pic="http://schemas.openxmlformats.org/drawingml/2006/picture">
                        <pic:nvPicPr>
                          <pic:cNvPr id="665" name="图片_1_SpCnt_207"/>
                          <pic:cNvPicPr/>
                        </pic:nvPicPr>
                        <pic:blipFill>
                          <a:blip r:embed="rId82"/>
                          <a:stretch>
                            <a:fillRect/>
                          </a:stretch>
                        </pic:blipFill>
                        <pic:spPr>
                          <a:xfrm>
                            <a:off x="0" y="0"/>
                            <a:ext cx="20320" cy="9525"/>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5559680" behindDoc="0" locked="0" layoutInCell="1" allowOverlap="1">
                  <wp:simplePos x="0" y="0"/>
                  <wp:positionH relativeFrom="column">
                    <wp:posOffset>685800</wp:posOffset>
                  </wp:positionH>
                  <wp:positionV relativeFrom="paragraph">
                    <wp:posOffset>0</wp:posOffset>
                  </wp:positionV>
                  <wp:extent cx="20320" cy="9525"/>
                  <wp:effectExtent l="0" t="0" r="0" b="0"/>
                  <wp:wrapNone/>
                  <wp:docPr id="666" name="图片_1_SpCnt_208"/>
                  <wp:cNvGraphicFramePr/>
                  <a:graphic xmlns:a="http://schemas.openxmlformats.org/drawingml/2006/main">
                    <a:graphicData uri="http://schemas.openxmlformats.org/drawingml/2006/picture">
                      <pic:pic xmlns:pic="http://schemas.openxmlformats.org/drawingml/2006/picture">
                        <pic:nvPicPr>
                          <pic:cNvPr id="666" name="图片_1_SpCnt_208"/>
                          <pic:cNvPicPr/>
                        </pic:nvPicPr>
                        <pic:blipFill>
                          <a:blip r:embed="rId81"/>
                          <a:stretch>
                            <a:fillRect/>
                          </a:stretch>
                        </pic:blipFill>
                        <pic:spPr>
                          <a:xfrm>
                            <a:off x="0" y="0"/>
                            <a:ext cx="20320" cy="9525"/>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5560704" behindDoc="0" locked="0" layoutInCell="1" allowOverlap="1">
                  <wp:simplePos x="0" y="0"/>
                  <wp:positionH relativeFrom="column">
                    <wp:posOffset>685800</wp:posOffset>
                  </wp:positionH>
                  <wp:positionV relativeFrom="paragraph">
                    <wp:posOffset>0</wp:posOffset>
                  </wp:positionV>
                  <wp:extent cx="20320" cy="9525"/>
                  <wp:effectExtent l="0" t="0" r="0" b="0"/>
                  <wp:wrapNone/>
                  <wp:docPr id="667" name="图片_1_SpCnt_209"/>
                  <wp:cNvGraphicFramePr/>
                  <a:graphic xmlns:a="http://schemas.openxmlformats.org/drawingml/2006/main">
                    <a:graphicData uri="http://schemas.openxmlformats.org/drawingml/2006/picture">
                      <pic:pic xmlns:pic="http://schemas.openxmlformats.org/drawingml/2006/picture">
                        <pic:nvPicPr>
                          <pic:cNvPr id="667" name="图片_1_SpCnt_209"/>
                          <pic:cNvPicPr/>
                        </pic:nvPicPr>
                        <pic:blipFill>
                          <a:blip r:embed="rId74"/>
                          <a:stretch>
                            <a:fillRect/>
                          </a:stretch>
                        </pic:blipFill>
                        <pic:spPr>
                          <a:xfrm>
                            <a:off x="0" y="0"/>
                            <a:ext cx="20320" cy="9525"/>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5561728"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668" name="图片_1_SpCnt_210"/>
                  <wp:cNvGraphicFramePr/>
                  <a:graphic xmlns:a="http://schemas.openxmlformats.org/drawingml/2006/main">
                    <a:graphicData uri="http://schemas.openxmlformats.org/drawingml/2006/picture">
                      <pic:pic xmlns:pic="http://schemas.openxmlformats.org/drawingml/2006/picture">
                        <pic:nvPicPr>
                          <pic:cNvPr id="668" name="图片_1_SpCnt_210"/>
                          <pic:cNvPicPr/>
                        </pic:nvPicPr>
                        <pic:blipFill>
                          <a:blip r:embed="rId54"/>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5562752"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669" name="图片_1_SpCnt_211"/>
                  <wp:cNvGraphicFramePr/>
                  <a:graphic xmlns:a="http://schemas.openxmlformats.org/drawingml/2006/main">
                    <a:graphicData uri="http://schemas.openxmlformats.org/drawingml/2006/picture">
                      <pic:pic xmlns:pic="http://schemas.openxmlformats.org/drawingml/2006/picture">
                        <pic:nvPicPr>
                          <pic:cNvPr id="669" name="图片_1_SpCnt_211"/>
                          <pic:cNvPicPr/>
                        </pic:nvPicPr>
                        <pic:blipFill>
                          <a:blip r:embed="rId54"/>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5563776" behindDoc="0" locked="0" layoutInCell="1" allowOverlap="1">
                  <wp:simplePos x="0" y="0"/>
                  <wp:positionH relativeFrom="column">
                    <wp:posOffset>685800</wp:posOffset>
                  </wp:positionH>
                  <wp:positionV relativeFrom="paragraph">
                    <wp:posOffset>0</wp:posOffset>
                  </wp:positionV>
                  <wp:extent cx="20320" cy="9525"/>
                  <wp:effectExtent l="0" t="0" r="0" b="0"/>
                  <wp:wrapNone/>
                  <wp:docPr id="5483" name="图片_1_SpCnt_212"/>
                  <wp:cNvGraphicFramePr/>
                  <a:graphic xmlns:a="http://schemas.openxmlformats.org/drawingml/2006/main">
                    <a:graphicData uri="http://schemas.openxmlformats.org/drawingml/2006/picture">
                      <pic:pic xmlns:pic="http://schemas.openxmlformats.org/drawingml/2006/picture">
                        <pic:nvPicPr>
                          <pic:cNvPr id="5483" name="图片_1_SpCnt_212"/>
                          <pic:cNvPicPr/>
                        </pic:nvPicPr>
                        <pic:blipFill>
                          <a:blip r:embed="rId82"/>
                          <a:stretch>
                            <a:fillRect/>
                          </a:stretch>
                        </pic:blipFill>
                        <pic:spPr>
                          <a:xfrm>
                            <a:off x="0" y="0"/>
                            <a:ext cx="20320" cy="9525"/>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5564800"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5484" name="图片_1_SpCnt_213"/>
                  <wp:cNvGraphicFramePr/>
                  <a:graphic xmlns:a="http://schemas.openxmlformats.org/drawingml/2006/main">
                    <a:graphicData uri="http://schemas.openxmlformats.org/drawingml/2006/picture">
                      <pic:pic xmlns:pic="http://schemas.openxmlformats.org/drawingml/2006/picture">
                        <pic:nvPicPr>
                          <pic:cNvPr id="5484" name="图片_1_SpCnt_213"/>
                          <pic:cNvPicPr/>
                        </pic:nvPicPr>
                        <pic:blipFill>
                          <a:blip r:embed="rId54"/>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5565824" behindDoc="0" locked="0" layoutInCell="1" allowOverlap="1">
                  <wp:simplePos x="0" y="0"/>
                  <wp:positionH relativeFrom="column">
                    <wp:posOffset>685800</wp:posOffset>
                  </wp:positionH>
                  <wp:positionV relativeFrom="paragraph">
                    <wp:posOffset>0</wp:posOffset>
                  </wp:positionV>
                  <wp:extent cx="20320" cy="9525"/>
                  <wp:effectExtent l="0" t="0" r="0" b="0"/>
                  <wp:wrapNone/>
                  <wp:docPr id="5485" name="图片_1_SpCnt_214"/>
                  <wp:cNvGraphicFramePr/>
                  <a:graphic xmlns:a="http://schemas.openxmlformats.org/drawingml/2006/main">
                    <a:graphicData uri="http://schemas.openxmlformats.org/drawingml/2006/picture">
                      <pic:pic xmlns:pic="http://schemas.openxmlformats.org/drawingml/2006/picture">
                        <pic:nvPicPr>
                          <pic:cNvPr id="5485" name="图片_1_SpCnt_214"/>
                          <pic:cNvPicPr/>
                        </pic:nvPicPr>
                        <pic:blipFill>
                          <a:blip r:embed="rId77"/>
                          <a:stretch>
                            <a:fillRect/>
                          </a:stretch>
                        </pic:blipFill>
                        <pic:spPr>
                          <a:xfrm>
                            <a:off x="0" y="0"/>
                            <a:ext cx="20320" cy="9525"/>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5566848" behindDoc="0" locked="0" layoutInCell="1" allowOverlap="1">
                  <wp:simplePos x="0" y="0"/>
                  <wp:positionH relativeFrom="column">
                    <wp:posOffset>685800</wp:posOffset>
                  </wp:positionH>
                  <wp:positionV relativeFrom="paragraph">
                    <wp:posOffset>0</wp:posOffset>
                  </wp:positionV>
                  <wp:extent cx="20320" cy="9525"/>
                  <wp:effectExtent l="0" t="0" r="0" b="0"/>
                  <wp:wrapNone/>
                  <wp:docPr id="5486" name="图片_1_SpCnt_215"/>
                  <wp:cNvGraphicFramePr/>
                  <a:graphic xmlns:a="http://schemas.openxmlformats.org/drawingml/2006/main">
                    <a:graphicData uri="http://schemas.openxmlformats.org/drawingml/2006/picture">
                      <pic:pic xmlns:pic="http://schemas.openxmlformats.org/drawingml/2006/picture">
                        <pic:nvPicPr>
                          <pic:cNvPr id="5486" name="图片_1_SpCnt_215"/>
                          <pic:cNvPicPr/>
                        </pic:nvPicPr>
                        <pic:blipFill>
                          <a:blip r:embed="rId73"/>
                          <a:stretch>
                            <a:fillRect/>
                          </a:stretch>
                        </pic:blipFill>
                        <pic:spPr>
                          <a:xfrm>
                            <a:off x="0" y="0"/>
                            <a:ext cx="20320" cy="9525"/>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5567872" behindDoc="0" locked="0" layoutInCell="1" allowOverlap="1">
                  <wp:simplePos x="0" y="0"/>
                  <wp:positionH relativeFrom="column">
                    <wp:posOffset>685800</wp:posOffset>
                  </wp:positionH>
                  <wp:positionV relativeFrom="paragraph">
                    <wp:posOffset>0</wp:posOffset>
                  </wp:positionV>
                  <wp:extent cx="20320" cy="9525"/>
                  <wp:effectExtent l="0" t="0" r="0" b="0"/>
                  <wp:wrapNone/>
                  <wp:docPr id="5487" name="图片_1_SpCnt_216"/>
                  <wp:cNvGraphicFramePr/>
                  <a:graphic xmlns:a="http://schemas.openxmlformats.org/drawingml/2006/main">
                    <a:graphicData uri="http://schemas.openxmlformats.org/drawingml/2006/picture">
                      <pic:pic xmlns:pic="http://schemas.openxmlformats.org/drawingml/2006/picture">
                        <pic:nvPicPr>
                          <pic:cNvPr id="5487" name="图片_1_SpCnt_216"/>
                          <pic:cNvPicPr/>
                        </pic:nvPicPr>
                        <pic:blipFill>
                          <a:blip r:embed="rId82"/>
                          <a:stretch>
                            <a:fillRect/>
                          </a:stretch>
                        </pic:blipFill>
                        <pic:spPr>
                          <a:xfrm>
                            <a:off x="0" y="0"/>
                            <a:ext cx="20320" cy="9525"/>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5568896"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5488" name="图片_1_SpCnt_217"/>
                  <wp:cNvGraphicFramePr/>
                  <a:graphic xmlns:a="http://schemas.openxmlformats.org/drawingml/2006/main">
                    <a:graphicData uri="http://schemas.openxmlformats.org/drawingml/2006/picture">
                      <pic:pic xmlns:pic="http://schemas.openxmlformats.org/drawingml/2006/picture">
                        <pic:nvPicPr>
                          <pic:cNvPr id="5488" name="图片_1_SpCnt_217"/>
                          <pic:cNvPicPr/>
                        </pic:nvPicPr>
                        <pic:blipFill>
                          <a:blip r:embed="rId54"/>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5569920"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5489" name="图片_1_SpCnt_218"/>
                  <wp:cNvGraphicFramePr/>
                  <a:graphic xmlns:a="http://schemas.openxmlformats.org/drawingml/2006/main">
                    <a:graphicData uri="http://schemas.openxmlformats.org/drawingml/2006/picture">
                      <pic:pic xmlns:pic="http://schemas.openxmlformats.org/drawingml/2006/picture">
                        <pic:nvPicPr>
                          <pic:cNvPr id="5489" name="图片_1_SpCnt_218"/>
                          <pic:cNvPicPr/>
                        </pic:nvPicPr>
                        <pic:blipFill>
                          <a:blip r:embed="rId29"/>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5570944" behindDoc="0" locked="0" layoutInCell="1" allowOverlap="1">
                  <wp:simplePos x="0" y="0"/>
                  <wp:positionH relativeFrom="column">
                    <wp:posOffset>685800</wp:posOffset>
                  </wp:positionH>
                  <wp:positionV relativeFrom="paragraph">
                    <wp:posOffset>0</wp:posOffset>
                  </wp:positionV>
                  <wp:extent cx="20320" cy="9525"/>
                  <wp:effectExtent l="0" t="0" r="0" b="0"/>
                  <wp:wrapNone/>
                  <wp:docPr id="5490" name="图片_1_SpCnt_219"/>
                  <wp:cNvGraphicFramePr/>
                  <a:graphic xmlns:a="http://schemas.openxmlformats.org/drawingml/2006/main">
                    <a:graphicData uri="http://schemas.openxmlformats.org/drawingml/2006/picture">
                      <pic:pic xmlns:pic="http://schemas.openxmlformats.org/drawingml/2006/picture">
                        <pic:nvPicPr>
                          <pic:cNvPr id="5490" name="图片_1_SpCnt_219"/>
                          <pic:cNvPicPr/>
                        </pic:nvPicPr>
                        <pic:blipFill>
                          <a:blip r:embed="rId83"/>
                          <a:stretch>
                            <a:fillRect/>
                          </a:stretch>
                        </pic:blipFill>
                        <pic:spPr>
                          <a:xfrm>
                            <a:off x="0" y="0"/>
                            <a:ext cx="20320" cy="9525"/>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5571968" behindDoc="0" locked="0" layoutInCell="1" allowOverlap="1">
                  <wp:simplePos x="0" y="0"/>
                  <wp:positionH relativeFrom="column">
                    <wp:posOffset>685800</wp:posOffset>
                  </wp:positionH>
                  <wp:positionV relativeFrom="paragraph">
                    <wp:posOffset>0</wp:posOffset>
                  </wp:positionV>
                  <wp:extent cx="20320" cy="9525"/>
                  <wp:effectExtent l="0" t="0" r="0" b="0"/>
                  <wp:wrapNone/>
                  <wp:docPr id="5491" name="图片_1_SpCnt_220"/>
                  <wp:cNvGraphicFramePr/>
                  <a:graphic xmlns:a="http://schemas.openxmlformats.org/drawingml/2006/main">
                    <a:graphicData uri="http://schemas.openxmlformats.org/drawingml/2006/picture">
                      <pic:pic xmlns:pic="http://schemas.openxmlformats.org/drawingml/2006/picture">
                        <pic:nvPicPr>
                          <pic:cNvPr id="5491" name="图片_1_SpCnt_220"/>
                          <pic:cNvPicPr/>
                        </pic:nvPicPr>
                        <pic:blipFill>
                          <a:blip r:embed="rId73"/>
                          <a:stretch>
                            <a:fillRect/>
                          </a:stretch>
                        </pic:blipFill>
                        <pic:spPr>
                          <a:xfrm>
                            <a:off x="0" y="0"/>
                            <a:ext cx="20320" cy="9525"/>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5572992" behindDoc="0" locked="0" layoutInCell="1" allowOverlap="1">
                  <wp:simplePos x="0" y="0"/>
                  <wp:positionH relativeFrom="column">
                    <wp:posOffset>685800</wp:posOffset>
                  </wp:positionH>
                  <wp:positionV relativeFrom="paragraph">
                    <wp:posOffset>0</wp:posOffset>
                  </wp:positionV>
                  <wp:extent cx="20320" cy="9525"/>
                  <wp:effectExtent l="0" t="0" r="0" b="0"/>
                  <wp:wrapNone/>
                  <wp:docPr id="5492" name="图片_1_SpCnt_221"/>
                  <wp:cNvGraphicFramePr/>
                  <a:graphic xmlns:a="http://schemas.openxmlformats.org/drawingml/2006/main">
                    <a:graphicData uri="http://schemas.openxmlformats.org/drawingml/2006/picture">
                      <pic:pic xmlns:pic="http://schemas.openxmlformats.org/drawingml/2006/picture">
                        <pic:nvPicPr>
                          <pic:cNvPr id="5492" name="图片_1_SpCnt_221"/>
                          <pic:cNvPicPr/>
                        </pic:nvPicPr>
                        <pic:blipFill>
                          <a:blip r:embed="rId73"/>
                          <a:stretch>
                            <a:fillRect/>
                          </a:stretch>
                        </pic:blipFill>
                        <pic:spPr>
                          <a:xfrm>
                            <a:off x="0" y="0"/>
                            <a:ext cx="20320" cy="9525"/>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5574016"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5493" name="图片_1_SpCnt_222"/>
                  <wp:cNvGraphicFramePr/>
                  <a:graphic xmlns:a="http://schemas.openxmlformats.org/drawingml/2006/main">
                    <a:graphicData uri="http://schemas.openxmlformats.org/drawingml/2006/picture">
                      <pic:pic xmlns:pic="http://schemas.openxmlformats.org/drawingml/2006/picture">
                        <pic:nvPicPr>
                          <pic:cNvPr id="5493" name="图片_1_SpCnt_222"/>
                          <pic:cNvPicPr/>
                        </pic:nvPicPr>
                        <pic:blipFill>
                          <a:blip r:embed="rId84"/>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5575040"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5494" name="图片_1_SpCnt_223"/>
                  <wp:cNvGraphicFramePr/>
                  <a:graphic xmlns:a="http://schemas.openxmlformats.org/drawingml/2006/main">
                    <a:graphicData uri="http://schemas.openxmlformats.org/drawingml/2006/picture">
                      <pic:pic xmlns:pic="http://schemas.openxmlformats.org/drawingml/2006/picture">
                        <pic:nvPicPr>
                          <pic:cNvPr id="5494" name="图片_1_SpCnt_223"/>
                          <pic:cNvPicPr/>
                        </pic:nvPicPr>
                        <pic:blipFill>
                          <a:blip r:embed="rId55"/>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5576064"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5495" name="图片_1_SpCnt_224"/>
                  <wp:cNvGraphicFramePr/>
                  <a:graphic xmlns:a="http://schemas.openxmlformats.org/drawingml/2006/main">
                    <a:graphicData uri="http://schemas.openxmlformats.org/drawingml/2006/picture">
                      <pic:pic xmlns:pic="http://schemas.openxmlformats.org/drawingml/2006/picture">
                        <pic:nvPicPr>
                          <pic:cNvPr id="5495" name="图片_1_SpCnt_224"/>
                          <pic:cNvPicPr/>
                        </pic:nvPicPr>
                        <pic:blipFill>
                          <a:blip r:embed="rId25"/>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5577088"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5496" name="图片_1_SpCnt_225"/>
                  <wp:cNvGraphicFramePr/>
                  <a:graphic xmlns:a="http://schemas.openxmlformats.org/drawingml/2006/main">
                    <a:graphicData uri="http://schemas.openxmlformats.org/drawingml/2006/picture">
                      <pic:pic xmlns:pic="http://schemas.openxmlformats.org/drawingml/2006/picture">
                        <pic:nvPicPr>
                          <pic:cNvPr id="5496" name="图片_1_SpCnt_225"/>
                          <pic:cNvPicPr/>
                        </pic:nvPicPr>
                        <pic:blipFill>
                          <a:blip r:embed="rId25"/>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5578112"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5497" name="图片_1_SpCnt_226"/>
                  <wp:cNvGraphicFramePr/>
                  <a:graphic xmlns:a="http://schemas.openxmlformats.org/drawingml/2006/main">
                    <a:graphicData uri="http://schemas.openxmlformats.org/drawingml/2006/picture">
                      <pic:pic xmlns:pic="http://schemas.openxmlformats.org/drawingml/2006/picture">
                        <pic:nvPicPr>
                          <pic:cNvPr id="5497" name="图片_1_SpCnt_226"/>
                          <pic:cNvPicPr/>
                        </pic:nvPicPr>
                        <pic:blipFill>
                          <a:blip r:embed="rId25"/>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5579136" behindDoc="0" locked="0" layoutInCell="1" allowOverlap="1">
                  <wp:simplePos x="0" y="0"/>
                  <wp:positionH relativeFrom="column">
                    <wp:posOffset>685800</wp:posOffset>
                  </wp:positionH>
                  <wp:positionV relativeFrom="paragraph">
                    <wp:posOffset>0</wp:posOffset>
                  </wp:positionV>
                  <wp:extent cx="20320" cy="9525"/>
                  <wp:effectExtent l="0" t="0" r="0" b="0"/>
                  <wp:wrapNone/>
                  <wp:docPr id="5498" name="图片_1_SpCnt_227"/>
                  <wp:cNvGraphicFramePr/>
                  <a:graphic xmlns:a="http://schemas.openxmlformats.org/drawingml/2006/main">
                    <a:graphicData uri="http://schemas.openxmlformats.org/drawingml/2006/picture">
                      <pic:pic xmlns:pic="http://schemas.openxmlformats.org/drawingml/2006/picture">
                        <pic:nvPicPr>
                          <pic:cNvPr id="5498" name="图片_1_SpCnt_227"/>
                          <pic:cNvPicPr/>
                        </pic:nvPicPr>
                        <pic:blipFill>
                          <a:blip r:embed="rId83"/>
                          <a:stretch>
                            <a:fillRect/>
                          </a:stretch>
                        </pic:blipFill>
                        <pic:spPr>
                          <a:xfrm>
                            <a:off x="0" y="0"/>
                            <a:ext cx="20320" cy="9525"/>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5580160"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5499" name="图片_1_SpCnt_228"/>
                  <wp:cNvGraphicFramePr/>
                  <a:graphic xmlns:a="http://schemas.openxmlformats.org/drawingml/2006/main">
                    <a:graphicData uri="http://schemas.openxmlformats.org/drawingml/2006/picture">
                      <pic:pic xmlns:pic="http://schemas.openxmlformats.org/drawingml/2006/picture">
                        <pic:nvPicPr>
                          <pic:cNvPr id="5499" name="图片_1_SpCnt_228"/>
                          <pic:cNvPicPr/>
                        </pic:nvPicPr>
                        <pic:blipFill>
                          <a:blip r:embed="rId55"/>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5581184"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5500" name="图片_1_SpCnt_229"/>
                  <wp:cNvGraphicFramePr/>
                  <a:graphic xmlns:a="http://schemas.openxmlformats.org/drawingml/2006/main">
                    <a:graphicData uri="http://schemas.openxmlformats.org/drawingml/2006/picture">
                      <pic:pic xmlns:pic="http://schemas.openxmlformats.org/drawingml/2006/picture">
                        <pic:nvPicPr>
                          <pic:cNvPr id="5500" name="图片_1_SpCnt_229"/>
                          <pic:cNvPicPr/>
                        </pic:nvPicPr>
                        <pic:blipFill>
                          <a:blip r:embed="rId55"/>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5582208"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5501" name="图片_1_SpCnt_230"/>
                  <wp:cNvGraphicFramePr/>
                  <a:graphic xmlns:a="http://schemas.openxmlformats.org/drawingml/2006/main">
                    <a:graphicData uri="http://schemas.openxmlformats.org/drawingml/2006/picture">
                      <pic:pic xmlns:pic="http://schemas.openxmlformats.org/drawingml/2006/picture">
                        <pic:nvPicPr>
                          <pic:cNvPr id="5501" name="图片_1_SpCnt_230"/>
                          <pic:cNvPicPr/>
                        </pic:nvPicPr>
                        <pic:blipFill>
                          <a:blip r:embed="rId25"/>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5583232"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5502" name="图片_1_SpCnt_231"/>
                  <wp:cNvGraphicFramePr/>
                  <a:graphic xmlns:a="http://schemas.openxmlformats.org/drawingml/2006/main">
                    <a:graphicData uri="http://schemas.openxmlformats.org/drawingml/2006/picture">
                      <pic:pic xmlns:pic="http://schemas.openxmlformats.org/drawingml/2006/picture">
                        <pic:nvPicPr>
                          <pic:cNvPr id="5502" name="图片_1_SpCnt_231"/>
                          <pic:cNvPicPr/>
                        </pic:nvPicPr>
                        <pic:blipFill>
                          <a:blip r:embed="rId30"/>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5584256"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5503" name="图片_1_SpCnt_232"/>
                  <wp:cNvGraphicFramePr/>
                  <a:graphic xmlns:a="http://schemas.openxmlformats.org/drawingml/2006/main">
                    <a:graphicData uri="http://schemas.openxmlformats.org/drawingml/2006/picture">
                      <pic:pic xmlns:pic="http://schemas.openxmlformats.org/drawingml/2006/picture">
                        <pic:nvPicPr>
                          <pic:cNvPr id="5503" name="图片_1_SpCnt_232"/>
                          <pic:cNvPicPr/>
                        </pic:nvPicPr>
                        <pic:blipFill>
                          <a:blip r:embed="rId29"/>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5585280"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5504" name="图片_1_SpCnt_233"/>
                  <wp:cNvGraphicFramePr/>
                  <a:graphic xmlns:a="http://schemas.openxmlformats.org/drawingml/2006/main">
                    <a:graphicData uri="http://schemas.openxmlformats.org/drawingml/2006/picture">
                      <pic:pic xmlns:pic="http://schemas.openxmlformats.org/drawingml/2006/picture">
                        <pic:nvPicPr>
                          <pic:cNvPr id="5504" name="图片_1_SpCnt_233"/>
                          <pic:cNvPicPr/>
                        </pic:nvPicPr>
                        <pic:blipFill>
                          <a:blip r:embed="rId30"/>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5586304"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5505" name="图片_1_SpCnt_234"/>
                  <wp:cNvGraphicFramePr/>
                  <a:graphic xmlns:a="http://schemas.openxmlformats.org/drawingml/2006/main">
                    <a:graphicData uri="http://schemas.openxmlformats.org/drawingml/2006/picture">
                      <pic:pic xmlns:pic="http://schemas.openxmlformats.org/drawingml/2006/picture">
                        <pic:nvPicPr>
                          <pic:cNvPr id="5505" name="图片_1_SpCnt_234"/>
                          <pic:cNvPicPr/>
                        </pic:nvPicPr>
                        <pic:blipFill>
                          <a:blip r:embed="rId30"/>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5587328"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5506" name="图片_1_SpCnt_235"/>
                  <wp:cNvGraphicFramePr/>
                  <a:graphic xmlns:a="http://schemas.openxmlformats.org/drawingml/2006/main">
                    <a:graphicData uri="http://schemas.openxmlformats.org/drawingml/2006/picture">
                      <pic:pic xmlns:pic="http://schemas.openxmlformats.org/drawingml/2006/picture">
                        <pic:nvPicPr>
                          <pic:cNvPr id="5506" name="图片_1_SpCnt_235"/>
                          <pic:cNvPicPr/>
                        </pic:nvPicPr>
                        <pic:blipFill>
                          <a:blip r:embed="rId30"/>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5588352" behindDoc="0" locked="0" layoutInCell="1" allowOverlap="1">
                  <wp:simplePos x="0" y="0"/>
                  <wp:positionH relativeFrom="column">
                    <wp:posOffset>685800</wp:posOffset>
                  </wp:positionH>
                  <wp:positionV relativeFrom="paragraph">
                    <wp:posOffset>0</wp:posOffset>
                  </wp:positionV>
                  <wp:extent cx="20320" cy="9525"/>
                  <wp:effectExtent l="0" t="0" r="0" b="0"/>
                  <wp:wrapNone/>
                  <wp:docPr id="5507" name="图片_1_SpCnt_236"/>
                  <wp:cNvGraphicFramePr/>
                  <a:graphic xmlns:a="http://schemas.openxmlformats.org/drawingml/2006/main">
                    <a:graphicData uri="http://schemas.openxmlformats.org/drawingml/2006/picture">
                      <pic:pic xmlns:pic="http://schemas.openxmlformats.org/drawingml/2006/picture">
                        <pic:nvPicPr>
                          <pic:cNvPr id="5507" name="图片_1_SpCnt_236"/>
                          <pic:cNvPicPr/>
                        </pic:nvPicPr>
                        <pic:blipFill>
                          <a:blip r:embed="rId81"/>
                          <a:stretch>
                            <a:fillRect/>
                          </a:stretch>
                        </pic:blipFill>
                        <pic:spPr>
                          <a:xfrm>
                            <a:off x="0" y="0"/>
                            <a:ext cx="20320" cy="9525"/>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5589376"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5508" name="图片_1_SpCnt_237"/>
                  <wp:cNvGraphicFramePr/>
                  <a:graphic xmlns:a="http://schemas.openxmlformats.org/drawingml/2006/main">
                    <a:graphicData uri="http://schemas.openxmlformats.org/drawingml/2006/picture">
                      <pic:pic xmlns:pic="http://schemas.openxmlformats.org/drawingml/2006/picture">
                        <pic:nvPicPr>
                          <pic:cNvPr id="5508" name="图片_1_SpCnt_237"/>
                          <pic:cNvPicPr/>
                        </pic:nvPicPr>
                        <pic:blipFill>
                          <a:blip r:embed="rId25"/>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5590400" behindDoc="0" locked="0" layoutInCell="1" allowOverlap="1">
                  <wp:simplePos x="0" y="0"/>
                  <wp:positionH relativeFrom="column">
                    <wp:posOffset>685800</wp:posOffset>
                  </wp:positionH>
                  <wp:positionV relativeFrom="paragraph">
                    <wp:posOffset>0</wp:posOffset>
                  </wp:positionV>
                  <wp:extent cx="20320" cy="9525"/>
                  <wp:effectExtent l="0" t="0" r="0" b="0"/>
                  <wp:wrapNone/>
                  <wp:docPr id="5509" name="图片_1_SpCnt_238"/>
                  <wp:cNvGraphicFramePr/>
                  <a:graphic xmlns:a="http://schemas.openxmlformats.org/drawingml/2006/main">
                    <a:graphicData uri="http://schemas.openxmlformats.org/drawingml/2006/picture">
                      <pic:pic xmlns:pic="http://schemas.openxmlformats.org/drawingml/2006/picture">
                        <pic:nvPicPr>
                          <pic:cNvPr id="5509" name="图片_1_SpCnt_238"/>
                          <pic:cNvPicPr/>
                        </pic:nvPicPr>
                        <pic:blipFill>
                          <a:blip r:embed="rId85"/>
                          <a:stretch>
                            <a:fillRect/>
                          </a:stretch>
                        </pic:blipFill>
                        <pic:spPr>
                          <a:xfrm>
                            <a:off x="0" y="0"/>
                            <a:ext cx="20320" cy="9525"/>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5591424"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5510" name="图片_1_SpCnt_239"/>
                  <wp:cNvGraphicFramePr/>
                  <a:graphic xmlns:a="http://schemas.openxmlformats.org/drawingml/2006/main">
                    <a:graphicData uri="http://schemas.openxmlformats.org/drawingml/2006/picture">
                      <pic:pic xmlns:pic="http://schemas.openxmlformats.org/drawingml/2006/picture">
                        <pic:nvPicPr>
                          <pic:cNvPr id="5510" name="图片_1_SpCnt_239"/>
                          <pic:cNvPicPr/>
                        </pic:nvPicPr>
                        <pic:blipFill>
                          <a:blip r:embed="rId25"/>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5592448" behindDoc="0" locked="0" layoutInCell="1" allowOverlap="1">
                  <wp:simplePos x="0" y="0"/>
                  <wp:positionH relativeFrom="column">
                    <wp:posOffset>685800</wp:posOffset>
                  </wp:positionH>
                  <wp:positionV relativeFrom="paragraph">
                    <wp:posOffset>0</wp:posOffset>
                  </wp:positionV>
                  <wp:extent cx="20320" cy="9525"/>
                  <wp:effectExtent l="0" t="0" r="0" b="0"/>
                  <wp:wrapNone/>
                  <wp:docPr id="5511" name="图片_1_SpCnt_240"/>
                  <wp:cNvGraphicFramePr/>
                  <a:graphic xmlns:a="http://schemas.openxmlformats.org/drawingml/2006/main">
                    <a:graphicData uri="http://schemas.openxmlformats.org/drawingml/2006/picture">
                      <pic:pic xmlns:pic="http://schemas.openxmlformats.org/drawingml/2006/picture">
                        <pic:nvPicPr>
                          <pic:cNvPr id="5511" name="图片_1_SpCnt_240"/>
                          <pic:cNvPicPr/>
                        </pic:nvPicPr>
                        <pic:blipFill>
                          <a:blip r:embed="rId70"/>
                          <a:stretch>
                            <a:fillRect/>
                          </a:stretch>
                        </pic:blipFill>
                        <pic:spPr>
                          <a:xfrm>
                            <a:off x="0" y="0"/>
                            <a:ext cx="20320" cy="9525"/>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5593472"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5512" name="图片_1_SpCnt_241"/>
                  <wp:cNvGraphicFramePr/>
                  <a:graphic xmlns:a="http://schemas.openxmlformats.org/drawingml/2006/main">
                    <a:graphicData uri="http://schemas.openxmlformats.org/drawingml/2006/picture">
                      <pic:pic xmlns:pic="http://schemas.openxmlformats.org/drawingml/2006/picture">
                        <pic:nvPicPr>
                          <pic:cNvPr id="5512" name="图片_1_SpCnt_241"/>
                          <pic:cNvPicPr/>
                        </pic:nvPicPr>
                        <pic:blipFill>
                          <a:blip r:embed="rId30"/>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5594496"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5513" name="图片_1_SpCnt_242"/>
                  <wp:cNvGraphicFramePr/>
                  <a:graphic xmlns:a="http://schemas.openxmlformats.org/drawingml/2006/main">
                    <a:graphicData uri="http://schemas.openxmlformats.org/drawingml/2006/picture">
                      <pic:pic xmlns:pic="http://schemas.openxmlformats.org/drawingml/2006/picture">
                        <pic:nvPicPr>
                          <pic:cNvPr id="5513" name="图片_1_SpCnt_242"/>
                          <pic:cNvPicPr/>
                        </pic:nvPicPr>
                        <pic:blipFill>
                          <a:blip r:embed="rId25"/>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5595520" behindDoc="0" locked="0" layoutInCell="1" allowOverlap="1">
                  <wp:simplePos x="0" y="0"/>
                  <wp:positionH relativeFrom="column">
                    <wp:posOffset>685800</wp:posOffset>
                  </wp:positionH>
                  <wp:positionV relativeFrom="paragraph">
                    <wp:posOffset>0</wp:posOffset>
                  </wp:positionV>
                  <wp:extent cx="20320" cy="9525"/>
                  <wp:effectExtent l="0" t="0" r="0" b="0"/>
                  <wp:wrapNone/>
                  <wp:docPr id="5514" name="图片_1_SpCnt_243"/>
                  <wp:cNvGraphicFramePr/>
                  <a:graphic xmlns:a="http://schemas.openxmlformats.org/drawingml/2006/main">
                    <a:graphicData uri="http://schemas.openxmlformats.org/drawingml/2006/picture">
                      <pic:pic xmlns:pic="http://schemas.openxmlformats.org/drawingml/2006/picture">
                        <pic:nvPicPr>
                          <pic:cNvPr id="5514" name="图片_1_SpCnt_243"/>
                          <pic:cNvPicPr/>
                        </pic:nvPicPr>
                        <pic:blipFill>
                          <a:blip r:embed="rId85"/>
                          <a:stretch>
                            <a:fillRect/>
                          </a:stretch>
                        </pic:blipFill>
                        <pic:spPr>
                          <a:xfrm>
                            <a:off x="0" y="0"/>
                            <a:ext cx="20320" cy="9525"/>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5596544" behindDoc="0" locked="0" layoutInCell="1" allowOverlap="1">
                  <wp:simplePos x="0" y="0"/>
                  <wp:positionH relativeFrom="column">
                    <wp:posOffset>685800</wp:posOffset>
                  </wp:positionH>
                  <wp:positionV relativeFrom="paragraph">
                    <wp:posOffset>0</wp:posOffset>
                  </wp:positionV>
                  <wp:extent cx="20320" cy="9525"/>
                  <wp:effectExtent l="0" t="0" r="0" b="0"/>
                  <wp:wrapNone/>
                  <wp:docPr id="5515" name="图片_1_SpCnt_244"/>
                  <wp:cNvGraphicFramePr/>
                  <a:graphic xmlns:a="http://schemas.openxmlformats.org/drawingml/2006/main">
                    <a:graphicData uri="http://schemas.openxmlformats.org/drawingml/2006/picture">
                      <pic:pic xmlns:pic="http://schemas.openxmlformats.org/drawingml/2006/picture">
                        <pic:nvPicPr>
                          <pic:cNvPr id="5515" name="图片_1_SpCnt_244"/>
                          <pic:cNvPicPr/>
                        </pic:nvPicPr>
                        <pic:blipFill>
                          <a:blip r:embed="rId82"/>
                          <a:stretch>
                            <a:fillRect/>
                          </a:stretch>
                        </pic:blipFill>
                        <pic:spPr>
                          <a:xfrm>
                            <a:off x="0" y="0"/>
                            <a:ext cx="20320" cy="9525"/>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5597568"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5516" name="图片_1_SpCnt_245"/>
                  <wp:cNvGraphicFramePr/>
                  <a:graphic xmlns:a="http://schemas.openxmlformats.org/drawingml/2006/main">
                    <a:graphicData uri="http://schemas.openxmlformats.org/drawingml/2006/picture">
                      <pic:pic xmlns:pic="http://schemas.openxmlformats.org/drawingml/2006/picture">
                        <pic:nvPicPr>
                          <pic:cNvPr id="5516" name="图片_1_SpCnt_245"/>
                          <pic:cNvPicPr/>
                        </pic:nvPicPr>
                        <pic:blipFill>
                          <a:blip r:embed="rId69"/>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5598592"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5517" name="图片_1_SpCnt_246"/>
                  <wp:cNvGraphicFramePr/>
                  <a:graphic xmlns:a="http://schemas.openxmlformats.org/drawingml/2006/main">
                    <a:graphicData uri="http://schemas.openxmlformats.org/drawingml/2006/picture">
                      <pic:pic xmlns:pic="http://schemas.openxmlformats.org/drawingml/2006/picture">
                        <pic:nvPicPr>
                          <pic:cNvPr id="5517" name="图片_1_SpCnt_246"/>
                          <pic:cNvPicPr/>
                        </pic:nvPicPr>
                        <pic:blipFill>
                          <a:blip r:embed="rId25"/>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5599616" behindDoc="0" locked="0" layoutInCell="1" allowOverlap="1">
                  <wp:simplePos x="0" y="0"/>
                  <wp:positionH relativeFrom="column">
                    <wp:posOffset>685800</wp:posOffset>
                  </wp:positionH>
                  <wp:positionV relativeFrom="paragraph">
                    <wp:posOffset>0</wp:posOffset>
                  </wp:positionV>
                  <wp:extent cx="20320" cy="9525"/>
                  <wp:effectExtent l="0" t="0" r="0" b="0"/>
                  <wp:wrapNone/>
                  <wp:docPr id="5518" name="图片_1_SpCnt_247"/>
                  <wp:cNvGraphicFramePr/>
                  <a:graphic xmlns:a="http://schemas.openxmlformats.org/drawingml/2006/main">
                    <a:graphicData uri="http://schemas.openxmlformats.org/drawingml/2006/picture">
                      <pic:pic xmlns:pic="http://schemas.openxmlformats.org/drawingml/2006/picture">
                        <pic:nvPicPr>
                          <pic:cNvPr id="5518" name="图片_1_SpCnt_247"/>
                          <pic:cNvPicPr/>
                        </pic:nvPicPr>
                        <pic:blipFill>
                          <a:blip r:embed="rId70"/>
                          <a:stretch>
                            <a:fillRect/>
                          </a:stretch>
                        </pic:blipFill>
                        <pic:spPr>
                          <a:xfrm>
                            <a:off x="0" y="0"/>
                            <a:ext cx="20320" cy="9525"/>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5600640"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5519" name="图片_1_SpCnt_248"/>
                  <wp:cNvGraphicFramePr/>
                  <a:graphic xmlns:a="http://schemas.openxmlformats.org/drawingml/2006/main">
                    <a:graphicData uri="http://schemas.openxmlformats.org/drawingml/2006/picture">
                      <pic:pic xmlns:pic="http://schemas.openxmlformats.org/drawingml/2006/picture">
                        <pic:nvPicPr>
                          <pic:cNvPr id="5519" name="图片_1_SpCnt_248"/>
                          <pic:cNvPicPr/>
                        </pic:nvPicPr>
                        <pic:blipFill>
                          <a:blip r:embed="rId24"/>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5601664"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5520" name="图片_1_SpCnt_249"/>
                  <wp:cNvGraphicFramePr/>
                  <a:graphic xmlns:a="http://schemas.openxmlformats.org/drawingml/2006/main">
                    <a:graphicData uri="http://schemas.openxmlformats.org/drawingml/2006/picture">
                      <pic:pic xmlns:pic="http://schemas.openxmlformats.org/drawingml/2006/picture">
                        <pic:nvPicPr>
                          <pic:cNvPr id="5520" name="图片_1_SpCnt_249"/>
                          <pic:cNvPicPr/>
                        </pic:nvPicPr>
                        <pic:blipFill>
                          <a:blip r:embed="rId55"/>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5602688"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5521" name="图片_1_SpCnt_250"/>
                  <wp:cNvGraphicFramePr/>
                  <a:graphic xmlns:a="http://schemas.openxmlformats.org/drawingml/2006/main">
                    <a:graphicData uri="http://schemas.openxmlformats.org/drawingml/2006/picture">
                      <pic:pic xmlns:pic="http://schemas.openxmlformats.org/drawingml/2006/picture">
                        <pic:nvPicPr>
                          <pic:cNvPr id="5521" name="图片_1_SpCnt_250"/>
                          <pic:cNvPicPr/>
                        </pic:nvPicPr>
                        <pic:blipFill>
                          <a:blip r:embed="rId25"/>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5603712"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5522" name="图片_1_SpCnt_251"/>
                  <wp:cNvGraphicFramePr/>
                  <a:graphic xmlns:a="http://schemas.openxmlformats.org/drawingml/2006/main">
                    <a:graphicData uri="http://schemas.openxmlformats.org/drawingml/2006/picture">
                      <pic:pic xmlns:pic="http://schemas.openxmlformats.org/drawingml/2006/picture">
                        <pic:nvPicPr>
                          <pic:cNvPr id="5522" name="图片_1_SpCnt_251"/>
                          <pic:cNvPicPr/>
                        </pic:nvPicPr>
                        <pic:blipFill>
                          <a:blip r:embed="rId30"/>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5604736"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5523" name="图片_1_SpCnt_252"/>
                  <wp:cNvGraphicFramePr/>
                  <a:graphic xmlns:a="http://schemas.openxmlformats.org/drawingml/2006/main">
                    <a:graphicData uri="http://schemas.openxmlformats.org/drawingml/2006/picture">
                      <pic:pic xmlns:pic="http://schemas.openxmlformats.org/drawingml/2006/picture">
                        <pic:nvPicPr>
                          <pic:cNvPr id="5523" name="图片_1_SpCnt_252"/>
                          <pic:cNvPicPr/>
                        </pic:nvPicPr>
                        <pic:blipFill>
                          <a:blip r:embed="rId30"/>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5605760"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5524" name="图片_1_SpCnt_253"/>
                  <wp:cNvGraphicFramePr/>
                  <a:graphic xmlns:a="http://schemas.openxmlformats.org/drawingml/2006/main">
                    <a:graphicData uri="http://schemas.openxmlformats.org/drawingml/2006/picture">
                      <pic:pic xmlns:pic="http://schemas.openxmlformats.org/drawingml/2006/picture">
                        <pic:nvPicPr>
                          <pic:cNvPr id="5524" name="图片_1_SpCnt_253"/>
                          <pic:cNvPicPr/>
                        </pic:nvPicPr>
                        <pic:blipFill>
                          <a:blip r:embed="rId30"/>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5606784"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5525" name="图片_1_SpCnt_254"/>
                  <wp:cNvGraphicFramePr/>
                  <a:graphic xmlns:a="http://schemas.openxmlformats.org/drawingml/2006/main">
                    <a:graphicData uri="http://schemas.openxmlformats.org/drawingml/2006/picture">
                      <pic:pic xmlns:pic="http://schemas.openxmlformats.org/drawingml/2006/picture">
                        <pic:nvPicPr>
                          <pic:cNvPr id="5525" name="图片_1_SpCnt_254"/>
                          <pic:cNvPicPr/>
                        </pic:nvPicPr>
                        <pic:blipFill>
                          <a:blip r:embed="rId30"/>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5607808"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5526" name="图片_1_SpCnt_255"/>
                  <wp:cNvGraphicFramePr/>
                  <a:graphic xmlns:a="http://schemas.openxmlformats.org/drawingml/2006/main">
                    <a:graphicData uri="http://schemas.openxmlformats.org/drawingml/2006/picture">
                      <pic:pic xmlns:pic="http://schemas.openxmlformats.org/drawingml/2006/picture">
                        <pic:nvPicPr>
                          <pic:cNvPr id="5526" name="图片_1_SpCnt_255"/>
                          <pic:cNvPicPr/>
                        </pic:nvPicPr>
                        <pic:blipFill>
                          <a:blip r:embed="rId55"/>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5608832"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5527" name="图片_1_SpCnt_256"/>
                  <wp:cNvGraphicFramePr/>
                  <a:graphic xmlns:a="http://schemas.openxmlformats.org/drawingml/2006/main">
                    <a:graphicData uri="http://schemas.openxmlformats.org/drawingml/2006/picture">
                      <pic:pic xmlns:pic="http://schemas.openxmlformats.org/drawingml/2006/picture">
                        <pic:nvPicPr>
                          <pic:cNvPr id="5527" name="图片_1_SpCnt_256"/>
                          <pic:cNvPicPr/>
                        </pic:nvPicPr>
                        <pic:blipFill>
                          <a:blip r:embed="rId25"/>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5609856"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5528" name="图片_1_SpCnt_257"/>
                  <wp:cNvGraphicFramePr/>
                  <a:graphic xmlns:a="http://schemas.openxmlformats.org/drawingml/2006/main">
                    <a:graphicData uri="http://schemas.openxmlformats.org/drawingml/2006/picture">
                      <pic:pic xmlns:pic="http://schemas.openxmlformats.org/drawingml/2006/picture">
                        <pic:nvPicPr>
                          <pic:cNvPr id="5528" name="图片_1_SpCnt_257"/>
                          <pic:cNvPicPr/>
                        </pic:nvPicPr>
                        <pic:blipFill>
                          <a:blip r:embed="rId55"/>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5610880"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5529" name="图片_1_SpCnt_258"/>
                  <wp:cNvGraphicFramePr/>
                  <a:graphic xmlns:a="http://schemas.openxmlformats.org/drawingml/2006/main">
                    <a:graphicData uri="http://schemas.openxmlformats.org/drawingml/2006/picture">
                      <pic:pic xmlns:pic="http://schemas.openxmlformats.org/drawingml/2006/picture">
                        <pic:nvPicPr>
                          <pic:cNvPr id="5529" name="图片_1_SpCnt_258"/>
                          <pic:cNvPicPr/>
                        </pic:nvPicPr>
                        <pic:blipFill>
                          <a:blip r:embed="rId30"/>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5611904"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5530" name="图片_1_SpCnt_259"/>
                  <wp:cNvGraphicFramePr/>
                  <a:graphic xmlns:a="http://schemas.openxmlformats.org/drawingml/2006/main">
                    <a:graphicData uri="http://schemas.openxmlformats.org/drawingml/2006/picture">
                      <pic:pic xmlns:pic="http://schemas.openxmlformats.org/drawingml/2006/picture">
                        <pic:nvPicPr>
                          <pic:cNvPr id="5530" name="图片_1_SpCnt_259"/>
                          <pic:cNvPicPr/>
                        </pic:nvPicPr>
                        <pic:blipFill>
                          <a:blip r:embed="rId30"/>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5612928"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5531" name="图片_1_SpCnt_260"/>
                  <wp:cNvGraphicFramePr/>
                  <a:graphic xmlns:a="http://schemas.openxmlformats.org/drawingml/2006/main">
                    <a:graphicData uri="http://schemas.openxmlformats.org/drawingml/2006/picture">
                      <pic:pic xmlns:pic="http://schemas.openxmlformats.org/drawingml/2006/picture">
                        <pic:nvPicPr>
                          <pic:cNvPr id="5531" name="图片_1_SpCnt_260"/>
                          <pic:cNvPicPr/>
                        </pic:nvPicPr>
                        <pic:blipFill>
                          <a:blip r:embed="rId86"/>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5613952"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5532" name="图片_1_SpCnt_261"/>
                  <wp:cNvGraphicFramePr/>
                  <a:graphic xmlns:a="http://schemas.openxmlformats.org/drawingml/2006/main">
                    <a:graphicData uri="http://schemas.openxmlformats.org/drawingml/2006/picture">
                      <pic:pic xmlns:pic="http://schemas.openxmlformats.org/drawingml/2006/picture">
                        <pic:nvPicPr>
                          <pic:cNvPr id="5532" name="图片_1_SpCnt_261"/>
                          <pic:cNvPicPr/>
                        </pic:nvPicPr>
                        <pic:blipFill>
                          <a:blip r:embed="rId30"/>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5614976"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5533" name="图片_1_SpCnt_262"/>
                  <wp:cNvGraphicFramePr/>
                  <a:graphic xmlns:a="http://schemas.openxmlformats.org/drawingml/2006/main">
                    <a:graphicData uri="http://schemas.openxmlformats.org/drawingml/2006/picture">
                      <pic:pic xmlns:pic="http://schemas.openxmlformats.org/drawingml/2006/picture">
                        <pic:nvPicPr>
                          <pic:cNvPr id="5533" name="图片_1_SpCnt_262"/>
                          <pic:cNvPicPr/>
                        </pic:nvPicPr>
                        <pic:blipFill>
                          <a:blip r:embed="rId30"/>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5616000"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5534" name="图片_1_SpCnt_263"/>
                  <wp:cNvGraphicFramePr/>
                  <a:graphic xmlns:a="http://schemas.openxmlformats.org/drawingml/2006/main">
                    <a:graphicData uri="http://schemas.openxmlformats.org/drawingml/2006/picture">
                      <pic:pic xmlns:pic="http://schemas.openxmlformats.org/drawingml/2006/picture">
                        <pic:nvPicPr>
                          <pic:cNvPr id="5534" name="图片_1_SpCnt_263"/>
                          <pic:cNvPicPr/>
                        </pic:nvPicPr>
                        <pic:blipFill>
                          <a:blip r:embed="rId55"/>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5617024"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5535" name="图片_1_SpCnt_264"/>
                  <wp:cNvGraphicFramePr/>
                  <a:graphic xmlns:a="http://schemas.openxmlformats.org/drawingml/2006/main">
                    <a:graphicData uri="http://schemas.openxmlformats.org/drawingml/2006/picture">
                      <pic:pic xmlns:pic="http://schemas.openxmlformats.org/drawingml/2006/picture">
                        <pic:nvPicPr>
                          <pic:cNvPr id="5535" name="图片_1_SpCnt_264"/>
                          <pic:cNvPicPr/>
                        </pic:nvPicPr>
                        <pic:blipFill>
                          <a:blip r:embed="rId30"/>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5618048"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5536" name="图片_1_SpCnt_265"/>
                  <wp:cNvGraphicFramePr/>
                  <a:graphic xmlns:a="http://schemas.openxmlformats.org/drawingml/2006/main">
                    <a:graphicData uri="http://schemas.openxmlformats.org/drawingml/2006/picture">
                      <pic:pic xmlns:pic="http://schemas.openxmlformats.org/drawingml/2006/picture">
                        <pic:nvPicPr>
                          <pic:cNvPr id="5536" name="图片_1_SpCnt_265"/>
                          <pic:cNvPicPr/>
                        </pic:nvPicPr>
                        <pic:blipFill>
                          <a:blip r:embed="rId30"/>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5619072"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5537" name="图片_1_SpCnt_266"/>
                  <wp:cNvGraphicFramePr/>
                  <a:graphic xmlns:a="http://schemas.openxmlformats.org/drawingml/2006/main">
                    <a:graphicData uri="http://schemas.openxmlformats.org/drawingml/2006/picture">
                      <pic:pic xmlns:pic="http://schemas.openxmlformats.org/drawingml/2006/picture">
                        <pic:nvPicPr>
                          <pic:cNvPr id="5537" name="图片_1_SpCnt_266"/>
                          <pic:cNvPicPr/>
                        </pic:nvPicPr>
                        <pic:blipFill>
                          <a:blip r:embed="rId86"/>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5620096"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5538" name="图片_1_SpCnt_267"/>
                  <wp:cNvGraphicFramePr/>
                  <a:graphic xmlns:a="http://schemas.openxmlformats.org/drawingml/2006/main">
                    <a:graphicData uri="http://schemas.openxmlformats.org/drawingml/2006/picture">
                      <pic:pic xmlns:pic="http://schemas.openxmlformats.org/drawingml/2006/picture">
                        <pic:nvPicPr>
                          <pic:cNvPr id="5538" name="图片_1_SpCnt_267"/>
                          <pic:cNvPicPr/>
                        </pic:nvPicPr>
                        <pic:blipFill>
                          <a:blip r:embed="rId30"/>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5621120"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5539" name="图片_1_SpCnt_268"/>
                  <wp:cNvGraphicFramePr/>
                  <a:graphic xmlns:a="http://schemas.openxmlformats.org/drawingml/2006/main">
                    <a:graphicData uri="http://schemas.openxmlformats.org/drawingml/2006/picture">
                      <pic:pic xmlns:pic="http://schemas.openxmlformats.org/drawingml/2006/picture">
                        <pic:nvPicPr>
                          <pic:cNvPr id="5539" name="图片_1_SpCnt_268"/>
                          <pic:cNvPicPr/>
                        </pic:nvPicPr>
                        <pic:blipFill>
                          <a:blip r:embed="rId60"/>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5622144" behindDoc="0" locked="0" layoutInCell="1" allowOverlap="1">
                  <wp:simplePos x="0" y="0"/>
                  <wp:positionH relativeFrom="column">
                    <wp:posOffset>685800</wp:posOffset>
                  </wp:positionH>
                  <wp:positionV relativeFrom="paragraph">
                    <wp:posOffset>0</wp:posOffset>
                  </wp:positionV>
                  <wp:extent cx="20320" cy="9525"/>
                  <wp:effectExtent l="0" t="0" r="0" b="0"/>
                  <wp:wrapNone/>
                  <wp:docPr id="5540" name="图片_1_SpCnt_269"/>
                  <wp:cNvGraphicFramePr/>
                  <a:graphic xmlns:a="http://schemas.openxmlformats.org/drawingml/2006/main">
                    <a:graphicData uri="http://schemas.openxmlformats.org/drawingml/2006/picture">
                      <pic:pic xmlns:pic="http://schemas.openxmlformats.org/drawingml/2006/picture">
                        <pic:nvPicPr>
                          <pic:cNvPr id="5540" name="图片_1_SpCnt_269"/>
                          <pic:cNvPicPr/>
                        </pic:nvPicPr>
                        <pic:blipFill>
                          <a:blip r:embed="rId73"/>
                          <a:stretch>
                            <a:fillRect/>
                          </a:stretch>
                        </pic:blipFill>
                        <pic:spPr>
                          <a:xfrm>
                            <a:off x="0" y="0"/>
                            <a:ext cx="20320" cy="9525"/>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5623168"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5541" name="图片_1_SpCnt_270"/>
                  <wp:cNvGraphicFramePr/>
                  <a:graphic xmlns:a="http://schemas.openxmlformats.org/drawingml/2006/main">
                    <a:graphicData uri="http://schemas.openxmlformats.org/drawingml/2006/picture">
                      <pic:pic xmlns:pic="http://schemas.openxmlformats.org/drawingml/2006/picture">
                        <pic:nvPicPr>
                          <pic:cNvPr id="5541" name="图片_1_SpCnt_270"/>
                          <pic:cNvPicPr/>
                        </pic:nvPicPr>
                        <pic:blipFill>
                          <a:blip r:embed="rId30"/>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5624192"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5542" name="图片_1_SpCnt_271"/>
                  <wp:cNvGraphicFramePr/>
                  <a:graphic xmlns:a="http://schemas.openxmlformats.org/drawingml/2006/main">
                    <a:graphicData uri="http://schemas.openxmlformats.org/drawingml/2006/picture">
                      <pic:pic xmlns:pic="http://schemas.openxmlformats.org/drawingml/2006/picture">
                        <pic:nvPicPr>
                          <pic:cNvPr id="5542" name="图片_1_SpCnt_271"/>
                          <pic:cNvPicPr/>
                        </pic:nvPicPr>
                        <pic:blipFill>
                          <a:blip r:embed="rId55"/>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5625216"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5543" name="图片_1_SpCnt_272"/>
                  <wp:cNvGraphicFramePr/>
                  <a:graphic xmlns:a="http://schemas.openxmlformats.org/drawingml/2006/main">
                    <a:graphicData uri="http://schemas.openxmlformats.org/drawingml/2006/picture">
                      <pic:pic xmlns:pic="http://schemas.openxmlformats.org/drawingml/2006/picture">
                        <pic:nvPicPr>
                          <pic:cNvPr id="5543" name="图片_1_SpCnt_272"/>
                          <pic:cNvPicPr/>
                        </pic:nvPicPr>
                        <pic:blipFill>
                          <a:blip r:embed="rId30"/>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5626240"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5544" name="图片_1_SpCnt_273"/>
                  <wp:cNvGraphicFramePr/>
                  <a:graphic xmlns:a="http://schemas.openxmlformats.org/drawingml/2006/main">
                    <a:graphicData uri="http://schemas.openxmlformats.org/drawingml/2006/picture">
                      <pic:pic xmlns:pic="http://schemas.openxmlformats.org/drawingml/2006/picture">
                        <pic:nvPicPr>
                          <pic:cNvPr id="5544" name="图片_1_SpCnt_273"/>
                          <pic:cNvPicPr/>
                        </pic:nvPicPr>
                        <pic:blipFill>
                          <a:blip r:embed="rId30"/>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5627264"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5545" name="图片_1_SpCnt_274"/>
                  <wp:cNvGraphicFramePr/>
                  <a:graphic xmlns:a="http://schemas.openxmlformats.org/drawingml/2006/main">
                    <a:graphicData uri="http://schemas.openxmlformats.org/drawingml/2006/picture">
                      <pic:pic xmlns:pic="http://schemas.openxmlformats.org/drawingml/2006/picture">
                        <pic:nvPicPr>
                          <pic:cNvPr id="5545" name="图片_1_SpCnt_274"/>
                          <pic:cNvPicPr/>
                        </pic:nvPicPr>
                        <pic:blipFill>
                          <a:blip r:embed="rId86"/>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5628288" behindDoc="0" locked="0" layoutInCell="1" allowOverlap="1">
                  <wp:simplePos x="0" y="0"/>
                  <wp:positionH relativeFrom="column">
                    <wp:posOffset>685800</wp:posOffset>
                  </wp:positionH>
                  <wp:positionV relativeFrom="paragraph">
                    <wp:posOffset>0</wp:posOffset>
                  </wp:positionV>
                  <wp:extent cx="20320" cy="9525"/>
                  <wp:effectExtent l="0" t="0" r="0" b="0"/>
                  <wp:wrapNone/>
                  <wp:docPr id="5546" name="图片_1_SpCnt_275"/>
                  <wp:cNvGraphicFramePr/>
                  <a:graphic xmlns:a="http://schemas.openxmlformats.org/drawingml/2006/main">
                    <a:graphicData uri="http://schemas.openxmlformats.org/drawingml/2006/picture">
                      <pic:pic xmlns:pic="http://schemas.openxmlformats.org/drawingml/2006/picture">
                        <pic:nvPicPr>
                          <pic:cNvPr id="5546" name="图片_1_SpCnt_275"/>
                          <pic:cNvPicPr/>
                        </pic:nvPicPr>
                        <pic:blipFill>
                          <a:blip r:embed="rId83"/>
                          <a:stretch>
                            <a:fillRect/>
                          </a:stretch>
                        </pic:blipFill>
                        <pic:spPr>
                          <a:xfrm>
                            <a:off x="0" y="0"/>
                            <a:ext cx="20320" cy="9525"/>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5629312"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5547" name="图片_1_SpCnt_276"/>
                  <wp:cNvGraphicFramePr/>
                  <a:graphic xmlns:a="http://schemas.openxmlformats.org/drawingml/2006/main">
                    <a:graphicData uri="http://schemas.openxmlformats.org/drawingml/2006/picture">
                      <pic:pic xmlns:pic="http://schemas.openxmlformats.org/drawingml/2006/picture">
                        <pic:nvPicPr>
                          <pic:cNvPr id="5547" name="图片_1_SpCnt_276"/>
                          <pic:cNvPicPr/>
                        </pic:nvPicPr>
                        <pic:blipFill>
                          <a:blip r:embed="rId86"/>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5630336"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5548" name="图片_1_SpCnt_277"/>
                  <wp:cNvGraphicFramePr/>
                  <a:graphic xmlns:a="http://schemas.openxmlformats.org/drawingml/2006/main">
                    <a:graphicData uri="http://schemas.openxmlformats.org/drawingml/2006/picture">
                      <pic:pic xmlns:pic="http://schemas.openxmlformats.org/drawingml/2006/picture">
                        <pic:nvPicPr>
                          <pic:cNvPr id="5548" name="图片_1_SpCnt_277"/>
                          <pic:cNvPicPr/>
                        </pic:nvPicPr>
                        <pic:blipFill>
                          <a:blip r:embed="rId25"/>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5631360" behindDoc="0" locked="0" layoutInCell="1" allowOverlap="1">
                  <wp:simplePos x="0" y="0"/>
                  <wp:positionH relativeFrom="column">
                    <wp:posOffset>685800</wp:posOffset>
                  </wp:positionH>
                  <wp:positionV relativeFrom="paragraph">
                    <wp:posOffset>0</wp:posOffset>
                  </wp:positionV>
                  <wp:extent cx="20320" cy="9525"/>
                  <wp:effectExtent l="0" t="0" r="0" b="0"/>
                  <wp:wrapNone/>
                  <wp:docPr id="5549" name="图片_1_SpCnt_278"/>
                  <wp:cNvGraphicFramePr/>
                  <a:graphic xmlns:a="http://schemas.openxmlformats.org/drawingml/2006/main">
                    <a:graphicData uri="http://schemas.openxmlformats.org/drawingml/2006/picture">
                      <pic:pic xmlns:pic="http://schemas.openxmlformats.org/drawingml/2006/picture">
                        <pic:nvPicPr>
                          <pic:cNvPr id="5549" name="图片_1_SpCnt_278"/>
                          <pic:cNvPicPr/>
                        </pic:nvPicPr>
                        <pic:blipFill>
                          <a:blip r:embed="rId82"/>
                          <a:stretch>
                            <a:fillRect/>
                          </a:stretch>
                        </pic:blipFill>
                        <pic:spPr>
                          <a:xfrm>
                            <a:off x="0" y="0"/>
                            <a:ext cx="20320" cy="9525"/>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5632384" behindDoc="0" locked="0" layoutInCell="1" allowOverlap="1">
                  <wp:simplePos x="0" y="0"/>
                  <wp:positionH relativeFrom="column">
                    <wp:posOffset>685800</wp:posOffset>
                  </wp:positionH>
                  <wp:positionV relativeFrom="paragraph">
                    <wp:posOffset>0</wp:posOffset>
                  </wp:positionV>
                  <wp:extent cx="20320" cy="9525"/>
                  <wp:effectExtent l="0" t="0" r="0" b="0"/>
                  <wp:wrapNone/>
                  <wp:docPr id="5550" name="图片_1_SpCnt_279"/>
                  <wp:cNvGraphicFramePr/>
                  <a:graphic xmlns:a="http://schemas.openxmlformats.org/drawingml/2006/main">
                    <a:graphicData uri="http://schemas.openxmlformats.org/drawingml/2006/picture">
                      <pic:pic xmlns:pic="http://schemas.openxmlformats.org/drawingml/2006/picture">
                        <pic:nvPicPr>
                          <pic:cNvPr id="5550" name="图片_1_SpCnt_279"/>
                          <pic:cNvPicPr/>
                        </pic:nvPicPr>
                        <pic:blipFill>
                          <a:blip r:embed="rId80"/>
                          <a:stretch>
                            <a:fillRect/>
                          </a:stretch>
                        </pic:blipFill>
                        <pic:spPr>
                          <a:xfrm>
                            <a:off x="0" y="0"/>
                            <a:ext cx="20320" cy="9525"/>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5633408"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5551" name="图片_1_SpCnt_280"/>
                  <wp:cNvGraphicFramePr/>
                  <a:graphic xmlns:a="http://schemas.openxmlformats.org/drawingml/2006/main">
                    <a:graphicData uri="http://schemas.openxmlformats.org/drawingml/2006/picture">
                      <pic:pic xmlns:pic="http://schemas.openxmlformats.org/drawingml/2006/picture">
                        <pic:nvPicPr>
                          <pic:cNvPr id="5551" name="图片_1_SpCnt_280"/>
                          <pic:cNvPicPr/>
                        </pic:nvPicPr>
                        <pic:blipFill>
                          <a:blip r:embed="rId29"/>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5634432" behindDoc="0" locked="0" layoutInCell="1" allowOverlap="1">
                  <wp:simplePos x="0" y="0"/>
                  <wp:positionH relativeFrom="column">
                    <wp:posOffset>685800</wp:posOffset>
                  </wp:positionH>
                  <wp:positionV relativeFrom="paragraph">
                    <wp:posOffset>0</wp:posOffset>
                  </wp:positionV>
                  <wp:extent cx="20320" cy="9525"/>
                  <wp:effectExtent l="0" t="0" r="0" b="0"/>
                  <wp:wrapNone/>
                  <wp:docPr id="5552" name="图片_1_SpCnt_281"/>
                  <wp:cNvGraphicFramePr/>
                  <a:graphic xmlns:a="http://schemas.openxmlformats.org/drawingml/2006/main">
                    <a:graphicData uri="http://schemas.openxmlformats.org/drawingml/2006/picture">
                      <pic:pic xmlns:pic="http://schemas.openxmlformats.org/drawingml/2006/picture">
                        <pic:nvPicPr>
                          <pic:cNvPr id="5552" name="图片_1_SpCnt_281"/>
                          <pic:cNvPicPr/>
                        </pic:nvPicPr>
                        <pic:blipFill>
                          <a:blip r:embed="rId74"/>
                          <a:stretch>
                            <a:fillRect/>
                          </a:stretch>
                        </pic:blipFill>
                        <pic:spPr>
                          <a:xfrm>
                            <a:off x="0" y="0"/>
                            <a:ext cx="20320" cy="9525"/>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5635456" behindDoc="0" locked="0" layoutInCell="1" allowOverlap="1">
                  <wp:simplePos x="0" y="0"/>
                  <wp:positionH relativeFrom="column">
                    <wp:posOffset>685800</wp:posOffset>
                  </wp:positionH>
                  <wp:positionV relativeFrom="paragraph">
                    <wp:posOffset>0</wp:posOffset>
                  </wp:positionV>
                  <wp:extent cx="20320" cy="9525"/>
                  <wp:effectExtent l="0" t="0" r="0" b="0"/>
                  <wp:wrapNone/>
                  <wp:docPr id="5553" name="图片_1_SpCnt_282"/>
                  <wp:cNvGraphicFramePr/>
                  <a:graphic xmlns:a="http://schemas.openxmlformats.org/drawingml/2006/main">
                    <a:graphicData uri="http://schemas.openxmlformats.org/drawingml/2006/picture">
                      <pic:pic xmlns:pic="http://schemas.openxmlformats.org/drawingml/2006/picture">
                        <pic:nvPicPr>
                          <pic:cNvPr id="5553" name="图片_1_SpCnt_282"/>
                          <pic:cNvPicPr/>
                        </pic:nvPicPr>
                        <pic:blipFill>
                          <a:blip r:embed="rId83"/>
                          <a:stretch>
                            <a:fillRect/>
                          </a:stretch>
                        </pic:blipFill>
                        <pic:spPr>
                          <a:xfrm>
                            <a:off x="0" y="0"/>
                            <a:ext cx="20320" cy="9525"/>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5636480"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5554" name="图片_1_SpCnt_283"/>
                  <wp:cNvGraphicFramePr/>
                  <a:graphic xmlns:a="http://schemas.openxmlformats.org/drawingml/2006/main">
                    <a:graphicData uri="http://schemas.openxmlformats.org/drawingml/2006/picture">
                      <pic:pic xmlns:pic="http://schemas.openxmlformats.org/drawingml/2006/picture">
                        <pic:nvPicPr>
                          <pic:cNvPr id="5554" name="图片_1_SpCnt_283"/>
                          <pic:cNvPicPr/>
                        </pic:nvPicPr>
                        <pic:blipFill>
                          <a:blip r:embed="rId25"/>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5637504" behindDoc="0" locked="0" layoutInCell="1" allowOverlap="1">
                  <wp:simplePos x="0" y="0"/>
                  <wp:positionH relativeFrom="column">
                    <wp:posOffset>685800</wp:posOffset>
                  </wp:positionH>
                  <wp:positionV relativeFrom="paragraph">
                    <wp:posOffset>0</wp:posOffset>
                  </wp:positionV>
                  <wp:extent cx="20320" cy="9525"/>
                  <wp:effectExtent l="0" t="0" r="0" b="0"/>
                  <wp:wrapNone/>
                  <wp:docPr id="5555" name="图片_1_SpCnt_284"/>
                  <wp:cNvGraphicFramePr/>
                  <a:graphic xmlns:a="http://schemas.openxmlformats.org/drawingml/2006/main">
                    <a:graphicData uri="http://schemas.openxmlformats.org/drawingml/2006/picture">
                      <pic:pic xmlns:pic="http://schemas.openxmlformats.org/drawingml/2006/picture">
                        <pic:nvPicPr>
                          <pic:cNvPr id="5555" name="图片_1_SpCnt_284"/>
                          <pic:cNvPicPr/>
                        </pic:nvPicPr>
                        <pic:blipFill>
                          <a:blip r:embed="rId83"/>
                          <a:stretch>
                            <a:fillRect/>
                          </a:stretch>
                        </pic:blipFill>
                        <pic:spPr>
                          <a:xfrm>
                            <a:off x="0" y="0"/>
                            <a:ext cx="20320" cy="9525"/>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5638528"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5556" name="图片_1_SpCnt_285"/>
                  <wp:cNvGraphicFramePr/>
                  <a:graphic xmlns:a="http://schemas.openxmlformats.org/drawingml/2006/main">
                    <a:graphicData uri="http://schemas.openxmlformats.org/drawingml/2006/picture">
                      <pic:pic xmlns:pic="http://schemas.openxmlformats.org/drawingml/2006/picture">
                        <pic:nvPicPr>
                          <pic:cNvPr id="5556" name="图片_1_SpCnt_285"/>
                          <pic:cNvPicPr/>
                        </pic:nvPicPr>
                        <pic:blipFill>
                          <a:blip r:embed="rId54"/>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5639552"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5557" name="图片_1_SpCnt_286"/>
                  <wp:cNvGraphicFramePr/>
                  <a:graphic xmlns:a="http://schemas.openxmlformats.org/drawingml/2006/main">
                    <a:graphicData uri="http://schemas.openxmlformats.org/drawingml/2006/picture">
                      <pic:pic xmlns:pic="http://schemas.openxmlformats.org/drawingml/2006/picture">
                        <pic:nvPicPr>
                          <pic:cNvPr id="5557" name="图片_1_SpCnt_286"/>
                          <pic:cNvPicPr/>
                        </pic:nvPicPr>
                        <pic:blipFill>
                          <a:blip r:embed="rId54"/>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5640576" behindDoc="0" locked="0" layoutInCell="1" allowOverlap="1">
                  <wp:simplePos x="0" y="0"/>
                  <wp:positionH relativeFrom="column">
                    <wp:posOffset>685800</wp:posOffset>
                  </wp:positionH>
                  <wp:positionV relativeFrom="paragraph">
                    <wp:posOffset>0</wp:posOffset>
                  </wp:positionV>
                  <wp:extent cx="20320" cy="9525"/>
                  <wp:effectExtent l="0" t="0" r="0" b="0"/>
                  <wp:wrapNone/>
                  <wp:docPr id="5558" name="图片_1_SpCnt_287"/>
                  <wp:cNvGraphicFramePr/>
                  <a:graphic xmlns:a="http://schemas.openxmlformats.org/drawingml/2006/main">
                    <a:graphicData uri="http://schemas.openxmlformats.org/drawingml/2006/picture">
                      <pic:pic xmlns:pic="http://schemas.openxmlformats.org/drawingml/2006/picture">
                        <pic:nvPicPr>
                          <pic:cNvPr id="5558" name="图片_1_SpCnt_287"/>
                          <pic:cNvPicPr/>
                        </pic:nvPicPr>
                        <pic:blipFill>
                          <a:blip r:embed="rId70"/>
                          <a:stretch>
                            <a:fillRect/>
                          </a:stretch>
                        </pic:blipFill>
                        <pic:spPr>
                          <a:xfrm>
                            <a:off x="0" y="0"/>
                            <a:ext cx="20320" cy="9525"/>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5641600"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5559" name="图片_1_SpCnt_288"/>
                  <wp:cNvGraphicFramePr/>
                  <a:graphic xmlns:a="http://schemas.openxmlformats.org/drawingml/2006/main">
                    <a:graphicData uri="http://schemas.openxmlformats.org/drawingml/2006/picture">
                      <pic:pic xmlns:pic="http://schemas.openxmlformats.org/drawingml/2006/picture">
                        <pic:nvPicPr>
                          <pic:cNvPr id="5559" name="图片_1_SpCnt_288"/>
                          <pic:cNvPicPr/>
                        </pic:nvPicPr>
                        <pic:blipFill>
                          <a:blip r:embed="rId55"/>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5642624"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5560" name="图片_1_SpCnt_289"/>
                  <wp:cNvGraphicFramePr/>
                  <a:graphic xmlns:a="http://schemas.openxmlformats.org/drawingml/2006/main">
                    <a:graphicData uri="http://schemas.openxmlformats.org/drawingml/2006/picture">
                      <pic:pic xmlns:pic="http://schemas.openxmlformats.org/drawingml/2006/picture">
                        <pic:nvPicPr>
                          <pic:cNvPr id="5560" name="图片_1_SpCnt_289"/>
                          <pic:cNvPicPr/>
                        </pic:nvPicPr>
                        <pic:blipFill>
                          <a:blip r:embed="rId54"/>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5643648"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5561" name="图片_1_SpCnt_290"/>
                  <wp:cNvGraphicFramePr/>
                  <a:graphic xmlns:a="http://schemas.openxmlformats.org/drawingml/2006/main">
                    <a:graphicData uri="http://schemas.openxmlformats.org/drawingml/2006/picture">
                      <pic:pic xmlns:pic="http://schemas.openxmlformats.org/drawingml/2006/picture">
                        <pic:nvPicPr>
                          <pic:cNvPr id="5561" name="图片_1_SpCnt_290"/>
                          <pic:cNvPicPr/>
                        </pic:nvPicPr>
                        <pic:blipFill>
                          <a:blip r:embed="rId54"/>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5644672"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5562" name="textbox16_SpCnt_3324"/>
                  <wp:cNvGraphicFramePr/>
                  <a:graphic xmlns:a="http://schemas.openxmlformats.org/drawingml/2006/main">
                    <a:graphicData uri="http://schemas.openxmlformats.org/drawingml/2006/picture">
                      <pic:pic xmlns:pic="http://schemas.openxmlformats.org/drawingml/2006/picture">
                        <pic:nvPicPr>
                          <pic:cNvPr id="5562" name="textbox16_SpCnt_3324"/>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5645696"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5563" name="textbox16_SpCnt_3325"/>
                  <wp:cNvGraphicFramePr/>
                  <a:graphic xmlns:a="http://schemas.openxmlformats.org/drawingml/2006/main">
                    <a:graphicData uri="http://schemas.openxmlformats.org/drawingml/2006/picture">
                      <pic:pic xmlns:pic="http://schemas.openxmlformats.org/drawingml/2006/picture">
                        <pic:nvPicPr>
                          <pic:cNvPr id="5563" name="textbox16_SpCnt_3325"/>
                          <pic:cNvPicPr/>
                        </pic:nvPicPr>
                        <pic:blipFill>
                          <a:blip r:embed="rId11"/>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5646720"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5564" name="textbox16_SpCnt_3326"/>
                  <wp:cNvGraphicFramePr/>
                  <a:graphic xmlns:a="http://schemas.openxmlformats.org/drawingml/2006/main">
                    <a:graphicData uri="http://schemas.openxmlformats.org/drawingml/2006/picture">
                      <pic:pic xmlns:pic="http://schemas.openxmlformats.org/drawingml/2006/picture">
                        <pic:nvPicPr>
                          <pic:cNvPr id="5564" name="textbox16_SpCnt_3326"/>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5647744"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5565" name="textbox16_SpCnt_3327"/>
                  <wp:cNvGraphicFramePr/>
                  <a:graphic xmlns:a="http://schemas.openxmlformats.org/drawingml/2006/main">
                    <a:graphicData uri="http://schemas.openxmlformats.org/drawingml/2006/picture">
                      <pic:pic xmlns:pic="http://schemas.openxmlformats.org/drawingml/2006/picture">
                        <pic:nvPicPr>
                          <pic:cNvPr id="5565" name="textbox16_SpCnt_3327"/>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5648768"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5566" name="textbox16_SpCnt_3328"/>
                  <wp:cNvGraphicFramePr/>
                  <a:graphic xmlns:a="http://schemas.openxmlformats.org/drawingml/2006/main">
                    <a:graphicData uri="http://schemas.openxmlformats.org/drawingml/2006/picture">
                      <pic:pic xmlns:pic="http://schemas.openxmlformats.org/drawingml/2006/picture">
                        <pic:nvPicPr>
                          <pic:cNvPr id="5566" name="textbox16_SpCnt_3328"/>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5649792"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5567" name="textbox16_SpCnt_3329"/>
                  <wp:cNvGraphicFramePr/>
                  <a:graphic xmlns:a="http://schemas.openxmlformats.org/drawingml/2006/main">
                    <a:graphicData uri="http://schemas.openxmlformats.org/drawingml/2006/picture">
                      <pic:pic xmlns:pic="http://schemas.openxmlformats.org/drawingml/2006/picture">
                        <pic:nvPicPr>
                          <pic:cNvPr id="5567" name="textbox16_SpCnt_3329"/>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5650816"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5568" name="textbox16_SpCnt_3330"/>
                  <wp:cNvGraphicFramePr/>
                  <a:graphic xmlns:a="http://schemas.openxmlformats.org/drawingml/2006/main">
                    <a:graphicData uri="http://schemas.openxmlformats.org/drawingml/2006/picture">
                      <pic:pic xmlns:pic="http://schemas.openxmlformats.org/drawingml/2006/picture">
                        <pic:nvPicPr>
                          <pic:cNvPr id="5568" name="textbox16_SpCnt_3330"/>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5651840"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5569" name="textbox16_SpCnt_3331"/>
                  <wp:cNvGraphicFramePr/>
                  <a:graphic xmlns:a="http://schemas.openxmlformats.org/drawingml/2006/main">
                    <a:graphicData uri="http://schemas.openxmlformats.org/drawingml/2006/picture">
                      <pic:pic xmlns:pic="http://schemas.openxmlformats.org/drawingml/2006/picture">
                        <pic:nvPicPr>
                          <pic:cNvPr id="5569" name="textbox16_SpCnt_3331"/>
                          <pic:cNvPicPr/>
                        </pic:nvPicPr>
                        <pic:blipFill>
                          <a:blip r:embed="rId26"/>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5652864"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5570" name="textbox16_SpCnt_3332"/>
                  <wp:cNvGraphicFramePr/>
                  <a:graphic xmlns:a="http://schemas.openxmlformats.org/drawingml/2006/main">
                    <a:graphicData uri="http://schemas.openxmlformats.org/drawingml/2006/picture">
                      <pic:pic xmlns:pic="http://schemas.openxmlformats.org/drawingml/2006/picture">
                        <pic:nvPicPr>
                          <pic:cNvPr id="5570" name="textbox16_SpCnt_3332"/>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5653888"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5571" name="textbox16_SpCnt_3333"/>
                  <wp:cNvGraphicFramePr/>
                  <a:graphic xmlns:a="http://schemas.openxmlformats.org/drawingml/2006/main">
                    <a:graphicData uri="http://schemas.openxmlformats.org/drawingml/2006/picture">
                      <pic:pic xmlns:pic="http://schemas.openxmlformats.org/drawingml/2006/picture">
                        <pic:nvPicPr>
                          <pic:cNvPr id="5571" name="textbox16_SpCnt_3333"/>
                          <pic:cNvPicPr/>
                        </pic:nvPicPr>
                        <pic:blipFill>
                          <a:blip r:embed="rId26"/>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5654912"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5572" name="textbox16_SpCnt_3334"/>
                  <wp:cNvGraphicFramePr/>
                  <a:graphic xmlns:a="http://schemas.openxmlformats.org/drawingml/2006/main">
                    <a:graphicData uri="http://schemas.openxmlformats.org/drawingml/2006/picture">
                      <pic:pic xmlns:pic="http://schemas.openxmlformats.org/drawingml/2006/picture">
                        <pic:nvPicPr>
                          <pic:cNvPr id="5572" name="textbox16_SpCnt_3334"/>
                          <pic:cNvPicPr/>
                        </pic:nvPicPr>
                        <pic:blipFill>
                          <a:blip r:embed="rId26"/>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5655936"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5573" name="textbox16_SpCnt_3335"/>
                  <wp:cNvGraphicFramePr/>
                  <a:graphic xmlns:a="http://schemas.openxmlformats.org/drawingml/2006/main">
                    <a:graphicData uri="http://schemas.openxmlformats.org/drawingml/2006/picture">
                      <pic:pic xmlns:pic="http://schemas.openxmlformats.org/drawingml/2006/picture">
                        <pic:nvPicPr>
                          <pic:cNvPr id="5573" name="textbox16_SpCnt_3335"/>
                          <pic:cNvPicPr/>
                        </pic:nvPicPr>
                        <pic:blipFill>
                          <a:blip r:embed="rId26"/>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5656960"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5574" name="textbox16_SpCnt_3336"/>
                  <wp:cNvGraphicFramePr/>
                  <a:graphic xmlns:a="http://schemas.openxmlformats.org/drawingml/2006/main">
                    <a:graphicData uri="http://schemas.openxmlformats.org/drawingml/2006/picture">
                      <pic:pic xmlns:pic="http://schemas.openxmlformats.org/drawingml/2006/picture">
                        <pic:nvPicPr>
                          <pic:cNvPr id="5574" name="textbox16_SpCnt_3336"/>
                          <pic:cNvPicPr/>
                        </pic:nvPicPr>
                        <pic:blipFill>
                          <a:blip r:embed="rId26"/>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5657984"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5575" name="textbox16_SpCnt_3337"/>
                  <wp:cNvGraphicFramePr/>
                  <a:graphic xmlns:a="http://schemas.openxmlformats.org/drawingml/2006/main">
                    <a:graphicData uri="http://schemas.openxmlformats.org/drawingml/2006/picture">
                      <pic:pic xmlns:pic="http://schemas.openxmlformats.org/drawingml/2006/picture">
                        <pic:nvPicPr>
                          <pic:cNvPr id="5575" name="textbox16_SpCnt_3337"/>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5659008"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5576" name="textbox16_SpCnt_3338"/>
                  <wp:cNvGraphicFramePr/>
                  <a:graphic xmlns:a="http://schemas.openxmlformats.org/drawingml/2006/main">
                    <a:graphicData uri="http://schemas.openxmlformats.org/drawingml/2006/picture">
                      <pic:pic xmlns:pic="http://schemas.openxmlformats.org/drawingml/2006/picture">
                        <pic:nvPicPr>
                          <pic:cNvPr id="5576" name="textbox16_SpCnt_3338"/>
                          <pic:cNvPicPr/>
                        </pic:nvPicPr>
                        <pic:blipFill>
                          <a:blip r:embed="rId26"/>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5660032"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5577" name="textbox16_SpCnt_3339"/>
                  <wp:cNvGraphicFramePr/>
                  <a:graphic xmlns:a="http://schemas.openxmlformats.org/drawingml/2006/main">
                    <a:graphicData uri="http://schemas.openxmlformats.org/drawingml/2006/picture">
                      <pic:pic xmlns:pic="http://schemas.openxmlformats.org/drawingml/2006/picture">
                        <pic:nvPicPr>
                          <pic:cNvPr id="5577" name="textbox16_SpCnt_3339"/>
                          <pic:cNvPicPr/>
                        </pic:nvPicPr>
                        <pic:blipFill>
                          <a:blip r:embed="rId26"/>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5661056"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5578" name="textbox16_SpCnt_3340"/>
                  <wp:cNvGraphicFramePr/>
                  <a:graphic xmlns:a="http://schemas.openxmlformats.org/drawingml/2006/main">
                    <a:graphicData uri="http://schemas.openxmlformats.org/drawingml/2006/picture">
                      <pic:pic xmlns:pic="http://schemas.openxmlformats.org/drawingml/2006/picture">
                        <pic:nvPicPr>
                          <pic:cNvPr id="5578" name="textbox16_SpCnt_3340"/>
                          <pic:cNvPicPr/>
                        </pic:nvPicPr>
                        <pic:blipFill>
                          <a:blip r:embed="rId26"/>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5662080"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5579" name="textbox16_SpCnt_3341"/>
                  <wp:cNvGraphicFramePr/>
                  <a:graphic xmlns:a="http://schemas.openxmlformats.org/drawingml/2006/main">
                    <a:graphicData uri="http://schemas.openxmlformats.org/drawingml/2006/picture">
                      <pic:pic xmlns:pic="http://schemas.openxmlformats.org/drawingml/2006/picture">
                        <pic:nvPicPr>
                          <pic:cNvPr id="5579" name="textbox16_SpCnt_3341"/>
                          <pic:cNvPicPr/>
                        </pic:nvPicPr>
                        <pic:blipFill>
                          <a:blip r:embed="rId11"/>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5663104"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5580" name="textbox16_SpCnt_3342"/>
                  <wp:cNvGraphicFramePr/>
                  <a:graphic xmlns:a="http://schemas.openxmlformats.org/drawingml/2006/main">
                    <a:graphicData uri="http://schemas.openxmlformats.org/drawingml/2006/picture">
                      <pic:pic xmlns:pic="http://schemas.openxmlformats.org/drawingml/2006/picture">
                        <pic:nvPicPr>
                          <pic:cNvPr id="5580" name="textbox16_SpCnt_3342"/>
                          <pic:cNvPicPr/>
                        </pic:nvPicPr>
                        <pic:blipFill>
                          <a:blip r:embed="rId26"/>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5664128"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5581" name="textbox16_SpCnt_3343"/>
                  <wp:cNvGraphicFramePr/>
                  <a:graphic xmlns:a="http://schemas.openxmlformats.org/drawingml/2006/main">
                    <a:graphicData uri="http://schemas.openxmlformats.org/drawingml/2006/picture">
                      <pic:pic xmlns:pic="http://schemas.openxmlformats.org/drawingml/2006/picture">
                        <pic:nvPicPr>
                          <pic:cNvPr id="5581" name="textbox16_SpCnt_3343"/>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5665152"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5582" name="textbox16_SpCnt_3344"/>
                  <wp:cNvGraphicFramePr/>
                  <a:graphic xmlns:a="http://schemas.openxmlformats.org/drawingml/2006/main">
                    <a:graphicData uri="http://schemas.openxmlformats.org/drawingml/2006/picture">
                      <pic:pic xmlns:pic="http://schemas.openxmlformats.org/drawingml/2006/picture">
                        <pic:nvPicPr>
                          <pic:cNvPr id="5582" name="textbox16_SpCnt_3344"/>
                          <pic:cNvPicPr/>
                        </pic:nvPicPr>
                        <pic:blipFill>
                          <a:blip r:embed="rId6"/>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5666176"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5583" name="textbox16_SpCnt_3345"/>
                  <wp:cNvGraphicFramePr/>
                  <a:graphic xmlns:a="http://schemas.openxmlformats.org/drawingml/2006/main">
                    <a:graphicData uri="http://schemas.openxmlformats.org/drawingml/2006/picture">
                      <pic:pic xmlns:pic="http://schemas.openxmlformats.org/drawingml/2006/picture">
                        <pic:nvPicPr>
                          <pic:cNvPr id="5583" name="textbox16_SpCnt_3345"/>
                          <pic:cNvPicPr/>
                        </pic:nvPicPr>
                        <pic:blipFill>
                          <a:blip r:embed="rId26"/>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5667200"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5584" name="textbox16_SpCnt_3346"/>
                  <wp:cNvGraphicFramePr/>
                  <a:graphic xmlns:a="http://schemas.openxmlformats.org/drawingml/2006/main">
                    <a:graphicData uri="http://schemas.openxmlformats.org/drawingml/2006/picture">
                      <pic:pic xmlns:pic="http://schemas.openxmlformats.org/drawingml/2006/picture">
                        <pic:nvPicPr>
                          <pic:cNvPr id="5584" name="textbox16_SpCnt_3346"/>
                          <pic:cNvPicPr/>
                        </pic:nvPicPr>
                        <pic:blipFill>
                          <a:blip r:embed="rId11"/>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5668224"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5585" name="textbox16_SpCnt_3347"/>
                  <wp:cNvGraphicFramePr/>
                  <a:graphic xmlns:a="http://schemas.openxmlformats.org/drawingml/2006/main">
                    <a:graphicData uri="http://schemas.openxmlformats.org/drawingml/2006/picture">
                      <pic:pic xmlns:pic="http://schemas.openxmlformats.org/drawingml/2006/picture">
                        <pic:nvPicPr>
                          <pic:cNvPr id="5585" name="textbox16_SpCnt_3347"/>
                          <pic:cNvPicPr/>
                        </pic:nvPicPr>
                        <pic:blipFill>
                          <a:blip r:embed="rId11"/>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5669248"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5586" name="textbox16_SpCnt_3348"/>
                  <wp:cNvGraphicFramePr/>
                  <a:graphic xmlns:a="http://schemas.openxmlformats.org/drawingml/2006/main">
                    <a:graphicData uri="http://schemas.openxmlformats.org/drawingml/2006/picture">
                      <pic:pic xmlns:pic="http://schemas.openxmlformats.org/drawingml/2006/picture">
                        <pic:nvPicPr>
                          <pic:cNvPr id="5586" name="textbox16_SpCnt_3348"/>
                          <pic:cNvPicPr/>
                        </pic:nvPicPr>
                        <pic:blipFill>
                          <a:blip r:embed="rId26"/>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5670272"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5587" name="textbox16_SpCnt_3349"/>
                  <wp:cNvGraphicFramePr/>
                  <a:graphic xmlns:a="http://schemas.openxmlformats.org/drawingml/2006/main">
                    <a:graphicData uri="http://schemas.openxmlformats.org/drawingml/2006/picture">
                      <pic:pic xmlns:pic="http://schemas.openxmlformats.org/drawingml/2006/picture">
                        <pic:nvPicPr>
                          <pic:cNvPr id="5587" name="textbox16_SpCnt_3349"/>
                          <pic:cNvPicPr/>
                        </pic:nvPicPr>
                        <pic:blipFill>
                          <a:blip r:embed="rId6"/>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5671296"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5588" name="textbox16_SpCnt_3350"/>
                  <wp:cNvGraphicFramePr/>
                  <a:graphic xmlns:a="http://schemas.openxmlformats.org/drawingml/2006/main">
                    <a:graphicData uri="http://schemas.openxmlformats.org/drawingml/2006/picture">
                      <pic:pic xmlns:pic="http://schemas.openxmlformats.org/drawingml/2006/picture">
                        <pic:nvPicPr>
                          <pic:cNvPr id="5588" name="textbox16_SpCnt_3350"/>
                          <pic:cNvPicPr/>
                        </pic:nvPicPr>
                        <pic:blipFill>
                          <a:blip r:embed="rId11"/>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5672320"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5589" name="textbox16_SpCnt_3351"/>
                  <wp:cNvGraphicFramePr/>
                  <a:graphic xmlns:a="http://schemas.openxmlformats.org/drawingml/2006/main">
                    <a:graphicData uri="http://schemas.openxmlformats.org/drawingml/2006/picture">
                      <pic:pic xmlns:pic="http://schemas.openxmlformats.org/drawingml/2006/picture">
                        <pic:nvPicPr>
                          <pic:cNvPr id="5589" name="textbox16_SpCnt_3351"/>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5673344"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5590" name="textbox16_SpCnt_3352"/>
                  <wp:cNvGraphicFramePr/>
                  <a:graphic xmlns:a="http://schemas.openxmlformats.org/drawingml/2006/main">
                    <a:graphicData uri="http://schemas.openxmlformats.org/drawingml/2006/picture">
                      <pic:pic xmlns:pic="http://schemas.openxmlformats.org/drawingml/2006/picture">
                        <pic:nvPicPr>
                          <pic:cNvPr id="5590" name="textbox16_SpCnt_3352"/>
                          <pic:cNvPicPr/>
                        </pic:nvPicPr>
                        <pic:blipFill>
                          <a:blip r:embed="rId7"/>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5674368"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5591" name="textbox16_SpCnt_3353"/>
                  <wp:cNvGraphicFramePr/>
                  <a:graphic xmlns:a="http://schemas.openxmlformats.org/drawingml/2006/main">
                    <a:graphicData uri="http://schemas.openxmlformats.org/drawingml/2006/picture">
                      <pic:pic xmlns:pic="http://schemas.openxmlformats.org/drawingml/2006/picture">
                        <pic:nvPicPr>
                          <pic:cNvPr id="5591" name="textbox16_SpCnt_3353"/>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5675392"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5592" name="textbox16_SpCnt_3354"/>
                  <wp:cNvGraphicFramePr/>
                  <a:graphic xmlns:a="http://schemas.openxmlformats.org/drawingml/2006/main">
                    <a:graphicData uri="http://schemas.openxmlformats.org/drawingml/2006/picture">
                      <pic:pic xmlns:pic="http://schemas.openxmlformats.org/drawingml/2006/picture">
                        <pic:nvPicPr>
                          <pic:cNvPr id="5592" name="textbox16_SpCnt_3354"/>
                          <pic:cNvPicPr/>
                        </pic:nvPicPr>
                        <pic:blipFill>
                          <a:blip r:embed="rId11"/>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5676416"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5593" name="textbox16_SpCnt_3355"/>
                  <wp:cNvGraphicFramePr/>
                  <a:graphic xmlns:a="http://schemas.openxmlformats.org/drawingml/2006/main">
                    <a:graphicData uri="http://schemas.openxmlformats.org/drawingml/2006/picture">
                      <pic:pic xmlns:pic="http://schemas.openxmlformats.org/drawingml/2006/picture">
                        <pic:nvPicPr>
                          <pic:cNvPr id="5593" name="textbox16_SpCnt_3355"/>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5677440"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5594" name="textbox16_SpCnt_3356"/>
                  <wp:cNvGraphicFramePr/>
                  <a:graphic xmlns:a="http://schemas.openxmlformats.org/drawingml/2006/main">
                    <a:graphicData uri="http://schemas.openxmlformats.org/drawingml/2006/picture">
                      <pic:pic xmlns:pic="http://schemas.openxmlformats.org/drawingml/2006/picture">
                        <pic:nvPicPr>
                          <pic:cNvPr id="5594" name="textbox16_SpCnt_3356"/>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5678464"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5595" name="textbox16_SpCnt_3357"/>
                  <wp:cNvGraphicFramePr/>
                  <a:graphic xmlns:a="http://schemas.openxmlformats.org/drawingml/2006/main">
                    <a:graphicData uri="http://schemas.openxmlformats.org/drawingml/2006/picture">
                      <pic:pic xmlns:pic="http://schemas.openxmlformats.org/drawingml/2006/picture">
                        <pic:nvPicPr>
                          <pic:cNvPr id="5595" name="textbox16_SpCnt_3357"/>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5679488"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5596" name="textbox16_SpCnt_3358"/>
                  <wp:cNvGraphicFramePr/>
                  <a:graphic xmlns:a="http://schemas.openxmlformats.org/drawingml/2006/main">
                    <a:graphicData uri="http://schemas.openxmlformats.org/drawingml/2006/picture">
                      <pic:pic xmlns:pic="http://schemas.openxmlformats.org/drawingml/2006/picture">
                        <pic:nvPicPr>
                          <pic:cNvPr id="5596" name="textbox16_SpCnt_3358"/>
                          <pic:cNvPicPr/>
                        </pic:nvPicPr>
                        <pic:blipFill>
                          <a:blip r:embed="rId6"/>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5680512"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5597" name="textbox16_SpCnt_3359"/>
                  <wp:cNvGraphicFramePr/>
                  <a:graphic xmlns:a="http://schemas.openxmlformats.org/drawingml/2006/main">
                    <a:graphicData uri="http://schemas.openxmlformats.org/drawingml/2006/picture">
                      <pic:pic xmlns:pic="http://schemas.openxmlformats.org/drawingml/2006/picture">
                        <pic:nvPicPr>
                          <pic:cNvPr id="5597" name="textbox16_SpCnt_3359"/>
                          <pic:cNvPicPr/>
                        </pic:nvPicPr>
                        <pic:blipFill>
                          <a:blip r:embed="rId6"/>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5681536"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1153" name="textbox16_SpCnt_3360"/>
                  <wp:cNvGraphicFramePr/>
                  <a:graphic xmlns:a="http://schemas.openxmlformats.org/drawingml/2006/main">
                    <a:graphicData uri="http://schemas.openxmlformats.org/drawingml/2006/picture">
                      <pic:pic xmlns:pic="http://schemas.openxmlformats.org/drawingml/2006/picture">
                        <pic:nvPicPr>
                          <pic:cNvPr id="1153" name="textbox16_SpCnt_3360"/>
                          <pic:cNvPicPr/>
                        </pic:nvPicPr>
                        <pic:blipFill>
                          <a:blip r:embed="rId11"/>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5682560"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1154" name="textbox16_SpCnt_3361"/>
                  <wp:cNvGraphicFramePr/>
                  <a:graphic xmlns:a="http://schemas.openxmlformats.org/drawingml/2006/main">
                    <a:graphicData uri="http://schemas.openxmlformats.org/drawingml/2006/picture">
                      <pic:pic xmlns:pic="http://schemas.openxmlformats.org/drawingml/2006/picture">
                        <pic:nvPicPr>
                          <pic:cNvPr id="1154" name="textbox16_SpCnt_3361"/>
                          <pic:cNvPicPr/>
                        </pic:nvPicPr>
                        <pic:blipFill>
                          <a:blip r:embed="rId11"/>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5683584"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1155" name="textbox16_SpCnt_3362"/>
                  <wp:cNvGraphicFramePr/>
                  <a:graphic xmlns:a="http://schemas.openxmlformats.org/drawingml/2006/main">
                    <a:graphicData uri="http://schemas.openxmlformats.org/drawingml/2006/picture">
                      <pic:pic xmlns:pic="http://schemas.openxmlformats.org/drawingml/2006/picture">
                        <pic:nvPicPr>
                          <pic:cNvPr id="1155" name="textbox16_SpCnt_3362"/>
                          <pic:cNvPicPr/>
                        </pic:nvPicPr>
                        <pic:blipFill>
                          <a:blip r:embed="rId6"/>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5684608"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1156" name="textbox16_SpCnt_3363"/>
                  <wp:cNvGraphicFramePr/>
                  <a:graphic xmlns:a="http://schemas.openxmlformats.org/drawingml/2006/main">
                    <a:graphicData uri="http://schemas.openxmlformats.org/drawingml/2006/picture">
                      <pic:pic xmlns:pic="http://schemas.openxmlformats.org/drawingml/2006/picture">
                        <pic:nvPicPr>
                          <pic:cNvPr id="1156" name="textbox16_SpCnt_3363"/>
                          <pic:cNvPicPr/>
                        </pic:nvPicPr>
                        <pic:blipFill>
                          <a:blip r:embed="rId44"/>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5685632"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1157" name="textbox16_SpCnt_3364"/>
                  <wp:cNvGraphicFramePr/>
                  <a:graphic xmlns:a="http://schemas.openxmlformats.org/drawingml/2006/main">
                    <a:graphicData uri="http://schemas.openxmlformats.org/drawingml/2006/picture">
                      <pic:pic xmlns:pic="http://schemas.openxmlformats.org/drawingml/2006/picture">
                        <pic:nvPicPr>
                          <pic:cNvPr id="1157" name="textbox16_SpCnt_3364"/>
                          <pic:cNvPicPr/>
                        </pic:nvPicPr>
                        <pic:blipFill>
                          <a:blip r:embed="rId11"/>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5686656"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1158" name="textbox16_SpCnt_3365"/>
                  <wp:cNvGraphicFramePr/>
                  <a:graphic xmlns:a="http://schemas.openxmlformats.org/drawingml/2006/main">
                    <a:graphicData uri="http://schemas.openxmlformats.org/drawingml/2006/picture">
                      <pic:pic xmlns:pic="http://schemas.openxmlformats.org/drawingml/2006/picture">
                        <pic:nvPicPr>
                          <pic:cNvPr id="1158" name="textbox16_SpCnt_3365"/>
                          <pic:cNvPicPr/>
                        </pic:nvPicPr>
                        <pic:blipFill>
                          <a:blip r:embed="rId11"/>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5687680"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1159" name="textbox16_SpCnt_3366"/>
                  <wp:cNvGraphicFramePr/>
                  <a:graphic xmlns:a="http://schemas.openxmlformats.org/drawingml/2006/main">
                    <a:graphicData uri="http://schemas.openxmlformats.org/drawingml/2006/picture">
                      <pic:pic xmlns:pic="http://schemas.openxmlformats.org/drawingml/2006/picture">
                        <pic:nvPicPr>
                          <pic:cNvPr id="1159" name="textbox16_SpCnt_3366"/>
                          <pic:cNvPicPr/>
                        </pic:nvPicPr>
                        <pic:blipFill>
                          <a:blip r:embed="rId11"/>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5688704"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1160" name="textbox16_SpCnt_3367"/>
                  <wp:cNvGraphicFramePr/>
                  <a:graphic xmlns:a="http://schemas.openxmlformats.org/drawingml/2006/main">
                    <a:graphicData uri="http://schemas.openxmlformats.org/drawingml/2006/picture">
                      <pic:pic xmlns:pic="http://schemas.openxmlformats.org/drawingml/2006/picture">
                        <pic:nvPicPr>
                          <pic:cNvPr id="1160" name="textbox16_SpCnt_3367"/>
                          <pic:cNvPicPr/>
                        </pic:nvPicPr>
                        <pic:blipFill>
                          <a:blip r:embed="rId11"/>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5689728"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1161" name="textbox16_SpCnt_3368"/>
                  <wp:cNvGraphicFramePr/>
                  <a:graphic xmlns:a="http://schemas.openxmlformats.org/drawingml/2006/main">
                    <a:graphicData uri="http://schemas.openxmlformats.org/drawingml/2006/picture">
                      <pic:pic xmlns:pic="http://schemas.openxmlformats.org/drawingml/2006/picture">
                        <pic:nvPicPr>
                          <pic:cNvPr id="1161" name="textbox16_SpCnt_3368"/>
                          <pic:cNvPicPr/>
                        </pic:nvPicPr>
                        <pic:blipFill>
                          <a:blip r:embed="rId6"/>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5690752"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1162" name="textbox16_SpCnt_3369"/>
                  <wp:cNvGraphicFramePr/>
                  <a:graphic xmlns:a="http://schemas.openxmlformats.org/drawingml/2006/main">
                    <a:graphicData uri="http://schemas.openxmlformats.org/drawingml/2006/picture">
                      <pic:pic xmlns:pic="http://schemas.openxmlformats.org/drawingml/2006/picture">
                        <pic:nvPicPr>
                          <pic:cNvPr id="1162" name="textbox16_SpCnt_3369"/>
                          <pic:cNvPicPr/>
                        </pic:nvPicPr>
                        <pic:blipFill>
                          <a:blip r:embed="rId26"/>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5691776"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1163" name="textbox16_SpCnt_3370"/>
                  <wp:cNvGraphicFramePr/>
                  <a:graphic xmlns:a="http://schemas.openxmlformats.org/drawingml/2006/main">
                    <a:graphicData uri="http://schemas.openxmlformats.org/drawingml/2006/picture">
                      <pic:pic xmlns:pic="http://schemas.openxmlformats.org/drawingml/2006/picture">
                        <pic:nvPicPr>
                          <pic:cNvPr id="1163" name="textbox16_SpCnt_3370"/>
                          <pic:cNvPicPr/>
                        </pic:nvPicPr>
                        <pic:blipFill>
                          <a:blip r:embed="rId7"/>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5692800"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1164" name="textbox16_SpCnt_3371"/>
                  <wp:cNvGraphicFramePr/>
                  <a:graphic xmlns:a="http://schemas.openxmlformats.org/drawingml/2006/main">
                    <a:graphicData uri="http://schemas.openxmlformats.org/drawingml/2006/picture">
                      <pic:pic xmlns:pic="http://schemas.openxmlformats.org/drawingml/2006/picture">
                        <pic:nvPicPr>
                          <pic:cNvPr id="1164" name="textbox16_SpCnt_3371"/>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5693824"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1165" name="textbox16_SpCnt_3372"/>
                  <wp:cNvGraphicFramePr/>
                  <a:graphic xmlns:a="http://schemas.openxmlformats.org/drawingml/2006/main">
                    <a:graphicData uri="http://schemas.openxmlformats.org/drawingml/2006/picture">
                      <pic:pic xmlns:pic="http://schemas.openxmlformats.org/drawingml/2006/picture">
                        <pic:nvPicPr>
                          <pic:cNvPr id="1165" name="textbox16_SpCnt_3372"/>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5694848"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1166" name="textbox16_SpCnt_3373"/>
                  <wp:cNvGraphicFramePr/>
                  <a:graphic xmlns:a="http://schemas.openxmlformats.org/drawingml/2006/main">
                    <a:graphicData uri="http://schemas.openxmlformats.org/drawingml/2006/picture">
                      <pic:pic xmlns:pic="http://schemas.openxmlformats.org/drawingml/2006/picture">
                        <pic:nvPicPr>
                          <pic:cNvPr id="1166" name="textbox16_SpCnt_3373"/>
                          <pic:cNvPicPr/>
                        </pic:nvPicPr>
                        <pic:blipFill>
                          <a:blip r:embed="rId26"/>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5695872"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1167" name="textbox16_SpCnt_3374"/>
                  <wp:cNvGraphicFramePr/>
                  <a:graphic xmlns:a="http://schemas.openxmlformats.org/drawingml/2006/main">
                    <a:graphicData uri="http://schemas.openxmlformats.org/drawingml/2006/picture">
                      <pic:pic xmlns:pic="http://schemas.openxmlformats.org/drawingml/2006/picture">
                        <pic:nvPicPr>
                          <pic:cNvPr id="1167" name="textbox16_SpCnt_3374"/>
                          <pic:cNvPicPr/>
                        </pic:nvPicPr>
                        <pic:blipFill>
                          <a:blip r:embed="rId26"/>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5696896"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1168" name="textbox16_SpCnt_3375"/>
                  <wp:cNvGraphicFramePr/>
                  <a:graphic xmlns:a="http://schemas.openxmlformats.org/drawingml/2006/main">
                    <a:graphicData uri="http://schemas.openxmlformats.org/drawingml/2006/picture">
                      <pic:pic xmlns:pic="http://schemas.openxmlformats.org/drawingml/2006/picture">
                        <pic:nvPicPr>
                          <pic:cNvPr id="1168" name="textbox16_SpCnt_3375"/>
                          <pic:cNvPicPr/>
                        </pic:nvPicPr>
                        <pic:blipFill>
                          <a:blip r:embed="rId44"/>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5697920"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1169" name="textbox16_SpCnt_3376"/>
                  <wp:cNvGraphicFramePr/>
                  <a:graphic xmlns:a="http://schemas.openxmlformats.org/drawingml/2006/main">
                    <a:graphicData uri="http://schemas.openxmlformats.org/drawingml/2006/picture">
                      <pic:pic xmlns:pic="http://schemas.openxmlformats.org/drawingml/2006/picture">
                        <pic:nvPicPr>
                          <pic:cNvPr id="1169" name="textbox16_SpCnt_3376"/>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5698944"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1170" name="textbox16_SpCnt_3377"/>
                  <wp:cNvGraphicFramePr/>
                  <a:graphic xmlns:a="http://schemas.openxmlformats.org/drawingml/2006/main">
                    <a:graphicData uri="http://schemas.openxmlformats.org/drawingml/2006/picture">
                      <pic:pic xmlns:pic="http://schemas.openxmlformats.org/drawingml/2006/picture">
                        <pic:nvPicPr>
                          <pic:cNvPr id="1170" name="textbox16_SpCnt_3377"/>
                          <pic:cNvPicPr/>
                        </pic:nvPicPr>
                        <pic:blipFill>
                          <a:blip r:embed="rId6"/>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5699968"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1171" name="textbox16_SpCnt_3378"/>
                  <wp:cNvGraphicFramePr/>
                  <a:graphic xmlns:a="http://schemas.openxmlformats.org/drawingml/2006/main">
                    <a:graphicData uri="http://schemas.openxmlformats.org/drawingml/2006/picture">
                      <pic:pic xmlns:pic="http://schemas.openxmlformats.org/drawingml/2006/picture">
                        <pic:nvPicPr>
                          <pic:cNvPr id="1171" name="textbox16_SpCnt_3378"/>
                          <pic:cNvPicPr/>
                        </pic:nvPicPr>
                        <pic:blipFill>
                          <a:blip r:embed="rId6"/>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5700992"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1172" name="textbox16_SpCnt_3379"/>
                  <wp:cNvGraphicFramePr/>
                  <a:graphic xmlns:a="http://schemas.openxmlformats.org/drawingml/2006/main">
                    <a:graphicData uri="http://schemas.openxmlformats.org/drawingml/2006/picture">
                      <pic:pic xmlns:pic="http://schemas.openxmlformats.org/drawingml/2006/picture">
                        <pic:nvPicPr>
                          <pic:cNvPr id="1172" name="textbox16_SpCnt_3379"/>
                          <pic:cNvPicPr/>
                        </pic:nvPicPr>
                        <pic:blipFill>
                          <a:blip r:embed="rId11"/>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5702016"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1173" name="textbox16_SpCnt_3380"/>
                  <wp:cNvGraphicFramePr/>
                  <a:graphic xmlns:a="http://schemas.openxmlformats.org/drawingml/2006/main">
                    <a:graphicData uri="http://schemas.openxmlformats.org/drawingml/2006/picture">
                      <pic:pic xmlns:pic="http://schemas.openxmlformats.org/drawingml/2006/picture">
                        <pic:nvPicPr>
                          <pic:cNvPr id="1173" name="textbox16_SpCnt_3380"/>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5703040"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1174" name="textbox16_SpCnt_3381"/>
                  <wp:cNvGraphicFramePr/>
                  <a:graphic xmlns:a="http://schemas.openxmlformats.org/drawingml/2006/main">
                    <a:graphicData uri="http://schemas.openxmlformats.org/drawingml/2006/picture">
                      <pic:pic xmlns:pic="http://schemas.openxmlformats.org/drawingml/2006/picture">
                        <pic:nvPicPr>
                          <pic:cNvPr id="1174" name="textbox16_SpCnt_3381"/>
                          <pic:cNvPicPr/>
                        </pic:nvPicPr>
                        <pic:blipFill>
                          <a:blip r:embed="rId11"/>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5704064"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1175" name="textbox16_SpCnt_3382"/>
                  <wp:cNvGraphicFramePr/>
                  <a:graphic xmlns:a="http://schemas.openxmlformats.org/drawingml/2006/main">
                    <a:graphicData uri="http://schemas.openxmlformats.org/drawingml/2006/picture">
                      <pic:pic xmlns:pic="http://schemas.openxmlformats.org/drawingml/2006/picture">
                        <pic:nvPicPr>
                          <pic:cNvPr id="1175" name="textbox16_SpCnt_3382"/>
                          <pic:cNvPicPr/>
                        </pic:nvPicPr>
                        <pic:blipFill>
                          <a:blip r:embed="rId11"/>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5705088"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1176" name="textbox16_SpCnt_3383"/>
                  <wp:cNvGraphicFramePr/>
                  <a:graphic xmlns:a="http://schemas.openxmlformats.org/drawingml/2006/main">
                    <a:graphicData uri="http://schemas.openxmlformats.org/drawingml/2006/picture">
                      <pic:pic xmlns:pic="http://schemas.openxmlformats.org/drawingml/2006/picture">
                        <pic:nvPicPr>
                          <pic:cNvPr id="1176" name="textbox16_SpCnt_3383"/>
                          <pic:cNvPicPr/>
                        </pic:nvPicPr>
                        <pic:blipFill>
                          <a:blip r:embed="rId6"/>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5706112"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1177" name="textbox16_SpCnt_3384"/>
                  <wp:cNvGraphicFramePr/>
                  <a:graphic xmlns:a="http://schemas.openxmlformats.org/drawingml/2006/main">
                    <a:graphicData uri="http://schemas.openxmlformats.org/drawingml/2006/picture">
                      <pic:pic xmlns:pic="http://schemas.openxmlformats.org/drawingml/2006/picture">
                        <pic:nvPicPr>
                          <pic:cNvPr id="1177" name="textbox16_SpCnt_3384"/>
                          <pic:cNvPicPr/>
                        </pic:nvPicPr>
                        <pic:blipFill>
                          <a:blip r:embed="rId11"/>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5707136"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1178" name="textbox16_SpCnt_3385"/>
                  <wp:cNvGraphicFramePr/>
                  <a:graphic xmlns:a="http://schemas.openxmlformats.org/drawingml/2006/main">
                    <a:graphicData uri="http://schemas.openxmlformats.org/drawingml/2006/picture">
                      <pic:pic xmlns:pic="http://schemas.openxmlformats.org/drawingml/2006/picture">
                        <pic:nvPicPr>
                          <pic:cNvPr id="1178" name="textbox16_SpCnt_3385"/>
                          <pic:cNvPicPr/>
                        </pic:nvPicPr>
                        <pic:blipFill>
                          <a:blip r:embed="rId26"/>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5708160"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1179" name="textbox16_SpCnt_3386"/>
                  <wp:cNvGraphicFramePr/>
                  <a:graphic xmlns:a="http://schemas.openxmlformats.org/drawingml/2006/main">
                    <a:graphicData uri="http://schemas.openxmlformats.org/drawingml/2006/picture">
                      <pic:pic xmlns:pic="http://schemas.openxmlformats.org/drawingml/2006/picture">
                        <pic:nvPicPr>
                          <pic:cNvPr id="1179" name="textbox16_SpCnt_3386"/>
                          <pic:cNvPicPr/>
                        </pic:nvPicPr>
                        <pic:blipFill>
                          <a:blip r:embed="rId11"/>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5709184"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1180" name="textbox16_SpCnt_3387"/>
                  <wp:cNvGraphicFramePr/>
                  <a:graphic xmlns:a="http://schemas.openxmlformats.org/drawingml/2006/main">
                    <a:graphicData uri="http://schemas.openxmlformats.org/drawingml/2006/picture">
                      <pic:pic xmlns:pic="http://schemas.openxmlformats.org/drawingml/2006/picture">
                        <pic:nvPicPr>
                          <pic:cNvPr id="1180" name="textbox16_SpCnt_3387"/>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5710208"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1181" name="textbox16_SpCnt_3388"/>
                  <wp:cNvGraphicFramePr/>
                  <a:graphic xmlns:a="http://schemas.openxmlformats.org/drawingml/2006/main">
                    <a:graphicData uri="http://schemas.openxmlformats.org/drawingml/2006/picture">
                      <pic:pic xmlns:pic="http://schemas.openxmlformats.org/drawingml/2006/picture">
                        <pic:nvPicPr>
                          <pic:cNvPr id="1181" name="textbox16_SpCnt_3388"/>
                          <pic:cNvPicPr/>
                        </pic:nvPicPr>
                        <pic:blipFill>
                          <a:blip r:embed="rId11"/>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5711232"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1182" name="textbox16_SpCnt_3389"/>
                  <wp:cNvGraphicFramePr/>
                  <a:graphic xmlns:a="http://schemas.openxmlformats.org/drawingml/2006/main">
                    <a:graphicData uri="http://schemas.openxmlformats.org/drawingml/2006/picture">
                      <pic:pic xmlns:pic="http://schemas.openxmlformats.org/drawingml/2006/picture">
                        <pic:nvPicPr>
                          <pic:cNvPr id="1182" name="textbox16_SpCnt_3389"/>
                          <pic:cNvPicPr/>
                        </pic:nvPicPr>
                        <pic:blipFill>
                          <a:blip r:embed="rId11"/>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5712256"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1183" name="textbox16_SpCnt_3390"/>
                  <wp:cNvGraphicFramePr/>
                  <a:graphic xmlns:a="http://schemas.openxmlformats.org/drawingml/2006/main">
                    <a:graphicData uri="http://schemas.openxmlformats.org/drawingml/2006/picture">
                      <pic:pic xmlns:pic="http://schemas.openxmlformats.org/drawingml/2006/picture">
                        <pic:nvPicPr>
                          <pic:cNvPr id="1183" name="textbox16_SpCnt_3390"/>
                          <pic:cNvPicPr/>
                        </pic:nvPicPr>
                        <pic:blipFill>
                          <a:blip r:embed="rId11"/>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5713280"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1184" name="textbox16_SpCnt_3391"/>
                  <wp:cNvGraphicFramePr/>
                  <a:graphic xmlns:a="http://schemas.openxmlformats.org/drawingml/2006/main">
                    <a:graphicData uri="http://schemas.openxmlformats.org/drawingml/2006/picture">
                      <pic:pic xmlns:pic="http://schemas.openxmlformats.org/drawingml/2006/picture">
                        <pic:nvPicPr>
                          <pic:cNvPr id="1184" name="textbox16_SpCnt_3391"/>
                          <pic:cNvPicPr/>
                        </pic:nvPicPr>
                        <pic:blipFill>
                          <a:blip r:embed="rId11"/>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5714304"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1185" name="textbox16_SpCnt_3392"/>
                  <wp:cNvGraphicFramePr/>
                  <a:graphic xmlns:a="http://schemas.openxmlformats.org/drawingml/2006/main">
                    <a:graphicData uri="http://schemas.openxmlformats.org/drawingml/2006/picture">
                      <pic:pic xmlns:pic="http://schemas.openxmlformats.org/drawingml/2006/picture">
                        <pic:nvPicPr>
                          <pic:cNvPr id="1185" name="textbox16_SpCnt_3392"/>
                          <pic:cNvPicPr/>
                        </pic:nvPicPr>
                        <pic:blipFill>
                          <a:blip r:embed="rId11"/>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5715328"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1186" name="textbox16_SpCnt_3393"/>
                  <wp:cNvGraphicFramePr/>
                  <a:graphic xmlns:a="http://schemas.openxmlformats.org/drawingml/2006/main">
                    <a:graphicData uri="http://schemas.openxmlformats.org/drawingml/2006/picture">
                      <pic:pic xmlns:pic="http://schemas.openxmlformats.org/drawingml/2006/picture">
                        <pic:nvPicPr>
                          <pic:cNvPr id="1186" name="textbox16_SpCnt_3393"/>
                          <pic:cNvPicPr/>
                        </pic:nvPicPr>
                        <pic:blipFill>
                          <a:blip r:embed="rId26"/>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5716352"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1187" name="textbox16_SpCnt_3394"/>
                  <wp:cNvGraphicFramePr/>
                  <a:graphic xmlns:a="http://schemas.openxmlformats.org/drawingml/2006/main">
                    <a:graphicData uri="http://schemas.openxmlformats.org/drawingml/2006/picture">
                      <pic:pic xmlns:pic="http://schemas.openxmlformats.org/drawingml/2006/picture">
                        <pic:nvPicPr>
                          <pic:cNvPr id="1187" name="textbox16_SpCnt_3394"/>
                          <pic:cNvPicPr/>
                        </pic:nvPicPr>
                        <pic:blipFill>
                          <a:blip r:embed="rId11"/>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5717376"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1188" name="textbox16_SpCnt_3395"/>
                  <wp:cNvGraphicFramePr/>
                  <a:graphic xmlns:a="http://schemas.openxmlformats.org/drawingml/2006/main">
                    <a:graphicData uri="http://schemas.openxmlformats.org/drawingml/2006/picture">
                      <pic:pic xmlns:pic="http://schemas.openxmlformats.org/drawingml/2006/picture">
                        <pic:nvPicPr>
                          <pic:cNvPr id="1188" name="textbox16_SpCnt_3395"/>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5718400"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1189" name="textbox16_SpCnt_3396"/>
                  <wp:cNvGraphicFramePr/>
                  <a:graphic xmlns:a="http://schemas.openxmlformats.org/drawingml/2006/main">
                    <a:graphicData uri="http://schemas.openxmlformats.org/drawingml/2006/picture">
                      <pic:pic xmlns:pic="http://schemas.openxmlformats.org/drawingml/2006/picture">
                        <pic:nvPicPr>
                          <pic:cNvPr id="1189" name="textbox16_SpCnt_3396"/>
                          <pic:cNvPicPr/>
                        </pic:nvPicPr>
                        <pic:blipFill>
                          <a:blip r:embed="rId11"/>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5719424"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1190" name="textbox16_SpCnt_3397"/>
                  <wp:cNvGraphicFramePr/>
                  <a:graphic xmlns:a="http://schemas.openxmlformats.org/drawingml/2006/main">
                    <a:graphicData uri="http://schemas.openxmlformats.org/drawingml/2006/picture">
                      <pic:pic xmlns:pic="http://schemas.openxmlformats.org/drawingml/2006/picture">
                        <pic:nvPicPr>
                          <pic:cNvPr id="1190" name="textbox16_SpCnt_3397"/>
                          <pic:cNvPicPr/>
                        </pic:nvPicPr>
                        <pic:blipFill>
                          <a:blip r:embed="rId11"/>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5720448"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1191" name="textbox16_SpCnt_3398"/>
                  <wp:cNvGraphicFramePr/>
                  <a:graphic xmlns:a="http://schemas.openxmlformats.org/drawingml/2006/main">
                    <a:graphicData uri="http://schemas.openxmlformats.org/drawingml/2006/picture">
                      <pic:pic xmlns:pic="http://schemas.openxmlformats.org/drawingml/2006/picture">
                        <pic:nvPicPr>
                          <pic:cNvPr id="1191" name="textbox16_SpCnt_3398"/>
                          <pic:cNvPicPr/>
                        </pic:nvPicPr>
                        <pic:blipFill>
                          <a:blip r:embed="rId8"/>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5721472"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1192" name="textbox16_SpCnt_3399"/>
                  <wp:cNvGraphicFramePr/>
                  <a:graphic xmlns:a="http://schemas.openxmlformats.org/drawingml/2006/main">
                    <a:graphicData uri="http://schemas.openxmlformats.org/drawingml/2006/picture">
                      <pic:pic xmlns:pic="http://schemas.openxmlformats.org/drawingml/2006/picture">
                        <pic:nvPicPr>
                          <pic:cNvPr id="1192" name="textbox16_SpCnt_3399"/>
                          <pic:cNvPicPr/>
                        </pic:nvPicPr>
                        <pic:blipFill>
                          <a:blip r:embed="rId26"/>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5722496"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1193" name="textbox16_SpCnt_3400"/>
                  <wp:cNvGraphicFramePr/>
                  <a:graphic xmlns:a="http://schemas.openxmlformats.org/drawingml/2006/main">
                    <a:graphicData uri="http://schemas.openxmlformats.org/drawingml/2006/picture">
                      <pic:pic xmlns:pic="http://schemas.openxmlformats.org/drawingml/2006/picture">
                        <pic:nvPicPr>
                          <pic:cNvPr id="1193" name="textbox16_SpCnt_3400"/>
                          <pic:cNvPicPr/>
                        </pic:nvPicPr>
                        <pic:blipFill>
                          <a:blip r:embed="rId11"/>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5723520"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1194" name="textbox16_SpCnt_3401"/>
                  <wp:cNvGraphicFramePr/>
                  <a:graphic xmlns:a="http://schemas.openxmlformats.org/drawingml/2006/main">
                    <a:graphicData uri="http://schemas.openxmlformats.org/drawingml/2006/picture">
                      <pic:pic xmlns:pic="http://schemas.openxmlformats.org/drawingml/2006/picture">
                        <pic:nvPicPr>
                          <pic:cNvPr id="1194" name="textbox16_SpCnt_3401"/>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5724544"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1195" name="textbox16_SpCnt_3402"/>
                  <wp:cNvGraphicFramePr/>
                  <a:graphic xmlns:a="http://schemas.openxmlformats.org/drawingml/2006/main">
                    <a:graphicData uri="http://schemas.openxmlformats.org/drawingml/2006/picture">
                      <pic:pic xmlns:pic="http://schemas.openxmlformats.org/drawingml/2006/picture">
                        <pic:nvPicPr>
                          <pic:cNvPr id="1195" name="textbox16_SpCnt_3402"/>
                          <pic:cNvPicPr/>
                        </pic:nvPicPr>
                        <pic:blipFill>
                          <a:blip r:embed="rId11"/>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5725568"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1196" name="textbox16_SpCnt_3403"/>
                  <wp:cNvGraphicFramePr/>
                  <a:graphic xmlns:a="http://schemas.openxmlformats.org/drawingml/2006/main">
                    <a:graphicData uri="http://schemas.openxmlformats.org/drawingml/2006/picture">
                      <pic:pic xmlns:pic="http://schemas.openxmlformats.org/drawingml/2006/picture">
                        <pic:nvPicPr>
                          <pic:cNvPr id="1196" name="textbox16_SpCnt_3403"/>
                          <pic:cNvPicPr/>
                        </pic:nvPicPr>
                        <pic:blipFill>
                          <a:blip r:embed="rId11"/>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5726592"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1197" name="textbox16_SpCnt_3404"/>
                  <wp:cNvGraphicFramePr/>
                  <a:graphic xmlns:a="http://schemas.openxmlformats.org/drawingml/2006/main">
                    <a:graphicData uri="http://schemas.openxmlformats.org/drawingml/2006/picture">
                      <pic:pic xmlns:pic="http://schemas.openxmlformats.org/drawingml/2006/picture">
                        <pic:nvPicPr>
                          <pic:cNvPr id="1197" name="textbox16_SpCnt_3404"/>
                          <pic:cNvPicPr/>
                        </pic:nvPicPr>
                        <pic:blipFill>
                          <a:blip r:embed="rId11"/>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5727616"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1198" name="textbox16_SpCnt_3405"/>
                  <wp:cNvGraphicFramePr/>
                  <a:graphic xmlns:a="http://schemas.openxmlformats.org/drawingml/2006/main">
                    <a:graphicData uri="http://schemas.openxmlformats.org/drawingml/2006/picture">
                      <pic:pic xmlns:pic="http://schemas.openxmlformats.org/drawingml/2006/picture">
                        <pic:nvPicPr>
                          <pic:cNvPr id="1198" name="textbox16_SpCnt_3405"/>
                          <pic:cNvPicPr/>
                        </pic:nvPicPr>
                        <pic:blipFill>
                          <a:blip r:embed="rId11"/>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5728640"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1199" name="textbox16_SpCnt_3406"/>
                  <wp:cNvGraphicFramePr/>
                  <a:graphic xmlns:a="http://schemas.openxmlformats.org/drawingml/2006/main">
                    <a:graphicData uri="http://schemas.openxmlformats.org/drawingml/2006/picture">
                      <pic:pic xmlns:pic="http://schemas.openxmlformats.org/drawingml/2006/picture">
                        <pic:nvPicPr>
                          <pic:cNvPr id="1199" name="textbox16_SpCnt_3406"/>
                          <pic:cNvPicPr/>
                        </pic:nvPicPr>
                        <pic:blipFill>
                          <a:blip r:embed="rId26"/>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5729664"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1200" name="textbox16_SpCnt_3407"/>
                  <wp:cNvGraphicFramePr/>
                  <a:graphic xmlns:a="http://schemas.openxmlformats.org/drawingml/2006/main">
                    <a:graphicData uri="http://schemas.openxmlformats.org/drawingml/2006/picture">
                      <pic:pic xmlns:pic="http://schemas.openxmlformats.org/drawingml/2006/picture">
                        <pic:nvPicPr>
                          <pic:cNvPr id="1200" name="textbox16_SpCnt_3407"/>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5730688"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1201" name="textbox16_SpCnt_3408"/>
                  <wp:cNvGraphicFramePr/>
                  <a:graphic xmlns:a="http://schemas.openxmlformats.org/drawingml/2006/main">
                    <a:graphicData uri="http://schemas.openxmlformats.org/drawingml/2006/picture">
                      <pic:pic xmlns:pic="http://schemas.openxmlformats.org/drawingml/2006/picture">
                        <pic:nvPicPr>
                          <pic:cNvPr id="1201" name="textbox16_SpCnt_3408"/>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5731712"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1202" name="textbox16_SpCnt_3409"/>
                  <wp:cNvGraphicFramePr/>
                  <a:graphic xmlns:a="http://schemas.openxmlformats.org/drawingml/2006/main">
                    <a:graphicData uri="http://schemas.openxmlformats.org/drawingml/2006/picture">
                      <pic:pic xmlns:pic="http://schemas.openxmlformats.org/drawingml/2006/picture">
                        <pic:nvPicPr>
                          <pic:cNvPr id="1202" name="textbox16_SpCnt_3409"/>
                          <pic:cNvPicPr/>
                        </pic:nvPicPr>
                        <pic:blipFill>
                          <a:blip r:embed="rId26"/>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5732736"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1203" name="textbox16_SpCnt_3410"/>
                  <wp:cNvGraphicFramePr/>
                  <a:graphic xmlns:a="http://schemas.openxmlformats.org/drawingml/2006/main">
                    <a:graphicData uri="http://schemas.openxmlformats.org/drawingml/2006/picture">
                      <pic:pic xmlns:pic="http://schemas.openxmlformats.org/drawingml/2006/picture">
                        <pic:nvPicPr>
                          <pic:cNvPr id="1203" name="textbox16_SpCnt_3410"/>
                          <pic:cNvPicPr/>
                        </pic:nvPicPr>
                        <pic:blipFill>
                          <a:blip r:embed="rId26"/>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5733760"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1204" name="textbox16_SpCnt_3411"/>
                  <wp:cNvGraphicFramePr/>
                  <a:graphic xmlns:a="http://schemas.openxmlformats.org/drawingml/2006/main">
                    <a:graphicData uri="http://schemas.openxmlformats.org/drawingml/2006/picture">
                      <pic:pic xmlns:pic="http://schemas.openxmlformats.org/drawingml/2006/picture">
                        <pic:nvPicPr>
                          <pic:cNvPr id="1204" name="textbox16_SpCnt_3411"/>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5734784"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1205" name="textbox16_SpCnt_3412"/>
                  <wp:cNvGraphicFramePr/>
                  <a:graphic xmlns:a="http://schemas.openxmlformats.org/drawingml/2006/main">
                    <a:graphicData uri="http://schemas.openxmlformats.org/drawingml/2006/picture">
                      <pic:pic xmlns:pic="http://schemas.openxmlformats.org/drawingml/2006/picture">
                        <pic:nvPicPr>
                          <pic:cNvPr id="1205" name="textbox16_SpCnt_3412"/>
                          <pic:cNvPicPr/>
                        </pic:nvPicPr>
                        <pic:blipFill>
                          <a:blip r:embed="rId26"/>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5735808"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1206" name="textbox16_SpCnt_3413"/>
                  <wp:cNvGraphicFramePr/>
                  <a:graphic xmlns:a="http://schemas.openxmlformats.org/drawingml/2006/main">
                    <a:graphicData uri="http://schemas.openxmlformats.org/drawingml/2006/picture">
                      <pic:pic xmlns:pic="http://schemas.openxmlformats.org/drawingml/2006/picture">
                        <pic:nvPicPr>
                          <pic:cNvPr id="1206" name="textbox16_SpCnt_3413"/>
                          <pic:cNvPicPr/>
                        </pic:nvPicPr>
                        <pic:blipFill>
                          <a:blip r:embed="rId26"/>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5736832"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1207" name="textbox16_SpCnt_3414"/>
                  <wp:cNvGraphicFramePr/>
                  <a:graphic xmlns:a="http://schemas.openxmlformats.org/drawingml/2006/main">
                    <a:graphicData uri="http://schemas.openxmlformats.org/drawingml/2006/picture">
                      <pic:pic xmlns:pic="http://schemas.openxmlformats.org/drawingml/2006/picture">
                        <pic:nvPicPr>
                          <pic:cNvPr id="1207" name="textbox16_SpCnt_3414"/>
                          <pic:cNvPicPr/>
                        </pic:nvPicPr>
                        <pic:blipFill>
                          <a:blip r:embed="rId26"/>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5737856"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1208" name="textbox16_SpCnt_3415"/>
                  <wp:cNvGraphicFramePr/>
                  <a:graphic xmlns:a="http://schemas.openxmlformats.org/drawingml/2006/main">
                    <a:graphicData uri="http://schemas.openxmlformats.org/drawingml/2006/picture">
                      <pic:pic xmlns:pic="http://schemas.openxmlformats.org/drawingml/2006/picture">
                        <pic:nvPicPr>
                          <pic:cNvPr id="1208" name="textbox16_SpCnt_3415"/>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5738880"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1209" name="textbox16_SpCnt_3416"/>
                  <wp:cNvGraphicFramePr/>
                  <a:graphic xmlns:a="http://schemas.openxmlformats.org/drawingml/2006/main">
                    <a:graphicData uri="http://schemas.openxmlformats.org/drawingml/2006/picture">
                      <pic:pic xmlns:pic="http://schemas.openxmlformats.org/drawingml/2006/picture">
                        <pic:nvPicPr>
                          <pic:cNvPr id="1209" name="textbox16_SpCnt_3416"/>
                          <pic:cNvPicPr/>
                        </pic:nvPicPr>
                        <pic:blipFill>
                          <a:blip r:embed="rId6"/>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5739904"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1210" name="textbox16_SpCnt_3417"/>
                  <wp:cNvGraphicFramePr/>
                  <a:graphic xmlns:a="http://schemas.openxmlformats.org/drawingml/2006/main">
                    <a:graphicData uri="http://schemas.openxmlformats.org/drawingml/2006/picture">
                      <pic:pic xmlns:pic="http://schemas.openxmlformats.org/drawingml/2006/picture">
                        <pic:nvPicPr>
                          <pic:cNvPr id="1210" name="textbox16_SpCnt_3417"/>
                          <pic:cNvPicPr/>
                        </pic:nvPicPr>
                        <pic:blipFill>
                          <a:blip r:embed="rId11"/>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5740928"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1211" name="textbox16_SpCnt_3418"/>
                  <wp:cNvGraphicFramePr/>
                  <a:graphic xmlns:a="http://schemas.openxmlformats.org/drawingml/2006/main">
                    <a:graphicData uri="http://schemas.openxmlformats.org/drawingml/2006/picture">
                      <pic:pic xmlns:pic="http://schemas.openxmlformats.org/drawingml/2006/picture">
                        <pic:nvPicPr>
                          <pic:cNvPr id="1211" name="textbox16_SpCnt_3418"/>
                          <pic:cNvPicPr/>
                        </pic:nvPicPr>
                        <pic:blipFill>
                          <a:blip r:embed="rId26"/>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5741952"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1212" name="textbox16_SpCnt_3419"/>
                  <wp:cNvGraphicFramePr/>
                  <a:graphic xmlns:a="http://schemas.openxmlformats.org/drawingml/2006/main">
                    <a:graphicData uri="http://schemas.openxmlformats.org/drawingml/2006/picture">
                      <pic:pic xmlns:pic="http://schemas.openxmlformats.org/drawingml/2006/picture">
                        <pic:nvPicPr>
                          <pic:cNvPr id="1212" name="textbox16_SpCnt_3419"/>
                          <pic:cNvPicPr/>
                        </pic:nvPicPr>
                        <pic:blipFill>
                          <a:blip r:embed="rId26"/>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5742976"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1213" name="textbox16_SpCnt_3420"/>
                  <wp:cNvGraphicFramePr/>
                  <a:graphic xmlns:a="http://schemas.openxmlformats.org/drawingml/2006/main">
                    <a:graphicData uri="http://schemas.openxmlformats.org/drawingml/2006/picture">
                      <pic:pic xmlns:pic="http://schemas.openxmlformats.org/drawingml/2006/picture">
                        <pic:nvPicPr>
                          <pic:cNvPr id="1213" name="textbox16_SpCnt_3420"/>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5744000"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1214" name="textbox16_SpCnt_3421"/>
                  <wp:cNvGraphicFramePr/>
                  <a:graphic xmlns:a="http://schemas.openxmlformats.org/drawingml/2006/main">
                    <a:graphicData uri="http://schemas.openxmlformats.org/drawingml/2006/picture">
                      <pic:pic xmlns:pic="http://schemas.openxmlformats.org/drawingml/2006/picture">
                        <pic:nvPicPr>
                          <pic:cNvPr id="1214" name="textbox16_SpCnt_3421"/>
                          <pic:cNvPicPr/>
                        </pic:nvPicPr>
                        <pic:blipFill>
                          <a:blip r:embed="rId11"/>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5745024"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1215" name="textbox16_SpCnt_3422"/>
                  <wp:cNvGraphicFramePr/>
                  <a:graphic xmlns:a="http://schemas.openxmlformats.org/drawingml/2006/main">
                    <a:graphicData uri="http://schemas.openxmlformats.org/drawingml/2006/picture">
                      <pic:pic xmlns:pic="http://schemas.openxmlformats.org/drawingml/2006/picture">
                        <pic:nvPicPr>
                          <pic:cNvPr id="1215" name="textbox16_SpCnt_3422"/>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5746048"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1216" name="textbox16_SpCnt_3423"/>
                  <wp:cNvGraphicFramePr/>
                  <a:graphic xmlns:a="http://schemas.openxmlformats.org/drawingml/2006/main">
                    <a:graphicData uri="http://schemas.openxmlformats.org/drawingml/2006/picture">
                      <pic:pic xmlns:pic="http://schemas.openxmlformats.org/drawingml/2006/picture">
                        <pic:nvPicPr>
                          <pic:cNvPr id="1216" name="textbox16_SpCnt_3423"/>
                          <pic:cNvPicPr/>
                        </pic:nvPicPr>
                        <pic:blipFill>
                          <a:blip r:embed="rId11"/>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5747072"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1217" name="textbox16_SpCnt_3424"/>
                  <wp:cNvGraphicFramePr/>
                  <a:graphic xmlns:a="http://schemas.openxmlformats.org/drawingml/2006/main">
                    <a:graphicData uri="http://schemas.openxmlformats.org/drawingml/2006/picture">
                      <pic:pic xmlns:pic="http://schemas.openxmlformats.org/drawingml/2006/picture">
                        <pic:nvPicPr>
                          <pic:cNvPr id="1217" name="textbox16_SpCnt_3424"/>
                          <pic:cNvPicPr/>
                        </pic:nvPicPr>
                        <pic:blipFill>
                          <a:blip r:embed="rId11"/>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574809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18" name="textbox16_SpCnt_3425"/>
                  <wp:cNvGraphicFramePr/>
                  <a:graphic xmlns:a="http://schemas.openxmlformats.org/drawingml/2006/main">
                    <a:graphicData uri="http://schemas.openxmlformats.org/drawingml/2006/picture">
                      <pic:pic xmlns:pic="http://schemas.openxmlformats.org/drawingml/2006/picture">
                        <pic:nvPicPr>
                          <pic:cNvPr id="1218" name="textbox16_SpCnt_342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574912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19" name="textbox16_SpCnt_3426"/>
                  <wp:cNvGraphicFramePr/>
                  <a:graphic xmlns:a="http://schemas.openxmlformats.org/drawingml/2006/main">
                    <a:graphicData uri="http://schemas.openxmlformats.org/drawingml/2006/picture">
                      <pic:pic xmlns:pic="http://schemas.openxmlformats.org/drawingml/2006/picture">
                        <pic:nvPicPr>
                          <pic:cNvPr id="1219" name="textbox16_SpCnt_342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575014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20" name="textbox16_SpCnt_3427"/>
                  <wp:cNvGraphicFramePr/>
                  <a:graphic xmlns:a="http://schemas.openxmlformats.org/drawingml/2006/main">
                    <a:graphicData uri="http://schemas.openxmlformats.org/drawingml/2006/picture">
                      <pic:pic xmlns:pic="http://schemas.openxmlformats.org/drawingml/2006/picture">
                        <pic:nvPicPr>
                          <pic:cNvPr id="1220" name="textbox16_SpCnt_342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575116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21" name="textbox16_SpCnt_3428"/>
                  <wp:cNvGraphicFramePr/>
                  <a:graphic xmlns:a="http://schemas.openxmlformats.org/drawingml/2006/main">
                    <a:graphicData uri="http://schemas.openxmlformats.org/drawingml/2006/picture">
                      <pic:pic xmlns:pic="http://schemas.openxmlformats.org/drawingml/2006/picture">
                        <pic:nvPicPr>
                          <pic:cNvPr id="1221" name="textbox16_SpCnt_342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575219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22" name="textbox16_SpCnt_3429"/>
                  <wp:cNvGraphicFramePr/>
                  <a:graphic xmlns:a="http://schemas.openxmlformats.org/drawingml/2006/main">
                    <a:graphicData uri="http://schemas.openxmlformats.org/drawingml/2006/picture">
                      <pic:pic xmlns:pic="http://schemas.openxmlformats.org/drawingml/2006/picture">
                        <pic:nvPicPr>
                          <pic:cNvPr id="1222" name="textbox16_SpCnt_342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5753216" behindDoc="0" locked="0" layoutInCell="1" allowOverlap="1">
                  <wp:simplePos x="0" y="0"/>
                  <wp:positionH relativeFrom="column">
                    <wp:posOffset>6364605</wp:posOffset>
                  </wp:positionH>
                  <wp:positionV relativeFrom="paragraph">
                    <wp:posOffset>0</wp:posOffset>
                  </wp:positionV>
                  <wp:extent cx="319405" cy="193675"/>
                  <wp:effectExtent l="0" t="0" r="0" b="0"/>
                  <wp:wrapNone/>
                  <wp:docPr id="1223" name="__SpCnt_129"/>
                  <wp:cNvGraphicFramePr/>
                  <a:graphic xmlns:a="http://schemas.openxmlformats.org/drawingml/2006/main">
                    <a:graphicData uri="http://schemas.openxmlformats.org/drawingml/2006/picture">
                      <pic:pic xmlns:pic="http://schemas.openxmlformats.org/drawingml/2006/picture">
                        <pic:nvPicPr>
                          <pic:cNvPr id="1223" name="__SpCnt_129"/>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575424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24" name="textbox16_SpCnt_3430"/>
                  <wp:cNvGraphicFramePr/>
                  <a:graphic xmlns:a="http://schemas.openxmlformats.org/drawingml/2006/main">
                    <a:graphicData uri="http://schemas.openxmlformats.org/drawingml/2006/picture">
                      <pic:pic xmlns:pic="http://schemas.openxmlformats.org/drawingml/2006/picture">
                        <pic:nvPicPr>
                          <pic:cNvPr id="1224" name="textbox16_SpCnt_343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575526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25" name="textbox16_SpCnt_3431"/>
                  <wp:cNvGraphicFramePr/>
                  <a:graphic xmlns:a="http://schemas.openxmlformats.org/drawingml/2006/main">
                    <a:graphicData uri="http://schemas.openxmlformats.org/drawingml/2006/picture">
                      <pic:pic xmlns:pic="http://schemas.openxmlformats.org/drawingml/2006/picture">
                        <pic:nvPicPr>
                          <pic:cNvPr id="1225" name="textbox16_SpCnt_343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575628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26" name="textbox16_SpCnt_3432"/>
                  <wp:cNvGraphicFramePr/>
                  <a:graphic xmlns:a="http://schemas.openxmlformats.org/drawingml/2006/main">
                    <a:graphicData uri="http://schemas.openxmlformats.org/drawingml/2006/picture">
                      <pic:pic xmlns:pic="http://schemas.openxmlformats.org/drawingml/2006/picture">
                        <pic:nvPicPr>
                          <pic:cNvPr id="1226" name="textbox16_SpCnt_343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575731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27" name="textbox16_SpCnt_3433"/>
                  <wp:cNvGraphicFramePr/>
                  <a:graphic xmlns:a="http://schemas.openxmlformats.org/drawingml/2006/main">
                    <a:graphicData uri="http://schemas.openxmlformats.org/drawingml/2006/picture">
                      <pic:pic xmlns:pic="http://schemas.openxmlformats.org/drawingml/2006/picture">
                        <pic:nvPicPr>
                          <pic:cNvPr id="1227" name="textbox16_SpCnt_343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575833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28" name="textbox16_SpCnt_3434"/>
                  <wp:cNvGraphicFramePr/>
                  <a:graphic xmlns:a="http://schemas.openxmlformats.org/drawingml/2006/main">
                    <a:graphicData uri="http://schemas.openxmlformats.org/drawingml/2006/picture">
                      <pic:pic xmlns:pic="http://schemas.openxmlformats.org/drawingml/2006/picture">
                        <pic:nvPicPr>
                          <pic:cNvPr id="1228" name="textbox16_SpCnt_343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575936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29" name="textbox16_SpCnt_3435"/>
                  <wp:cNvGraphicFramePr/>
                  <a:graphic xmlns:a="http://schemas.openxmlformats.org/drawingml/2006/main">
                    <a:graphicData uri="http://schemas.openxmlformats.org/drawingml/2006/picture">
                      <pic:pic xmlns:pic="http://schemas.openxmlformats.org/drawingml/2006/picture">
                        <pic:nvPicPr>
                          <pic:cNvPr id="1229" name="textbox16_SpCnt_343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576038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30" name="textbox16_SpCnt_3436"/>
                  <wp:cNvGraphicFramePr/>
                  <a:graphic xmlns:a="http://schemas.openxmlformats.org/drawingml/2006/main">
                    <a:graphicData uri="http://schemas.openxmlformats.org/drawingml/2006/picture">
                      <pic:pic xmlns:pic="http://schemas.openxmlformats.org/drawingml/2006/picture">
                        <pic:nvPicPr>
                          <pic:cNvPr id="1230" name="textbox16_SpCnt_343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576140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31" name="textbox16_SpCnt_3437"/>
                  <wp:cNvGraphicFramePr/>
                  <a:graphic xmlns:a="http://schemas.openxmlformats.org/drawingml/2006/main">
                    <a:graphicData uri="http://schemas.openxmlformats.org/drawingml/2006/picture">
                      <pic:pic xmlns:pic="http://schemas.openxmlformats.org/drawingml/2006/picture">
                        <pic:nvPicPr>
                          <pic:cNvPr id="1231" name="textbox16_SpCnt_343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576243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32" name="textbox16_SpCnt_3438"/>
                  <wp:cNvGraphicFramePr/>
                  <a:graphic xmlns:a="http://schemas.openxmlformats.org/drawingml/2006/main">
                    <a:graphicData uri="http://schemas.openxmlformats.org/drawingml/2006/picture">
                      <pic:pic xmlns:pic="http://schemas.openxmlformats.org/drawingml/2006/picture">
                        <pic:nvPicPr>
                          <pic:cNvPr id="1232" name="textbox16_SpCnt_343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576345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33" name="textbox16_SpCnt_3439"/>
                  <wp:cNvGraphicFramePr/>
                  <a:graphic xmlns:a="http://schemas.openxmlformats.org/drawingml/2006/main">
                    <a:graphicData uri="http://schemas.openxmlformats.org/drawingml/2006/picture">
                      <pic:pic xmlns:pic="http://schemas.openxmlformats.org/drawingml/2006/picture">
                        <pic:nvPicPr>
                          <pic:cNvPr id="1233" name="textbox16_SpCnt_343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576448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34" name="textbox16_SpCnt_3440"/>
                  <wp:cNvGraphicFramePr/>
                  <a:graphic xmlns:a="http://schemas.openxmlformats.org/drawingml/2006/main">
                    <a:graphicData uri="http://schemas.openxmlformats.org/drawingml/2006/picture">
                      <pic:pic xmlns:pic="http://schemas.openxmlformats.org/drawingml/2006/picture">
                        <pic:nvPicPr>
                          <pic:cNvPr id="1234" name="textbox16_SpCnt_344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576550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35" name="textbox16_SpCnt_3441"/>
                  <wp:cNvGraphicFramePr/>
                  <a:graphic xmlns:a="http://schemas.openxmlformats.org/drawingml/2006/main">
                    <a:graphicData uri="http://schemas.openxmlformats.org/drawingml/2006/picture">
                      <pic:pic xmlns:pic="http://schemas.openxmlformats.org/drawingml/2006/picture">
                        <pic:nvPicPr>
                          <pic:cNvPr id="1235" name="textbox16_SpCnt_344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576652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36" name="textbox16_SpCnt_3442"/>
                  <wp:cNvGraphicFramePr/>
                  <a:graphic xmlns:a="http://schemas.openxmlformats.org/drawingml/2006/main">
                    <a:graphicData uri="http://schemas.openxmlformats.org/drawingml/2006/picture">
                      <pic:pic xmlns:pic="http://schemas.openxmlformats.org/drawingml/2006/picture">
                        <pic:nvPicPr>
                          <pic:cNvPr id="1236" name="textbox16_SpCnt_344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576755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37" name="textbox16_SpCnt_3443"/>
                  <wp:cNvGraphicFramePr/>
                  <a:graphic xmlns:a="http://schemas.openxmlformats.org/drawingml/2006/main">
                    <a:graphicData uri="http://schemas.openxmlformats.org/drawingml/2006/picture">
                      <pic:pic xmlns:pic="http://schemas.openxmlformats.org/drawingml/2006/picture">
                        <pic:nvPicPr>
                          <pic:cNvPr id="1237" name="textbox16_SpCnt_344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576857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38" name="textbox16_SpCnt_3444"/>
                  <wp:cNvGraphicFramePr/>
                  <a:graphic xmlns:a="http://schemas.openxmlformats.org/drawingml/2006/main">
                    <a:graphicData uri="http://schemas.openxmlformats.org/drawingml/2006/picture">
                      <pic:pic xmlns:pic="http://schemas.openxmlformats.org/drawingml/2006/picture">
                        <pic:nvPicPr>
                          <pic:cNvPr id="1238" name="textbox16_SpCnt_344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576960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39" name="textbox16_SpCnt_3445"/>
                  <wp:cNvGraphicFramePr/>
                  <a:graphic xmlns:a="http://schemas.openxmlformats.org/drawingml/2006/main">
                    <a:graphicData uri="http://schemas.openxmlformats.org/drawingml/2006/picture">
                      <pic:pic xmlns:pic="http://schemas.openxmlformats.org/drawingml/2006/picture">
                        <pic:nvPicPr>
                          <pic:cNvPr id="1239" name="textbox16_SpCnt_344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577062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40" name="textbox16_SpCnt_3446"/>
                  <wp:cNvGraphicFramePr/>
                  <a:graphic xmlns:a="http://schemas.openxmlformats.org/drawingml/2006/main">
                    <a:graphicData uri="http://schemas.openxmlformats.org/drawingml/2006/picture">
                      <pic:pic xmlns:pic="http://schemas.openxmlformats.org/drawingml/2006/picture">
                        <pic:nvPicPr>
                          <pic:cNvPr id="1240" name="textbox16_SpCnt_344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577164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41" name="textbox16_SpCnt_3447"/>
                  <wp:cNvGraphicFramePr/>
                  <a:graphic xmlns:a="http://schemas.openxmlformats.org/drawingml/2006/main">
                    <a:graphicData uri="http://schemas.openxmlformats.org/drawingml/2006/picture">
                      <pic:pic xmlns:pic="http://schemas.openxmlformats.org/drawingml/2006/picture">
                        <pic:nvPicPr>
                          <pic:cNvPr id="1241" name="textbox16_SpCnt_344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577267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42" name="textbox16_SpCnt_3448"/>
                  <wp:cNvGraphicFramePr/>
                  <a:graphic xmlns:a="http://schemas.openxmlformats.org/drawingml/2006/main">
                    <a:graphicData uri="http://schemas.openxmlformats.org/drawingml/2006/picture">
                      <pic:pic xmlns:pic="http://schemas.openxmlformats.org/drawingml/2006/picture">
                        <pic:nvPicPr>
                          <pic:cNvPr id="1242" name="textbox16_SpCnt_344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577369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43" name="textbox16_SpCnt_3449"/>
                  <wp:cNvGraphicFramePr/>
                  <a:graphic xmlns:a="http://schemas.openxmlformats.org/drawingml/2006/main">
                    <a:graphicData uri="http://schemas.openxmlformats.org/drawingml/2006/picture">
                      <pic:pic xmlns:pic="http://schemas.openxmlformats.org/drawingml/2006/picture">
                        <pic:nvPicPr>
                          <pic:cNvPr id="1243" name="textbox16_SpCnt_344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577472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44" name="textbox16_SpCnt_3450"/>
                  <wp:cNvGraphicFramePr/>
                  <a:graphic xmlns:a="http://schemas.openxmlformats.org/drawingml/2006/main">
                    <a:graphicData uri="http://schemas.openxmlformats.org/drawingml/2006/picture">
                      <pic:pic xmlns:pic="http://schemas.openxmlformats.org/drawingml/2006/picture">
                        <pic:nvPicPr>
                          <pic:cNvPr id="1244" name="textbox16_SpCnt_345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577574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45" name="textbox16_SpCnt_3451"/>
                  <wp:cNvGraphicFramePr/>
                  <a:graphic xmlns:a="http://schemas.openxmlformats.org/drawingml/2006/main">
                    <a:graphicData uri="http://schemas.openxmlformats.org/drawingml/2006/picture">
                      <pic:pic xmlns:pic="http://schemas.openxmlformats.org/drawingml/2006/picture">
                        <pic:nvPicPr>
                          <pic:cNvPr id="1245" name="textbox16_SpCnt_345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577676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46" name="textbox16_SpCnt_3452"/>
                  <wp:cNvGraphicFramePr/>
                  <a:graphic xmlns:a="http://schemas.openxmlformats.org/drawingml/2006/main">
                    <a:graphicData uri="http://schemas.openxmlformats.org/drawingml/2006/picture">
                      <pic:pic xmlns:pic="http://schemas.openxmlformats.org/drawingml/2006/picture">
                        <pic:nvPicPr>
                          <pic:cNvPr id="1246" name="textbox16_SpCnt_345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577779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47" name="textbox16_SpCnt_3453"/>
                  <wp:cNvGraphicFramePr/>
                  <a:graphic xmlns:a="http://schemas.openxmlformats.org/drawingml/2006/main">
                    <a:graphicData uri="http://schemas.openxmlformats.org/drawingml/2006/picture">
                      <pic:pic xmlns:pic="http://schemas.openxmlformats.org/drawingml/2006/picture">
                        <pic:nvPicPr>
                          <pic:cNvPr id="1247" name="textbox16_SpCnt_345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577881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48" name="textbox16_SpCnt_3454"/>
                  <wp:cNvGraphicFramePr/>
                  <a:graphic xmlns:a="http://schemas.openxmlformats.org/drawingml/2006/main">
                    <a:graphicData uri="http://schemas.openxmlformats.org/drawingml/2006/picture">
                      <pic:pic xmlns:pic="http://schemas.openxmlformats.org/drawingml/2006/picture">
                        <pic:nvPicPr>
                          <pic:cNvPr id="1248" name="textbox16_SpCnt_345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5779840" behindDoc="0" locked="0" layoutInCell="1" allowOverlap="1">
                  <wp:simplePos x="0" y="0"/>
                  <wp:positionH relativeFrom="column">
                    <wp:posOffset>6364605</wp:posOffset>
                  </wp:positionH>
                  <wp:positionV relativeFrom="paragraph">
                    <wp:posOffset>0</wp:posOffset>
                  </wp:positionV>
                  <wp:extent cx="319405" cy="193675"/>
                  <wp:effectExtent l="0" t="0" r="0" b="0"/>
                  <wp:wrapNone/>
                  <wp:docPr id="1249" name="__SpCnt_130"/>
                  <wp:cNvGraphicFramePr/>
                  <a:graphic xmlns:a="http://schemas.openxmlformats.org/drawingml/2006/main">
                    <a:graphicData uri="http://schemas.openxmlformats.org/drawingml/2006/picture">
                      <pic:pic xmlns:pic="http://schemas.openxmlformats.org/drawingml/2006/picture">
                        <pic:nvPicPr>
                          <pic:cNvPr id="1249" name="__SpCnt_130"/>
                          <pic:cNvPicPr/>
                        </pic:nvPicPr>
                        <pic:blipFill>
                          <a:blip r:embed="rId11"/>
                          <a:stretch>
                            <a:fillRect/>
                          </a:stretch>
                        </pic:blipFill>
                        <pic:spPr>
                          <a:xfrm>
                            <a:off x="0" y="0"/>
                            <a:ext cx="319405" cy="193675"/>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578086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50" name="textbox16_SpCnt_3455"/>
                  <wp:cNvGraphicFramePr/>
                  <a:graphic xmlns:a="http://schemas.openxmlformats.org/drawingml/2006/main">
                    <a:graphicData uri="http://schemas.openxmlformats.org/drawingml/2006/picture">
                      <pic:pic xmlns:pic="http://schemas.openxmlformats.org/drawingml/2006/picture">
                        <pic:nvPicPr>
                          <pic:cNvPr id="1250" name="textbox16_SpCnt_345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578188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51" name="textbox16_SpCnt_3456"/>
                  <wp:cNvGraphicFramePr/>
                  <a:graphic xmlns:a="http://schemas.openxmlformats.org/drawingml/2006/main">
                    <a:graphicData uri="http://schemas.openxmlformats.org/drawingml/2006/picture">
                      <pic:pic xmlns:pic="http://schemas.openxmlformats.org/drawingml/2006/picture">
                        <pic:nvPicPr>
                          <pic:cNvPr id="1251" name="textbox16_SpCnt_345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578291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52" name="textbox16_SpCnt_3457"/>
                  <wp:cNvGraphicFramePr/>
                  <a:graphic xmlns:a="http://schemas.openxmlformats.org/drawingml/2006/main">
                    <a:graphicData uri="http://schemas.openxmlformats.org/drawingml/2006/picture">
                      <pic:pic xmlns:pic="http://schemas.openxmlformats.org/drawingml/2006/picture">
                        <pic:nvPicPr>
                          <pic:cNvPr id="1252" name="textbox16_SpCnt_345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578393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53" name="textbox16_SpCnt_3458"/>
                  <wp:cNvGraphicFramePr/>
                  <a:graphic xmlns:a="http://schemas.openxmlformats.org/drawingml/2006/main">
                    <a:graphicData uri="http://schemas.openxmlformats.org/drawingml/2006/picture">
                      <pic:pic xmlns:pic="http://schemas.openxmlformats.org/drawingml/2006/picture">
                        <pic:nvPicPr>
                          <pic:cNvPr id="1253" name="textbox16_SpCnt_345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578496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54" name="textbox16_SpCnt_3459"/>
                  <wp:cNvGraphicFramePr/>
                  <a:graphic xmlns:a="http://schemas.openxmlformats.org/drawingml/2006/main">
                    <a:graphicData uri="http://schemas.openxmlformats.org/drawingml/2006/picture">
                      <pic:pic xmlns:pic="http://schemas.openxmlformats.org/drawingml/2006/picture">
                        <pic:nvPicPr>
                          <pic:cNvPr id="1254" name="textbox16_SpCnt_345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578598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55" name="textbox16_SpCnt_3460"/>
                  <wp:cNvGraphicFramePr/>
                  <a:graphic xmlns:a="http://schemas.openxmlformats.org/drawingml/2006/main">
                    <a:graphicData uri="http://schemas.openxmlformats.org/drawingml/2006/picture">
                      <pic:pic xmlns:pic="http://schemas.openxmlformats.org/drawingml/2006/picture">
                        <pic:nvPicPr>
                          <pic:cNvPr id="1255" name="textbox16_SpCnt_346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578700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56" name="textbox16_SpCnt_3461"/>
                  <wp:cNvGraphicFramePr/>
                  <a:graphic xmlns:a="http://schemas.openxmlformats.org/drawingml/2006/main">
                    <a:graphicData uri="http://schemas.openxmlformats.org/drawingml/2006/picture">
                      <pic:pic xmlns:pic="http://schemas.openxmlformats.org/drawingml/2006/picture">
                        <pic:nvPicPr>
                          <pic:cNvPr id="1256" name="textbox16_SpCnt_346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578803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57" name="textbox16_SpCnt_3462"/>
                  <wp:cNvGraphicFramePr/>
                  <a:graphic xmlns:a="http://schemas.openxmlformats.org/drawingml/2006/main">
                    <a:graphicData uri="http://schemas.openxmlformats.org/drawingml/2006/picture">
                      <pic:pic xmlns:pic="http://schemas.openxmlformats.org/drawingml/2006/picture">
                        <pic:nvPicPr>
                          <pic:cNvPr id="1257" name="textbox16_SpCnt_346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578905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58" name="textbox16_SpCnt_3463"/>
                  <wp:cNvGraphicFramePr/>
                  <a:graphic xmlns:a="http://schemas.openxmlformats.org/drawingml/2006/main">
                    <a:graphicData uri="http://schemas.openxmlformats.org/drawingml/2006/picture">
                      <pic:pic xmlns:pic="http://schemas.openxmlformats.org/drawingml/2006/picture">
                        <pic:nvPicPr>
                          <pic:cNvPr id="1258" name="textbox16_SpCnt_346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579008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59" name="textbox16_SpCnt_3464"/>
                  <wp:cNvGraphicFramePr/>
                  <a:graphic xmlns:a="http://schemas.openxmlformats.org/drawingml/2006/main">
                    <a:graphicData uri="http://schemas.openxmlformats.org/drawingml/2006/picture">
                      <pic:pic xmlns:pic="http://schemas.openxmlformats.org/drawingml/2006/picture">
                        <pic:nvPicPr>
                          <pic:cNvPr id="1259" name="textbox16_SpCnt_346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579110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60" name="textbox16_SpCnt_3465"/>
                  <wp:cNvGraphicFramePr/>
                  <a:graphic xmlns:a="http://schemas.openxmlformats.org/drawingml/2006/main">
                    <a:graphicData uri="http://schemas.openxmlformats.org/drawingml/2006/picture">
                      <pic:pic xmlns:pic="http://schemas.openxmlformats.org/drawingml/2006/picture">
                        <pic:nvPicPr>
                          <pic:cNvPr id="1260" name="textbox16_SpCnt_346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579212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61" name="textbox16_SpCnt_3466"/>
                  <wp:cNvGraphicFramePr/>
                  <a:graphic xmlns:a="http://schemas.openxmlformats.org/drawingml/2006/main">
                    <a:graphicData uri="http://schemas.openxmlformats.org/drawingml/2006/picture">
                      <pic:pic xmlns:pic="http://schemas.openxmlformats.org/drawingml/2006/picture">
                        <pic:nvPicPr>
                          <pic:cNvPr id="1261" name="textbox16_SpCnt_346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579315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62" name="textbox16_SpCnt_3467"/>
                  <wp:cNvGraphicFramePr/>
                  <a:graphic xmlns:a="http://schemas.openxmlformats.org/drawingml/2006/main">
                    <a:graphicData uri="http://schemas.openxmlformats.org/drawingml/2006/picture">
                      <pic:pic xmlns:pic="http://schemas.openxmlformats.org/drawingml/2006/picture">
                        <pic:nvPicPr>
                          <pic:cNvPr id="1262" name="textbox16_SpCnt_346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579417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63" name="textbox16_SpCnt_3468"/>
                  <wp:cNvGraphicFramePr/>
                  <a:graphic xmlns:a="http://schemas.openxmlformats.org/drawingml/2006/main">
                    <a:graphicData uri="http://schemas.openxmlformats.org/drawingml/2006/picture">
                      <pic:pic xmlns:pic="http://schemas.openxmlformats.org/drawingml/2006/picture">
                        <pic:nvPicPr>
                          <pic:cNvPr id="1263" name="textbox16_SpCnt_346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579520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64" name="textbox16_SpCnt_3469"/>
                  <wp:cNvGraphicFramePr/>
                  <a:graphic xmlns:a="http://schemas.openxmlformats.org/drawingml/2006/main">
                    <a:graphicData uri="http://schemas.openxmlformats.org/drawingml/2006/picture">
                      <pic:pic xmlns:pic="http://schemas.openxmlformats.org/drawingml/2006/picture">
                        <pic:nvPicPr>
                          <pic:cNvPr id="1264" name="textbox16_SpCnt_346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579622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65" name="textbox16_SpCnt_3470"/>
                  <wp:cNvGraphicFramePr/>
                  <a:graphic xmlns:a="http://schemas.openxmlformats.org/drawingml/2006/main">
                    <a:graphicData uri="http://schemas.openxmlformats.org/drawingml/2006/picture">
                      <pic:pic xmlns:pic="http://schemas.openxmlformats.org/drawingml/2006/picture">
                        <pic:nvPicPr>
                          <pic:cNvPr id="1265" name="textbox16_SpCnt_347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579724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66" name="textbox16_SpCnt_3471"/>
                  <wp:cNvGraphicFramePr/>
                  <a:graphic xmlns:a="http://schemas.openxmlformats.org/drawingml/2006/main">
                    <a:graphicData uri="http://schemas.openxmlformats.org/drawingml/2006/picture">
                      <pic:pic xmlns:pic="http://schemas.openxmlformats.org/drawingml/2006/picture">
                        <pic:nvPicPr>
                          <pic:cNvPr id="1266" name="textbox16_SpCnt_347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579827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67" name="textbox16_SpCnt_3472"/>
                  <wp:cNvGraphicFramePr/>
                  <a:graphic xmlns:a="http://schemas.openxmlformats.org/drawingml/2006/main">
                    <a:graphicData uri="http://schemas.openxmlformats.org/drawingml/2006/picture">
                      <pic:pic xmlns:pic="http://schemas.openxmlformats.org/drawingml/2006/picture">
                        <pic:nvPicPr>
                          <pic:cNvPr id="1267" name="textbox16_SpCnt_347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579929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68" name="textbox16_SpCnt_3473"/>
                  <wp:cNvGraphicFramePr/>
                  <a:graphic xmlns:a="http://schemas.openxmlformats.org/drawingml/2006/main">
                    <a:graphicData uri="http://schemas.openxmlformats.org/drawingml/2006/picture">
                      <pic:pic xmlns:pic="http://schemas.openxmlformats.org/drawingml/2006/picture">
                        <pic:nvPicPr>
                          <pic:cNvPr id="1268" name="textbox16_SpCnt_347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580032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69" name="textbox16_SpCnt_3474"/>
                  <wp:cNvGraphicFramePr/>
                  <a:graphic xmlns:a="http://schemas.openxmlformats.org/drawingml/2006/main">
                    <a:graphicData uri="http://schemas.openxmlformats.org/drawingml/2006/picture">
                      <pic:pic xmlns:pic="http://schemas.openxmlformats.org/drawingml/2006/picture">
                        <pic:nvPicPr>
                          <pic:cNvPr id="1269" name="textbox16_SpCnt_347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580134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70" name="textbox16_SpCnt_3475"/>
                  <wp:cNvGraphicFramePr/>
                  <a:graphic xmlns:a="http://schemas.openxmlformats.org/drawingml/2006/main">
                    <a:graphicData uri="http://schemas.openxmlformats.org/drawingml/2006/picture">
                      <pic:pic xmlns:pic="http://schemas.openxmlformats.org/drawingml/2006/picture">
                        <pic:nvPicPr>
                          <pic:cNvPr id="1270" name="textbox16_SpCnt_347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580236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71" name="textbox16_SpCnt_3476"/>
                  <wp:cNvGraphicFramePr/>
                  <a:graphic xmlns:a="http://schemas.openxmlformats.org/drawingml/2006/main">
                    <a:graphicData uri="http://schemas.openxmlformats.org/drawingml/2006/picture">
                      <pic:pic xmlns:pic="http://schemas.openxmlformats.org/drawingml/2006/picture">
                        <pic:nvPicPr>
                          <pic:cNvPr id="1271" name="textbox16_SpCnt_347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580339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72" name="textbox16_SpCnt_3477"/>
                  <wp:cNvGraphicFramePr/>
                  <a:graphic xmlns:a="http://schemas.openxmlformats.org/drawingml/2006/main">
                    <a:graphicData uri="http://schemas.openxmlformats.org/drawingml/2006/picture">
                      <pic:pic xmlns:pic="http://schemas.openxmlformats.org/drawingml/2006/picture">
                        <pic:nvPicPr>
                          <pic:cNvPr id="1272" name="textbox16_SpCnt_347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580441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73" name="textbox16_SpCnt_3478"/>
                  <wp:cNvGraphicFramePr/>
                  <a:graphic xmlns:a="http://schemas.openxmlformats.org/drawingml/2006/main">
                    <a:graphicData uri="http://schemas.openxmlformats.org/drawingml/2006/picture">
                      <pic:pic xmlns:pic="http://schemas.openxmlformats.org/drawingml/2006/picture">
                        <pic:nvPicPr>
                          <pic:cNvPr id="1273" name="textbox16_SpCnt_347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580544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74" name="textbox16_SpCnt_3479"/>
                  <wp:cNvGraphicFramePr/>
                  <a:graphic xmlns:a="http://schemas.openxmlformats.org/drawingml/2006/main">
                    <a:graphicData uri="http://schemas.openxmlformats.org/drawingml/2006/picture">
                      <pic:pic xmlns:pic="http://schemas.openxmlformats.org/drawingml/2006/picture">
                        <pic:nvPicPr>
                          <pic:cNvPr id="1274" name="textbox16_SpCnt_347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580646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75" name="textbox16_SpCnt_3480"/>
                  <wp:cNvGraphicFramePr/>
                  <a:graphic xmlns:a="http://schemas.openxmlformats.org/drawingml/2006/main">
                    <a:graphicData uri="http://schemas.openxmlformats.org/drawingml/2006/picture">
                      <pic:pic xmlns:pic="http://schemas.openxmlformats.org/drawingml/2006/picture">
                        <pic:nvPicPr>
                          <pic:cNvPr id="1275" name="textbox16_SpCnt_348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580748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76" name="textbox16_SpCnt_3481"/>
                  <wp:cNvGraphicFramePr/>
                  <a:graphic xmlns:a="http://schemas.openxmlformats.org/drawingml/2006/main">
                    <a:graphicData uri="http://schemas.openxmlformats.org/drawingml/2006/picture">
                      <pic:pic xmlns:pic="http://schemas.openxmlformats.org/drawingml/2006/picture">
                        <pic:nvPicPr>
                          <pic:cNvPr id="1276" name="textbox16_SpCnt_348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580851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77" name="textbox16_SpCnt_3482"/>
                  <wp:cNvGraphicFramePr/>
                  <a:graphic xmlns:a="http://schemas.openxmlformats.org/drawingml/2006/main">
                    <a:graphicData uri="http://schemas.openxmlformats.org/drawingml/2006/picture">
                      <pic:pic xmlns:pic="http://schemas.openxmlformats.org/drawingml/2006/picture">
                        <pic:nvPicPr>
                          <pic:cNvPr id="1277" name="textbox16_SpCnt_348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580953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78" name="textbox16_SpCnt_3483"/>
                  <wp:cNvGraphicFramePr/>
                  <a:graphic xmlns:a="http://schemas.openxmlformats.org/drawingml/2006/main">
                    <a:graphicData uri="http://schemas.openxmlformats.org/drawingml/2006/picture">
                      <pic:pic xmlns:pic="http://schemas.openxmlformats.org/drawingml/2006/picture">
                        <pic:nvPicPr>
                          <pic:cNvPr id="1278" name="textbox16_SpCnt_348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5810560" behindDoc="0" locked="0" layoutInCell="1" allowOverlap="1">
                  <wp:simplePos x="0" y="0"/>
                  <wp:positionH relativeFrom="column">
                    <wp:posOffset>6364605</wp:posOffset>
                  </wp:positionH>
                  <wp:positionV relativeFrom="paragraph">
                    <wp:posOffset>0</wp:posOffset>
                  </wp:positionV>
                  <wp:extent cx="21590" cy="9525"/>
                  <wp:effectExtent l="0" t="0" r="0" b="0"/>
                  <wp:wrapNone/>
                  <wp:docPr id="1279" name="图片_5721"/>
                  <wp:cNvGraphicFramePr/>
                  <a:graphic xmlns:a="http://schemas.openxmlformats.org/drawingml/2006/main">
                    <a:graphicData uri="http://schemas.openxmlformats.org/drawingml/2006/picture">
                      <pic:pic xmlns:pic="http://schemas.openxmlformats.org/drawingml/2006/picture">
                        <pic:nvPicPr>
                          <pic:cNvPr id="1279" name="图片_5721"/>
                          <pic:cNvPicPr/>
                        </pic:nvPicPr>
                        <pic:blipFill>
                          <a:blip r:embed="rId87"/>
                          <a:stretch>
                            <a:fillRect/>
                          </a:stretch>
                        </pic:blipFill>
                        <pic:spPr>
                          <a:xfrm>
                            <a:off x="0" y="0"/>
                            <a:ext cx="21590" cy="9525"/>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581158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80" name="textbox16_SpCnt_3484"/>
                  <wp:cNvGraphicFramePr/>
                  <a:graphic xmlns:a="http://schemas.openxmlformats.org/drawingml/2006/main">
                    <a:graphicData uri="http://schemas.openxmlformats.org/drawingml/2006/picture">
                      <pic:pic xmlns:pic="http://schemas.openxmlformats.org/drawingml/2006/picture">
                        <pic:nvPicPr>
                          <pic:cNvPr id="1280" name="textbox16_SpCnt_348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581260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81" name="textbox16_SpCnt_3485"/>
                  <wp:cNvGraphicFramePr/>
                  <a:graphic xmlns:a="http://schemas.openxmlformats.org/drawingml/2006/main">
                    <a:graphicData uri="http://schemas.openxmlformats.org/drawingml/2006/picture">
                      <pic:pic xmlns:pic="http://schemas.openxmlformats.org/drawingml/2006/picture">
                        <pic:nvPicPr>
                          <pic:cNvPr id="1281" name="textbox16_SpCnt_348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581363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82" name="textbox16_SpCnt_3486"/>
                  <wp:cNvGraphicFramePr/>
                  <a:graphic xmlns:a="http://schemas.openxmlformats.org/drawingml/2006/main">
                    <a:graphicData uri="http://schemas.openxmlformats.org/drawingml/2006/picture">
                      <pic:pic xmlns:pic="http://schemas.openxmlformats.org/drawingml/2006/picture">
                        <pic:nvPicPr>
                          <pic:cNvPr id="1282" name="textbox16_SpCnt_348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581465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83" name="textbox16_SpCnt_3487"/>
                  <wp:cNvGraphicFramePr/>
                  <a:graphic xmlns:a="http://schemas.openxmlformats.org/drawingml/2006/main">
                    <a:graphicData uri="http://schemas.openxmlformats.org/drawingml/2006/picture">
                      <pic:pic xmlns:pic="http://schemas.openxmlformats.org/drawingml/2006/picture">
                        <pic:nvPicPr>
                          <pic:cNvPr id="1283" name="textbox16_SpCnt_348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581568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84" name="textbox16_SpCnt_3488"/>
                  <wp:cNvGraphicFramePr/>
                  <a:graphic xmlns:a="http://schemas.openxmlformats.org/drawingml/2006/main">
                    <a:graphicData uri="http://schemas.openxmlformats.org/drawingml/2006/picture">
                      <pic:pic xmlns:pic="http://schemas.openxmlformats.org/drawingml/2006/picture">
                        <pic:nvPicPr>
                          <pic:cNvPr id="1284" name="textbox16_SpCnt_348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581670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85" name="textbox16_SpCnt_3489"/>
                  <wp:cNvGraphicFramePr/>
                  <a:graphic xmlns:a="http://schemas.openxmlformats.org/drawingml/2006/main">
                    <a:graphicData uri="http://schemas.openxmlformats.org/drawingml/2006/picture">
                      <pic:pic xmlns:pic="http://schemas.openxmlformats.org/drawingml/2006/picture">
                        <pic:nvPicPr>
                          <pic:cNvPr id="1285" name="textbox16_SpCnt_348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581772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86" name="textbox16_SpCnt_3490"/>
                  <wp:cNvGraphicFramePr/>
                  <a:graphic xmlns:a="http://schemas.openxmlformats.org/drawingml/2006/main">
                    <a:graphicData uri="http://schemas.openxmlformats.org/drawingml/2006/picture">
                      <pic:pic xmlns:pic="http://schemas.openxmlformats.org/drawingml/2006/picture">
                        <pic:nvPicPr>
                          <pic:cNvPr id="1286" name="textbox16_SpCnt_349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581875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87" name="textbox16_SpCnt_3491"/>
                  <wp:cNvGraphicFramePr/>
                  <a:graphic xmlns:a="http://schemas.openxmlformats.org/drawingml/2006/main">
                    <a:graphicData uri="http://schemas.openxmlformats.org/drawingml/2006/picture">
                      <pic:pic xmlns:pic="http://schemas.openxmlformats.org/drawingml/2006/picture">
                        <pic:nvPicPr>
                          <pic:cNvPr id="1287" name="textbox16_SpCnt_349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581977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88" name="textbox16_SpCnt_3492"/>
                  <wp:cNvGraphicFramePr/>
                  <a:graphic xmlns:a="http://schemas.openxmlformats.org/drawingml/2006/main">
                    <a:graphicData uri="http://schemas.openxmlformats.org/drawingml/2006/picture">
                      <pic:pic xmlns:pic="http://schemas.openxmlformats.org/drawingml/2006/picture">
                        <pic:nvPicPr>
                          <pic:cNvPr id="1288" name="textbox16_SpCnt_349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582080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89" name="textbox16_SpCnt_3493"/>
                  <wp:cNvGraphicFramePr/>
                  <a:graphic xmlns:a="http://schemas.openxmlformats.org/drawingml/2006/main">
                    <a:graphicData uri="http://schemas.openxmlformats.org/drawingml/2006/picture">
                      <pic:pic xmlns:pic="http://schemas.openxmlformats.org/drawingml/2006/picture">
                        <pic:nvPicPr>
                          <pic:cNvPr id="1289" name="textbox16_SpCnt_349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582182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90" name="textbox16_SpCnt_3494"/>
                  <wp:cNvGraphicFramePr/>
                  <a:graphic xmlns:a="http://schemas.openxmlformats.org/drawingml/2006/main">
                    <a:graphicData uri="http://schemas.openxmlformats.org/drawingml/2006/picture">
                      <pic:pic xmlns:pic="http://schemas.openxmlformats.org/drawingml/2006/picture">
                        <pic:nvPicPr>
                          <pic:cNvPr id="1290" name="textbox16_SpCnt_349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582284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91" name="textbox16_SpCnt_3495"/>
                  <wp:cNvGraphicFramePr/>
                  <a:graphic xmlns:a="http://schemas.openxmlformats.org/drawingml/2006/main">
                    <a:graphicData uri="http://schemas.openxmlformats.org/drawingml/2006/picture">
                      <pic:pic xmlns:pic="http://schemas.openxmlformats.org/drawingml/2006/picture">
                        <pic:nvPicPr>
                          <pic:cNvPr id="1291" name="textbox16_SpCnt_349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582387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92" name="textbox16_SpCnt_3496"/>
                  <wp:cNvGraphicFramePr/>
                  <a:graphic xmlns:a="http://schemas.openxmlformats.org/drawingml/2006/main">
                    <a:graphicData uri="http://schemas.openxmlformats.org/drawingml/2006/picture">
                      <pic:pic xmlns:pic="http://schemas.openxmlformats.org/drawingml/2006/picture">
                        <pic:nvPicPr>
                          <pic:cNvPr id="1292" name="textbox16_SpCnt_349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582489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93" name="textbox16_SpCnt_3497"/>
                  <wp:cNvGraphicFramePr/>
                  <a:graphic xmlns:a="http://schemas.openxmlformats.org/drawingml/2006/main">
                    <a:graphicData uri="http://schemas.openxmlformats.org/drawingml/2006/picture">
                      <pic:pic xmlns:pic="http://schemas.openxmlformats.org/drawingml/2006/picture">
                        <pic:nvPicPr>
                          <pic:cNvPr id="1293" name="textbox16_SpCnt_349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582592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94" name="textbox16_SpCnt_3498"/>
                  <wp:cNvGraphicFramePr/>
                  <a:graphic xmlns:a="http://schemas.openxmlformats.org/drawingml/2006/main">
                    <a:graphicData uri="http://schemas.openxmlformats.org/drawingml/2006/picture">
                      <pic:pic xmlns:pic="http://schemas.openxmlformats.org/drawingml/2006/picture">
                        <pic:nvPicPr>
                          <pic:cNvPr id="1294" name="textbox16_SpCnt_349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582694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95" name="textbox16_SpCnt_3499"/>
                  <wp:cNvGraphicFramePr/>
                  <a:graphic xmlns:a="http://schemas.openxmlformats.org/drawingml/2006/main">
                    <a:graphicData uri="http://schemas.openxmlformats.org/drawingml/2006/picture">
                      <pic:pic xmlns:pic="http://schemas.openxmlformats.org/drawingml/2006/picture">
                        <pic:nvPicPr>
                          <pic:cNvPr id="1295" name="textbox16_SpCnt_349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582796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96" name="textbox16_SpCnt_3500"/>
                  <wp:cNvGraphicFramePr/>
                  <a:graphic xmlns:a="http://schemas.openxmlformats.org/drawingml/2006/main">
                    <a:graphicData uri="http://schemas.openxmlformats.org/drawingml/2006/picture">
                      <pic:pic xmlns:pic="http://schemas.openxmlformats.org/drawingml/2006/picture">
                        <pic:nvPicPr>
                          <pic:cNvPr id="1296" name="textbox16_SpCnt_350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582899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97" name="textbox16_SpCnt_3501"/>
                  <wp:cNvGraphicFramePr/>
                  <a:graphic xmlns:a="http://schemas.openxmlformats.org/drawingml/2006/main">
                    <a:graphicData uri="http://schemas.openxmlformats.org/drawingml/2006/picture">
                      <pic:pic xmlns:pic="http://schemas.openxmlformats.org/drawingml/2006/picture">
                        <pic:nvPicPr>
                          <pic:cNvPr id="1297" name="textbox16_SpCnt_350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583001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98" name="textbox16_SpCnt_3502"/>
                  <wp:cNvGraphicFramePr/>
                  <a:graphic xmlns:a="http://schemas.openxmlformats.org/drawingml/2006/main">
                    <a:graphicData uri="http://schemas.openxmlformats.org/drawingml/2006/picture">
                      <pic:pic xmlns:pic="http://schemas.openxmlformats.org/drawingml/2006/picture">
                        <pic:nvPicPr>
                          <pic:cNvPr id="1298" name="textbox16_SpCnt_350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583104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99" name="textbox16_SpCnt_3503"/>
                  <wp:cNvGraphicFramePr/>
                  <a:graphic xmlns:a="http://schemas.openxmlformats.org/drawingml/2006/main">
                    <a:graphicData uri="http://schemas.openxmlformats.org/drawingml/2006/picture">
                      <pic:pic xmlns:pic="http://schemas.openxmlformats.org/drawingml/2006/picture">
                        <pic:nvPicPr>
                          <pic:cNvPr id="1299" name="textbox16_SpCnt_350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583206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300" name="textbox16_SpCnt_3504"/>
                  <wp:cNvGraphicFramePr/>
                  <a:graphic xmlns:a="http://schemas.openxmlformats.org/drawingml/2006/main">
                    <a:graphicData uri="http://schemas.openxmlformats.org/drawingml/2006/picture">
                      <pic:pic xmlns:pic="http://schemas.openxmlformats.org/drawingml/2006/picture">
                        <pic:nvPicPr>
                          <pic:cNvPr id="1300" name="textbox16_SpCnt_350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583308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301" name="textbox16_SpCnt_3505"/>
                  <wp:cNvGraphicFramePr/>
                  <a:graphic xmlns:a="http://schemas.openxmlformats.org/drawingml/2006/main">
                    <a:graphicData uri="http://schemas.openxmlformats.org/drawingml/2006/picture">
                      <pic:pic xmlns:pic="http://schemas.openxmlformats.org/drawingml/2006/picture">
                        <pic:nvPicPr>
                          <pic:cNvPr id="1301" name="textbox16_SpCnt_350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583411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302" name="textbox16_SpCnt_3506"/>
                  <wp:cNvGraphicFramePr/>
                  <a:graphic xmlns:a="http://schemas.openxmlformats.org/drawingml/2006/main">
                    <a:graphicData uri="http://schemas.openxmlformats.org/drawingml/2006/picture">
                      <pic:pic xmlns:pic="http://schemas.openxmlformats.org/drawingml/2006/picture">
                        <pic:nvPicPr>
                          <pic:cNvPr id="1302" name="textbox16_SpCnt_350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583513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303" name="textbox16_SpCnt_3507"/>
                  <wp:cNvGraphicFramePr/>
                  <a:graphic xmlns:a="http://schemas.openxmlformats.org/drawingml/2006/main">
                    <a:graphicData uri="http://schemas.openxmlformats.org/drawingml/2006/picture">
                      <pic:pic xmlns:pic="http://schemas.openxmlformats.org/drawingml/2006/picture">
                        <pic:nvPicPr>
                          <pic:cNvPr id="1303" name="textbox16_SpCnt_350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583616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304" name="textbox16_SpCnt_3508"/>
                  <wp:cNvGraphicFramePr/>
                  <a:graphic xmlns:a="http://schemas.openxmlformats.org/drawingml/2006/main">
                    <a:graphicData uri="http://schemas.openxmlformats.org/drawingml/2006/picture">
                      <pic:pic xmlns:pic="http://schemas.openxmlformats.org/drawingml/2006/picture">
                        <pic:nvPicPr>
                          <pic:cNvPr id="1304" name="textbox16_SpCnt_350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583718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305" name="textbox16_SpCnt_3509"/>
                  <wp:cNvGraphicFramePr/>
                  <a:graphic xmlns:a="http://schemas.openxmlformats.org/drawingml/2006/main">
                    <a:graphicData uri="http://schemas.openxmlformats.org/drawingml/2006/picture">
                      <pic:pic xmlns:pic="http://schemas.openxmlformats.org/drawingml/2006/picture">
                        <pic:nvPicPr>
                          <pic:cNvPr id="1305" name="textbox16_SpCnt_350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583820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306" name="textbox16_SpCnt_3510"/>
                  <wp:cNvGraphicFramePr/>
                  <a:graphic xmlns:a="http://schemas.openxmlformats.org/drawingml/2006/main">
                    <a:graphicData uri="http://schemas.openxmlformats.org/drawingml/2006/picture">
                      <pic:pic xmlns:pic="http://schemas.openxmlformats.org/drawingml/2006/picture">
                        <pic:nvPicPr>
                          <pic:cNvPr id="1306" name="textbox16_SpCnt_351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5839232" behindDoc="0" locked="0" layoutInCell="1" allowOverlap="1">
                  <wp:simplePos x="0" y="0"/>
                  <wp:positionH relativeFrom="column">
                    <wp:posOffset>6364605</wp:posOffset>
                  </wp:positionH>
                  <wp:positionV relativeFrom="paragraph">
                    <wp:posOffset>0</wp:posOffset>
                  </wp:positionV>
                  <wp:extent cx="21590" cy="23495"/>
                  <wp:effectExtent l="0" t="0" r="16510" b="5080"/>
                  <wp:wrapNone/>
                  <wp:docPr id="1307" name="图片_1_SpCnt_291"/>
                  <wp:cNvGraphicFramePr/>
                  <a:graphic xmlns:a="http://schemas.openxmlformats.org/drawingml/2006/main">
                    <a:graphicData uri="http://schemas.openxmlformats.org/drawingml/2006/picture">
                      <pic:pic xmlns:pic="http://schemas.openxmlformats.org/drawingml/2006/picture">
                        <pic:nvPicPr>
                          <pic:cNvPr id="1307" name="图片_1_SpCnt_291"/>
                          <pic:cNvPicPr/>
                        </pic:nvPicPr>
                        <pic:blipFill>
                          <a:blip r:embed="rId88"/>
                          <a:stretch>
                            <a:fillRect/>
                          </a:stretch>
                        </pic:blipFill>
                        <pic:spPr>
                          <a:xfrm>
                            <a:off x="0" y="0"/>
                            <a:ext cx="21590" cy="23495"/>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584025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308" name="textbox16_SpCnt_3511"/>
                  <wp:cNvGraphicFramePr/>
                  <a:graphic xmlns:a="http://schemas.openxmlformats.org/drawingml/2006/main">
                    <a:graphicData uri="http://schemas.openxmlformats.org/drawingml/2006/picture">
                      <pic:pic xmlns:pic="http://schemas.openxmlformats.org/drawingml/2006/picture">
                        <pic:nvPicPr>
                          <pic:cNvPr id="1308" name="textbox16_SpCnt_351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584128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309" name="textbox16_SpCnt_3512"/>
                  <wp:cNvGraphicFramePr/>
                  <a:graphic xmlns:a="http://schemas.openxmlformats.org/drawingml/2006/main">
                    <a:graphicData uri="http://schemas.openxmlformats.org/drawingml/2006/picture">
                      <pic:pic xmlns:pic="http://schemas.openxmlformats.org/drawingml/2006/picture">
                        <pic:nvPicPr>
                          <pic:cNvPr id="1309" name="textbox16_SpCnt_351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584230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310" name="textbox16_SpCnt_3513"/>
                  <wp:cNvGraphicFramePr/>
                  <a:graphic xmlns:a="http://schemas.openxmlformats.org/drawingml/2006/main">
                    <a:graphicData uri="http://schemas.openxmlformats.org/drawingml/2006/picture">
                      <pic:pic xmlns:pic="http://schemas.openxmlformats.org/drawingml/2006/picture">
                        <pic:nvPicPr>
                          <pic:cNvPr id="1310" name="textbox16_SpCnt_351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584332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311" name="textbox16_SpCnt_3514"/>
                  <wp:cNvGraphicFramePr/>
                  <a:graphic xmlns:a="http://schemas.openxmlformats.org/drawingml/2006/main">
                    <a:graphicData uri="http://schemas.openxmlformats.org/drawingml/2006/picture">
                      <pic:pic xmlns:pic="http://schemas.openxmlformats.org/drawingml/2006/picture">
                        <pic:nvPicPr>
                          <pic:cNvPr id="1311" name="textbox16_SpCnt_351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584435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312" name="textbox16_SpCnt_3515"/>
                  <wp:cNvGraphicFramePr/>
                  <a:graphic xmlns:a="http://schemas.openxmlformats.org/drawingml/2006/main">
                    <a:graphicData uri="http://schemas.openxmlformats.org/drawingml/2006/picture">
                      <pic:pic xmlns:pic="http://schemas.openxmlformats.org/drawingml/2006/picture">
                        <pic:nvPicPr>
                          <pic:cNvPr id="1312" name="textbox16_SpCnt_351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584537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313" name="textbox16_SpCnt_3516"/>
                  <wp:cNvGraphicFramePr/>
                  <a:graphic xmlns:a="http://schemas.openxmlformats.org/drawingml/2006/main">
                    <a:graphicData uri="http://schemas.openxmlformats.org/drawingml/2006/picture">
                      <pic:pic xmlns:pic="http://schemas.openxmlformats.org/drawingml/2006/picture">
                        <pic:nvPicPr>
                          <pic:cNvPr id="1313" name="textbox16_SpCnt_351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584640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394" name="textbox16_SpCnt_3517"/>
                  <wp:cNvGraphicFramePr/>
                  <a:graphic xmlns:a="http://schemas.openxmlformats.org/drawingml/2006/main">
                    <a:graphicData uri="http://schemas.openxmlformats.org/drawingml/2006/picture">
                      <pic:pic xmlns:pic="http://schemas.openxmlformats.org/drawingml/2006/picture">
                        <pic:nvPicPr>
                          <pic:cNvPr id="4394" name="textbox16_SpCnt_351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584742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395" name="textbox16_SpCnt_3518"/>
                  <wp:cNvGraphicFramePr/>
                  <a:graphic xmlns:a="http://schemas.openxmlformats.org/drawingml/2006/main">
                    <a:graphicData uri="http://schemas.openxmlformats.org/drawingml/2006/picture">
                      <pic:pic xmlns:pic="http://schemas.openxmlformats.org/drawingml/2006/picture">
                        <pic:nvPicPr>
                          <pic:cNvPr id="4395" name="textbox16_SpCnt_351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584844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396" name="textbox16_SpCnt_3519"/>
                  <wp:cNvGraphicFramePr/>
                  <a:graphic xmlns:a="http://schemas.openxmlformats.org/drawingml/2006/main">
                    <a:graphicData uri="http://schemas.openxmlformats.org/drawingml/2006/picture">
                      <pic:pic xmlns:pic="http://schemas.openxmlformats.org/drawingml/2006/picture">
                        <pic:nvPicPr>
                          <pic:cNvPr id="4396" name="textbox16_SpCnt_351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584947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397" name="textbox16_SpCnt_3520"/>
                  <wp:cNvGraphicFramePr/>
                  <a:graphic xmlns:a="http://schemas.openxmlformats.org/drawingml/2006/main">
                    <a:graphicData uri="http://schemas.openxmlformats.org/drawingml/2006/picture">
                      <pic:pic xmlns:pic="http://schemas.openxmlformats.org/drawingml/2006/picture">
                        <pic:nvPicPr>
                          <pic:cNvPr id="4397" name="textbox16_SpCnt_352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585049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398" name="textbox16_SpCnt_3521"/>
                  <wp:cNvGraphicFramePr/>
                  <a:graphic xmlns:a="http://schemas.openxmlformats.org/drawingml/2006/main">
                    <a:graphicData uri="http://schemas.openxmlformats.org/drawingml/2006/picture">
                      <pic:pic xmlns:pic="http://schemas.openxmlformats.org/drawingml/2006/picture">
                        <pic:nvPicPr>
                          <pic:cNvPr id="4398" name="textbox16_SpCnt_352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585152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399" name="textbox16_SpCnt_3522"/>
                  <wp:cNvGraphicFramePr/>
                  <a:graphic xmlns:a="http://schemas.openxmlformats.org/drawingml/2006/main">
                    <a:graphicData uri="http://schemas.openxmlformats.org/drawingml/2006/picture">
                      <pic:pic xmlns:pic="http://schemas.openxmlformats.org/drawingml/2006/picture">
                        <pic:nvPicPr>
                          <pic:cNvPr id="4399" name="textbox16_SpCnt_352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585254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00" name="textbox16_SpCnt_3523"/>
                  <wp:cNvGraphicFramePr/>
                  <a:graphic xmlns:a="http://schemas.openxmlformats.org/drawingml/2006/main">
                    <a:graphicData uri="http://schemas.openxmlformats.org/drawingml/2006/picture">
                      <pic:pic xmlns:pic="http://schemas.openxmlformats.org/drawingml/2006/picture">
                        <pic:nvPicPr>
                          <pic:cNvPr id="4400" name="textbox16_SpCnt_352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585356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01" name="textbox16_SpCnt_3524"/>
                  <wp:cNvGraphicFramePr/>
                  <a:graphic xmlns:a="http://schemas.openxmlformats.org/drawingml/2006/main">
                    <a:graphicData uri="http://schemas.openxmlformats.org/drawingml/2006/picture">
                      <pic:pic xmlns:pic="http://schemas.openxmlformats.org/drawingml/2006/picture">
                        <pic:nvPicPr>
                          <pic:cNvPr id="4401" name="textbox16_SpCnt_352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585459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02" name="textbox16_SpCnt_3525"/>
                  <wp:cNvGraphicFramePr/>
                  <a:graphic xmlns:a="http://schemas.openxmlformats.org/drawingml/2006/main">
                    <a:graphicData uri="http://schemas.openxmlformats.org/drawingml/2006/picture">
                      <pic:pic xmlns:pic="http://schemas.openxmlformats.org/drawingml/2006/picture">
                        <pic:nvPicPr>
                          <pic:cNvPr id="4402" name="textbox16_SpCnt_352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585561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03" name="textbox16_SpCnt_3526"/>
                  <wp:cNvGraphicFramePr/>
                  <a:graphic xmlns:a="http://schemas.openxmlformats.org/drawingml/2006/main">
                    <a:graphicData uri="http://schemas.openxmlformats.org/drawingml/2006/picture">
                      <pic:pic xmlns:pic="http://schemas.openxmlformats.org/drawingml/2006/picture">
                        <pic:nvPicPr>
                          <pic:cNvPr id="4403" name="textbox16_SpCnt_352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585664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04" name="textbox16_SpCnt_3527"/>
                  <wp:cNvGraphicFramePr/>
                  <a:graphic xmlns:a="http://schemas.openxmlformats.org/drawingml/2006/main">
                    <a:graphicData uri="http://schemas.openxmlformats.org/drawingml/2006/picture">
                      <pic:pic xmlns:pic="http://schemas.openxmlformats.org/drawingml/2006/picture">
                        <pic:nvPicPr>
                          <pic:cNvPr id="4404" name="textbox16_SpCnt_352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585766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05" name="textbox16_SpCnt_3528"/>
                  <wp:cNvGraphicFramePr/>
                  <a:graphic xmlns:a="http://schemas.openxmlformats.org/drawingml/2006/main">
                    <a:graphicData uri="http://schemas.openxmlformats.org/drawingml/2006/picture">
                      <pic:pic xmlns:pic="http://schemas.openxmlformats.org/drawingml/2006/picture">
                        <pic:nvPicPr>
                          <pic:cNvPr id="4405" name="textbox16_SpCnt_352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585868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06" name="textbox16_SpCnt_3529"/>
                  <wp:cNvGraphicFramePr/>
                  <a:graphic xmlns:a="http://schemas.openxmlformats.org/drawingml/2006/main">
                    <a:graphicData uri="http://schemas.openxmlformats.org/drawingml/2006/picture">
                      <pic:pic xmlns:pic="http://schemas.openxmlformats.org/drawingml/2006/picture">
                        <pic:nvPicPr>
                          <pic:cNvPr id="4406" name="textbox16_SpCnt_352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585971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07" name="textbox16_SpCnt_3530"/>
                  <wp:cNvGraphicFramePr/>
                  <a:graphic xmlns:a="http://schemas.openxmlformats.org/drawingml/2006/main">
                    <a:graphicData uri="http://schemas.openxmlformats.org/drawingml/2006/picture">
                      <pic:pic xmlns:pic="http://schemas.openxmlformats.org/drawingml/2006/picture">
                        <pic:nvPicPr>
                          <pic:cNvPr id="4407" name="textbox16_SpCnt_353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586073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08" name="textbox16_SpCnt_3531"/>
                  <wp:cNvGraphicFramePr/>
                  <a:graphic xmlns:a="http://schemas.openxmlformats.org/drawingml/2006/main">
                    <a:graphicData uri="http://schemas.openxmlformats.org/drawingml/2006/picture">
                      <pic:pic xmlns:pic="http://schemas.openxmlformats.org/drawingml/2006/picture">
                        <pic:nvPicPr>
                          <pic:cNvPr id="4408" name="textbox16_SpCnt_353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586176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09" name="textbox16_SpCnt_3532"/>
                  <wp:cNvGraphicFramePr/>
                  <a:graphic xmlns:a="http://schemas.openxmlformats.org/drawingml/2006/main">
                    <a:graphicData uri="http://schemas.openxmlformats.org/drawingml/2006/picture">
                      <pic:pic xmlns:pic="http://schemas.openxmlformats.org/drawingml/2006/picture">
                        <pic:nvPicPr>
                          <pic:cNvPr id="4409" name="textbox16_SpCnt_353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586278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10" name="textbox16_SpCnt_3533"/>
                  <wp:cNvGraphicFramePr/>
                  <a:graphic xmlns:a="http://schemas.openxmlformats.org/drawingml/2006/main">
                    <a:graphicData uri="http://schemas.openxmlformats.org/drawingml/2006/picture">
                      <pic:pic xmlns:pic="http://schemas.openxmlformats.org/drawingml/2006/picture">
                        <pic:nvPicPr>
                          <pic:cNvPr id="4410" name="textbox16_SpCnt_353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586380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11" name="textbox16_SpCnt_3534"/>
                  <wp:cNvGraphicFramePr/>
                  <a:graphic xmlns:a="http://schemas.openxmlformats.org/drawingml/2006/main">
                    <a:graphicData uri="http://schemas.openxmlformats.org/drawingml/2006/picture">
                      <pic:pic xmlns:pic="http://schemas.openxmlformats.org/drawingml/2006/picture">
                        <pic:nvPicPr>
                          <pic:cNvPr id="4411" name="textbox16_SpCnt_353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586483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12" name="textbox16_SpCnt_3535"/>
                  <wp:cNvGraphicFramePr/>
                  <a:graphic xmlns:a="http://schemas.openxmlformats.org/drawingml/2006/main">
                    <a:graphicData uri="http://schemas.openxmlformats.org/drawingml/2006/picture">
                      <pic:pic xmlns:pic="http://schemas.openxmlformats.org/drawingml/2006/picture">
                        <pic:nvPicPr>
                          <pic:cNvPr id="4412" name="textbox16_SpCnt_353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586585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13" name="textbox16_SpCnt_3536"/>
                  <wp:cNvGraphicFramePr/>
                  <a:graphic xmlns:a="http://schemas.openxmlformats.org/drawingml/2006/main">
                    <a:graphicData uri="http://schemas.openxmlformats.org/drawingml/2006/picture">
                      <pic:pic xmlns:pic="http://schemas.openxmlformats.org/drawingml/2006/picture">
                        <pic:nvPicPr>
                          <pic:cNvPr id="4413" name="textbox16_SpCnt_353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586688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14" name="textbox16_SpCnt_3537"/>
                  <wp:cNvGraphicFramePr/>
                  <a:graphic xmlns:a="http://schemas.openxmlformats.org/drawingml/2006/main">
                    <a:graphicData uri="http://schemas.openxmlformats.org/drawingml/2006/picture">
                      <pic:pic xmlns:pic="http://schemas.openxmlformats.org/drawingml/2006/picture">
                        <pic:nvPicPr>
                          <pic:cNvPr id="4414" name="textbox16_SpCnt_353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586790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15" name="textbox16_SpCnt_3538"/>
                  <wp:cNvGraphicFramePr/>
                  <a:graphic xmlns:a="http://schemas.openxmlformats.org/drawingml/2006/main">
                    <a:graphicData uri="http://schemas.openxmlformats.org/drawingml/2006/picture">
                      <pic:pic xmlns:pic="http://schemas.openxmlformats.org/drawingml/2006/picture">
                        <pic:nvPicPr>
                          <pic:cNvPr id="4415" name="textbox16_SpCnt_353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586892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16" name="textbox16_SpCnt_3539"/>
                  <wp:cNvGraphicFramePr/>
                  <a:graphic xmlns:a="http://schemas.openxmlformats.org/drawingml/2006/main">
                    <a:graphicData uri="http://schemas.openxmlformats.org/drawingml/2006/picture">
                      <pic:pic xmlns:pic="http://schemas.openxmlformats.org/drawingml/2006/picture">
                        <pic:nvPicPr>
                          <pic:cNvPr id="4416" name="textbox16_SpCnt_353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586995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314" name="textbox16_SpCnt_3540"/>
                  <wp:cNvGraphicFramePr/>
                  <a:graphic xmlns:a="http://schemas.openxmlformats.org/drawingml/2006/main">
                    <a:graphicData uri="http://schemas.openxmlformats.org/drawingml/2006/picture">
                      <pic:pic xmlns:pic="http://schemas.openxmlformats.org/drawingml/2006/picture">
                        <pic:nvPicPr>
                          <pic:cNvPr id="1314" name="textbox16_SpCnt_354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587097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315" name="textbox16_SpCnt_3541"/>
                  <wp:cNvGraphicFramePr/>
                  <a:graphic xmlns:a="http://schemas.openxmlformats.org/drawingml/2006/main">
                    <a:graphicData uri="http://schemas.openxmlformats.org/drawingml/2006/picture">
                      <pic:pic xmlns:pic="http://schemas.openxmlformats.org/drawingml/2006/picture">
                        <pic:nvPicPr>
                          <pic:cNvPr id="1315" name="textbox16_SpCnt_354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587200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316" name="textbox16_SpCnt_3542"/>
                  <wp:cNvGraphicFramePr/>
                  <a:graphic xmlns:a="http://schemas.openxmlformats.org/drawingml/2006/main">
                    <a:graphicData uri="http://schemas.openxmlformats.org/drawingml/2006/picture">
                      <pic:pic xmlns:pic="http://schemas.openxmlformats.org/drawingml/2006/picture">
                        <pic:nvPicPr>
                          <pic:cNvPr id="1316" name="textbox16_SpCnt_354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587302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317" name="textbox16_SpCnt_3543"/>
                  <wp:cNvGraphicFramePr/>
                  <a:graphic xmlns:a="http://schemas.openxmlformats.org/drawingml/2006/main">
                    <a:graphicData uri="http://schemas.openxmlformats.org/drawingml/2006/picture">
                      <pic:pic xmlns:pic="http://schemas.openxmlformats.org/drawingml/2006/picture">
                        <pic:nvPicPr>
                          <pic:cNvPr id="1317" name="textbox16_SpCnt_354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587404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318" name="textbox16_SpCnt_3544"/>
                  <wp:cNvGraphicFramePr/>
                  <a:graphic xmlns:a="http://schemas.openxmlformats.org/drawingml/2006/main">
                    <a:graphicData uri="http://schemas.openxmlformats.org/drawingml/2006/picture">
                      <pic:pic xmlns:pic="http://schemas.openxmlformats.org/drawingml/2006/picture">
                        <pic:nvPicPr>
                          <pic:cNvPr id="1318" name="textbox16_SpCnt_354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587507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319" name="textbox16_SpCnt_3545"/>
                  <wp:cNvGraphicFramePr/>
                  <a:graphic xmlns:a="http://schemas.openxmlformats.org/drawingml/2006/main">
                    <a:graphicData uri="http://schemas.openxmlformats.org/drawingml/2006/picture">
                      <pic:pic xmlns:pic="http://schemas.openxmlformats.org/drawingml/2006/picture">
                        <pic:nvPicPr>
                          <pic:cNvPr id="1319" name="textbox16_SpCnt_354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587609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320" name="textbox16_SpCnt_3546"/>
                  <wp:cNvGraphicFramePr/>
                  <a:graphic xmlns:a="http://schemas.openxmlformats.org/drawingml/2006/main">
                    <a:graphicData uri="http://schemas.openxmlformats.org/drawingml/2006/picture">
                      <pic:pic xmlns:pic="http://schemas.openxmlformats.org/drawingml/2006/picture">
                        <pic:nvPicPr>
                          <pic:cNvPr id="1320" name="textbox16_SpCnt_354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587712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321" name="textbox16_SpCnt_3547"/>
                  <wp:cNvGraphicFramePr/>
                  <a:graphic xmlns:a="http://schemas.openxmlformats.org/drawingml/2006/main">
                    <a:graphicData uri="http://schemas.openxmlformats.org/drawingml/2006/picture">
                      <pic:pic xmlns:pic="http://schemas.openxmlformats.org/drawingml/2006/picture">
                        <pic:nvPicPr>
                          <pic:cNvPr id="1321" name="textbox16_SpCnt_354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587814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322" name="textbox16_SpCnt_3548"/>
                  <wp:cNvGraphicFramePr/>
                  <a:graphic xmlns:a="http://schemas.openxmlformats.org/drawingml/2006/main">
                    <a:graphicData uri="http://schemas.openxmlformats.org/drawingml/2006/picture">
                      <pic:pic xmlns:pic="http://schemas.openxmlformats.org/drawingml/2006/picture">
                        <pic:nvPicPr>
                          <pic:cNvPr id="1322" name="textbox16_SpCnt_354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587916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323" name="textbox16_SpCnt_3549"/>
                  <wp:cNvGraphicFramePr/>
                  <a:graphic xmlns:a="http://schemas.openxmlformats.org/drawingml/2006/main">
                    <a:graphicData uri="http://schemas.openxmlformats.org/drawingml/2006/picture">
                      <pic:pic xmlns:pic="http://schemas.openxmlformats.org/drawingml/2006/picture">
                        <pic:nvPicPr>
                          <pic:cNvPr id="1323" name="textbox16_SpCnt_354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588019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324" name="textbox16_SpCnt_3550"/>
                  <wp:cNvGraphicFramePr/>
                  <a:graphic xmlns:a="http://schemas.openxmlformats.org/drawingml/2006/main">
                    <a:graphicData uri="http://schemas.openxmlformats.org/drawingml/2006/picture">
                      <pic:pic xmlns:pic="http://schemas.openxmlformats.org/drawingml/2006/picture">
                        <pic:nvPicPr>
                          <pic:cNvPr id="1324" name="textbox16_SpCnt_355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588121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325" name="textbox16_SpCnt_3551"/>
                  <wp:cNvGraphicFramePr/>
                  <a:graphic xmlns:a="http://schemas.openxmlformats.org/drawingml/2006/main">
                    <a:graphicData uri="http://schemas.openxmlformats.org/drawingml/2006/picture">
                      <pic:pic xmlns:pic="http://schemas.openxmlformats.org/drawingml/2006/picture">
                        <pic:nvPicPr>
                          <pic:cNvPr id="1325" name="textbox16_SpCnt_355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588224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326" name="textbox16_SpCnt_3552"/>
                  <wp:cNvGraphicFramePr/>
                  <a:graphic xmlns:a="http://schemas.openxmlformats.org/drawingml/2006/main">
                    <a:graphicData uri="http://schemas.openxmlformats.org/drawingml/2006/picture">
                      <pic:pic xmlns:pic="http://schemas.openxmlformats.org/drawingml/2006/picture">
                        <pic:nvPicPr>
                          <pic:cNvPr id="1326" name="textbox16_SpCnt_355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588326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327" name="textbox16_SpCnt_3553"/>
                  <wp:cNvGraphicFramePr/>
                  <a:graphic xmlns:a="http://schemas.openxmlformats.org/drawingml/2006/main">
                    <a:graphicData uri="http://schemas.openxmlformats.org/drawingml/2006/picture">
                      <pic:pic xmlns:pic="http://schemas.openxmlformats.org/drawingml/2006/picture">
                        <pic:nvPicPr>
                          <pic:cNvPr id="1327" name="textbox16_SpCnt_355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588428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328" name="textbox16_SpCnt_3554"/>
                  <wp:cNvGraphicFramePr/>
                  <a:graphic xmlns:a="http://schemas.openxmlformats.org/drawingml/2006/main">
                    <a:graphicData uri="http://schemas.openxmlformats.org/drawingml/2006/picture">
                      <pic:pic xmlns:pic="http://schemas.openxmlformats.org/drawingml/2006/picture">
                        <pic:nvPicPr>
                          <pic:cNvPr id="1328" name="textbox16_SpCnt_355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588531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329" name="textbox16_SpCnt_3555"/>
                  <wp:cNvGraphicFramePr/>
                  <a:graphic xmlns:a="http://schemas.openxmlformats.org/drawingml/2006/main">
                    <a:graphicData uri="http://schemas.openxmlformats.org/drawingml/2006/picture">
                      <pic:pic xmlns:pic="http://schemas.openxmlformats.org/drawingml/2006/picture">
                        <pic:nvPicPr>
                          <pic:cNvPr id="1329" name="textbox16_SpCnt_355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588633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330" name="textbox16_SpCnt_3556"/>
                  <wp:cNvGraphicFramePr/>
                  <a:graphic xmlns:a="http://schemas.openxmlformats.org/drawingml/2006/main">
                    <a:graphicData uri="http://schemas.openxmlformats.org/drawingml/2006/picture">
                      <pic:pic xmlns:pic="http://schemas.openxmlformats.org/drawingml/2006/picture">
                        <pic:nvPicPr>
                          <pic:cNvPr id="1330" name="textbox16_SpCnt_355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5887360" behindDoc="0" locked="0" layoutInCell="1" allowOverlap="1">
                  <wp:simplePos x="0" y="0"/>
                  <wp:positionH relativeFrom="column">
                    <wp:posOffset>6364605</wp:posOffset>
                  </wp:positionH>
                  <wp:positionV relativeFrom="paragraph">
                    <wp:posOffset>0</wp:posOffset>
                  </wp:positionV>
                  <wp:extent cx="319405" cy="193675"/>
                  <wp:effectExtent l="0" t="0" r="0" b="0"/>
                  <wp:wrapNone/>
                  <wp:docPr id="1331" name="__SpCnt_131"/>
                  <wp:cNvGraphicFramePr/>
                  <a:graphic xmlns:a="http://schemas.openxmlformats.org/drawingml/2006/main">
                    <a:graphicData uri="http://schemas.openxmlformats.org/drawingml/2006/picture">
                      <pic:pic xmlns:pic="http://schemas.openxmlformats.org/drawingml/2006/picture">
                        <pic:nvPicPr>
                          <pic:cNvPr id="1331" name="__SpCnt_131"/>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588838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332" name="textbox16_SpCnt_3557"/>
                  <wp:cNvGraphicFramePr/>
                  <a:graphic xmlns:a="http://schemas.openxmlformats.org/drawingml/2006/main">
                    <a:graphicData uri="http://schemas.openxmlformats.org/drawingml/2006/picture">
                      <pic:pic xmlns:pic="http://schemas.openxmlformats.org/drawingml/2006/picture">
                        <pic:nvPicPr>
                          <pic:cNvPr id="1332" name="textbox16_SpCnt_355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588940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333" name="textbox16_SpCnt_3558"/>
                  <wp:cNvGraphicFramePr/>
                  <a:graphic xmlns:a="http://schemas.openxmlformats.org/drawingml/2006/main">
                    <a:graphicData uri="http://schemas.openxmlformats.org/drawingml/2006/picture">
                      <pic:pic xmlns:pic="http://schemas.openxmlformats.org/drawingml/2006/picture">
                        <pic:nvPicPr>
                          <pic:cNvPr id="1333" name="textbox16_SpCnt_355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5890432" behindDoc="0" locked="0" layoutInCell="1" allowOverlap="1">
                  <wp:simplePos x="0" y="0"/>
                  <wp:positionH relativeFrom="column">
                    <wp:posOffset>6364605</wp:posOffset>
                  </wp:positionH>
                  <wp:positionV relativeFrom="paragraph">
                    <wp:posOffset>0</wp:posOffset>
                  </wp:positionV>
                  <wp:extent cx="21590" cy="23495"/>
                  <wp:effectExtent l="0" t="0" r="16510" b="5080"/>
                  <wp:wrapNone/>
                  <wp:docPr id="1334" name="图片_1_SpCnt_292"/>
                  <wp:cNvGraphicFramePr/>
                  <a:graphic xmlns:a="http://schemas.openxmlformats.org/drawingml/2006/main">
                    <a:graphicData uri="http://schemas.openxmlformats.org/drawingml/2006/picture">
                      <pic:pic xmlns:pic="http://schemas.openxmlformats.org/drawingml/2006/picture">
                        <pic:nvPicPr>
                          <pic:cNvPr id="1334" name="图片_1_SpCnt_292"/>
                          <pic:cNvPicPr/>
                        </pic:nvPicPr>
                        <pic:blipFill>
                          <a:blip r:embed="rId89"/>
                          <a:stretch>
                            <a:fillRect/>
                          </a:stretch>
                        </pic:blipFill>
                        <pic:spPr>
                          <a:xfrm>
                            <a:off x="0" y="0"/>
                            <a:ext cx="21590" cy="23495"/>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589145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335" name="textbox16_SpCnt_3559"/>
                  <wp:cNvGraphicFramePr/>
                  <a:graphic xmlns:a="http://schemas.openxmlformats.org/drawingml/2006/main">
                    <a:graphicData uri="http://schemas.openxmlformats.org/drawingml/2006/picture">
                      <pic:pic xmlns:pic="http://schemas.openxmlformats.org/drawingml/2006/picture">
                        <pic:nvPicPr>
                          <pic:cNvPr id="1335" name="textbox16_SpCnt_355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589248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336" name="textbox16_SpCnt_3560"/>
                  <wp:cNvGraphicFramePr/>
                  <a:graphic xmlns:a="http://schemas.openxmlformats.org/drawingml/2006/main">
                    <a:graphicData uri="http://schemas.openxmlformats.org/drawingml/2006/picture">
                      <pic:pic xmlns:pic="http://schemas.openxmlformats.org/drawingml/2006/picture">
                        <pic:nvPicPr>
                          <pic:cNvPr id="1336" name="textbox16_SpCnt_356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589350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644" name="textbox16_SpCnt_3561"/>
                  <wp:cNvGraphicFramePr/>
                  <a:graphic xmlns:a="http://schemas.openxmlformats.org/drawingml/2006/main">
                    <a:graphicData uri="http://schemas.openxmlformats.org/drawingml/2006/picture">
                      <pic:pic xmlns:pic="http://schemas.openxmlformats.org/drawingml/2006/picture">
                        <pic:nvPicPr>
                          <pic:cNvPr id="1644" name="textbox16_SpCnt_356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589452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645" name="textbox16_SpCnt_3562"/>
                  <wp:cNvGraphicFramePr/>
                  <a:graphic xmlns:a="http://schemas.openxmlformats.org/drawingml/2006/main">
                    <a:graphicData uri="http://schemas.openxmlformats.org/drawingml/2006/picture">
                      <pic:pic xmlns:pic="http://schemas.openxmlformats.org/drawingml/2006/picture">
                        <pic:nvPicPr>
                          <pic:cNvPr id="1645" name="textbox16_SpCnt_356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589555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646" name="textbox16_SpCnt_3563"/>
                  <wp:cNvGraphicFramePr/>
                  <a:graphic xmlns:a="http://schemas.openxmlformats.org/drawingml/2006/main">
                    <a:graphicData uri="http://schemas.openxmlformats.org/drawingml/2006/picture">
                      <pic:pic xmlns:pic="http://schemas.openxmlformats.org/drawingml/2006/picture">
                        <pic:nvPicPr>
                          <pic:cNvPr id="1646" name="textbox16_SpCnt_356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589657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647" name="textbox16_SpCnt_3564"/>
                  <wp:cNvGraphicFramePr/>
                  <a:graphic xmlns:a="http://schemas.openxmlformats.org/drawingml/2006/main">
                    <a:graphicData uri="http://schemas.openxmlformats.org/drawingml/2006/picture">
                      <pic:pic xmlns:pic="http://schemas.openxmlformats.org/drawingml/2006/picture">
                        <pic:nvPicPr>
                          <pic:cNvPr id="1647" name="textbox16_SpCnt_356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589760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648" name="textbox16_SpCnt_3565"/>
                  <wp:cNvGraphicFramePr/>
                  <a:graphic xmlns:a="http://schemas.openxmlformats.org/drawingml/2006/main">
                    <a:graphicData uri="http://schemas.openxmlformats.org/drawingml/2006/picture">
                      <pic:pic xmlns:pic="http://schemas.openxmlformats.org/drawingml/2006/picture">
                        <pic:nvPicPr>
                          <pic:cNvPr id="1648" name="textbox16_SpCnt_356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589862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649" name="textbox16_SpCnt_3566"/>
                  <wp:cNvGraphicFramePr/>
                  <a:graphic xmlns:a="http://schemas.openxmlformats.org/drawingml/2006/main">
                    <a:graphicData uri="http://schemas.openxmlformats.org/drawingml/2006/picture">
                      <pic:pic xmlns:pic="http://schemas.openxmlformats.org/drawingml/2006/picture">
                        <pic:nvPicPr>
                          <pic:cNvPr id="1649" name="textbox16_SpCnt_356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589964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650" name="textbox16_SpCnt_3567"/>
                  <wp:cNvGraphicFramePr/>
                  <a:graphic xmlns:a="http://schemas.openxmlformats.org/drawingml/2006/main">
                    <a:graphicData uri="http://schemas.openxmlformats.org/drawingml/2006/picture">
                      <pic:pic xmlns:pic="http://schemas.openxmlformats.org/drawingml/2006/picture">
                        <pic:nvPicPr>
                          <pic:cNvPr id="1650" name="textbox16_SpCnt_356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590067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651" name="textbox16_SpCnt_3568"/>
                  <wp:cNvGraphicFramePr/>
                  <a:graphic xmlns:a="http://schemas.openxmlformats.org/drawingml/2006/main">
                    <a:graphicData uri="http://schemas.openxmlformats.org/drawingml/2006/picture">
                      <pic:pic xmlns:pic="http://schemas.openxmlformats.org/drawingml/2006/picture">
                        <pic:nvPicPr>
                          <pic:cNvPr id="1651" name="textbox16_SpCnt_356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590169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652" name="textbox16_SpCnt_3569"/>
                  <wp:cNvGraphicFramePr/>
                  <a:graphic xmlns:a="http://schemas.openxmlformats.org/drawingml/2006/main">
                    <a:graphicData uri="http://schemas.openxmlformats.org/drawingml/2006/picture">
                      <pic:pic xmlns:pic="http://schemas.openxmlformats.org/drawingml/2006/picture">
                        <pic:nvPicPr>
                          <pic:cNvPr id="1652" name="textbox16_SpCnt_356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590272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653" name="textbox16_SpCnt_3570"/>
                  <wp:cNvGraphicFramePr/>
                  <a:graphic xmlns:a="http://schemas.openxmlformats.org/drawingml/2006/main">
                    <a:graphicData uri="http://schemas.openxmlformats.org/drawingml/2006/picture">
                      <pic:pic xmlns:pic="http://schemas.openxmlformats.org/drawingml/2006/picture">
                        <pic:nvPicPr>
                          <pic:cNvPr id="1653" name="textbox16_SpCnt_357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590374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654" name="textbox16_SpCnt_3571"/>
                  <wp:cNvGraphicFramePr/>
                  <a:graphic xmlns:a="http://schemas.openxmlformats.org/drawingml/2006/main">
                    <a:graphicData uri="http://schemas.openxmlformats.org/drawingml/2006/picture">
                      <pic:pic xmlns:pic="http://schemas.openxmlformats.org/drawingml/2006/picture">
                        <pic:nvPicPr>
                          <pic:cNvPr id="1654" name="textbox16_SpCnt_357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590476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655" name="textbox16_SpCnt_3572"/>
                  <wp:cNvGraphicFramePr/>
                  <a:graphic xmlns:a="http://schemas.openxmlformats.org/drawingml/2006/main">
                    <a:graphicData uri="http://schemas.openxmlformats.org/drawingml/2006/picture">
                      <pic:pic xmlns:pic="http://schemas.openxmlformats.org/drawingml/2006/picture">
                        <pic:nvPicPr>
                          <pic:cNvPr id="1655" name="textbox16_SpCnt_357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5905792" behindDoc="0" locked="0" layoutInCell="1" allowOverlap="1">
                  <wp:simplePos x="0" y="0"/>
                  <wp:positionH relativeFrom="column">
                    <wp:posOffset>6364605</wp:posOffset>
                  </wp:positionH>
                  <wp:positionV relativeFrom="paragraph">
                    <wp:posOffset>0</wp:posOffset>
                  </wp:positionV>
                  <wp:extent cx="319405" cy="193675"/>
                  <wp:effectExtent l="0" t="0" r="0" b="0"/>
                  <wp:wrapNone/>
                  <wp:docPr id="1656" name="__SpCnt_132"/>
                  <wp:cNvGraphicFramePr/>
                  <a:graphic xmlns:a="http://schemas.openxmlformats.org/drawingml/2006/main">
                    <a:graphicData uri="http://schemas.openxmlformats.org/drawingml/2006/picture">
                      <pic:pic xmlns:pic="http://schemas.openxmlformats.org/drawingml/2006/picture">
                        <pic:nvPicPr>
                          <pic:cNvPr id="1656" name="__SpCnt_132"/>
                          <pic:cNvPicPr/>
                        </pic:nvPicPr>
                        <pic:blipFill>
                          <a:blip r:embed="rId26"/>
                          <a:stretch>
                            <a:fillRect/>
                          </a:stretch>
                        </pic:blipFill>
                        <pic:spPr>
                          <a:xfrm>
                            <a:off x="0" y="0"/>
                            <a:ext cx="319405" cy="193675"/>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590681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657" name="textbox16_SpCnt_3573"/>
                  <wp:cNvGraphicFramePr/>
                  <a:graphic xmlns:a="http://schemas.openxmlformats.org/drawingml/2006/main">
                    <a:graphicData uri="http://schemas.openxmlformats.org/drawingml/2006/picture">
                      <pic:pic xmlns:pic="http://schemas.openxmlformats.org/drawingml/2006/picture">
                        <pic:nvPicPr>
                          <pic:cNvPr id="1657" name="textbox16_SpCnt_357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590784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658" name="textbox16_SpCnt_3574"/>
                  <wp:cNvGraphicFramePr/>
                  <a:graphic xmlns:a="http://schemas.openxmlformats.org/drawingml/2006/main">
                    <a:graphicData uri="http://schemas.openxmlformats.org/drawingml/2006/picture">
                      <pic:pic xmlns:pic="http://schemas.openxmlformats.org/drawingml/2006/picture">
                        <pic:nvPicPr>
                          <pic:cNvPr id="1658" name="textbox16_SpCnt_357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590886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659" name="textbox16_SpCnt_3575"/>
                  <wp:cNvGraphicFramePr/>
                  <a:graphic xmlns:a="http://schemas.openxmlformats.org/drawingml/2006/main">
                    <a:graphicData uri="http://schemas.openxmlformats.org/drawingml/2006/picture">
                      <pic:pic xmlns:pic="http://schemas.openxmlformats.org/drawingml/2006/picture">
                        <pic:nvPicPr>
                          <pic:cNvPr id="1659" name="textbox16_SpCnt_357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590988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660" name="textbox16_SpCnt_3576"/>
                  <wp:cNvGraphicFramePr/>
                  <a:graphic xmlns:a="http://schemas.openxmlformats.org/drawingml/2006/main">
                    <a:graphicData uri="http://schemas.openxmlformats.org/drawingml/2006/picture">
                      <pic:pic xmlns:pic="http://schemas.openxmlformats.org/drawingml/2006/picture">
                        <pic:nvPicPr>
                          <pic:cNvPr id="1660" name="textbox16_SpCnt_357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591091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661" name="textbox16_SpCnt_3577"/>
                  <wp:cNvGraphicFramePr/>
                  <a:graphic xmlns:a="http://schemas.openxmlformats.org/drawingml/2006/main">
                    <a:graphicData uri="http://schemas.openxmlformats.org/drawingml/2006/picture">
                      <pic:pic xmlns:pic="http://schemas.openxmlformats.org/drawingml/2006/picture">
                        <pic:nvPicPr>
                          <pic:cNvPr id="1661" name="textbox16_SpCnt_357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591193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662" name="textbox16_SpCnt_3578"/>
                  <wp:cNvGraphicFramePr/>
                  <a:graphic xmlns:a="http://schemas.openxmlformats.org/drawingml/2006/main">
                    <a:graphicData uri="http://schemas.openxmlformats.org/drawingml/2006/picture">
                      <pic:pic xmlns:pic="http://schemas.openxmlformats.org/drawingml/2006/picture">
                        <pic:nvPicPr>
                          <pic:cNvPr id="1662" name="textbox16_SpCnt_357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591296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663" name="textbox16_SpCnt_3579"/>
                  <wp:cNvGraphicFramePr/>
                  <a:graphic xmlns:a="http://schemas.openxmlformats.org/drawingml/2006/main">
                    <a:graphicData uri="http://schemas.openxmlformats.org/drawingml/2006/picture">
                      <pic:pic xmlns:pic="http://schemas.openxmlformats.org/drawingml/2006/picture">
                        <pic:nvPicPr>
                          <pic:cNvPr id="1663" name="textbox16_SpCnt_357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591398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664" name="textbox16_SpCnt_3580"/>
                  <wp:cNvGraphicFramePr/>
                  <a:graphic xmlns:a="http://schemas.openxmlformats.org/drawingml/2006/main">
                    <a:graphicData uri="http://schemas.openxmlformats.org/drawingml/2006/picture">
                      <pic:pic xmlns:pic="http://schemas.openxmlformats.org/drawingml/2006/picture">
                        <pic:nvPicPr>
                          <pic:cNvPr id="1664" name="textbox16_SpCnt_358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591500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665" name="textbox16_SpCnt_3581"/>
                  <wp:cNvGraphicFramePr/>
                  <a:graphic xmlns:a="http://schemas.openxmlformats.org/drawingml/2006/main">
                    <a:graphicData uri="http://schemas.openxmlformats.org/drawingml/2006/picture">
                      <pic:pic xmlns:pic="http://schemas.openxmlformats.org/drawingml/2006/picture">
                        <pic:nvPicPr>
                          <pic:cNvPr id="1665" name="textbox16_SpCnt_358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591603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666" name="textbox16_SpCnt_3582"/>
                  <wp:cNvGraphicFramePr/>
                  <a:graphic xmlns:a="http://schemas.openxmlformats.org/drawingml/2006/main">
                    <a:graphicData uri="http://schemas.openxmlformats.org/drawingml/2006/picture">
                      <pic:pic xmlns:pic="http://schemas.openxmlformats.org/drawingml/2006/picture">
                        <pic:nvPicPr>
                          <pic:cNvPr id="1666" name="textbox16_SpCnt_358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591705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17" name="textbox16_SpCnt_3583"/>
                  <wp:cNvGraphicFramePr/>
                  <a:graphic xmlns:a="http://schemas.openxmlformats.org/drawingml/2006/main">
                    <a:graphicData uri="http://schemas.openxmlformats.org/drawingml/2006/picture">
                      <pic:pic xmlns:pic="http://schemas.openxmlformats.org/drawingml/2006/picture">
                        <pic:nvPicPr>
                          <pic:cNvPr id="4417" name="textbox16_SpCnt_358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591808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18" name="textbox16_SpCnt_3584"/>
                  <wp:cNvGraphicFramePr/>
                  <a:graphic xmlns:a="http://schemas.openxmlformats.org/drawingml/2006/main">
                    <a:graphicData uri="http://schemas.openxmlformats.org/drawingml/2006/picture">
                      <pic:pic xmlns:pic="http://schemas.openxmlformats.org/drawingml/2006/picture">
                        <pic:nvPicPr>
                          <pic:cNvPr id="4418" name="textbox16_SpCnt_358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591910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19" name="textbox16_SpCnt_3585"/>
                  <wp:cNvGraphicFramePr/>
                  <a:graphic xmlns:a="http://schemas.openxmlformats.org/drawingml/2006/main">
                    <a:graphicData uri="http://schemas.openxmlformats.org/drawingml/2006/picture">
                      <pic:pic xmlns:pic="http://schemas.openxmlformats.org/drawingml/2006/picture">
                        <pic:nvPicPr>
                          <pic:cNvPr id="4419" name="textbox16_SpCnt_358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592012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20" name="textbox16_SpCnt_3586"/>
                  <wp:cNvGraphicFramePr/>
                  <a:graphic xmlns:a="http://schemas.openxmlformats.org/drawingml/2006/main">
                    <a:graphicData uri="http://schemas.openxmlformats.org/drawingml/2006/picture">
                      <pic:pic xmlns:pic="http://schemas.openxmlformats.org/drawingml/2006/picture">
                        <pic:nvPicPr>
                          <pic:cNvPr id="4420" name="textbox16_SpCnt_358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5921152" behindDoc="0" locked="0" layoutInCell="1" allowOverlap="1">
                  <wp:simplePos x="0" y="0"/>
                  <wp:positionH relativeFrom="column">
                    <wp:posOffset>6364605</wp:posOffset>
                  </wp:positionH>
                  <wp:positionV relativeFrom="paragraph">
                    <wp:posOffset>0</wp:posOffset>
                  </wp:positionV>
                  <wp:extent cx="319405" cy="193675"/>
                  <wp:effectExtent l="0" t="0" r="0" b="0"/>
                  <wp:wrapNone/>
                  <wp:docPr id="4421" name="__SpCnt_133"/>
                  <wp:cNvGraphicFramePr/>
                  <a:graphic xmlns:a="http://schemas.openxmlformats.org/drawingml/2006/main">
                    <a:graphicData uri="http://schemas.openxmlformats.org/drawingml/2006/picture">
                      <pic:pic xmlns:pic="http://schemas.openxmlformats.org/drawingml/2006/picture">
                        <pic:nvPicPr>
                          <pic:cNvPr id="4421" name="__SpCnt_133"/>
                          <pic:cNvPicPr/>
                        </pic:nvPicPr>
                        <pic:blipFill>
                          <a:blip r:embed="rId6"/>
                          <a:stretch>
                            <a:fillRect/>
                          </a:stretch>
                        </pic:blipFill>
                        <pic:spPr>
                          <a:xfrm>
                            <a:off x="0" y="0"/>
                            <a:ext cx="319405" cy="193675"/>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592217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22" name="textbox16_SpCnt_3587"/>
                  <wp:cNvGraphicFramePr/>
                  <a:graphic xmlns:a="http://schemas.openxmlformats.org/drawingml/2006/main">
                    <a:graphicData uri="http://schemas.openxmlformats.org/drawingml/2006/picture">
                      <pic:pic xmlns:pic="http://schemas.openxmlformats.org/drawingml/2006/picture">
                        <pic:nvPicPr>
                          <pic:cNvPr id="4422" name="textbox16_SpCnt_358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592320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23" name="textbox16_SpCnt_3588"/>
                  <wp:cNvGraphicFramePr/>
                  <a:graphic xmlns:a="http://schemas.openxmlformats.org/drawingml/2006/main">
                    <a:graphicData uri="http://schemas.openxmlformats.org/drawingml/2006/picture">
                      <pic:pic xmlns:pic="http://schemas.openxmlformats.org/drawingml/2006/picture">
                        <pic:nvPicPr>
                          <pic:cNvPr id="4423" name="textbox16_SpCnt_358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592422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24" name="textbox16_SpCnt_3589"/>
                  <wp:cNvGraphicFramePr/>
                  <a:graphic xmlns:a="http://schemas.openxmlformats.org/drawingml/2006/main">
                    <a:graphicData uri="http://schemas.openxmlformats.org/drawingml/2006/picture">
                      <pic:pic xmlns:pic="http://schemas.openxmlformats.org/drawingml/2006/picture">
                        <pic:nvPicPr>
                          <pic:cNvPr id="4424" name="textbox16_SpCnt_358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592524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25" name="textbox16_SpCnt_3590"/>
                  <wp:cNvGraphicFramePr/>
                  <a:graphic xmlns:a="http://schemas.openxmlformats.org/drawingml/2006/main">
                    <a:graphicData uri="http://schemas.openxmlformats.org/drawingml/2006/picture">
                      <pic:pic xmlns:pic="http://schemas.openxmlformats.org/drawingml/2006/picture">
                        <pic:nvPicPr>
                          <pic:cNvPr id="4425" name="textbox16_SpCnt_359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592627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26" name="textbox16_SpCnt_3591"/>
                  <wp:cNvGraphicFramePr/>
                  <a:graphic xmlns:a="http://schemas.openxmlformats.org/drawingml/2006/main">
                    <a:graphicData uri="http://schemas.openxmlformats.org/drawingml/2006/picture">
                      <pic:pic xmlns:pic="http://schemas.openxmlformats.org/drawingml/2006/picture">
                        <pic:nvPicPr>
                          <pic:cNvPr id="4426" name="textbox16_SpCnt_359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592729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27" name="textbox16_SpCnt_3592"/>
                  <wp:cNvGraphicFramePr/>
                  <a:graphic xmlns:a="http://schemas.openxmlformats.org/drawingml/2006/main">
                    <a:graphicData uri="http://schemas.openxmlformats.org/drawingml/2006/picture">
                      <pic:pic xmlns:pic="http://schemas.openxmlformats.org/drawingml/2006/picture">
                        <pic:nvPicPr>
                          <pic:cNvPr id="4427" name="textbox16_SpCnt_359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592832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28" name="textbox16_SpCnt_3593"/>
                  <wp:cNvGraphicFramePr/>
                  <a:graphic xmlns:a="http://schemas.openxmlformats.org/drawingml/2006/main">
                    <a:graphicData uri="http://schemas.openxmlformats.org/drawingml/2006/picture">
                      <pic:pic xmlns:pic="http://schemas.openxmlformats.org/drawingml/2006/picture">
                        <pic:nvPicPr>
                          <pic:cNvPr id="4428" name="textbox16_SpCnt_359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5929344" behindDoc="0" locked="0" layoutInCell="1" allowOverlap="1">
                  <wp:simplePos x="0" y="0"/>
                  <wp:positionH relativeFrom="column">
                    <wp:posOffset>6364605</wp:posOffset>
                  </wp:positionH>
                  <wp:positionV relativeFrom="paragraph">
                    <wp:posOffset>0</wp:posOffset>
                  </wp:positionV>
                  <wp:extent cx="319405" cy="193675"/>
                  <wp:effectExtent l="0" t="0" r="0" b="0"/>
                  <wp:wrapNone/>
                  <wp:docPr id="4429" name="__SpCnt_134"/>
                  <wp:cNvGraphicFramePr/>
                  <a:graphic xmlns:a="http://schemas.openxmlformats.org/drawingml/2006/main">
                    <a:graphicData uri="http://schemas.openxmlformats.org/drawingml/2006/picture">
                      <pic:pic xmlns:pic="http://schemas.openxmlformats.org/drawingml/2006/picture">
                        <pic:nvPicPr>
                          <pic:cNvPr id="4429" name="__SpCnt_134"/>
                          <pic:cNvPicPr/>
                        </pic:nvPicPr>
                        <pic:blipFill>
                          <a:blip r:embed="rId11"/>
                          <a:stretch>
                            <a:fillRect/>
                          </a:stretch>
                        </pic:blipFill>
                        <pic:spPr>
                          <a:xfrm>
                            <a:off x="0" y="0"/>
                            <a:ext cx="319405" cy="193675"/>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593036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30" name="textbox16_SpCnt_3594"/>
                  <wp:cNvGraphicFramePr/>
                  <a:graphic xmlns:a="http://schemas.openxmlformats.org/drawingml/2006/main">
                    <a:graphicData uri="http://schemas.openxmlformats.org/drawingml/2006/picture">
                      <pic:pic xmlns:pic="http://schemas.openxmlformats.org/drawingml/2006/picture">
                        <pic:nvPicPr>
                          <pic:cNvPr id="4430" name="textbox16_SpCnt_359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593139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31" name="textbox16_SpCnt_3595"/>
                  <wp:cNvGraphicFramePr/>
                  <a:graphic xmlns:a="http://schemas.openxmlformats.org/drawingml/2006/main">
                    <a:graphicData uri="http://schemas.openxmlformats.org/drawingml/2006/picture">
                      <pic:pic xmlns:pic="http://schemas.openxmlformats.org/drawingml/2006/picture">
                        <pic:nvPicPr>
                          <pic:cNvPr id="4431" name="textbox16_SpCnt_359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593241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32" name="textbox16_SpCnt_3596"/>
                  <wp:cNvGraphicFramePr/>
                  <a:graphic xmlns:a="http://schemas.openxmlformats.org/drawingml/2006/main">
                    <a:graphicData uri="http://schemas.openxmlformats.org/drawingml/2006/picture">
                      <pic:pic xmlns:pic="http://schemas.openxmlformats.org/drawingml/2006/picture">
                        <pic:nvPicPr>
                          <pic:cNvPr id="4432" name="textbox16_SpCnt_359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593344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33" name="textbox16_SpCnt_3597"/>
                  <wp:cNvGraphicFramePr/>
                  <a:graphic xmlns:a="http://schemas.openxmlformats.org/drawingml/2006/main">
                    <a:graphicData uri="http://schemas.openxmlformats.org/drawingml/2006/picture">
                      <pic:pic xmlns:pic="http://schemas.openxmlformats.org/drawingml/2006/picture">
                        <pic:nvPicPr>
                          <pic:cNvPr id="4433" name="textbox16_SpCnt_359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593446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34" name="textbox16_SpCnt_3598"/>
                  <wp:cNvGraphicFramePr/>
                  <a:graphic xmlns:a="http://schemas.openxmlformats.org/drawingml/2006/main">
                    <a:graphicData uri="http://schemas.openxmlformats.org/drawingml/2006/picture">
                      <pic:pic xmlns:pic="http://schemas.openxmlformats.org/drawingml/2006/picture">
                        <pic:nvPicPr>
                          <pic:cNvPr id="4434" name="textbox16_SpCnt_359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593548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35" name="textbox16_SpCnt_3599"/>
                  <wp:cNvGraphicFramePr/>
                  <a:graphic xmlns:a="http://schemas.openxmlformats.org/drawingml/2006/main">
                    <a:graphicData uri="http://schemas.openxmlformats.org/drawingml/2006/picture">
                      <pic:pic xmlns:pic="http://schemas.openxmlformats.org/drawingml/2006/picture">
                        <pic:nvPicPr>
                          <pic:cNvPr id="4435" name="textbox16_SpCnt_359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593651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36" name="textbox16_SpCnt_3600"/>
                  <wp:cNvGraphicFramePr/>
                  <a:graphic xmlns:a="http://schemas.openxmlformats.org/drawingml/2006/main">
                    <a:graphicData uri="http://schemas.openxmlformats.org/drawingml/2006/picture">
                      <pic:pic xmlns:pic="http://schemas.openxmlformats.org/drawingml/2006/picture">
                        <pic:nvPicPr>
                          <pic:cNvPr id="4436" name="textbox16_SpCnt_360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593753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37" name="textbox16_SpCnt_3601"/>
                  <wp:cNvGraphicFramePr/>
                  <a:graphic xmlns:a="http://schemas.openxmlformats.org/drawingml/2006/main">
                    <a:graphicData uri="http://schemas.openxmlformats.org/drawingml/2006/picture">
                      <pic:pic xmlns:pic="http://schemas.openxmlformats.org/drawingml/2006/picture">
                        <pic:nvPicPr>
                          <pic:cNvPr id="4437" name="textbox16_SpCnt_360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593856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38" name="textbox16_SpCnt_3602"/>
                  <wp:cNvGraphicFramePr/>
                  <a:graphic xmlns:a="http://schemas.openxmlformats.org/drawingml/2006/main">
                    <a:graphicData uri="http://schemas.openxmlformats.org/drawingml/2006/picture">
                      <pic:pic xmlns:pic="http://schemas.openxmlformats.org/drawingml/2006/picture">
                        <pic:nvPicPr>
                          <pic:cNvPr id="4438" name="textbox16_SpCnt_360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593958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39" name="textbox16_SpCnt_3603"/>
                  <wp:cNvGraphicFramePr/>
                  <a:graphic xmlns:a="http://schemas.openxmlformats.org/drawingml/2006/main">
                    <a:graphicData uri="http://schemas.openxmlformats.org/drawingml/2006/picture">
                      <pic:pic xmlns:pic="http://schemas.openxmlformats.org/drawingml/2006/picture">
                        <pic:nvPicPr>
                          <pic:cNvPr id="4439" name="textbox16_SpCnt_360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594060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40" name="textbox16_SpCnt_3604"/>
                  <wp:cNvGraphicFramePr/>
                  <a:graphic xmlns:a="http://schemas.openxmlformats.org/drawingml/2006/main">
                    <a:graphicData uri="http://schemas.openxmlformats.org/drawingml/2006/picture">
                      <pic:pic xmlns:pic="http://schemas.openxmlformats.org/drawingml/2006/picture">
                        <pic:nvPicPr>
                          <pic:cNvPr id="4440" name="textbox16_SpCnt_360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594163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41" name="textbox16_SpCnt_3605"/>
                  <wp:cNvGraphicFramePr/>
                  <a:graphic xmlns:a="http://schemas.openxmlformats.org/drawingml/2006/main">
                    <a:graphicData uri="http://schemas.openxmlformats.org/drawingml/2006/picture">
                      <pic:pic xmlns:pic="http://schemas.openxmlformats.org/drawingml/2006/picture">
                        <pic:nvPicPr>
                          <pic:cNvPr id="4441" name="textbox16_SpCnt_360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594265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42" name="textbox16_SpCnt_3606"/>
                  <wp:cNvGraphicFramePr/>
                  <a:graphic xmlns:a="http://schemas.openxmlformats.org/drawingml/2006/main">
                    <a:graphicData uri="http://schemas.openxmlformats.org/drawingml/2006/picture">
                      <pic:pic xmlns:pic="http://schemas.openxmlformats.org/drawingml/2006/picture">
                        <pic:nvPicPr>
                          <pic:cNvPr id="4442" name="textbox16_SpCnt_360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594368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43" name="textbox16_SpCnt_3607"/>
                  <wp:cNvGraphicFramePr/>
                  <a:graphic xmlns:a="http://schemas.openxmlformats.org/drawingml/2006/main">
                    <a:graphicData uri="http://schemas.openxmlformats.org/drawingml/2006/picture">
                      <pic:pic xmlns:pic="http://schemas.openxmlformats.org/drawingml/2006/picture">
                        <pic:nvPicPr>
                          <pic:cNvPr id="4443" name="textbox16_SpCnt_360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594470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44" name="textbox16_SpCnt_3608"/>
                  <wp:cNvGraphicFramePr/>
                  <a:graphic xmlns:a="http://schemas.openxmlformats.org/drawingml/2006/main">
                    <a:graphicData uri="http://schemas.openxmlformats.org/drawingml/2006/picture">
                      <pic:pic xmlns:pic="http://schemas.openxmlformats.org/drawingml/2006/picture">
                        <pic:nvPicPr>
                          <pic:cNvPr id="4444" name="textbox16_SpCnt_360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594572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45" name="textbox16_SpCnt_3609"/>
                  <wp:cNvGraphicFramePr/>
                  <a:graphic xmlns:a="http://schemas.openxmlformats.org/drawingml/2006/main">
                    <a:graphicData uri="http://schemas.openxmlformats.org/drawingml/2006/picture">
                      <pic:pic xmlns:pic="http://schemas.openxmlformats.org/drawingml/2006/picture">
                        <pic:nvPicPr>
                          <pic:cNvPr id="4445" name="textbox16_SpCnt_360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594675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46" name="textbox16_SpCnt_3610"/>
                  <wp:cNvGraphicFramePr/>
                  <a:graphic xmlns:a="http://schemas.openxmlformats.org/drawingml/2006/main">
                    <a:graphicData uri="http://schemas.openxmlformats.org/drawingml/2006/picture">
                      <pic:pic xmlns:pic="http://schemas.openxmlformats.org/drawingml/2006/picture">
                        <pic:nvPicPr>
                          <pic:cNvPr id="4446" name="textbox16_SpCnt_361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594777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47" name="textbox16_SpCnt_3611"/>
                  <wp:cNvGraphicFramePr/>
                  <a:graphic xmlns:a="http://schemas.openxmlformats.org/drawingml/2006/main">
                    <a:graphicData uri="http://schemas.openxmlformats.org/drawingml/2006/picture">
                      <pic:pic xmlns:pic="http://schemas.openxmlformats.org/drawingml/2006/picture">
                        <pic:nvPicPr>
                          <pic:cNvPr id="4447" name="textbox16_SpCnt_361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594880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48" name="textbox16_SpCnt_3612"/>
                  <wp:cNvGraphicFramePr/>
                  <a:graphic xmlns:a="http://schemas.openxmlformats.org/drawingml/2006/main">
                    <a:graphicData uri="http://schemas.openxmlformats.org/drawingml/2006/picture">
                      <pic:pic xmlns:pic="http://schemas.openxmlformats.org/drawingml/2006/picture">
                        <pic:nvPicPr>
                          <pic:cNvPr id="4448" name="textbox16_SpCnt_361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594982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49" name="textbox16_SpCnt_3613"/>
                  <wp:cNvGraphicFramePr/>
                  <a:graphic xmlns:a="http://schemas.openxmlformats.org/drawingml/2006/main">
                    <a:graphicData uri="http://schemas.openxmlformats.org/drawingml/2006/picture">
                      <pic:pic xmlns:pic="http://schemas.openxmlformats.org/drawingml/2006/picture">
                        <pic:nvPicPr>
                          <pic:cNvPr id="4449" name="textbox16_SpCnt_361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595084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50" name="textbox16_SpCnt_3614"/>
                  <wp:cNvGraphicFramePr/>
                  <a:graphic xmlns:a="http://schemas.openxmlformats.org/drawingml/2006/main">
                    <a:graphicData uri="http://schemas.openxmlformats.org/drawingml/2006/picture">
                      <pic:pic xmlns:pic="http://schemas.openxmlformats.org/drawingml/2006/picture">
                        <pic:nvPicPr>
                          <pic:cNvPr id="4450" name="textbox16_SpCnt_361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595187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51" name="textbox16_SpCnt_3615"/>
                  <wp:cNvGraphicFramePr/>
                  <a:graphic xmlns:a="http://schemas.openxmlformats.org/drawingml/2006/main">
                    <a:graphicData uri="http://schemas.openxmlformats.org/drawingml/2006/picture">
                      <pic:pic xmlns:pic="http://schemas.openxmlformats.org/drawingml/2006/picture">
                        <pic:nvPicPr>
                          <pic:cNvPr id="4451" name="textbox16_SpCnt_361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5952896" behindDoc="0" locked="0" layoutInCell="1" allowOverlap="1">
                  <wp:simplePos x="0" y="0"/>
                  <wp:positionH relativeFrom="column">
                    <wp:posOffset>6364605</wp:posOffset>
                  </wp:positionH>
                  <wp:positionV relativeFrom="paragraph">
                    <wp:posOffset>0</wp:posOffset>
                  </wp:positionV>
                  <wp:extent cx="319405" cy="193675"/>
                  <wp:effectExtent l="0" t="0" r="0" b="0"/>
                  <wp:wrapNone/>
                  <wp:docPr id="4452" name="__SpCnt_135"/>
                  <wp:cNvGraphicFramePr/>
                  <a:graphic xmlns:a="http://schemas.openxmlformats.org/drawingml/2006/main">
                    <a:graphicData uri="http://schemas.openxmlformats.org/drawingml/2006/picture">
                      <pic:pic xmlns:pic="http://schemas.openxmlformats.org/drawingml/2006/picture">
                        <pic:nvPicPr>
                          <pic:cNvPr id="4452" name="__SpCnt_135"/>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5953920" behindDoc="0" locked="0" layoutInCell="1" allowOverlap="1">
                  <wp:simplePos x="0" y="0"/>
                  <wp:positionH relativeFrom="column">
                    <wp:posOffset>6364605</wp:posOffset>
                  </wp:positionH>
                  <wp:positionV relativeFrom="paragraph">
                    <wp:posOffset>0</wp:posOffset>
                  </wp:positionV>
                  <wp:extent cx="21590" cy="23495"/>
                  <wp:effectExtent l="0" t="0" r="16510" b="5080"/>
                  <wp:wrapNone/>
                  <wp:docPr id="4453" name="图片_1_SpCnt_293"/>
                  <wp:cNvGraphicFramePr/>
                  <a:graphic xmlns:a="http://schemas.openxmlformats.org/drawingml/2006/main">
                    <a:graphicData uri="http://schemas.openxmlformats.org/drawingml/2006/picture">
                      <pic:pic xmlns:pic="http://schemas.openxmlformats.org/drawingml/2006/picture">
                        <pic:nvPicPr>
                          <pic:cNvPr id="4453" name="图片_1_SpCnt_293"/>
                          <pic:cNvPicPr/>
                        </pic:nvPicPr>
                        <pic:blipFill>
                          <a:blip r:embed="rId90"/>
                          <a:stretch>
                            <a:fillRect/>
                          </a:stretch>
                        </pic:blipFill>
                        <pic:spPr>
                          <a:xfrm>
                            <a:off x="0" y="0"/>
                            <a:ext cx="21590" cy="23495"/>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595494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54" name="textbox16_SpCnt_3616"/>
                  <wp:cNvGraphicFramePr/>
                  <a:graphic xmlns:a="http://schemas.openxmlformats.org/drawingml/2006/main">
                    <a:graphicData uri="http://schemas.openxmlformats.org/drawingml/2006/picture">
                      <pic:pic xmlns:pic="http://schemas.openxmlformats.org/drawingml/2006/picture">
                        <pic:nvPicPr>
                          <pic:cNvPr id="4454" name="textbox16_SpCnt_361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595596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55" name="textbox16_SpCnt_3617"/>
                  <wp:cNvGraphicFramePr/>
                  <a:graphic xmlns:a="http://schemas.openxmlformats.org/drawingml/2006/main">
                    <a:graphicData uri="http://schemas.openxmlformats.org/drawingml/2006/picture">
                      <pic:pic xmlns:pic="http://schemas.openxmlformats.org/drawingml/2006/picture">
                        <pic:nvPicPr>
                          <pic:cNvPr id="4455" name="textbox16_SpCnt_361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595699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56" name="textbox16_SpCnt_3618"/>
                  <wp:cNvGraphicFramePr/>
                  <a:graphic xmlns:a="http://schemas.openxmlformats.org/drawingml/2006/main">
                    <a:graphicData uri="http://schemas.openxmlformats.org/drawingml/2006/picture">
                      <pic:pic xmlns:pic="http://schemas.openxmlformats.org/drawingml/2006/picture">
                        <pic:nvPicPr>
                          <pic:cNvPr id="4456" name="textbox16_SpCnt_361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595801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57" name="textbox16_SpCnt_3619"/>
                  <wp:cNvGraphicFramePr/>
                  <a:graphic xmlns:a="http://schemas.openxmlformats.org/drawingml/2006/main">
                    <a:graphicData uri="http://schemas.openxmlformats.org/drawingml/2006/picture">
                      <pic:pic xmlns:pic="http://schemas.openxmlformats.org/drawingml/2006/picture">
                        <pic:nvPicPr>
                          <pic:cNvPr id="4457" name="textbox16_SpCnt_361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595904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58" name="textbox16_SpCnt_3620"/>
                  <wp:cNvGraphicFramePr/>
                  <a:graphic xmlns:a="http://schemas.openxmlformats.org/drawingml/2006/main">
                    <a:graphicData uri="http://schemas.openxmlformats.org/drawingml/2006/picture">
                      <pic:pic xmlns:pic="http://schemas.openxmlformats.org/drawingml/2006/picture">
                        <pic:nvPicPr>
                          <pic:cNvPr id="4458" name="textbox16_SpCnt_362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596006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59" name="textbox16_SpCnt_3621"/>
                  <wp:cNvGraphicFramePr/>
                  <a:graphic xmlns:a="http://schemas.openxmlformats.org/drawingml/2006/main">
                    <a:graphicData uri="http://schemas.openxmlformats.org/drawingml/2006/picture">
                      <pic:pic xmlns:pic="http://schemas.openxmlformats.org/drawingml/2006/picture">
                        <pic:nvPicPr>
                          <pic:cNvPr id="4459" name="textbox16_SpCnt_362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596108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60" name="textbox16_SpCnt_3622"/>
                  <wp:cNvGraphicFramePr/>
                  <a:graphic xmlns:a="http://schemas.openxmlformats.org/drawingml/2006/main">
                    <a:graphicData uri="http://schemas.openxmlformats.org/drawingml/2006/picture">
                      <pic:pic xmlns:pic="http://schemas.openxmlformats.org/drawingml/2006/picture">
                        <pic:nvPicPr>
                          <pic:cNvPr id="4460" name="textbox16_SpCnt_362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596211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61" name="textbox16_SpCnt_3623"/>
                  <wp:cNvGraphicFramePr/>
                  <a:graphic xmlns:a="http://schemas.openxmlformats.org/drawingml/2006/main">
                    <a:graphicData uri="http://schemas.openxmlformats.org/drawingml/2006/picture">
                      <pic:pic xmlns:pic="http://schemas.openxmlformats.org/drawingml/2006/picture">
                        <pic:nvPicPr>
                          <pic:cNvPr id="4461" name="textbox16_SpCnt_362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5963136" behindDoc="0" locked="0" layoutInCell="1" allowOverlap="1">
                  <wp:simplePos x="0" y="0"/>
                  <wp:positionH relativeFrom="column">
                    <wp:posOffset>6364605</wp:posOffset>
                  </wp:positionH>
                  <wp:positionV relativeFrom="paragraph">
                    <wp:posOffset>0</wp:posOffset>
                  </wp:positionV>
                  <wp:extent cx="319405" cy="193675"/>
                  <wp:effectExtent l="0" t="0" r="0" b="0"/>
                  <wp:wrapNone/>
                  <wp:docPr id="4462" name="__SpCnt_136"/>
                  <wp:cNvGraphicFramePr/>
                  <a:graphic xmlns:a="http://schemas.openxmlformats.org/drawingml/2006/main">
                    <a:graphicData uri="http://schemas.openxmlformats.org/drawingml/2006/picture">
                      <pic:pic xmlns:pic="http://schemas.openxmlformats.org/drawingml/2006/picture">
                        <pic:nvPicPr>
                          <pic:cNvPr id="4462" name="__SpCnt_136"/>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596416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63" name="textbox16_SpCnt_3624"/>
                  <wp:cNvGraphicFramePr/>
                  <a:graphic xmlns:a="http://schemas.openxmlformats.org/drawingml/2006/main">
                    <a:graphicData uri="http://schemas.openxmlformats.org/drawingml/2006/picture">
                      <pic:pic xmlns:pic="http://schemas.openxmlformats.org/drawingml/2006/picture">
                        <pic:nvPicPr>
                          <pic:cNvPr id="4463" name="textbox16_SpCnt_362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596518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64" name="textbox16_SpCnt_3625"/>
                  <wp:cNvGraphicFramePr/>
                  <a:graphic xmlns:a="http://schemas.openxmlformats.org/drawingml/2006/main">
                    <a:graphicData uri="http://schemas.openxmlformats.org/drawingml/2006/picture">
                      <pic:pic xmlns:pic="http://schemas.openxmlformats.org/drawingml/2006/picture">
                        <pic:nvPicPr>
                          <pic:cNvPr id="4464" name="textbox16_SpCnt_362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596620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65" name="textbox16_SpCnt_3626"/>
                  <wp:cNvGraphicFramePr/>
                  <a:graphic xmlns:a="http://schemas.openxmlformats.org/drawingml/2006/main">
                    <a:graphicData uri="http://schemas.openxmlformats.org/drawingml/2006/picture">
                      <pic:pic xmlns:pic="http://schemas.openxmlformats.org/drawingml/2006/picture">
                        <pic:nvPicPr>
                          <pic:cNvPr id="4465" name="textbox16_SpCnt_362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596723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66" name="textbox16_SpCnt_3627"/>
                  <wp:cNvGraphicFramePr/>
                  <a:graphic xmlns:a="http://schemas.openxmlformats.org/drawingml/2006/main">
                    <a:graphicData uri="http://schemas.openxmlformats.org/drawingml/2006/picture">
                      <pic:pic xmlns:pic="http://schemas.openxmlformats.org/drawingml/2006/picture">
                        <pic:nvPicPr>
                          <pic:cNvPr id="4466" name="textbox16_SpCnt_362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596825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67" name="textbox16_SpCnt_3628"/>
                  <wp:cNvGraphicFramePr/>
                  <a:graphic xmlns:a="http://schemas.openxmlformats.org/drawingml/2006/main">
                    <a:graphicData uri="http://schemas.openxmlformats.org/drawingml/2006/picture">
                      <pic:pic xmlns:pic="http://schemas.openxmlformats.org/drawingml/2006/picture">
                        <pic:nvPicPr>
                          <pic:cNvPr id="4467" name="textbox16_SpCnt_362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596928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68" name="textbox16_SpCnt_3629"/>
                  <wp:cNvGraphicFramePr/>
                  <a:graphic xmlns:a="http://schemas.openxmlformats.org/drawingml/2006/main">
                    <a:graphicData uri="http://schemas.openxmlformats.org/drawingml/2006/picture">
                      <pic:pic xmlns:pic="http://schemas.openxmlformats.org/drawingml/2006/picture">
                        <pic:nvPicPr>
                          <pic:cNvPr id="4468" name="textbox16_SpCnt_362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597030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69" name="textbox16_SpCnt_3630"/>
                  <wp:cNvGraphicFramePr/>
                  <a:graphic xmlns:a="http://schemas.openxmlformats.org/drawingml/2006/main">
                    <a:graphicData uri="http://schemas.openxmlformats.org/drawingml/2006/picture">
                      <pic:pic xmlns:pic="http://schemas.openxmlformats.org/drawingml/2006/picture">
                        <pic:nvPicPr>
                          <pic:cNvPr id="4469" name="textbox16_SpCnt_363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597132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70" name="textbox16_SpCnt_3631"/>
                  <wp:cNvGraphicFramePr/>
                  <a:graphic xmlns:a="http://schemas.openxmlformats.org/drawingml/2006/main">
                    <a:graphicData uri="http://schemas.openxmlformats.org/drawingml/2006/picture">
                      <pic:pic xmlns:pic="http://schemas.openxmlformats.org/drawingml/2006/picture">
                        <pic:nvPicPr>
                          <pic:cNvPr id="4470" name="textbox16_SpCnt_363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597235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71" name="textbox16_SpCnt_3632"/>
                  <wp:cNvGraphicFramePr/>
                  <a:graphic xmlns:a="http://schemas.openxmlformats.org/drawingml/2006/main">
                    <a:graphicData uri="http://schemas.openxmlformats.org/drawingml/2006/picture">
                      <pic:pic xmlns:pic="http://schemas.openxmlformats.org/drawingml/2006/picture">
                        <pic:nvPicPr>
                          <pic:cNvPr id="4471" name="textbox16_SpCnt_363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597337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72" name="textbox16_SpCnt_3633"/>
                  <wp:cNvGraphicFramePr/>
                  <a:graphic xmlns:a="http://schemas.openxmlformats.org/drawingml/2006/main">
                    <a:graphicData uri="http://schemas.openxmlformats.org/drawingml/2006/picture">
                      <pic:pic xmlns:pic="http://schemas.openxmlformats.org/drawingml/2006/picture">
                        <pic:nvPicPr>
                          <pic:cNvPr id="4472" name="textbox16_SpCnt_363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597440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73" name="textbox16_SpCnt_3634"/>
                  <wp:cNvGraphicFramePr/>
                  <a:graphic xmlns:a="http://schemas.openxmlformats.org/drawingml/2006/main">
                    <a:graphicData uri="http://schemas.openxmlformats.org/drawingml/2006/picture">
                      <pic:pic xmlns:pic="http://schemas.openxmlformats.org/drawingml/2006/picture">
                        <pic:nvPicPr>
                          <pic:cNvPr id="4473" name="textbox16_SpCnt_363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597542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74" name="textbox16_SpCnt_3635"/>
                  <wp:cNvGraphicFramePr/>
                  <a:graphic xmlns:a="http://schemas.openxmlformats.org/drawingml/2006/main">
                    <a:graphicData uri="http://schemas.openxmlformats.org/drawingml/2006/picture">
                      <pic:pic xmlns:pic="http://schemas.openxmlformats.org/drawingml/2006/picture">
                        <pic:nvPicPr>
                          <pic:cNvPr id="4474" name="textbox16_SpCnt_363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597644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75" name="textbox16_SpCnt_3636"/>
                  <wp:cNvGraphicFramePr/>
                  <a:graphic xmlns:a="http://schemas.openxmlformats.org/drawingml/2006/main">
                    <a:graphicData uri="http://schemas.openxmlformats.org/drawingml/2006/picture">
                      <pic:pic xmlns:pic="http://schemas.openxmlformats.org/drawingml/2006/picture">
                        <pic:nvPicPr>
                          <pic:cNvPr id="4475" name="textbox16_SpCnt_363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597747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76" name="textbox16_SpCnt_3637"/>
                  <wp:cNvGraphicFramePr/>
                  <a:graphic xmlns:a="http://schemas.openxmlformats.org/drawingml/2006/main">
                    <a:graphicData uri="http://schemas.openxmlformats.org/drawingml/2006/picture">
                      <pic:pic xmlns:pic="http://schemas.openxmlformats.org/drawingml/2006/picture">
                        <pic:nvPicPr>
                          <pic:cNvPr id="4476" name="textbox16_SpCnt_363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597849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77" name="textbox16_SpCnt_3638"/>
                  <wp:cNvGraphicFramePr/>
                  <a:graphic xmlns:a="http://schemas.openxmlformats.org/drawingml/2006/main">
                    <a:graphicData uri="http://schemas.openxmlformats.org/drawingml/2006/picture">
                      <pic:pic xmlns:pic="http://schemas.openxmlformats.org/drawingml/2006/picture">
                        <pic:nvPicPr>
                          <pic:cNvPr id="4477" name="textbox16_SpCnt_363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5979520" behindDoc="0" locked="0" layoutInCell="1" allowOverlap="1">
                  <wp:simplePos x="0" y="0"/>
                  <wp:positionH relativeFrom="column">
                    <wp:posOffset>6364605</wp:posOffset>
                  </wp:positionH>
                  <wp:positionV relativeFrom="paragraph">
                    <wp:posOffset>0</wp:posOffset>
                  </wp:positionV>
                  <wp:extent cx="21590" cy="9525"/>
                  <wp:effectExtent l="0" t="0" r="0" b="0"/>
                  <wp:wrapNone/>
                  <wp:docPr id="4478" name="图片_6136"/>
                  <wp:cNvGraphicFramePr/>
                  <a:graphic xmlns:a="http://schemas.openxmlformats.org/drawingml/2006/main">
                    <a:graphicData uri="http://schemas.openxmlformats.org/drawingml/2006/picture">
                      <pic:pic xmlns:pic="http://schemas.openxmlformats.org/drawingml/2006/picture">
                        <pic:nvPicPr>
                          <pic:cNvPr id="4478" name="图片_6136"/>
                          <pic:cNvPicPr/>
                        </pic:nvPicPr>
                        <pic:blipFill>
                          <a:blip r:embed="rId87"/>
                          <a:stretch>
                            <a:fillRect/>
                          </a:stretch>
                        </pic:blipFill>
                        <pic:spPr>
                          <a:xfrm>
                            <a:off x="0" y="0"/>
                            <a:ext cx="21590" cy="9525"/>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5980544" behindDoc="0" locked="0" layoutInCell="1" allowOverlap="1">
                  <wp:simplePos x="0" y="0"/>
                  <wp:positionH relativeFrom="column">
                    <wp:posOffset>6364605</wp:posOffset>
                  </wp:positionH>
                  <wp:positionV relativeFrom="paragraph">
                    <wp:posOffset>0</wp:posOffset>
                  </wp:positionV>
                  <wp:extent cx="21590" cy="23495"/>
                  <wp:effectExtent l="0" t="0" r="16510" b="5080"/>
                  <wp:wrapNone/>
                  <wp:docPr id="4479" name="图片_2_SpCnt_64"/>
                  <wp:cNvGraphicFramePr/>
                  <a:graphic xmlns:a="http://schemas.openxmlformats.org/drawingml/2006/main">
                    <a:graphicData uri="http://schemas.openxmlformats.org/drawingml/2006/picture">
                      <pic:pic xmlns:pic="http://schemas.openxmlformats.org/drawingml/2006/picture">
                        <pic:nvPicPr>
                          <pic:cNvPr id="4479" name="图片_2_SpCnt_64"/>
                          <pic:cNvPicPr/>
                        </pic:nvPicPr>
                        <pic:blipFill>
                          <a:blip r:embed="rId89"/>
                          <a:stretch>
                            <a:fillRect/>
                          </a:stretch>
                        </pic:blipFill>
                        <pic:spPr>
                          <a:xfrm>
                            <a:off x="0" y="0"/>
                            <a:ext cx="21590" cy="23495"/>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598156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80" name="textbox16_SpCnt_3639"/>
                  <wp:cNvGraphicFramePr/>
                  <a:graphic xmlns:a="http://schemas.openxmlformats.org/drawingml/2006/main">
                    <a:graphicData uri="http://schemas.openxmlformats.org/drawingml/2006/picture">
                      <pic:pic xmlns:pic="http://schemas.openxmlformats.org/drawingml/2006/picture">
                        <pic:nvPicPr>
                          <pic:cNvPr id="4480" name="textbox16_SpCnt_363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5982592" behindDoc="0" locked="0" layoutInCell="1" allowOverlap="1">
                  <wp:simplePos x="0" y="0"/>
                  <wp:positionH relativeFrom="column">
                    <wp:posOffset>6364605</wp:posOffset>
                  </wp:positionH>
                  <wp:positionV relativeFrom="paragraph">
                    <wp:posOffset>0</wp:posOffset>
                  </wp:positionV>
                  <wp:extent cx="21590" cy="9525"/>
                  <wp:effectExtent l="0" t="0" r="0" b="0"/>
                  <wp:wrapNone/>
                  <wp:docPr id="4481" name="图片_6140"/>
                  <wp:cNvGraphicFramePr/>
                  <a:graphic xmlns:a="http://schemas.openxmlformats.org/drawingml/2006/main">
                    <a:graphicData uri="http://schemas.openxmlformats.org/drawingml/2006/picture">
                      <pic:pic xmlns:pic="http://schemas.openxmlformats.org/drawingml/2006/picture">
                        <pic:nvPicPr>
                          <pic:cNvPr id="4481" name="图片_6140"/>
                          <pic:cNvPicPr/>
                        </pic:nvPicPr>
                        <pic:blipFill>
                          <a:blip r:embed="rId87"/>
                          <a:stretch>
                            <a:fillRect/>
                          </a:stretch>
                        </pic:blipFill>
                        <pic:spPr>
                          <a:xfrm>
                            <a:off x="0" y="0"/>
                            <a:ext cx="21590" cy="9525"/>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598361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82" name="textbox16_SpCnt_3640"/>
                  <wp:cNvGraphicFramePr/>
                  <a:graphic xmlns:a="http://schemas.openxmlformats.org/drawingml/2006/main">
                    <a:graphicData uri="http://schemas.openxmlformats.org/drawingml/2006/picture">
                      <pic:pic xmlns:pic="http://schemas.openxmlformats.org/drawingml/2006/picture">
                        <pic:nvPicPr>
                          <pic:cNvPr id="4482" name="textbox16_SpCnt_364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598464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83" name="textbox16_SpCnt_3641"/>
                  <wp:cNvGraphicFramePr/>
                  <a:graphic xmlns:a="http://schemas.openxmlformats.org/drawingml/2006/main">
                    <a:graphicData uri="http://schemas.openxmlformats.org/drawingml/2006/picture">
                      <pic:pic xmlns:pic="http://schemas.openxmlformats.org/drawingml/2006/picture">
                        <pic:nvPicPr>
                          <pic:cNvPr id="4483" name="textbox16_SpCnt_364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598566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84" name="textbox16_SpCnt_3642"/>
                  <wp:cNvGraphicFramePr/>
                  <a:graphic xmlns:a="http://schemas.openxmlformats.org/drawingml/2006/main">
                    <a:graphicData uri="http://schemas.openxmlformats.org/drawingml/2006/picture">
                      <pic:pic xmlns:pic="http://schemas.openxmlformats.org/drawingml/2006/picture">
                        <pic:nvPicPr>
                          <pic:cNvPr id="4484" name="textbox16_SpCnt_364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598668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85" name="textbox16_SpCnt_3643"/>
                  <wp:cNvGraphicFramePr/>
                  <a:graphic xmlns:a="http://schemas.openxmlformats.org/drawingml/2006/main">
                    <a:graphicData uri="http://schemas.openxmlformats.org/drawingml/2006/picture">
                      <pic:pic xmlns:pic="http://schemas.openxmlformats.org/drawingml/2006/picture">
                        <pic:nvPicPr>
                          <pic:cNvPr id="4485" name="textbox16_SpCnt_364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598771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86" name="textbox16_SpCnt_3644"/>
                  <wp:cNvGraphicFramePr/>
                  <a:graphic xmlns:a="http://schemas.openxmlformats.org/drawingml/2006/main">
                    <a:graphicData uri="http://schemas.openxmlformats.org/drawingml/2006/picture">
                      <pic:pic xmlns:pic="http://schemas.openxmlformats.org/drawingml/2006/picture">
                        <pic:nvPicPr>
                          <pic:cNvPr id="4486" name="textbox16_SpCnt_364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598873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87" name="textbox16_SpCnt_3645"/>
                  <wp:cNvGraphicFramePr/>
                  <a:graphic xmlns:a="http://schemas.openxmlformats.org/drawingml/2006/main">
                    <a:graphicData uri="http://schemas.openxmlformats.org/drawingml/2006/picture">
                      <pic:pic xmlns:pic="http://schemas.openxmlformats.org/drawingml/2006/picture">
                        <pic:nvPicPr>
                          <pic:cNvPr id="4487" name="textbox16_SpCnt_364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598976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88" name="textbox16_SpCnt_3646"/>
                  <wp:cNvGraphicFramePr/>
                  <a:graphic xmlns:a="http://schemas.openxmlformats.org/drawingml/2006/main">
                    <a:graphicData uri="http://schemas.openxmlformats.org/drawingml/2006/picture">
                      <pic:pic xmlns:pic="http://schemas.openxmlformats.org/drawingml/2006/picture">
                        <pic:nvPicPr>
                          <pic:cNvPr id="4488" name="textbox16_SpCnt_364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599078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89" name="textbox16_SpCnt_3647"/>
                  <wp:cNvGraphicFramePr/>
                  <a:graphic xmlns:a="http://schemas.openxmlformats.org/drawingml/2006/main">
                    <a:graphicData uri="http://schemas.openxmlformats.org/drawingml/2006/picture">
                      <pic:pic xmlns:pic="http://schemas.openxmlformats.org/drawingml/2006/picture">
                        <pic:nvPicPr>
                          <pic:cNvPr id="4489" name="textbox16_SpCnt_364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599180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90" name="textbox16_SpCnt_3648"/>
                  <wp:cNvGraphicFramePr/>
                  <a:graphic xmlns:a="http://schemas.openxmlformats.org/drawingml/2006/main">
                    <a:graphicData uri="http://schemas.openxmlformats.org/drawingml/2006/picture">
                      <pic:pic xmlns:pic="http://schemas.openxmlformats.org/drawingml/2006/picture">
                        <pic:nvPicPr>
                          <pic:cNvPr id="4490" name="textbox16_SpCnt_364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599283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91" name="textbox16_SpCnt_3649"/>
                  <wp:cNvGraphicFramePr/>
                  <a:graphic xmlns:a="http://schemas.openxmlformats.org/drawingml/2006/main">
                    <a:graphicData uri="http://schemas.openxmlformats.org/drawingml/2006/picture">
                      <pic:pic xmlns:pic="http://schemas.openxmlformats.org/drawingml/2006/picture">
                        <pic:nvPicPr>
                          <pic:cNvPr id="4491" name="textbox16_SpCnt_364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599385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92" name="textbox16_SpCnt_3650"/>
                  <wp:cNvGraphicFramePr/>
                  <a:graphic xmlns:a="http://schemas.openxmlformats.org/drawingml/2006/main">
                    <a:graphicData uri="http://schemas.openxmlformats.org/drawingml/2006/picture">
                      <pic:pic xmlns:pic="http://schemas.openxmlformats.org/drawingml/2006/picture">
                        <pic:nvPicPr>
                          <pic:cNvPr id="4492" name="textbox16_SpCnt_365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599488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93" name="textbox16_SpCnt_3651"/>
                  <wp:cNvGraphicFramePr/>
                  <a:graphic xmlns:a="http://schemas.openxmlformats.org/drawingml/2006/main">
                    <a:graphicData uri="http://schemas.openxmlformats.org/drawingml/2006/picture">
                      <pic:pic xmlns:pic="http://schemas.openxmlformats.org/drawingml/2006/picture">
                        <pic:nvPicPr>
                          <pic:cNvPr id="4493" name="textbox16_SpCnt_365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599590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94" name="textbox16_SpCnt_3652"/>
                  <wp:cNvGraphicFramePr/>
                  <a:graphic xmlns:a="http://schemas.openxmlformats.org/drawingml/2006/main">
                    <a:graphicData uri="http://schemas.openxmlformats.org/drawingml/2006/picture">
                      <pic:pic xmlns:pic="http://schemas.openxmlformats.org/drawingml/2006/picture">
                        <pic:nvPicPr>
                          <pic:cNvPr id="4494" name="textbox16_SpCnt_365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599692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95" name="textbox16_SpCnt_3653"/>
                  <wp:cNvGraphicFramePr/>
                  <a:graphic xmlns:a="http://schemas.openxmlformats.org/drawingml/2006/main">
                    <a:graphicData uri="http://schemas.openxmlformats.org/drawingml/2006/picture">
                      <pic:pic xmlns:pic="http://schemas.openxmlformats.org/drawingml/2006/picture">
                        <pic:nvPicPr>
                          <pic:cNvPr id="4495" name="textbox16_SpCnt_365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599795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96" name="textbox16_SpCnt_3654"/>
                  <wp:cNvGraphicFramePr/>
                  <a:graphic xmlns:a="http://schemas.openxmlformats.org/drawingml/2006/main">
                    <a:graphicData uri="http://schemas.openxmlformats.org/drawingml/2006/picture">
                      <pic:pic xmlns:pic="http://schemas.openxmlformats.org/drawingml/2006/picture">
                        <pic:nvPicPr>
                          <pic:cNvPr id="4496" name="textbox16_SpCnt_365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599897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97" name="textbox16_SpCnt_3655"/>
                  <wp:cNvGraphicFramePr/>
                  <a:graphic xmlns:a="http://schemas.openxmlformats.org/drawingml/2006/main">
                    <a:graphicData uri="http://schemas.openxmlformats.org/drawingml/2006/picture">
                      <pic:pic xmlns:pic="http://schemas.openxmlformats.org/drawingml/2006/picture">
                        <pic:nvPicPr>
                          <pic:cNvPr id="4497" name="textbox16_SpCnt_365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600000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98" name="textbox16_SpCnt_3656"/>
                  <wp:cNvGraphicFramePr/>
                  <a:graphic xmlns:a="http://schemas.openxmlformats.org/drawingml/2006/main">
                    <a:graphicData uri="http://schemas.openxmlformats.org/drawingml/2006/picture">
                      <pic:pic xmlns:pic="http://schemas.openxmlformats.org/drawingml/2006/picture">
                        <pic:nvPicPr>
                          <pic:cNvPr id="4498" name="textbox16_SpCnt_365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600102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99" name="textbox16_SpCnt_3657"/>
                  <wp:cNvGraphicFramePr/>
                  <a:graphic xmlns:a="http://schemas.openxmlformats.org/drawingml/2006/main">
                    <a:graphicData uri="http://schemas.openxmlformats.org/drawingml/2006/picture">
                      <pic:pic xmlns:pic="http://schemas.openxmlformats.org/drawingml/2006/picture">
                        <pic:nvPicPr>
                          <pic:cNvPr id="4499" name="textbox16_SpCnt_365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600204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500" name="textbox16_SpCnt_3658"/>
                  <wp:cNvGraphicFramePr/>
                  <a:graphic xmlns:a="http://schemas.openxmlformats.org/drawingml/2006/main">
                    <a:graphicData uri="http://schemas.openxmlformats.org/drawingml/2006/picture">
                      <pic:pic xmlns:pic="http://schemas.openxmlformats.org/drawingml/2006/picture">
                        <pic:nvPicPr>
                          <pic:cNvPr id="4500" name="textbox16_SpCnt_365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600307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501" name="textbox16_SpCnt_3659"/>
                  <wp:cNvGraphicFramePr/>
                  <a:graphic xmlns:a="http://schemas.openxmlformats.org/drawingml/2006/main">
                    <a:graphicData uri="http://schemas.openxmlformats.org/drawingml/2006/picture">
                      <pic:pic xmlns:pic="http://schemas.openxmlformats.org/drawingml/2006/picture">
                        <pic:nvPicPr>
                          <pic:cNvPr id="4501" name="textbox16_SpCnt_365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600409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502" name="textbox16_SpCnt_3660"/>
                  <wp:cNvGraphicFramePr/>
                  <a:graphic xmlns:a="http://schemas.openxmlformats.org/drawingml/2006/main">
                    <a:graphicData uri="http://schemas.openxmlformats.org/drawingml/2006/picture">
                      <pic:pic xmlns:pic="http://schemas.openxmlformats.org/drawingml/2006/picture">
                        <pic:nvPicPr>
                          <pic:cNvPr id="4502" name="textbox16_SpCnt_366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600512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503" name="textbox16_SpCnt_3661"/>
                  <wp:cNvGraphicFramePr/>
                  <a:graphic xmlns:a="http://schemas.openxmlformats.org/drawingml/2006/main">
                    <a:graphicData uri="http://schemas.openxmlformats.org/drawingml/2006/picture">
                      <pic:pic xmlns:pic="http://schemas.openxmlformats.org/drawingml/2006/picture">
                        <pic:nvPicPr>
                          <pic:cNvPr id="4503" name="textbox16_SpCnt_366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600614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504" name="textbox16_SpCnt_3662"/>
                  <wp:cNvGraphicFramePr/>
                  <a:graphic xmlns:a="http://schemas.openxmlformats.org/drawingml/2006/main">
                    <a:graphicData uri="http://schemas.openxmlformats.org/drawingml/2006/picture">
                      <pic:pic xmlns:pic="http://schemas.openxmlformats.org/drawingml/2006/picture">
                        <pic:nvPicPr>
                          <pic:cNvPr id="4504" name="textbox16_SpCnt_366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600716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505" name="textbox16_SpCnt_3663"/>
                  <wp:cNvGraphicFramePr/>
                  <a:graphic xmlns:a="http://schemas.openxmlformats.org/drawingml/2006/main">
                    <a:graphicData uri="http://schemas.openxmlformats.org/drawingml/2006/picture">
                      <pic:pic xmlns:pic="http://schemas.openxmlformats.org/drawingml/2006/picture">
                        <pic:nvPicPr>
                          <pic:cNvPr id="4505" name="textbox16_SpCnt_366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600819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506" name="textbox16_SpCnt_3664"/>
                  <wp:cNvGraphicFramePr/>
                  <a:graphic xmlns:a="http://schemas.openxmlformats.org/drawingml/2006/main">
                    <a:graphicData uri="http://schemas.openxmlformats.org/drawingml/2006/picture">
                      <pic:pic xmlns:pic="http://schemas.openxmlformats.org/drawingml/2006/picture">
                        <pic:nvPicPr>
                          <pic:cNvPr id="4506" name="textbox16_SpCnt_366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600921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507" name="textbox16_SpCnt_3665"/>
                  <wp:cNvGraphicFramePr/>
                  <a:graphic xmlns:a="http://schemas.openxmlformats.org/drawingml/2006/main">
                    <a:graphicData uri="http://schemas.openxmlformats.org/drawingml/2006/picture">
                      <pic:pic xmlns:pic="http://schemas.openxmlformats.org/drawingml/2006/picture">
                        <pic:nvPicPr>
                          <pic:cNvPr id="4507" name="textbox16_SpCnt_366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601024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508" name="textbox16_SpCnt_3666"/>
                  <wp:cNvGraphicFramePr/>
                  <a:graphic xmlns:a="http://schemas.openxmlformats.org/drawingml/2006/main">
                    <a:graphicData uri="http://schemas.openxmlformats.org/drawingml/2006/picture">
                      <pic:pic xmlns:pic="http://schemas.openxmlformats.org/drawingml/2006/picture">
                        <pic:nvPicPr>
                          <pic:cNvPr id="4508" name="textbox16_SpCnt_366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601126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509" name="textbox16_SpCnt_3667"/>
                  <wp:cNvGraphicFramePr/>
                  <a:graphic xmlns:a="http://schemas.openxmlformats.org/drawingml/2006/main">
                    <a:graphicData uri="http://schemas.openxmlformats.org/drawingml/2006/picture">
                      <pic:pic xmlns:pic="http://schemas.openxmlformats.org/drawingml/2006/picture">
                        <pic:nvPicPr>
                          <pic:cNvPr id="4509" name="textbox16_SpCnt_366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601228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510" name="textbox16_SpCnt_3668"/>
                  <wp:cNvGraphicFramePr/>
                  <a:graphic xmlns:a="http://schemas.openxmlformats.org/drawingml/2006/main">
                    <a:graphicData uri="http://schemas.openxmlformats.org/drawingml/2006/picture">
                      <pic:pic xmlns:pic="http://schemas.openxmlformats.org/drawingml/2006/picture">
                        <pic:nvPicPr>
                          <pic:cNvPr id="4510" name="textbox16_SpCnt_366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601331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511" name="textbox16_SpCnt_3669"/>
                  <wp:cNvGraphicFramePr/>
                  <a:graphic xmlns:a="http://schemas.openxmlformats.org/drawingml/2006/main">
                    <a:graphicData uri="http://schemas.openxmlformats.org/drawingml/2006/picture">
                      <pic:pic xmlns:pic="http://schemas.openxmlformats.org/drawingml/2006/picture">
                        <pic:nvPicPr>
                          <pic:cNvPr id="4511" name="textbox16_SpCnt_366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601433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512" name="textbox16_SpCnt_3670"/>
                  <wp:cNvGraphicFramePr/>
                  <a:graphic xmlns:a="http://schemas.openxmlformats.org/drawingml/2006/main">
                    <a:graphicData uri="http://schemas.openxmlformats.org/drawingml/2006/picture">
                      <pic:pic xmlns:pic="http://schemas.openxmlformats.org/drawingml/2006/picture">
                        <pic:nvPicPr>
                          <pic:cNvPr id="4512" name="textbox16_SpCnt_367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601536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513" name="textbox16_SpCnt_3671"/>
                  <wp:cNvGraphicFramePr/>
                  <a:graphic xmlns:a="http://schemas.openxmlformats.org/drawingml/2006/main">
                    <a:graphicData uri="http://schemas.openxmlformats.org/drawingml/2006/picture">
                      <pic:pic xmlns:pic="http://schemas.openxmlformats.org/drawingml/2006/picture">
                        <pic:nvPicPr>
                          <pic:cNvPr id="4513" name="textbox16_SpCnt_367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601638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514" name="textbox16_SpCnt_3672"/>
                  <wp:cNvGraphicFramePr/>
                  <a:graphic xmlns:a="http://schemas.openxmlformats.org/drawingml/2006/main">
                    <a:graphicData uri="http://schemas.openxmlformats.org/drawingml/2006/picture">
                      <pic:pic xmlns:pic="http://schemas.openxmlformats.org/drawingml/2006/picture">
                        <pic:nvPicPr>
                          <pic:cNvPr id="4514" name="textbox16_SpCnt_367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601740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515" name="textbox16_SpCnt_3673"/>
                  <wp:cNvGraphicFramePr/>
                  <a:graphic xmlns:a="http://schemas.openxmlformats.org/drawingml/2006/main">
                    <a:graphicData uri="http://schemas.openxmlformats.org/drawingml/2006/picture">
                      <pic:pic xmlns:pic="http://schemas.openxmlformats.org/drawingml/2006/picture">
                        <pic:nvPicPr>
                          <pic:cNvPr id="4515" name="textbox16_SpCnt_367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601843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516" name="textbox16_SpCnt_3674"/>
                  <wp:cNvGraphicFramePr/>
                  <a:graphic xmlns:a="http://schemas.openxmlformats.org/drawingml/2006/main">
                    <a:graphicData uri="http://schemas.openxmlformats.org/drawingml/2006/picture">
                      <pic:pic xmlns:pic="http://schemas.openxmlformats.org/drawingml/2006/picture">
                        <pic:nvPicPr>
                          <pic:cNvPr id="4516" name="textbox16_SpCnt_367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601945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517" name="textbox16_SpCnt_3675"/>
                  <wp:cNvGraphicFramePr/>
                  <a:graphic xmlns:a="http://schemas.openxmlformats.org/drawingml/2006/main">
                    <a:graphicData uri="http://schemas.openxmlformats.org/drawingml/2006/picture">
                      <pic:pic xmlns:pic="http://schemas.openxmlformats.org/drawingml/2006/picture">
                        <pic:nvPicPr>
                          <pic:cNvPr id="4517" name="textbox16_SpCnt_367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602048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518" name="textbox16_SpCnt_3676"/>
                  <wp:cNvGraphicFramePr/>
                  <a:graphic xmlns:a="http://schemas.openxmlformats.org/drawingml/2006/main">
                    <a:graphicData uri="http://schemas.openxmlformats.org/drawingml/2006/picture">
                      <pic:pic xmlns:pic="http://schemas.openxmlformats.org/drawingml/2006/picture">
                        <pic:nvPicPr>
                          <pic:cNvPr id="4518" name="textbox16_SpCnt_367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602150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519" name="textbox16_SpCnt_3677"/>
                  <wp:cNvGraphicFramePr/>
                  <a:graphic xmlns:a="http://schemas.openxmlformats.org/drawingml/2006/main">
                    <a:graphicData uri="http://schemas.openxmlformats.org/drawingml/2006/picture">
                      <pic:pic xmlns:pic="http://schemas.openxmlformats.org/drawingml/2006/picture">
                        <pic:nvPicPr>
                          <pic:cNvPr id="4519" name="textbox16_SpCnt_367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602252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520" name="textbox16_SpCnt_3678"/>
                  <wp:cNvGraphicFramePr/>
                  <a:graphic xmlns:a="http://schemas.openxmlformats.org/drawingml/2006/main">
                    <a:graphicData uri="http://schemas.openxmlformats.org/drawingml/2006/picture">
                      <pic:pic xmlns:pic="http://schemas.openxmlformats.org/drawingml/2006/picture">
                        <pic:nvPicPr>
                          <pic:cNvPr id="4520" name="textbox16_SpCnt_367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602355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521" name="textbox16_SpCnt_3679"/>
                  <wp:cNvGraphicFramePr/>
                  <a:graphic xmlns:a="http://schemas.openxmlformats.org/drawingml/2006/main">
                    <a:graphicData uri="http://schemas.openxmlformats.org/drawingml/2006/picture">
                      <pic:pic xmlns:pic="http://schemas.openxmlformats.org/drawingml/2006/picture">
                        <pic:nvPicPr>
                          <pic:cNvPr id="4521" name="textbox16_SpCnt_367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602457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522" name="textbox16_SpCnt_3680"/>
                  <wp:cNvGraphicFramePr/>
                  <a:graphic xmlns:a="http://schemas.openxmlformats.org/drawingml/2006/main">
                    <a:graphicData uri="http://schemas.openxmlformats.org/drawingml/2006/picture">
                      <pic:pic xmlns:pic="http://schemas.openxmlformats.org/drawingml/2006/picture">
                        <pic:nvPicPr>
                          <pic:cNvPr id="4522" name="textbox16_SpCnt_368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602560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523" name="textbox16_SpCnt_3681"/>
                  <wp:cNvGraphicFramePr/>
                  <a:graphic xmlns:a="http://schemas.openxmlformats.org/drawingml/2006/main">
                    <a:graphicData uri="http://schemas.openxmlformats.org/drawingml/2006/picture">
                      <pic:pic xmlns:pic="http://schemas.openxmlformats.org/drawingml/2006/picture">
                        <pic:nvPicPr>
                          <pic:cNvPr id="4523" name="textbox16_SpCnt_368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602662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524" name="textbox16_SpCnt_3682"/>
                  <wp:cNvGraphicFramePr/>
                  <a:graphic xmlns:a="http://schemas.openxmlformats.org/drawingml/2006/main">
                    <a:graphicData uri="http://schemas.openxmlformats.org/drawingml/2006/picture">
                      <pic:pic xmlns:pic="http://schemas.openxmlformats.org/drawingml/2006/picture">
                        <pic:nvPicPr>
                          <pic:cNvPr id="4524" name="textbox16_SpCnt_368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602764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525" name="textbox16_SpCnt_3683"/>
                  <wp:cNvGraphicFramePr/>
                  <a:graphic xmlns:a="http://schemas.openxmlformats.org/drawingml/2006/main">
                    <a:graphicData uri="http://schemas.openxmlformats.org/drawingml/2006/picture">
                      <pic:pic xmlns:pic="http://schemas.openxmlformats.org/drawingml/2006/picture">
                        <pic:nvPicPr>
                          <pic:cNvPr id="4525" name="textbox16_SpCnt_368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602867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526" name="textbox16_SpCnt_3684"/>
                  <wp:cNvGraphicFramePr/>
                  <a:graphic xmlns:a="http://schemas.openxmlformats.org/drawingml/2006/main">
                    <a:graphicData uri="http://schemas.openxmlformats.org/drawingml/2006/picture">
                      <pic:pic xmlns:pic="http://schemas.openxmlformats.org/drawingml/2006/picture">
                        <pic:nvPicPr>
                          <pic:cNvPr id="4526" name="textbox16_SpCnt_368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602969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527" name="textbox16_SpCnt_3685"/>
                  <wp:cNvGraphicFramePr/>
                  <a:graphic xmlns:a="http://schemas.openxmlformats.org/drawingml/2006/main">
                    <a:graphicData uri="http://schemas.openxmlformats.org/drawingml/2006/picture">
                      <pic:pic xmlns:pic="http://schemas.openxmlformats.org/drawingml/2006/picture">
                        <pic:nvPicPr>
                          <pic:cNvPr id="4527" name="textbox16_SpCnt_368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603072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528" name="textbox16_SpCnt_3686"/>
                  <wp:cNvGraphicFramePr/>
                  <a:graphic xmlns:a="http://schemas.openxmlformats.org/drawingml/2006/main">
                    <a:graphicData uri="http://schemas.openxmlformats.org/drawingml/2006/picture">
                      <pic:pic xmlns:pic="http://schemas.openxmlformats.org/drawingml/2006/picture">
                        <pic:nvPicPr>
                          <pic:cNvPr id="4528" name="textbox16_SpCnt_368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6031744" behindDoc="0" locked="0" layoutInCell="1" allowOverlap="1">
                  <wp:simplePos x="0" y="0"/>
                  <wp:positionH relativeFrom="column">
                    <wp:posOffset>6364605</wp:posOffset>
                  </wp:positionH>
                  <wp:positionV relativeFrom="paragraph">
                    <wp:posOffset>0</wp:posOffset>
                  </wp:positionV>
                  <wp:extent cx="21590" cy="23495"/>
                  <wp:effectExtent l="0" t="0" r="16510" b="5080"/>
                  <wp:wrapNone/>
                  <wp:docPr id="4529" name="图片_2_SpCnt_65"/>
                  <wp:cNvGraphicFramePr/>
                  <a:graphic xmlns:a="http://schemas.openxmlformats.org/drawingml/2006/main">
                    <a:graphicData uri="http://schemas.openxmlformats.org/drawingml/2006/picture">
                      <pic:pic xmlns:pic="http://schemas.openxmlformats.org/drawingml/2006/picture">
                        <pic:nvPicPr>
                          <pic:cNvPr id="4529" name="图片_2_SpCnt_65"/>
                          <pic:cNvPicPr/>
                        </pic:nvPicPr>
                        <pic:blipFill>
                          <a:blip r:embed="rId89"/>
                          <a:stretch>
                            <a:fillRect/>
                          </a:stretch>
                        </pic:blipFill>
                        <pic:spPr>
                          <a:xfrm>
                            <a:off x="0" y="0"/>
                            <a:ext cx="21590" cy="23495"/>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603276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530" name="textbox16_SpCnt_3687"/>
                  <wp:cNvGraphicFramePr/>
                  <a:graphic xmlns:a="http://schemas.openxmlformats.org/drawingml/2006/main">
                    <a:graphicData uri="http://schemas.openxmlformats.org/drawingml/2006/picture">
                      <pic:pic xmlns:pic="http://schemas.openxmlformats.org/drawingml/2006/picture">
                        <pic:nvPicPr>
                          <pic:cNvPr id="4530" name="textbox16_SpCnt_368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603379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531" name="textbox16_SpCnt_3688"/>
                  <wp:cNvGraphicFramePr/>
                  <a:graphic xmlns:a="http://schemas.openxmlformats.org/drawingml/2006/main">
                    <a:graphicData uri="http://schemas.openxmlformats.org/drawingml/2006/picture">
                      <pic:pic xmlns:pic="http://schemas.openxmlformats.org/drawingml/2006/picture">
                        <pic:nvPicPr>
                          <pic:cNvPr id="4531" name="textbox16_SpCnt_368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603481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532" name="textbox16_SpCnt_3689"/>
                  <wp:cNvGraphicFramePr/>
                  <a:graphic xmlns:a="http://schemas.openxmlformats.org/drawingml/2006/main">
                    <a:graphicData uri="http://schemas.openxmlformats.org/drawingml/2006/picture">
                      <pic:pic xmlns:pic="http://schemas.openxmlformats.org/drawingml/2006/picture">
                        <pic:nvPicPr>
                          <pic:cNvPr id="4532" name="textbox16_SpCnt_368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603584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533" name="textbox16_SpCnt_3690"/>
                  <wp:cNvGraphicFramePr/>
                  <a:graphic xmlns:a="http://schemas.openxmlformats.org/drawingml/2006/main">
                    <a:graphicData uri="http://schemas.openxmlformats.org/drawingml/2006/picture">
                      <pic:pic xmlns:pic="http://schemas.openxmlformats.org/drawingml/2006/picture">
                        <pic:nvPicPr>
                          <pic:cNvPr id="4533" name="textbox16_SpCnt_369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603686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534" name="textbox16_SpCnt_3691"/>
                  <wp:cNvGraphicFramePr/>
                  <a:graphic xmlns:a="http://schemas.openxmlformats.org/drawingml/2006/main">
                    <a:graphicData uri="http://schemas.openxmlformats.org/drawingml/2006/picture">
                      <pic:pic xmlns:pic="http://schemas.openxmlformats.org/drawingml/2006/picture">
                        <pic:nvPicPr>
                          <pic:cNvPr id="4534" name="textbox16_SpCnt_369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603788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535" name="textbox16_SpCnt_3692"/>
                  <wp:cNvGraphicFramePr/>
                  <a:graphic xmlns:a="http://schemas.openxmlformats.org/drawingml/2006/main">
                    <a:graphicData uri="http://schemas.openxmlformats.org/drawingml/2006/picture">
                      <pic:pic xmlns:pic="http://schemas.openxmlformats.org/drawingml/2006/picture">
                        <pic:nvPicPr>
                          <pic:cNvPr id="4535" name="textbox16_SpCnt_369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603891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536" name="textbox16_SpCnt_3693"/>
                  <wp:cNvGraphicFramePr/>
                  <a:graphic xmlns:a="http://schemas.openxmlformats.org/drawingml/2006/main">
                    <a:graphicData uri="http://schemas.openxmlformats.org/drawingml/2006/picture">
                      <pic:pic xmlns:pic="http://schemas.openxmlformats.org/drawingml/2006/picture">
                        <pic:nvPicPr>
                          <pic:cNvPr id="4536" name="textbox16_SpCnt_369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603993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537" name="textbox16_SpCnt_3694"/>
                  <wp:cNvGraphicFramePr/>
                  <a:graphic xmlns:a="http://schemas.openxmlformats.org/drawingml/2006/main">
                    <a:graphicData uri="http://schemas.openxmlformats.org/drawingml/2006/picture">
                      <pic:pic xmlns:pic="http://schemas.openxmlformats.org/drawingml/2006/picture">
                        <pic:nvPicPr>
                          <pic:cNvPr id="4537" name="textbox16_SpCnt_369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604096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538" name="textbox16_SpCnt_3695"/>
                  <wp:cNvGraphicFramePr/>
                  <a:graphic xmlns:a="http://schemas.openxmlformats.org/drawingml/2006/main">
                    <a:graphicData uri="http://schemas.openxmlformats.org/drawingml/2006/picture">
                      <pic:pic xmlns:pic="http://schemas.openxmlformats.org/drawingml/2006/picture">
                        <pic:nvPicPr>
                          <pic:cNvPr id="4538" name="textbox16_SpCnt_369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604198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539" name="textbox16_SpCnt_3696"/>
                  <wp:cNvGraphicFramePr/>
                  <a:graphic xmlns:a="http://schemas.openxmlformats.org/drawingml/2006/main">
                    <a:graphicData uri="http://schemas.openxmlformats.org/drawingml/2006/picture">
                      <pic:pic xmlns:pic="http://schemas.openxmlformats.org/drawingml/2006/picture">
                        <pic:nvPicPr>
                          <pic:cNvPr id="4539" name="textbox16_SpCnt_369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604300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540" name="textbox16_SpCnt_3697"/>
                  <wp:cNvGraphicFramePr/>
                  <a:graphic xmlns:a="http://schemas.openxmlformats.org/drawingml/2006/main">
                    <a:graphicData uri="http://schemas.openxmlformats.org/drawingml/2006/picture">
                      <pic:pic xmlns:pic="http://schemas.openxmlformats.org/drawingml/2006/picture">
                        <pic:nvPicPr>
                          <pic:cNvPr id="4540" name="textbox16_SpCnt_369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604403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541" name="textbox16_SpCnt_3698"/>
                  <wp:cNvGraphicFramePr/>
                  <a:graphic xmlns:a="http://schemas.openxmlformats.org/drawingml/2006/main">
                    <a:graphicData uri="http://schemas.openxmlformats.org/drawingml/2006/picture">
                      <pic:pic xmlns:pic="http://schemas.openxmlformats.org/drawingml/2006/picture">
                        <pic:nvPicPr>
                          <pic:cNvPr id="4541" name="textbox16_SpCnt_369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604505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542" name="textbox16_SpCnt_3699"/>
                  <wp:cNvGraphicFramePr/>
                  <a:graphic xmlns:a="http://schemas.openxmlformats.org/drawingml/2006/main">
                    <a:graphicData uri="http://schemas.openxmlformats.org/drawingml/2006/picture">
                      <pic:pic xmlns:pic="http://schemas.openxmlformats.org/drawingml/2006/picture">
                        <pic:nvPicPr>
                          <pic:cNvPr id="4542" name="textbox16_SpCnt_369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604608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543" name="textbox16_SpCnt_3700"/>
                  <wp:cNvGraphicFramePr/>
                  <a:graphic xmlns:a="http://schemas.openxmlformats.org/drawingml/2006/main">
                    <a:graphicData uri="http://schemas.openxmlformats.org/drawingml/2006/picture">
                      <pic:pic xmlns:pic="http://schemas.openxmlformats.org/drawingml/2006/picture">
                        <pic:nvPicPr>
                          <pic:cNvPr id="4543" name="textbox16_SpCnt_370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6047104" behindDoc="0" locked="0" layoutInCell="1" allowOverlap="1">
                  <wp:simplePos x="0" y="0"/>
                  <wp:positionH relativeFrom="column">
                    <wp:posOffset>6364605</wp:posOffset>
                  </wp:positionH>
                  <wp:positionV relativeFrom="paragraph">
                    <wp:posOffset>0</wp:posOffset>
                  </wp:positionV>
                  <wp:extent cx="319405" cy="193675"/>
                  <wp:effectExtent l="0" t="0" r="0" b="0"/>
                  <wp:wrapNone/>
                  <wp:docPr id="4544" name="__SpCnt_137"/>
                  <wp:cNvGraphicFramePr/>
                  <a:graphic xmlns:a="http://schemas.openxmlformats.org/drawingml/2006/main">
                    <a:graphicData uri="http://schemas.openxmlformats.org/drawingml/2006/picture">
                      <pic:pic xmlns:pic="http://schemas.openxmlformats.org/drawingml/2006/picture">
                        <pic:nvPicPr>
                          <pic:cNvPr id="4544" name="__SpCnt_137"/>
                          <pic:cNvPicPr/>
                        </pic:nvPicPr>
                        <pic:blipFill>
                          <a:blip r:embed="rId26"/>
                          <a:stretch>
                            <a:fillRect/>
                          </a:stretch>
                        </pic:blipFill>
                        <pic:spPr>
                          <a:xfrm>
                            <a:off x="0" y="0"/>
                            <a:ext cx="319405" cy="193675"/>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604812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545" name="textbox16_SpCnt_3701"/>
                  <wp:cNvGraphicFramePr/>
                  <a:graphic xmlns:a="http://schemas.openxmlformats.org/drawingml/2006/main">
                    <a:graphicData uri="http://schemas.openxmlformats.org/drawingml/2006/picture">
                      <pic:pic xmlns:pic="http://schemas.openxmlformats.org/drawingml/2006/picture">
                        <pic:nvPicPr>
                          <pic:cNvPr id="4545" name="textbox16_SpCnt_370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604915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546" name="textbox16_SpCnt_3702"/>
                  <wp:cNvGraphicFramePr/>
                  <a:graphic xmlns:a="http://schemas.openxmlformats.org/drawingml/2006/main">
                    <a:graphicData uri="http://schemas.openxmlformats.org/drawingml/2006/picture">
                      <pic:pic xmlns:pic="http://schemas.openxmlformats.org/drawingml/2006/picture">
                        <pic:nvPicPr>
                          <pic:cNvPr id="4546" name="textbox16_SpCnt_370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6050176" behindDoc="0" locked="0" layoutInCell="1" allowOverlap="1">
                  <wp:simplePos x="0" y="0"/>
                  <wp:positionH relativeFrom="column">
                    <wp:posOffset>6364605</wp:posOffset>
                  </wp:positionH>
                  <wp:positionV relativeFrom="paragraph">
                    <wp:posOffset>0</wp:posOffset>
                  </wp:positionV>
                  <wp:extent cx="319405" cy="193675"/>
                  <wp:effectExtent l="0" t="0" r="0" b="0"/>
                  <wp:wrapNone/>
                  <wp:docPr id="4547" name="__SpCnt_138"/>
                  <wp:cNvGraphicFramePr/>
                  <a:graphic xmlns:a="http://schemas.openxmlformats.org/drawingml/2006/main">
                    <a:graphicData uri="http://schemas.openxmlformats.org/drawingml/2006/picture">
                      <pic:pic xmlns:pic="http://schemas.openxmlformats.org/drawingml/2006/picture">
                        <pic:nvPicPr>
                          <pic:cNvPr id="4547" name="__SpCnt_138"/>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605120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548" name="textbox16_SpCnt_3703"/>
                  <wp:cNvGraphicFramePr/>
                  <a:graphic xmlns:a="http://schemas.openxmlformats.org/drawingml/2006/main">
                    <a:graphicData uri="http://schemas.openxmlformats.org/drawingml/2006/picture">
                      <pic:pic xmlns:pic="http://schemas.openxmlformats.org/drawingml/2006/picture">
                        <pic:nvPicPr>
                          <pic:cNvPr id="4548" name="textbox16_SpCnt_370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605222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549" name="textbox16_SpCnt_3704"/>
                  <wp:cNvGraphicFramePr/>
                  <a:graphic xmlns:a="http://schemas.openxmlformats.org/drawingml/2006/main">
                    <a:graphicData uri="http://schemas.openxmlformats.org/drawingml/2006/picture">
                      <pic:pic xmlns:pic="http://schemas.openxmlformats.org/drawingml/2006/picture">
                        <pic:nvPicPr>
                          <pic:cNvPr id="4549" name="textbox16_SpCnt_370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605324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550" name="textbox16_SpCnt_3705"/>
                  <wp:cNvGraphicFramePr/>
                  <a:graphic xmlns:a="http://schemas.openxmlformats.org/drawingml/2006/main">
                    <a:graphicData uri="http://schemas.openxmlformats.org/drawingml/2006/picture">
                      <pic:pic xmlns:pic="http://schemas.openxmlformats.org/drawingml/2006/picture">
                        <pic:nvPicPr>
                          <pic:cNvPr id="4550" name="textbox16_SpCnt_370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605427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551" name="textbox16_SpCnt_3706"/>
                  <wp:cNvGraphicFramePr/>
                  <a:graphic xmlns:a="http://schemas.openxmlformats.org/drawingml/2006/main">
                    <a:graphicData uri="http://schemas.openxmlformats.org/drawingml/2006/picture">
                      <pic:pic xmlns:pic="http://schemas.openxmlformats.org/drawingml/2006/picture">
                        <pic:nvPicPr>
                          <pic:cNvPr id="4551" name="textbox16_SpCnt_370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605529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552" name="textbox16_SpCnt_3707"/>
                  <wp:cNvGraphicFramePr/>
                  <a:graphic xmlns:a="http://schemas.openxmlformats.org/drawingml/2006/main">
                    <a:graphicData uri="http://schemas.openxmlformats.org/drawingml/2006/picture">
                      <pic:pic xmlns:pic="http://schemas.openxmlformats.org/drawingml/2006/picture">
                        <pic:nvPicPr>
                          <pic:cNvPr id="4552" name="textbox16_SpCnt_370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605632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553" name="textbox16_SpCnt_3708"/>
                  <wp:cNvGraphicFramePr/>
                  <a:graphic xmlns:a="http://schemas.openxmlformats.org/drawingml/2006/main">
                    <a:graphicData uri="http://schemas.openxmlformats.org/drawingml/2006/picture">
                      <pic:pic xmlns:pic="http://schemas.openxmlformats.org/drawingml/2006/picture">
                        <pic:nvPicPr>
                          <pic:cNvPr id="4553" name="textbox16_SpCnt_370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605734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554" name="textbox16_SpCnt_3709"/>
                  <wp:cNvGraphicFramePr/>
                  <a:graphic xmlns:a="http://schemas.openxmlformats.org/drawingml/2006/main">
                    <a:graphicData uri="http://schemas.openxmlformats.org/drawingml/2006/picture">
                      <pic:pic xmlns:pic="http://schemas.openxmlformats.org/drawingml/2006/picture">
                        <pic:nvPicPr>
                          <pic:cNvPr id="4554" name="textbox16_SpCnt_370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605836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08" name="textbox16_SpCnt_3710"/>
                  <wp:cNvGraphicFramePr/>
                  <a:graphic xmlns:a="http://schemas.openxmlformats.org/drawingml/2006/main">
                    <a:graphicData uri="http://schemas.openxmlformats.org/drawingml/2006/picture">
                      <pic:pic xmlns:pic="http://schemas.openxmlformats.org/drawingml/2006/picture">
                        <pic:nvPicPr>
                          <pic:cNvPr id="2508" name="textbox16_SpCnt_371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605939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09" name="textbox16_SpCnt_3711"/>
                  <wp:cNvGraphicFramePr/>
                  <a:graphic xmlns:a="http://schemas.openxmlformats.org/drawingml/2006/main">
                    <a:graphicData uri="http://schemas.openxmlformats.org/drawingml/2006/picture">
                      <pic:pic xmlns:pic="http://schemas.openxmlformats.org/drawingml/2006/picture">
                        <pic:nvPicPr>
                          <pic:cNvPr id="2509" name="textbox16_SpCnt_371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606041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10" name="textbox16_SpCnt_3712"/>
                  <wp:cNvGraphicFramePr/>
                  <a:graphic xmlns:a="http://schemas.openxmlformats.org/drawingml/2006/main">
                    <a:graphicData uri="http://schemas.openxmlformats.org/drawingml/2006/picture">
                      <pic:pic xmlns:pic="http://schemas.openxmlformats.org/drawingml/2006/picture">
                        <pic:nvPicPr>
                          <pic:cNvPr id="2510" name="textbox16_SpCnt_371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606144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11" name="textbox16_SpCnt_3713"/>
                  <wp:cNvGraphicFramePr/>
                  <a:graphic xmlns:a="http://schemas.openxmlformats.org/drawingml/2006/main">
                    <a:graphicData uri="http://schemas.openxmlformats.org/drawingml/2006/picture">
                      <pic:pic xmlns:pic="http://schemas.openxmlformats.org/drawingml/2006/picture">
                        <pic:nvPicPr>
                          <pic:cNvPr id="2511" name="textbox16_SpCnt_371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606246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12" name="textbox16_SpCnt_3714"/>
                  <wp:cNvGraphicFramePr/>
                  <a:graphic xmlns:a="http://schemas.openxmlformats.org/drawingml/2006/main">
                    <a:graphicData uri="http://schemas.openxmlformats.org/drawingml/2006/picture">
                      <pic:pic xmlns:pic="http://schemas.openxmlformats.org/drawingml/2006/picture">
                        <pic:nvPicPr>
                          <pic:cNvPr id="2512" name="textbox16_SpCnt_371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606348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13" name="textbox16_SpCnt_3715"/>
                  <wp:cNvGraphicFramePr/>
                  <a:graphic xmlns:a="http://schemas.openxmlformats.org/drawingml/2006/main">
                    <a:graphicData uri="http://schemas.openxmlformats.org/drawingml/2006/picture">
                      <pic:pic xmlns:pic="http://schemas.openxmlformats.org/drawingml/2006/picture">
                        <pic:nvPicPr>
                          <pic:cNvPr id="2513" name="textbox16_SpCnt_371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606451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14" name="textbox16_SpCnt_3716"/>
                  <wp:cNvGraphicFramePr/>
                  <a:graphic xmlns:a="http://schemas.openxmlformats.org/drawingml/2006/main">
                    <a:graphicData uri="http://schemas.openxmlformats.org/drawingml/2006/picture">
                      <pic:pic xmlns:pic="http://schemas.openxmlformats.org/drawingml/2006/picture">
                        <pic:nvPicPr>
                          <pic:cNvPr id="2514" name="textbox16_SpCnt_371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606553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15" name="textbox16_SpCnt_3717"/>
                  <wp:cNvGraphicFramePr/>
                  <a:graphic xmlns:a="http://schemas.openxmlformats.org/drawingml/2006/main">
                    <a:graphicData uri="http://schemas.openxmlformats.org/drawingml/2006/picture">
                      <pic:pic xmlns:pic="http://schemas.openxmlformats.org/drawingml/2006/picture">
                        <pic:nvPicPr>
                          <pic:cNvPr id="2515" name="textbox16_SpCnt_371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606656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16" name="textbox16_SpCnt_3718"/>
                  <wp:cNvGraphicFramePr/>
                  <a:graphic xmlns:a="http://schemas.openxmlformats.org/drawingml/2006/main">
                    <a:graphicData uri="http://schemas.openxmlformats.org/drawingml/2006/picture">
                      <pic:pic xmlns:pic="http://schemas.openxmlformats.org/drawingml/2006/picture">
                        <pic:nvPicPr>
                          <pic:cNvPr id="2516" name="textbox16_SpCnt_371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606758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17" name="textbox16_SpCnt_3719"/>
                  <wp:cNvGraphicFramePr/>
                  <a:graphic xmlns:a="http://schemas.openxmlformats.org/drawingml/2006/main">
                    <a:graphicData uri="http://schemas.openxmlformats.org/drawingml/2006/picture">
                      <pic:pic xmlns:pic="http://schemas.openxmlformats.org/drawingml/2006/picture">
                        <pic:nvPicPr>
                          <pic:cNvPr id="2517" name="textbox16_SpCnt_371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606860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18" name="textbox16_SpCnt_3720"/>
                  <wp:cNvGraphicFramePr/>
                  <a:graphic xmlns:a="http://schemas.openxmlformats.org/drawingml/2006/main">
                    <a:graphicData uri="http://schemas.openxmlformats.org/drawingml/2006/picture">
                      <pic:pic xmlns:pic="http://schemas.openxmlformats.org/drawingml/2006/picture">
                        <pic:nvPicPr>
                          <pic:cNvPr id="2518" name="textbox16_SpCnt_372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606963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19" name="textbox16_SpCnt_3721"/>
                  <wp:cNvGraphicFramePr/>
                  <a:graphic xmlns:a="http://schemas.openxmlformats.org/drawingml/2006/main">
                    <a:graphicData uri="http://schemas.openxmlformats.org/drawingml/2006/picture">
                      <pic:pic xmlns:pic="http://schemas.openxmlformats.org/drawingml/2006/picture">
                        <pic:nvPicPr>
                          <pic:cNvPr id="2519" name="textbox16_SpCnt_372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607065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20" name="textbox16_SpCnt_3722"/>
                  <wp:cNvGraphicFramePr/>
                  <a:graphic xmlns:a="http://schemas.openxmlformats.org/drawingml/2006/main">
                    <a:graphicData uri="http://schemas.openxmlformats.org/drawingml/2006/picture">
                      <pic:pic xmlns:pic="http://schemas.openxmlformats.org/drawingml/2006/picture">
                        <pic:nvPicPr>
                          <pic:cNvPr id="2520" name="textbox16_SpCnt_372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607168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21" name="textbox16_SpCnt_3723"/>
                  <wp:cNvGraphicFramePr/>
                  <a:graphic xmlns:a="http://schemas.openxmlformats.org/drawingml/2006/main">
                    <a:graphicData uri="http://schemas.openxmlformats.org/drawingml/2006/picture">
                      <pic:pic xmlns:pic="http://schemas.openxmlformats.org/drawingml/2006/picture">
                        <pic:nvPicPr>
                          <pic:cNvPr id="2521" name="textbox16_SpCnt_372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607270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22" name="textbox16_SpCnt_3724"/>
                  <wp:cNvGraphicFramePr/>
                  <a:graphic xmlns:a="http://schemas.openxmlformats.org/drawingml/2006/main">
                    <a:graphicData uri="http://schemas.openxmlformats.org/drawingml/2006/picture">
                      <pic:pic xmlns:pic="http://schemas.openxmlformats.org/drawingml/2006/picture">
                        <pic:nvPicPr>
                          <pic:cNvPr id="2522" name="textbox16_SpCnt_372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607372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23" name="textbox16_SpCnt_3725"/>
                  <wp:cNvGraphicFramePr/>
                  <a:graphic xmlns:a="http://schemas.openxmlformats.org/drawingml/2006/main">
                    <a:graphicData uri="http://schemas.openxmlformats.org/drawingml/2006/picture">
                      <pic:pic xmlns:pic="http://schemas.openxmlformats.org/drawingml/2006/picture">
                        <pic:nvPicPr>
                          <pic:cNvPr id="2523" name="textbox16_SpCnt_372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607475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24" name="textbox16_SpCnt_3726"/>
                  <wp:cNvGraphicFramePr/>
                  <a:graphic xmlns:a="http://schemas.openxmlformats.org/drawingml/2006/main">
                    <a:graphicData uri="http://schemas.openxmlformats.org/drawingml/2006/picture">
                      <pic:pic xmlns:pic="http://schemas.openxmlformats.org/drawingml/2006/picture">
                        <pic:nvPicPr>
                          <pic:cNvPr id="2524" name="textbox16_SpCnt_372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607577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25" name="textbox16_SpCnt_3727"/>
                  <wp:cNvGraphicFramePr/>
                  <a:graphic xmlns:a="http://schemas.openxmlformats.org/drawingml/2006/main">
                    <a:graphicData uri="http://schemas.openxmlformats.org/drawingml/2006/picture">
                      <pic:pic xmlns:pic="http://schemas.openxmlformats.org/drawingml/2006/picture">
                        <pic:nvPicPr>
                          <pic:cNvPr id="2525" name="textbox16_SpCnt_372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607680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26" name="textbox16_SpCnt_3728"/>
                  <wp:cNvGraphicFramePr/>
                  <a:graphic xmlns:a="http://schemas.openxmlformats.org/drawingml/2006/main">
                    <a:graphicData uri="http://schemas.openxmlformats.org/drawingml/2006/picture">
                      <pic:pic xmlns:pic="http://schemas.openxmlformats.org/drawingml/2006/picture">
                        <pic:nvPicPr>
                          <pic:cNvPr id="2526" name="textbox16_SpCnt_372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607782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27" name="textbox16_SpCnt_3729"/>
                  <wp:cNvGraphicFramePr/>
                  <a:graphic xmlns:a="http://schemas.openxmlformats.org/drawingml/2006/main">
                    <a:graphicData uri="http://schemas.openxmlformats.org/drawingml/2006/picture">
                      <pic:pic xmlns:pic="http://schemas.openxmlformats.org/drawingml/2006/picture">
                        <pic:nvPicPr>
                          <pic:cNvPr id="2527" name="textbox16_SpCnt_372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607884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28" name="textbox16_SpCnt_3730"/>
                  <wp:cNvGraphicFramePr/>
                  <a:graphic xmlns:a="http://schemas.openxmlformats.org/drawingml/2006/main">
                    <a:graphicData uri="http://schemas.openxmlformats.org/drawingml/2006/picture">
                      <pic:pic xmlns:pic="http://schemas.openxmlformats.org/drawingml/2006/picture">
                        <pic:nvPicPr>
                          <pic:cNvPr id="2528" name="textbox16_SpCnt_373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607987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29" name="textbox16_SpCnt_3731"/>
                  <wp:cNvGraphicFramePr/>
                  <a:graphic xmlns:a="http://schemas.openxmlformats.org/drawingml/2006/main">
                    <a:graphicData uri="http://schemas.openxmlformats.org/drawingml/2006/picture">
                      <pic:pic xmlns:pic="http://schemas.openxmlformats.org/drawingml/2006/picture">
                        <pic:nvPicPr>
                          <pic:cNvPr id="2529" name="textbox16_SpCnt_373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608089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30" name="textbox16_SpCnt_3732"/>
                  <wp:cNvGraphicFramePr/>
                  <a:graphic xmlns:a="http://schemas.openxmlformats.org/drawingml/2006/main">
                    <a:graphicData uri="http://schemas.openxmlformats.org/drawingml/2006/picture">
                      <pic:pic xmlns:pic="http://schemas.openxmlformats.org/drawingml/2006/picture">
                        <pic:nvPicPr>
                          <pic:cNvPr id="2530" name="textbox16_SpCnt_373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608192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31" name="textbox16_SpCnt_3733"/>
                  <wp:cNvGraphicFramePr/>
                  <a:graphic xmlns:a="http://schemas.openxmlformats.org/drawingml/2006/main">
                    <a:graphicData uri="http://schemas.openxmlformats.org/drawingml/2006/picture">
                      <pic:pic xmlns:pic="http://schemas.openxmlformats.org/drawingml/2006/picture">
                        <pic:nvPicPr>
                          <pic:cNvPr id="2531" name="textbox16_SpCnt_373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608294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32" name="textbox16_SpCnt_3734"/>
                  <wp:cNvGraphicFramePr/>
                  <a:graphic xmlns:a="http://schemas.openxmlformats.org/drawingml/2006/main">
                    <a:graphicData uri="http://schemas.openxmlformats.org/drawingml/2006/picture">
                      <pic:pic xmlns:pic="http://schemas.openxmlformats.org/drawingml/2006/picture">
                        <pic:nvPicPr>
                          <pic:cNvPr id="2532" name="textbox16_SpCnt_373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608396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33" name="textbox16_SpCnt_3735"/>
                  <wp:cNvGraphicFramePr/>
                  <a:graphic xmlns:a="http://schemas.openxmlformats.org/drawingml/2006/main">
                    <a:graphicData uri="http://schemas.openxmlformats.org/drawingml/2006/picture">
                      <pic:pic xmlns:pic="http://schemas.openxmlformats.org/drawingml/2006/picture">
                        <pic:nvPicPr>
                          <pic:cNvPr id="2533" name="textbox16_SpCnt_373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608499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34" name="textbox16_SpCnt_3736"/>
                  <wp:cNvGraphicFramePr/>
                  <a:graphic xmlns:a="http://schemas.openxmlformats.org/drawingml/2006/main">
                    <a:graphicData uri="http://schemas.openxmlformats.org/drawingml/2006/picture">
                      <pic:pic xmlns:pic="http://schemas.openxmlformats.org/drawingml/2006/picture">
                        <pic:nvPicPr>
                          <pic:cNvPr id="2534" name="textbox16_SpCnt_373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608601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35" name="textbox16_SpCnt_3737"/>
                  <wp:cNvGraphicFramePr/>
                  <a:graphic xmlns:a="http://schemas.openxmlformats.org/drawingml/2006/main">
                    <a:graphicData uri="http://schemas.openxmlformats.org/drawingml/2006/picture">
                      <pic:pic xmlns:pic="http://schemas.openxmlformats.org/drawingml/2006/picture">
                        <pic:nvPicPr>
                          <pic:cNvPr id="2535" name="textbox16_SpCnt_373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608704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36" name="textbox16_SpCnt_3738"/>
                  <wp:cNvGraphicFramePr/>
                  <a:graphic xmlns:a="http://schemas.openxmlformats.org/drawingml/2006/main">
                    <a:graphicData uri="http://schemas.openxmlformats.org/drawingml/2006/picture">
                      <pic:pic xmlns:pic="http://schemas.openxmlformats.org/drawingml/2006/picture">
                        <pic:nvPicPr>
                          <pic:cNvPr id="2536" name="textbox16_SpCnt_373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608806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37" name="textbox16_SpCnt_3739"/>
                  <wp:cNvGraphicFramePr/>
                  <a:graphic xmlns:a="http://schemas.openxmlformats.org/drawingml/2006/main">
                    <a:graphicData uri="http://schemas.openxmlformats.org/drawingml/2006/picture">
                      <pic:pic xmlns:pic="http://schemas.openxmlformats.org/drawingml/2006/picture">
                        <pic:nvPicPr>
                          <pic:cNvPr id="2537" name="textbox16_SpCnt_373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608908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38" name="textbox16_SpCnt_3740"/>
                  <wp:cNvGraphicFramePr/>
                  <a:graphic xmlns:a="http://schemas.openxmlformats.org/drawingml/2006/main">
                    <a:graphicData uri="http://schemas.openxmlformats.org/drawingml/2006/picture">
                      <pic:pic xmlns:pic="http://schemas.openxmlformats.org/drawingml/2006/picture">
                        <pic:nvPicPr>
                          <pic:cNvPr id="2538" name="textbox16_SpCnt_374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609011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39" name="textbox16_SpCnt_3741"/>
                  <wp:cNvGraphicFramePr/>
                  <a:graphic xmlns:a="http://schemas.openxmlformats.org/drawingml/2006/main">
                    <a:graphicData uri="http://schemas.openxmlformats.org/drawingml/2006/picture">
                      <pic:pic xmlns:pic="http://schemas.openxmlformats.org/drawingml/2006/picture">
                        <pic:nvPicPr>
                          <pic:cNvPr id="2539" name="textbox16_SpCnt_374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609113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40" name="textbox16_SpCnt_3742"/>
                  <wp:cNvGraphicFramePr/>
                  <a:graphic xmlns:a="http://schemas.openxmlformats.org/drawingml/2006/main">
                    <a:graphicData uri="http://schemas.openxmlformats.org/drawingml/2006/picture">
                      <pic:pic xmlns:pic="http://schemas.openxmlformats.org/drawingml/2006/picture">
                        <pic:nvPicPr>
                          <pic:cNvPr id="2540" name="textbox16_SpCnt_374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609216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41" name="textbox16_SpCnt_3743"/>
                  <wp:cNvGraphicFramePr/>
                  <a:graphic xmlns:a="http://schemas.openxmlformats.org/drawingml/2006/main">
                    <a:graphicData uri="http://schemas.openxmlformats.org/drawingml/2006/picture">
                      <pic:pic xmlns:pic="http://schemas.openxmlformats.org/drawingml/2006/picture">
                        <pic:nvPicPr>
                          <pic:cNvPr id="2541" name="textbox16_SpCnt_374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609318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42" name="textbox16_SpCnt_3744"/>
                  <wp:cNvGraphicFramePr/>
                  <a:graphic xmlns:a="http://schemas.openxmlformats.org/drawingml/2006/main">
                    <a:graphicData uri="http://schemas.openxmlformats.org/drawingml/2006/picture">
                      <pic:pic xmlns:pic="http://schemas.openxmlformats.org/drawingml/2006/picture">
                        <pic:nvPicPr>
                          <pic:cNvPr id="2542" name="textbox16_SpCnt_374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609420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43" name="textbox16_SpCnt_3745"/>
                  <wp:cNvGraphicFramePr/>
                  <a:graphic xmlns:a="http://schemas.openxmlformats.org/drawingml/2006/main">
                    <a:graphicData uri="http://schemas.openxmlformats.org/drawingml/2006/picture">
                      <pic:pic xmlns:pic="http://schemas.openxmlformats.org/drawingml/2006/picture">
                        <pic:nvPicPr>
                          <pic:cNvPr id="2543" name="textbox16_SpCnt_374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609523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44" name="textbox16_SpCnt_3746"/>
                  <wp:cNvGraphicFramePr/>
                  <a:graphic xmlns:a="http://schemas.openxmlformats.org/drawingml/2006/main">
                    <a:graphicData uri="http://schemas.openxmlformats.org/drawingml/2006/picture">
                      <pic:pic xmlns:pic="http://schemas.openxmlformats.org/drawingml/2006/picture">
                        <pic:nvPicPr>
                          <pic:cNvPr id="2544" name="textbox16_SpCnt_374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609625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45" name="textbox16_SpCnt_3747"/>
                  <wp:cNvGraphicFramePr/>
                  <a:graphic xmlns:a="http://schemas.openxmlformats.org/drawingml/2006/main">
                    <a:graphicData uri="http://schemas.openxmlformats.org/drawingml/2006/picture">
                      <pic:pic xmlns:pic="http://schemas.openxmlformats.org/drawingml/2006/picture">
                        <pic:nvPicPr>
                          <pic:cNvPr id="2545" name="textbox16_SpCnt_374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609728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46" name="textbox16_SpCnt_3748"/>
                  <wp:cNvGraphicFramePr/>
                  <a:graphic xmlns:a="http://schemas.openxmlformats.org/drawingml/2006/main">
                    <a:graphicData uri="http://schemas.openxmlformats.org/drawingml/2006/picture">
                      <pic:pic xmlns:pic="http://schemas.openxmlformats.org/drawingml/2006/picture">
                        <pic:nvPicPr>
                          <pic:cNvPr id="2546" name="textbox16_SpCnt_374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609830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47" name="textbox16_SpCnt_3749"/>
                  <wp:cNvGraphicFramePr/>
                  <a:graphic xmlns:a="http://schemas.openxmlformats.org/drawingml/2006/main">
                    <a:graphicData uri="http://schemas.openxmlformats.org/drawingml/2006/picture">
                      <pic:pic xmlns:pic="http://schemas.openxmlformats.org/drawingml/2006/picture">
                        <pic:nvPicPr>
                          <pic:cNvPr id="2547" name="textbox16_SpCnt_374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609932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48" name="textbox16_SpCnt_3750"/>
                  <wp:cNvGraphicFramePr/>
                  <a:graphic xmlns:a="http://schemas.openxmlformats.org/drawingml/2006/main">
                    <a:graphicData uri="http://schemas.openxmlformats.org/drawingml/2006/picture">
                      <pic:pic xmlns:pic="http://schemas.openxmlformats.org/drawingml/2006/picture">
                        <pic:nvPicPr>
                          <pic:cNvPr id="2548" name="textbox16_SpCnt_375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610035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49" name="textbox16_SpCnt_3751"/>
                  <wp:cNvGraphicFramePr/>
                  <a:graphic xmlns:a="http://schemas.openxmlformats.org/drawingml/2006/main">
                    <a:graphicData uri="http://schemas.openxmlformats.org/drawingml/2006/picture">
                      <pic:pic xmlns:pic="http://schemas.openxmlformats.org/drawingml/2006/picture">
                        <pic:nvPicPr>
                          <pic:cNvPr id="2549" name="textbox16_SpCnt_375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610137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50" name="textbox16_SpCnt_3752"/>
                  <wp:cNvGraphicFramePr/>
                  <a:graphic xmlns:a="http://schemas.openxmlformats.org/drawingml/2006/main">
                    <a:graphicData uri="http://schemas.openxmlformats.org/drawingml/2006/picture">
                      <pic:pic xmlns:pic="http://schemas.openxmlformats.org/drawingml/2006/picture">
                        <pic:nvPicPr>
                          <pic:cNvPr id="2550" name="textbox16_SpCnt_375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610240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51" name="textbox16_SpCnt_3753"/>
                  <wp:cNvGraphicFramePr/>
                  <a:graphic xmlns:a="http://schemas.openxmlformats.org/drawingml/2006/main">
                    <a:graphicData uri="http://schemas.openxmlformats.org/drawingml/2006/picture">
                      <pic:pic xmlns:pic="http://schemas.openxmlformats.org/drawingml/2006/picture">
                        <pic:nvPicPr>
                          <pic:cNvPr id="2551" name="textbox16_SpCnt_375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610342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52" name="textbox16_SpCnt_3754"/>
                  <wp:cNvGraphicFramePr/>
                  <a:graphic xmlns:a="http://schemas.openxmlformats.org/drawingml/2006/main">
                    <a:graphicData uri="http://schemas.openxmlformats.org/drawingml/2006/picture">
                      <pic:pic xmlns:pic="http://schemas.openxmlformats.org/drawingml/2006/picture">
                        <pic:nvPicPr>
                          <pic:cNvPr id="2552" name="textbox16_SpCnt_375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610444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53" name="textbox16_SpCnt_3755"/>
                  <wp:cNvGraphicFramePr/>
                  <a:graphic xmlns:a="http://schemas.openxmlformats.org/drawingml/2006/main">
                    <a:graphicData uri="http://schemas.openxmlformats.org/drawingml/2006/picture">
                      <pic:pic xmlns:pic="http://schemas.openxmlformats.org/drawingml/2006/picture">
                        <pic:nvPicPr>
                          <pic:cNvPr id="2553" name="textbox16_SpCnt_375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610547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54" name="textbox16_SpCnt_3756"/>
                  <wp:cNvGraphicFramePr/>
                  <a:graphic xmlns:a="http://schemas.openxmlformats.org/drawingml/2006/main">
                    <a:graphicData uri="http://schemas.openxmlformats.org/drawingml/2006/picture">
                      <pic:pic xmlns:pic="http://schemas.openxmlformats.org/drawingml/2006/picture">
                        <pic:nvPicPr>
                          <pic:cNvPr id="2554" name="textbox16_SpCnt_375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610649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55" name="textbox16_SpCnt_3757"/>
                  <wp:cNvGraphicFramePr/>
                  <a:graphic xmlns:a="http://schemas.openxmlformats.org/drawingml/2006/main">
                    <a:graphicData uri="http://schemas.openxmlformats.org/drawingml/2006/picture">
                      <pic:pic xmlns:pic="http://schemas.openxmlformats.org/drawingml/2006/picture">
                        <pic:nvPicPr>
                          <pic:cNvPr id="2555" name="textbox16_SpCnt_375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610752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56" name="textbox16_SpCnt_3758"/>
                  <wp:cNvGraphicFramePr/>
                  <a:graphic xmlns:a="http://schemas.openxmlformats.org/drawingml/2006/main">
                    <a:graphicData uri="http://schemas.openxmlformats.org/drawingml/2006/picture">
                      <pic:pic xmlns:pic="http://schemas.openxmlformats.org/drawingml/2006/picture">
                        <pic:nvPicPr>
                          <pic:cNvPr id="2556" name="textbox16_SpCnt_375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610854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57" name="textbox16_SpCnt_3759"/>
                  <wp:cNvGraphicFramePr/>
                  <a:graphic xmlns:a="http://schemas.openxmlformats.org/drawingml/2006/main">
                    <a:graphicData uri="http://schemas.openxmlformats.org/drawingml/2006/picture">
                      <pic:pic xmlns:pic="http://schemas.openxmlformats.org/drawingml/2006/picture">
                        <pic:nvPicPr>
                          <pic:cNvPr id="2557" name="textbox16_SpCnt_375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610956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58" name="textbox16_SpCnt_3760"/>
                  <wp:cNvGraphicFramePr/>
                  <a:graphic xmlns:a="http://schemas.openxmlformats.org/drawingml/2006/main">
                    <a:graphicData uri="http://schemas.openxmlformats.org/drawingml/2006/picture">
                      <pic:pic xmlns:pic="http://schemas.openxmlformats.org/drawingml/2006/picture">
                        <pic:nvPicPr>
                          <pic:cNvPr id="2558" name="textbox16_SpCnt_376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611059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59" name="textbox16_SpCnt_3761"/>
                  <wp:cNvGraphicFramePr/>
                  <a:graphic xmlns:a="http://schemas.openxmlformats.org/drawingml/2006/main">
                    <a:graphicData uri="http://schemas.openxmlformats.org/drawingml/2006/picture">
                      <pic:pic xmlns:pic="http://schemas.openxmlformats.org/drawingml/2006/picture">
                        <pic:nvPicPr>
                          <pic:cNvPr id="2559" name="textbox16_SpCnt_376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611161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60" name="textbox16_SpCnt_3762"/>
                  <wp:cNvGraphicFramePr/>
                  <a:graphic xmlns:a="http://schemas.openxmlformats.org/drawingml/2006/main">
                    <a:graphicData uri="http://schemas.openxmlformats.org/drawingml/2006/picture">
                      <pic:pic xmlns:pic="http://schemas.openxmlformats.org/drawingml/2006/picture">
                        <pic:nvPicPr>
                          <pic:cNvPr id="2560" name="textbox16_SpCnt_376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6112640" behindDoc="0" locked="0" layoutInCell="1" allowOverlap="1">
                  <wp:simplePos x="0" y="0"/>
                  <wp:positionH relativeFrom="column">
                    <wp:posOffset>6364605</wp:posOffset>
                  </wp:positionH>
                  <wp:positionV relativeFrom="paragraph">
                    <wp:posOffset>0</wp:posOffset>
                  </wp:positionV>
                  <wp:extent cx="319405" cy="193675"/>
                  <wp:effectExtent l="0" t="0" r="0" b="0"/>
                  <wp:wrapNone/>
                  <wp:docPr id="2561" name="__SpCnt_139"/>
                  <wp:cNvGraphicFramePr/>
                  <a:graphic xmlns:a="http://schemas.openxmlformats.org/drawingml/2006/main">
                    <a:graphicData uri="http://schemas.openxmlformats.org/drawingml/2006/picture">
                      <pic:pic xmlns:pic="http://schemas.openxmlformats.org/drawingml/2006/picture">
                        <pic:nvPicPr>
                          <pic:cNvPr id="2561" name="__SpCnt_139"/>
                          <pic:cNvPicPr/>
                        </pic:nvPicPr>
                        <pic:blipFill>
                          <a:blip r:embed="rId26"/>
                          <a:stretch>
                            <a:fillRect/>
                          </a:stretch>
                        </pic:blipFill>
                        <pic:spPr>
                          <a:xfrm>
                            <a:off x="0" y="0"/>
                            <a:ext cx="319405" cy="193675"/>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611366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62" name="textbox16_SpCnt_3763"/>
                  <wp:cNvGraphicFramePr/>
                  <a:graphic xmlns:a="http://schemas.openxmlformats.org/drawingml/2006/main">
                    <a:graphicData uri="http://schemas.openxmlformats.org/drawingml/2006/picture">
                      <pic:pic xmlns:pic="http://schemas.openxmlformats.org/drawingml/2006/picture">
                        <pic:nvPicPr>
                          <pic:cNvPr id="2562" name="textbox16_SpCnt_376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611468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63" name="textbox16_SpCnt_3764"/>
                  <wp:cNvGraphicFramePr/>
                  <a:graphic xmlns:a="http://schemas.openxmlformats.org/drawingml/2006/main">
                    <a:graphicData uri="http://schemas.openxmlformats.org/drawingml/2006/picture">
                      <pic:pic xmlns:pic="http://schemas.openxmlformats.org/drawingml/2006/picture">
                        <pic:nvPicPr>
                          <pic:cNvPr id="2563" name="textbox16_SpCnt_376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611571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64" name="textbox16_SpCnt_3765"/>
                  <wp:cNvGraphicFramePr/>
                  <a:graphic xmlns:a="http://schemas.openxmlformats.org/drawingml/2006/main">
                    <a:graphicData uri="http://schemas.openxmlformats.org/drawingml/2006/picture">
                      <pic:pic xmlns:pic="http://schemas.openxmlformats.org/drawingml/2006/picture">
                        <pic:nvPicPr>
                          <pic:cNvPr id="2564" name="textbox16_SpCnt_376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611673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65" name="textbox16_SpCnt_3766"/>
                  <wp:cNvGraphicFramePr/>
                  <a:graphic xmlns:a="http://schemas.openxmlformats.org/drawingml/2006/main">
                    <a:graphicData uri="http://schemas.openxmlformats.org/drawingml/2006/picture">
                      <pic:pic xmlns:pic="http://schemas.openxmlformats.org/drawingml/2006/picture">
                        <pic:nvPicPr>
                          <pic:cNvPr id="2565" name="textbox16_SpCnt_376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611776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66" name="textbox16_SpCnt_3767"/>
                  <wp:cNvGraphicFramePr/>
                  <a:graphic xmlns:a="http://schemas.openxmlformats.org/drawingml/2006/main">
                    <a:graphicData uri="http://schemas.openxmlformats.org/drawingml/2006/picture">
                      <pic:pic xmlns:pic="http://schemas.openxmlformats.org/drawingml/2006/picture">
                        <pic:nvPicPr>
                          <pic:cNvPr id="2566" name="textbox16_SpCnt_376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611878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67" name="textbox16_SpCnt_3768"/>
                  <wp:cNvGraphicFramePr/>
                  <a:graphic xmlns:a="http://schemas.openxmlformats.org/drawingml/2006/main">
                    <a:graphicData uri="http://schemas.openxmlformats.org/drawingml/2006/picture">
                      <pic:pic xmlns:pic="http://schemas.openxmlformats.org/drawingml/2006/picture">
                        <pic:nvPicPr>
                          <pic:cNvPr id="2567" name="textbox16_SpCnt_376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611980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68" name="textbox16_SpCnt_3769"/>
                  <wp:cNvGraphicFramePr/>
                  <a:graphic xmlns:a="http://schemas.openxmlformats.org/drawingml/2006/main">
                    <a:graphicData uri="http://schemas.openxmlformats.org/drawingml/2006/picture">
                      <pic:pic xmlns:pic="http://schemas.openxmlformats.org/drawingml/2006/picture">
                        <pic:nvPicPr>
                          <pic:cNvPr id="2568" name="textbox16_SpCnt_376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612083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69" name="textbox16_SpCnt_3770"/>
                  <wp:cNvGraphicFramePr/>
                  <a:graphic xmlns:a="http://schemas.openxmlformats.org/drawingml/2006/main">
                    <a:graphicData uri="http://schemas.openxmlformats.org/drawingml/2006/picture">
                      <pic:pic xmlns:pic="http://schemas.openxmlformats.org/drawingml/2006/picture">
                        <pic:nvPicPr>
                          <pic:cNvPr id="2569" name="textbox16_SpCnt_377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612185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70" name="textbox16_SpCnt_3771"/>
                  <wp:cNvGraphicFramePr/>
                  <a:graphic xmlns:a="http://schemas.openxmlformats.org/drawingml/2006/main">
                    <a:graphicData uri="http://schemas.openxmlformats.org/drawingml/2006/picture">
                      <pic:pic xmlns:pic="http://schemas.openxmlformats.org/drawingml/2006/picture">
                        <pic:nvPicPr>
                          <pic:cNvPr id="2570" name="textbox16_SpCnt_377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612288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71" name="textbox16_SpCnt_3772"/>
                  <wp:cNvGraphicFramePr/>
                  <a:graphic xmlns:a="http://schemas.openxmlformats.org/drawingml/2006/main">
                    <a:graphicData uri="http://schemas.openxmlformats.org/drawingml/2006/picture">
                      <pic:pic xmlns:pic="http://schemas.openxmlformats.org/drawingml/2006/picture">
                        <pic:nvPicPr>
                          <pic:cNvPr id="2571" name="textbox16_SpCnt_377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612390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72" name="textbox16_SpCnt_3773"/>
                  <wp:cNvGraphicFramePr/>
                  <a:graphic xmlns:a="http://schemas.openxmlformats.org/drawingml/2006/main">
                    <a:graphicData uri="http://schemas.openxmlformats.org/drawingml/2006/picture">
                      <pic:pic xmlns:pic="http://schemas.openxmlformats.org/drawingml/2006/picture">
                        <pic:nvPicPr>
                          <pic:cNvPr id="2572" name="textbox16_SpCnt_377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612492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73" name="textbox16_SpCnt_3774"/>
                  <wp:cNvGraphicFramePr/>
                  <a:graphic xmlns:a="http://schemas.openxmlformats.org/drawingml/2006/main">
                    <a:graphicData uri="http://schemas.openxmlformats.org/drawingml/2006/picture">
                      <pic:pic xmlns:pic="http://schemas.openxmlformats.org/drawingml/2006/picture">
                        <pic:nvPicPr>
                          <pic:cNvPr id="2573" name="textbox16_SpCnt_377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612595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74" name="textbox16_SpCnt_3775"/>
                  <wp:cNvGraphicFramePr/>
                  <a:graphic xmlns:a="http://schemas.openxmlformats.org/drawingml/2006/main">
                    <a:graphicData uri="http://schemas.openxmlformats.org/drawingml/2006/picture">
                      <pic:pic xmlns:pic="http://schemas.openxmlformats.org/drawingml/2006/picture">
                        <pic:nvPicPr>
                          <pic:cNvPr id="2574" name="textbox16_SpCnt_377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612697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75" name="textbox16_SpCnt_3776"/>
                  <wp:cNvGraphicFramePr/>
                  <a:graphic xmlns:a="http://schemas.openxmlformats.org/drawingml/2006/main">
                    <a:graphicData uri="http://schemas.openxmlformats.org/drawingml/2006/picture">
                      <pic:pic xmlns:pic="http://schemas.openxmlformats.org/drawingml/2006/picture">
                        <pic:nvPicPr>
                          <pic:cNvPr id="2575" name="textbox16_SpCnt_377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612800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76" name="textbox16_SpCnt_3777"/>
                  <wp:cNvGraphicFramePr/>
                  <a:graphic xmlns:a="http://schemas.openxmlformats.org/drawingml/2006/main">
                    <a:graphicData uri="http://schemas.openxmlformats.org/drawingml/2006/picture">
                      <pic:pic xmlns:pic="http://schemas.openxmlformats.org/drawingml/2006/picture">
                        <pic:nvPicPr>
                          <pic:cNvPr id="2576" name="textbox16_SpCnt_377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612902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77" name="textbox16_SpCnt_3778"/>
                  <wp:cNvGraphicFramePr/>
                  <a:graphic xmlns:a="http://schemas.openxmlformats.org/drawingml/2006/main">
                    <a:graphicData uri="http://schemas.openxmlformats.org/drawingml/2006/picture">
                      <pic:pic xmlns:pic="http://schemas.openxmlformats.org/drawingml/2006/picture">
                        <pic:nvPicPr>
                          <pic:cNvPr id="2577" name="textbox16_SpCnt_377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613004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78" name="textbox16_SpCnt_3779"/>
                  <wp:cNvGraphicFramePr/>
                  <a:graphic xmlns:a="http://schemas.openxmlformats.org/drawingml/2006/main">
                    <a:graphicData uri="http://schemas.openxmlformats.org/drawingml/2006/picture">
                      <pic:pic xmlns:pic="http://schemas.openxmlformats.org/drawingml/2006/picture">
                        <pic:nvPicPr>
                          <pic:cNvPr id="2578" name="textbox16_SpCnt_377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613107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79" name="textbox16_SpCnt_3780"/>
                  <wp:cNvGraphicFramePr/>
                  <a:graphic xmlns:a="http://schemas.openxmlformats.org/drawingml/2006/main">
                    <a:graphicData uri="http://schemas.openxmlformats.org/drawingml/2006/picture">
                      <pic:pic xmlns:pic="http://schemas.openxmlformats.org/drawingml/2006/picture">
                        <pic:nvPicPr>
                          <pic:cNvPr id="2579" name="textbox16_SpCnt_378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613209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80" name="textbox16_SpCnt_3781"/>
                  <wp:cNvGraphicFramePr/>
                  <a:graphic xmlns:a="http://schemas.openxmlformats.org/drawingml/2006/main">
                    <a:graphicData uri="http://schemas.openxmlformats.org/drawingml/2006/picture">
                      <pic:pic xmlns:pic="http://schemas.openxmlformats.org/drawingml/2006/picture">
                        <pic:nvPicPr>
                          <pic:cNvPr id="2580" name="textbox16_SpCnt_378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613312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81" name="textbox16_SpCnt_3782"/>
                  <wp:cNvGraphicFramePr/>
                  <a:graphic xmlns:a="http://schemas.openxmlformats.org/drawingml/2006/main">
                    <a:graphicData uri="http://schemas.openxmlformats.org/drawingml/2006/picture">
                      <pic:pic xmlns:pic="http://schemas.openxmlformats.org/drawingml/2006/picture">
                        <pic:nvPicPr>
                          <pic:cNvPr id="2581" name="textbox16_SpCnt_378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6134144" behindDoc="0" locked="0" layoutInCell="1" allowOverlap="1">
                  <wp:simplePos x="0" y="0"/>
                  <wp:positionH relativeFrom="column">
                    <wp:posOffset>6364605</wp:posOffset>
                  </wp:positionH>
                  <wp:positionV relativeFrom="paragraph">
                    <wp:posOffset>0</wp:posOffset>
                  </wp:positionV>
                  <wp:extent cx="21590" cy="9525"/>
                  <wp:effectExtent l="0" t="0" r="0" b="0"/>
                  <wp:wrapNone/>
                  <wp:docPr id="2582" name="图片_6135"/>
                  <wp:cNvGraphicFramePr/>
                  <a:graphic xmlns:a="http://schemas.openxmlformats.org/drawingml/2006/main">
                    <a:graphicData uri="http://schemas.openxmlformats.org/drawingml/2006/picture">
                      <pic:pic xmlns:pic="http://schemas.openxmlformats.org/drawingml/2006/picture">
                        <pic:nvPicPr>
                          <pic:cNvPr id="2582" name="图片_6135"/>
                          <pic:cNvPicPr/>
                        </pic:nvPicPr>
                        <pic:blipFill>
                          <a:blip r:embed="rId87"/>
                          <a:stretch>
                            <a:fillRect/>
                          </a:stretch>
                        </pic:blipFill>
                        <pic:spPr>
                          <a:xfrm>
                            <a:off x="0" y="0"/>
                            <a:ext cx="21590" cy="9525"/>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613516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83" name="textbox16_SpCnt_3783"/>
                  <wp:cNvGraphicFramePr/>
                  <a:graphic xmlns:a="http://schemas.openxmlformats.org/drawingml/2006/main">
                    <a:graphicData uri="http://schemas.openxmlformats.org/drawingml/2006/picture">
                      <pic:pic xmlns:pic="http://schemas.openxmlformats.org/drawingml/2006/picture">
                        <pic:nvPicPr>
                          <pic:cNvPr id="2583" name="textbox16_SpCnt_378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613619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84" name="textbox16_SpCnt_3784"/>
                  <wp:cNvGraphicFramePr/>
                  <a:graphic xmlns:a="http://schemas.openxmlformats.org/drawingml/2006/main">
                    <a:graphicData uri="http://schemas.openxmlformats.org/drawingml/2006/picture">
                      <pic:pic xmlns:pic="http://schemas.openxmlformats.org/drawingml/2006/picture">
                        <pic:nvPicPr>
                          <pic:cNvPr id="2584" name="textbox16_SpCnt_378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613721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85" name="textbox16_SpCnt_3785"/>
                  <wp:cNvGraphicFramePr/>
                  <a:graphic xmlns:a="http://schemas.openxmlformats.org/drawingml/2006/main">
                    <a:graphicData uri="http://schemas.openxmlformats.org/drawingml/2006/picture">
                      <pic:pic xmlns:pic="http://schemas.openxmlformats.org/drawingml/2006/picture">
                        <pic:nvPicPr>
                          <pic:cNvPr id="2585" name="textbox16_SpCnt_378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613824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86" name="textbox16_SpCnt_3786"/>
                  <wp:cNvGraphicFramePr/>
                  <a:graphic xmlns:a="http://schemas.openxmlformats.org/drawingml/2006/main">
                    <a:graphicData uri="http://schemas.openxmlformats.org/drawingml/2006/picture">
                      <pic:pic xmlns:pic="http://schemas.openxmlformats.org/drawingml/2006/picture">
                        <pic:nvPicPr>
                          <pic:cNvPr id="2586" name="textbox16_SpCnt_378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613926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87" name="textbox16_SpCnt_3787"/>
                  <wp:cNvGraphicFramePr/>
                  <a:graphic xmlns:a="http://schemas.openxmlformats.org/drawingml/2006/main">
                    <a:graphicData uri="http://schemas.openxmlformats.org/drawingml/2006/picture">
                      <pic:pic xmlns:pic="http://schemas.openxmlformats.org/drawingml/2006/picture">
                        <pic:nvPicPr>
                          <pic:cNvPr id="2587" name="textbox16_SpCnt_378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614028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88" name="textbox16_SpCnt_3788"/>
                  <wp:cNvGraphicFramePr/>
                  <a:graphic xmlns:a="http://schemas.openxmlformats.org/drawingml/2006/main">
                    <a:graphicData uri="http://schemas.openxmlformats.org/drawingml/2006/picture">
                      <pic:pic xmlns:pic="http://schemas.openxmlformats.org/drawingml/2006/picture">
                        <pic:nvPicPr>
                          <pic:cNvPr id="2588" name="textbox16_SpCnt_378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614131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89" name="textbox16_SpCnt_3789"/>
                  <wp:cNvGraphicFramePr/>
                  <a:graphic xmlns:a="http://schemas.openxmlformats.org/drawingml/2006/main">
                    <a:graphicData uri="http://schemas.openxmlformats.org/drawingml/2006/picture">
                      <pic:pic xmlns:pic="http://schemas.openxmlformats.org/drawingml/2006/picture">
                        <pic:nvPicPr>
                          <pic:cNvPr id="2589" name="textbox16_SpCnt_378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614233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90" name="textbox16_SpCnt_3790"/>
                  <wp:cNvGraphicFramePr/>
                  <a:graphic xmlns:a="http://schemas.openxmlformats.org/drawingml/2006/main">
                    <a:graphicData uri="http://schemas.openxmlformats.org/drawingml/2006/picture">
                      <pic:pic xmlns:pic="http://schemas.openxmlformats.org/drawingml/2006/picture">
                        <pic:nvPicPr>
                          <pic:cNvPr id="2590" name="textbox16_SpCnt_379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614336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91" name="textbox16_SpCnt_3791"/>
                  <wp:cNvGraphicFramePr/>
                  <a:graphic xmlns:a="http://schemas.openxmlformats.org/drawingml/2006/main">
                    <a:graphicData uri="http://schemas.openxmlformats.org/drawingml/2006/picture">
                      <pic:pic xmlns:pic="http://schemas.openxmlformats.org/drawingml/2006/picture">
                        <pic:nvPicPr>
                          <pic:cNvPr id="2591" name="textbox16_SpCnt_379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614438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92" name="textbox16_SpCnt_3792"/>
                  <wp:cNvGraphicFramePr/>
                  <a:graphic xmlns:a="http://schemas.openxmlformats.org/drawingml/2006/main">
                    <a:graphicData uri="http://schemas.openxmlformats.org/drawingml/2006/picture">
                      <pic:pic xmlns:pic="http://schemas.openxmlformats.org/drawingml/2006/picture">
                        <pic:nvPicPr>
                          <pic:cNvPr id="2592" name="textbox16_SpCnt_379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614540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93" name="textbox16_SpCnt_3793"/>
                  <wp:cNvGraphicFramePr/>
                  <a:graphic xmlns:a="http://schemas.openxmlformats.org/drawingml/2006/main">
                    <a:graphicData uri="http://schemas.openxmlformats.org/drawingml/2006/picture">
                      <pic:pic xmlns:pic="http://schemas.openxmlformats.org/drawingml/2006/picture">
                        <pic:nvPicPr>
                          <pic:cNvPr id="2593" name="textbox16_SpCnt_379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614643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94" name="textbox16_SpCnt_3794"/>
                  <wp:cNvGraphicFramePr/>
                  <a:graphic xmlns:a="http://schemas.openxmlformats.org/drawingml/2006/main">
                    <a:graphicData uri="http://schemas.openxmlformats.org/drawingml/2006/picture">
                      <pic:pic xmlns:pic="http://schemas.openxmlformats.org/drawingml/2006/picture">
                        <pic:nvPicPr>
                          <pic:cNvPr id="2594" name="textbox16_SpCnt_379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614745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95" name="textbox16_SpCnt_3795"/>
                  <wp:cNvGraphicFramePr/>
                  <a:graphic xmlns:a="http://schemas.openxmlformats.org/drawingml/2006/main">
                    <a:graphicData uri="http://schemas.openxmlformats.org/drawingml/2006/picture">
                      <pic:pic xmlns:pic="http://schemas.openxmlformats.org/drawingml/2006/picture">
                        <pic:nvPicPr>
                          <pic:cNvPr id="2595" name="textbox16_SpCnt_379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614848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96" name="textbox16_SpCnt_3796"/>
                  <wp:cNvGraphicFramePr/>
                  <a:graphic xmlns:a="http://schemas.openxmlformats.org/drawingml/2006/main">
                    <a:graphicData uri="http://schemas.openxmlformats.org/drawingml/2006/picture">
                      <pic:pic xmlns:pic="http://schemas.openxmlformats.org/drawingml/2006/picture">
                        <pic:nvPicPr>
                          <pic:cNvPr id="2596" name="textbox16_SpCnt_379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614950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97" name="textbox16_SpCnt_3797"/>
                  <wp:cNvGraphicFramePr/>
                  <a:graphic xmlns:a="http://schemas.openxmlformats.org/drawingml/2006/main">
                    <a:graphicData uri="http://schemas.openxmlformats.org/drawingml/2006/picture">
                      <pic:pic xmlns:pic="http://schemas.openxmlformats.org/drawingml/2006/picture">
                        <pic:nvPicPr>
                          <pic:cNvPr id="2597" name="textbox16_SpCnt_379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615052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98" name="textbox16_SpCnt_3798"/>
                  <wp:cNvGraphicFramePr/>
                  <a:graphic xmlns:a="http://schemas.openxmlformats.org/drawingml/2006/main">
                    <a:graphicData uri="http://schemas.openxmlformats.org/drawingml/2006/picture">
                      <pic:pic xmlns:pic="http://schemas.openxmlformats.org/drawingml/2006/picture">
                        <pic:nvPicPr>
                          <pic:cNvPr id="2598" name="textbox16_SpCnt_379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615155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99" name="textbox16_SpCnt_3799"/>
                  <wp:cNvGraphicFramePr/>
                  <a:graphic xmlns:a="http://schemas.openxmlformats.org/drawingml/2006/main">
                    <a:graphicData uri="http://schemas.openxmlformats.org/drawingml/2006/picture">
                      <pic:pic xmlns:pic="http://schemas.openxmlformats.org/drawingml/2006/picture">
                        <pic:nvPicPr>
                          <pic:cNvPr id="2599" name="textbox16_SpCnt_379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615257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00" name="textbox16_SpCnt_3800"/>
                  <wp:cNvGraphicFramePr/>
                  <a:graphic xmlns:a="http://schemas.openxmlformats.org/drawingml/2006/main">
                    <a:graphicData uri="http://schemas.openxmlformats.org/drawingml/2006/picture">
                      <pic:pic xmlns:pic="http://schemas.openxmlformats.org/drawingml/2006/picture">
                        <pic:nvPicPr>
                          <pic:cNvPr id="2600" name="textbox16_SpCnt_380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615360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01" name="textbox16_SpCnt_3801"/>
                  <wp:cNvGraphicFramePr/>
                  <a:graphic xmlns:a="http://schemas.openxmlformats.org/drawingml/2006/main">
                    <a:graphicData uri="http://schemas.openxmlformats.org/drawingml/2006/picture">
                      <pic:pic xmlns:pic="http://schemas.openxmlformats.org/drawingml/2006/picture">
                        <pic:nvPicPr>
                          <pic:cNvPr id="2601" name="textbox16_SpCnt_380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615462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02" name="textbox16_SpCnt_3802"/>
                  <wp:cNvGraphicFramePr/>
                  <a:graphic xmlns:a="http://schemas.openxmlformats.org/drawingml/2006/main">
                    <a:graphicData uri="http://schemas.openxmlformats.org/drawingml/2006/picture">
                      <pic:pic xmlns:pic="http://schemas.openxmlformats.org/drawingml/2006/picture">
                        <pic:nvPicPr>
                          <pic:cNvPr id="2602" name="textbox16_SpCnt_380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615564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03" name="textbox16_SpCnt_3803"/>
                  <wp:cNvGraphicFramePr/>
                  <a:graphic xmlns:a="http://schemas.openxmlformats.org/drawingml/2006/main">
                    <a:graphicData uri="http://schemas.openxmlformats.org/drawingml/2006/picture">
                      <pic:pic xmlns:pic="http://schemas.openxmlformats.org/drawingml/2006/picture">
                        <pic:nvPicPr>
                          <pic:cNvPr id="2603" name="textbox16_SpCnt_380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615667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04" name="textbox16_SpCnt_3804"/>
                  <wp:cNvGraphicFramePr/>
                  <a:graphic xmlns:a="http://schemas.openxmlformats.org/drawingml/2006/main">
                    <a:graphicData uri="http://schemas.openxmlformats.org/drawingml/2006/picture">
                      <pic:pic xmlns:pic="http://schemas.openxmlformats.org/drawingml/2006/picture">
                        <pic:nvPicPr>
                          <pic:cNvPr id="2604" name="textbox16_SpCnt_380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615769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05" name="textbox16_SpCnt_3805"/>
                  <wp:cNvGraphicFramePr/>
                  <a:graphic xmlns:a="http://schemas.openxmlformats.org/drawingml/2006/main">
                    <a:graphicData uri="http://schemas.openxmlformats.org/drawingml/2006/picture">
                      <pic:pic xmlns:pic="http://schemas.openxmlformats.org/drawingml/2006/picture">
                        <pic:nvPicPr>
                          <pic:cNvPr id="2605" name="textbox16_SpCnt_380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615872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06" name="textbox16_SpCnt_3806"/>
                  <wp:cNvGraphicFramePr/>
                  <a:graphic xmlns:a="http://schemas.openxmlformats.org/drawingml/2006/main">
                    <a:graphicData uri="http://schemas.openxmlformats.org/drawingml/2006/picture">
                      <pic:pic xmlns:pic="http://schemas.openxmlformats.org/drawingml/2006/picture">
                        <pic:nvPicPr>
                          <pic:cNvPr id="2606" name="textbox16_SpCnt_380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615974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07" name="textbox16_SpCnt_3807"/>
                  <wp:cNvGraphicFramePr/>
                  <a:graphic xmlns:a="http://schemas.openxmlformats.org/drawingml/2006/main">
                    <a:graphicData uri="http://schemas.openxmlformats.org/drawingml/2006/picture">
                      <pic:pic xmlns:pic="http://schemas.openxmlformats.org/drawingml/2006/picture">
                        <pic:nvPicPr>
                          <pic:cNvPr id="2607" name="textbox16_SpCnt_380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616076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08" name="textbox16_SpCnt_3808"/>
                  <wp:cNvGraphicFramePr/>
                  <a:graphic xmlns:a="http://schemas.openxmlformats.org/drawingml/2006/main">
                    <a:graphicData uri="http://schemas.openxmlformats.org/drawingml/2006/picture">
                      <pic:pic xmlns:pic="http://schemas.openxmlformats.org/drawingml/2006/picture">
                        <pic:nvPicPr>
                          <pic:cNvPr id="2608" name="textbox16_SpCnt_380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6161792" behindDoc="0" locked="0" layoutInCell="1" allowOverlap="1">
                  <wp:simplePos x="0" y="0"/>
                  <wp:positionH relativeFrom="column">
                    <wp:posOffset>6364605</wp:posOffset>
                  </wp:positionH>
                  <wp:positionV relativeFrom="paragraph">
                    <wp:posOffset>0</wp:posOffset>
                  </wp:positionV>
                  <wp:extent cx="21590" cy="9525"/>
                  <wp:effectExtent l="0" t="0" r="0" b="0"/>
                  <wp:wrapNone/>
                  <wp:docPr id="2609" name="图片_5724"/>
                  <wp:cNvGraphicFramePr/>
                  <a:graphic xmlns:a="http://schemas.openxmlformats.org/drawingml/2006/main">
                    <a:graphicData uri="http://schemas.openxmlformats.org/drawingml/2006/picture">
                      <pic:pic xmlns:pic="http://schemas.openxmlformats.org/drawingml/2006/picture">
                        <pic:nvPicPr>
                          <pic:cNvPr id="2609" name="图片_5724"/>
                          <pic:cNvPicPr/>
                        </pic:nvPicPr>
                        <pic:blipFill>
                          <a:blip r:embed="rId87"/>
                          <a:stretch>
                            <a:fillRect/>
                          </a:stretch>
                        </pic:blipFill>
                        <pic:spPr>
                          <a:xfrm>
                            <a:off x="0" y="0"/>
                            <a:ext cx="21590" cy="9525"/>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616281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10" name="textbox16_SpCnt_3809"/>
                  <wp:cNvGraphicFramePr/>
                  <a:graphic xmlns:a="http://schemas.openxmlformats.org/drawingml/2006/main">
                    <a:graphicData uri="http://schemas.openxmlformats.org/drawingml/2006/picture">
                      <pic:pic xmlns:pic="http://schemas.openxmlformats.org/drawingml/2006/picture">
                        <pic:nvPicPr>
                          <pic:cNvPr id="2610" name="textbox16_SpCnt_380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6163840" behindDoc="0" locked="0" layoutInCell="1" allowOverlap="1">
                  <wp:simplePos x="0" y="0"/>
                  <wp:positionH relativeFrom="column">
                    <wp:posOffset>6364605</wp:posOffset>
                  </wp:positionH>
                  <wp:positionV relativeFrom="paragraph">
                    <wp:posOffset>0</wp:posOffset>
                  </wp:positionV>
                  <wp:extent cx="319405" cy="193675"/>
                  <wp:effectExtent l="0" t="0" r="0" b="0"/>
                  <wp:wrapNone/>
                  <wp:docPr id="2611" name="__SpCnt_140"/>
                  <wp:cNvGraphicFramePr/>
                  <a:graphic xmlns:a="http://schemas.openxmlformats.org/drawingml/2006/main">
                    <a:graphicData uri="http://schemas.openxmlformats.org/drawingml/2006/picture">
                      <pic:pic xmlns:pic="http://schemas.openxmlformats.org/drawingml/2006/picture">
                        <pic:nvPicPr>
                          <pic:cNvPr id="2611" name="__SpCnt_140"/>
                          <pic:cNvPicPr/>
                        </pic:nvPicPr>
                        <pic:blipFill>
                          <a:blip r:embed="rId26"/>
                          <a:stretch>
                            <a:fillRect/>
                          </a:stretch>
                        </pic:blipFill>
                        <pic:spPr>
                          <a:xfrm>
                            <a:off x="0" y="0"/>
                            <a:ext cx="319405" cy="193675"/>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616486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12" name="textbox16_SpCnt_3810"/>
                  <wp:cNvGraphicFramePr/>
                  <a:graphic xmlns:a="http://schemas.openxmlformats.org/drawingml/2006/main">
                    <a:graphicData uri="http://schemas.openxmlformats.org/drawingml/2006/picture">
                      <pic:pic xmlns:pic="http://schemas.openxmlformats.org/drawingml/2006/picture">
                        <pic:nvPicPr>
                          <pic:cNvPr id="2612" name="textbox16_SpCnt_381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616588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13" name="textbox16_SpCnt_3811"/>
                  <wp:cNvGraphicFramePr/>
                  <a:graphic xmlns:a="http://schemas.openxmlformats.org/drawingml/2006/main">
                    <a:graphicData uri="http://schemas.openxmlformats.org/drawingml/2006/picture">
                      <pic:pic xmlns:pic="http://schemas.openxmlformats.org/drawingml/2006/picture">
                        <pic:nvPicPr>
                          <pic:cNvPr id="2613" name="textbox16_SpCnt_381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616691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14" name="textbox16_SpCnt_3812"/>
                  <wp:cNvGraphicFramePr/>
                  <a:graphic xmlns:a="http://schemas.openxmlformats.org/drawingml/2006/main">
                    <a:graphicData uri="http://schemas.openxmlformats.org/drawingml/2006/picture">
                      <pic:pic xmlns:pic="http://schemas.openxmlformats.org/drawingml/2006/picture">
                        <pic:nvPicPr>
                          <pic:cNvPr id="2614" name="textbox16_SpCnt_381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616793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15" name="textbox16_SpCnt_3813"/>
                  <wp:cNvGraphicFramePr/>
                  <a:graphic xmlns:a="http://schemas.openxmlformats.org/drawingml/2006/main">
                    <a:graphicData uri="http://schemas.openxmlformats.org/drawingml/2006/picture">
                      <pic:pic xmlns:pic="http://schemas.openxmlformats.org/drawingml/2006/picture">
                        <pic:nvPicPr>
                          <pic:cNvPr id="2615" name="textbox16_SpCnt_381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616896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16" name="textbox16_SpCnt_3814"/>
                  <wp:cNvGraphicFramePr/>
                  <a:graphic xmlns:a="http://schemas.openxmlformats.org/drawingml/2006/main">
                    <a:graphicData uri="http://schemas.openxmlformats.org/drawingml/2006/picture">
                      <pic:pic xmlns:pic="http://schemas.openxmlformats.org/drawingml/2006/picture">
                        <pic:nvPicPr>
                          <pic:cNvPr id="2616" name="textbox16_SpCnt_381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616998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17" name="textbox16_SpCnt_3815"/>
                  <wp:cNvGraphicFramePr/>
                  <a:graphic xmlns:a="http://schemas.openxmlformats.org/drawingml/2006/main">
                    <a:graphicData uri="http://schemas.openxmlformats.org/drawingml/2006/picture">
                      <pic:pic xmlns:pic="http://schemas.openxmlformats.org/drawingml/2006/picture">
                        <pic:nvPicPr>
                          <pic:cNvPr id="2617" name="textbox16_SpCnt_381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6171008" behindDoc="0" locked="0" layoutInCell="1" allowOverlap="1">
                  <wp:simplePos x="0" y="0"/>
                  <wp:positionH relativeFrom="column">
                    <wp:posOffset>6364605</wp:posOffset>
                  </wp:positionH>
                  <wp:positionV relativeFrom="paragraph">
                    <wp:posOffset>0</wp:posOffset>
                  </wp:positionV>
                  <wp:extent cx="21590" cy="9525"/>
                  <wp:effectExtent l="0" t="0" r="0" b="0"/>
                  <wp:wrapNone/>
                  <wp:docPr id="2618" name="图片_6139"/>
                  <wp:cNvGraphicFramePr/>
                  <a:graphic xmlns:a="http://schemas.openxmlformats.org/drawingml/2006/main">
                    <a:graphicData uri="http://schemas.openxmlformats.org/drawingml/2006/picture">
                      <pic:pic xmlns:pic="http://schemas.openxmlformats.org/drawingml/2006/picture">
                        <pic:nvPicPr>
                          <pic:cNvPr id="2618" name="图片_6139"/>
                          <pic:cNvPicPr/>
                        </pic:nvPicPr>
                        <pic:blipFill>
                          <a:blip r:embed="rId87"/>
                          <a:stretch>
                            <a:fillRect/>
                          </a:stretch>
                        </pic:blipFill>
                        <pic:spPr>
                          <a:xfrm>
                            <a:off x="0" y="0"/>
                            <a:ext cx="21590" cy="9525"/>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617203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19" name="textbox16_SpCnt_3816"/>
                  <wp:cNvGraphicFramePr/>
                  <a:graphic xmlns:a="http://schemas.openxmlformats.org/drawingml/2006/main">
                    <a:graphicData uri="http://schemas.openxmlformats.org/drawingml/2006/picture">
                      <pic:pic xmlns:pic="http://schemas.openxmlformats.org/drawingml/2006/picture">
                        <pic:nvPicPr>
                          <pic:cNvPr id="2619" name="textbox16_SpCnt_381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6173056" behindDoc="0" locked="0" layoutInCell="1" allowOverlap="1">
                  <wp:simplePos x="0" y="0"/>
                  <wp:positionH relativeFrom="column">
                    <wp:posOffset>6364605</wp:posOffset>
                  </wp:positionH>
                  <wp:positionV relativeFrom="paragraph">
                    <wp:posOffset>0</wp:posOffset>
                  </wp:positionV>
                  <wp:extent cx="319405" cy="193675"/>
                  <wp:effectExtent l="0" t="0" r="0" b="0"/>
                  <wp:wrapNone/>
                  <wp:docPr id="2620" name="__SpCnt_141"/>
                  <wp:cNvGraphicFramePr/>
                  <a:graphic xmlns:a="http://schemas.openxmlformats.org/drawingml/2006/main">
                    <a:graphicData uri="http://schemas.openxmlformats.org/drawingml/2006/picture">
                      <pic:pic xmlns:pic="http://schemas.openxmlformats.org/drawingml/2006/picture">
                        <pic:nvPicPr>
                          <pic:cNvPr id="2620" name="__SpCnt_141"/>
                          <pic:cNvPicPr/>
                        </pic:nvPicPr>
                        <pic:blipFill>
                          <a:blip r:embed="rId26"/>
                          <a:stretch>
                            <a:fillRect/>
                          </a:stretch>
                        </pic:blipFill>
                        <pic:spPr>
                          <a:xfrm>
                            <a:off x="0" y="0"/>
                            <a:ext cx="319405" cy="193675"/>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617408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21" name="textbox16_SpCnt_3817"/>
                  <wp:cNvGraphicFramePr/>
                  <a:graphic xmlns:a="http://schemas.openxmlformats.org/drawingml/2006/main">
                    <a:graphicData uri="http://schemas.openxmlformats.org/drawingml/2006/picture">
                      <pic:pic xmlns:pic="http://schemas.openxmlformats.org/drawingml/2006/picture">
                        <pic:nvPicPr>
                          <pic:cNvPr id="2621" name="textbox16_SpCnt_381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617510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22" name="textbox16_SpCnt_3818"/>
                  <wp:cNvGraphicFramePr/>
                  <a:graphic xmlns:a="http://schemas.openxmlformats.org/drawingml/2006/main">
                    <a:graphicData uri="http://schemas.openxmlformats.org/drawingml/2006/picture">
                      <pic:pic xmlns:pic="http://schemas.openxmlformats.org/drawingml/2006/picture">
                        <pic:nvPicPr>
                          <pic:cNvPr id="2622" name="textbox16_SpCnt_381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617612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23" name="textbox16_SpCnt_3819"/>
                  <wp:cNvGraphicFramePr/>
                  <a:graphic xmlns:a="http://schemas.openxmlformats.org/drawingml/2006/main">
                    <a:graphicData uri="http://schemas.openxmlformats.org/drawingml/2006/picture">
                      <pic:pic xmlns:pic="http://schemas.openxmlformats.org/drawingml/2006/picture">
                        <pic:nvPicPr>
                          <pic:cNvPr id="2623" name="textbox16_SpCnt_381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6177152" behindDoc="0" locked="0" layoutInCell="1" allowOverlap="1">
                  <wp:simplePos x="0" y="0"/>
                  <wp:positionH relativeFrom="column">
                    <wp:posOffset>6364605</wp:posOffset>
                  </wp:positionH>
                  <wp:positionV relativeFrom="paragraph">
                    <wp:posOffset>0</wp:posOffset>
                  </wp:positionV>
                  <wp:extent cx="21590" cy="23495"/>
                  <wp:effectExtent l="0" t="0" r="16510" b="5080"/>
                  <wp:wrapNone/>
                  <wp:docPr id="2624" name="图片_1_SpCnt_294"/>
                  <wp:cNvGraphicFramePr/>
                  <a:graphic xmlns:a="http://schemas.openxmlformats.org/drawingml/2006/main">
                    <a:graphicData uri="http://schemas.openxmlformats.org/drawingml/2006/picture">
                      <pic:pic xmlns:pic="http://schemas.openxmlformats.org/drawingml/2006/picture">
                        <pic:nvPicPr>
                          <pic:cNvPr id="2624" name="图片_1_SpCnt_294"/>
                          <pic:cNvPicPr/>
                        </pic:nvPicPr>
                        <pic:blipFill>
                          <a:blip r:embed="rId89"/>
                          <a:stretch>
                            <a:fillRect/>
                          </a:stretch>
                        </pic:blipFill>
                        <pic:spPr>
                          <a:xfrm>
                            <a:off x="0" y="0"/>
                            <a:ext cx="21590" cy="23495"/>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617817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25" name="textbox16_SpCnt_3820"/>
                  <wp:cNvGraphicFramePr/>
                  <a:graphic xmlns:a="http://schemas.openxmlformats.org/drawingml/2006/main">
                    <a:graphicData uri="http://schemas.openxmlformats.org/drawingml/2006/picture">
                      <pic:pic xmlns:pic="http://schemas.openxmlformats.org/drawingml/2006/picture">
                        <pic:nvPicPr>
                          <pic:cNvPr id="2625" name="textbox16_SpCnt_382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617920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26" name="textbox16_SpCnt_3821"/>
                  <wp:cNvGraphicFramePr/>
                  <a:graphic xmlns:a="http://schemas.openxmlformats.org/drawingml/2006/main">
                    <a:graphicData uri="http://schemas.openxmlformats.org/drawingml/2006/picture">
                      <pic:pic xmlns:pic="http://schemas.openxmlformats.org/drawingml/2006/picture">
                        <pic:nvPicPr>
                          <pic:cNvPr id="2626" name="textbox16_SpCnt_382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618022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27" name="textbox16_SpCnt_3822"/>
                  <wp:cNvGraphicFramePr/>
                  <a:graphic xmlns:a="http://schemas.openxmlformats.org/drawingml/2006/main">
                    <a:graphicData uri="http://schemas.openxmlformats.org/drawingml/2006/picture">
                      <pic:pic xmlns:pic="http://schemas.openxmlformats.org/drawingml/2006/picture">
                        <pic:nvPicPr>
                          <pic:cNvPr id="2627" name="textbox16_SpCnt_382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618124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28" name="textbox16_SpCnt_3823"/>
                  <wp:cNvGraphicFramePr/>
                  <a:graphic xmlns:a="http://schemas.openxmlformats.org/drawingml/2006/main">
                    <a:graphicData uri="http://schemas.openxmlformats.org/drawingml/2006/picture">
                      <pic:pic xmlns:pic="http://schemas.openxmlformats.org/drawingml/2006/picture">
                        <pic:nvPicPr>
                          <pic:cNvPr id="2628" name="textbox16_SpCnt_382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618227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29" name="textbox16_SpCnt_3824"/>
                  <wp:cNvGraphicFramePr/>
                  <a:graphic xmlns:a="http://schemas.openxmlformats.org/drawingml/2006/main">
                    <a:graphicData uri="http://schemas.openxmlformats.org/drawingml/2006/picture">
                      <pic:pic xmlns:pic="http://schemas.openxmlformats.org/drawingml/2006/picture">
                        <pic:nvPicPr>
                          <pic:cNvPr id="2629" name="textbox16_SpCnt_382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618329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30" name="textbox16_SpCnt_3825"/>
                  <wp:cNvGraphicFramePr/>
                  <a:graphic xmlns:a="http://schemas.openxmlformats.org/drawingml/2006/main">
                    <a:graphicData uri="http://schemas.openxmlformats.org/drawingml/2006/picture">
                      <pic:pic xmlns:pic="http://schemas.openxmlformats.org/drawingml/2006/picture">
                        <pic:nvPicPr>
                          <pic:cNvPr id="2630" name="textbox16_SpCnt_382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618432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31" name="textbox16_SpCnt_3826"/>
                  <wp:cNvGraphicFramePr/>
                  <a:graphic xmlns:a="http://schemas.openxmlformats.org/drawingml/2006/main">
                    <a:graphicData uri="http://schemas.openxmlformats.org/drawingml/2006/picture">
                      <pic:pic xmlns:pic="http://schemas.openxmlformats.org/drawingml/2006/picture">
                        <pic:nvPicPr>
                          <pic:cNvPr id="2631" name="textbox16_SpCnt_382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6185344" behindDoc="0" locked="0" layoutInCell="1" allowOverlap="1">
                  <wp:simplePos x="0" y="0"/>
                  <wp:positionH relativeFrom="column">
                    <wp:posOffset>6364605</wp:posOffset>
                  </wp:positionH>
                  <wp:positionV relativeFrom="paragraph">
                    <wp:posOffset>0</wp:posOffset>
                  </wp:positionV>
                  <wp:extent cx="21590" cy="9525"/>
                  <wp:effectExtent l="0" t="0" r="0" b="0"/>
                  <wp:wrapNone/>
                  <wp:docPr id="2632" name="图片_2447"/>
                  <wp:cNvGraphicFramePr/>
                  <a:graphic xmlns:a="http://schemas.openxmlformats.org/drawingml/2006/main">
                    <a:graphicData uri="http://schemas.openxmlformats.org/drawingml/2006/picture">
                      <pic:pic xmlns:pic="http://schemas.openxmlformats.org/drawingml/2006/picture">
                        <pic:nvPicPr>
                          <pic:cNvPr id="2632" name="图片_2447"/>
                          <pic:cNvPicPr/>
                        </pic:nvPicPr>
                        <pic:blipFill>
                          <a:blip r:embed="rId91"/>
                          <a:stretch>
                            <a:fillRect/>
                          </a:stretch>
                        </pic:blipFill>
                        <pic:spPr>
                          <a:xfrm>
                            <a:off x="0" y="0"/>
                            <a:ext cx="21590" cy="9525"/>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618636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33" name="textbox16_SpCnt_3827"/>
                  <wp:cNvGraphicFramePr/>
                  <a:graphic xmlns:a="http://schemas.openxmlformats.org/drawingml/2006/main">
                    <a:graphicData uri="http://schemas.openxmlformats.org/drawingml/2006/picture">
                      <pic:pic xmlns:pic="http://schemas.openxmlformats.org/drawingml/2006/picture">
                        <pic:nvPicPr>
                          <pic:cNvPr id="2633" name="textbox16_SpCnt_382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618739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34" name="textbox16_SpCnt_3828"/>
                  <wp:cNvGraphicFramePr/>
                  <a:graphic xmlns:a="http://schemas.openxmlformats.org/drawingml/2006/main">
                    <a:graphicData uri="http://schemas.openxmlformats.org/drawingml/2006/picture">
                      <pic:pic xmlns:pic="http://schemas.openxmlformats.org/drawingml/2006/picture">
                        <pic:nvPicPr>
                          <pic:cNvPr id="2634" name="textbox16_SpCnt_382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618841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35" name="textbox16_SpCnt_3829"/>
                  <wp:cNvGraphicFramePr/>
                  <a:graphic xmlns:a="http://schemas.openxmlformats.org/drawingml/2006/main">
                    <a:graphicData uri="http://schemas.openxmlformats.org/drawingml/2006/picture">
                      <pic:pic xmlns:pic="http://schemas.openxmlformats.org/drawingml/2006/picture">
                        <pic:nvPicPr>
                          <pic:cNvPr id="2635" name="textbox16_SpCnt_382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618944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36" name="textbox16_SpCnt_3830"/>
                  <wp:cNvGraphicFramePr/>
                  <a:graphic xmlns:a="http://schemas.openxmlformats.org/drawingml/2006/main">
                    <a:graphicData uri="http://schemas.openxmlformats.org/drawingml/2006/picture">
                      <pic:pic xmlns:pic="http://schemas.openxmlformats.org/drawingml/2006/picture">
                        <pic:nvPicPr>
                          <pic:cNvPr id="2636" name="textbox16_SpCnt_383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619046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37" name="textbox16_SpCnt_3831"/>
                  <wp:cNvGraphicFramePr/>
                  <a:graphic xmlns:a="http://schemas.openxmlformats.org/drawingml/2006/main">
                    <a:graphicData uri="http://schemas.openxmlformats.org/drawingml/2006/picture">
                      <pic:pic xmlns:pic="http://schemas.openxmlformats.org/drawingml/2006/picture">
                        <pic:nvPicPr>
                          <pic:cNvPr id="2637" name="textbox16_SpCnt_383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619148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38" name="textbox16_SpCnt_3832"/>
                  <wp:cNvGraphicFramePr/>
                  <a:graphic xmlns:a="http://schemas.openxmlformats.org/drawingml/2006/main">
                    <a:graphicData uri="http://schemas.openxmlformats.org/drawingml/2006/picture">
                      <pic:pic xmlns:pic="http://schemas.openxmlformats.org/drawingml/2006/picture">
                        <pic:nvPicPr>
                          <pic:cNvPr id="2638" name="textbox16_SpCnt_383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619251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39" name="textbox16_SpCnt_3833"/>
                  <wp:cNvGraphicFramePr/>
                  <a:graphic xmlns:a="http://schemas.openxmlformats.org/drawingml/2006/main">
                    <a:graphicData uri="http://schemas.openxmlformats.org/drawingml/2006/picture">
                      <pic:pic xmlns:pic="http://schemas.openxmlformats.org/drawingml/2006/picture">
                        <pic:nvPicPr>
                          <pic:cNvPr id="2639" name="textbox16_SpCnt_383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619353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40" name="textbox16_SpCnt_3834"/>
                  <wp:cNvGraphicFramePr/>
                  <a:graphic xmlns:a="http://schemas.openxmlformats.org/drawingml/2006/main">
                    <a:graphicData uri="http://schemas.openxmlformats.org/drawingml/2006/picture">
                      <pic:pic xmlns:pic="http://schemas.openxmlformats.org/drawingml/2006/picture">
                        <pic:nvPicPr>
                          <pic:cNvPr id="2640" name="textbox16_SpCnt_383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619456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41" name="textbox16_SpCnt_3835"/>
                  <wp:cNvGraphicFramePr/>
                  <a:graphic xmlns:a="http://schemas.openxmlformats.org/drawingml/2006/main">
                    <a:graphicData uri="http://schemas.openxmlformats.org/drawingml/2006/picture">
                      <pic:pic xmlns:pic="http://schemas.openxmlformats.org/drawingml/2006/picture">
                        <pic:nvPicPr>
                          <pic:cNvPr id="2641" name="textbox16_SpCnt_383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619558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42" name="textbox16_SpCnt_3836"/>
                  <wp:cNvGraphicFramePr/>
                  <a:graphic xmlns:a="http://schemas.openxmlformats.org/drawingml/2006/main">
                    <a:graphicData uri="http://schemas.openxmlformats.org/drawingml/2006/picture">
                      <pic:pic xmlns:pic="http://schemas.openxmlformats.org/drawingml/2006/picture">
                        <pic:nvPicPr>
                          <pic:cNvPr id="2642" name="textbox16_SpCnt_383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619660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43" name="textbox16_SpCnt_3837"/>
                  <wp:cNvGraphicFramePr/>
                  <a:graphic xmlns:a="http://schemas.openxmlformats.org/drawingml/2006/main">
                    <a:graphicData uri="http://schemas.openxmlformats.org/drawingml/2006/picture">
                      <pic:pic xmlns:pic="http://schemas.openxmlformats.org/drawingml/2006/picture">
                        <pic:nvPicPr>
                          <pic:cNvPr id="2643" name="textbox16_SpCnt_383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619763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44" name="textbox16_SpCnt_3838"/>
                  <wp:cNvGraphicFramePr/>
                  <a:graphic xmlns:a="http://schemas.openxmlformats.org/drawingml/2006/main">
                    <a:graphicData uri="http://schemas.openxmlformats.org/drawingml/2006/picture">
                      <pic:pic xmlns:pic="http://schemas.openxmlformats.org/drawingml/2006/picture">
                        <pic:nvPicPr>
                          <pic:cNvPr id="2644" name="textbox16_SpCnt_383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619865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45" name="textbox16_SpCnt_3839"/>
                  <wp:cNvGraphicFramePr/>
                  <a:graphic xmlns:a="http://schemas.openxmlformats.org/drawingml/2006/main">
                    <a:graphicData uri="http://schemas.openxmlformats.org/drawingml/2006/picture">
                      <pic:pic xmlns:pic="http://schemas.openxmlformats.org/drawingml/2006/picture">
                        <pic:nvPicPr>
                          <pic:cNvPr id="2645" name="textbox16_SpCnt_383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619968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46" name="textbox16_SpCnt_3840"/>
                  <wp:cNvGraphicFramePr/>
                  <a:graphic xmlns:a="http://schemas.openxmlformats.org/drawingml/2006/main">
                    <a:graphicData uri="http://schemas.openxmlformats.org/drawingml/2006/picture">
                      <pic:pic xmlns:pic="http://schemas.openxmlformats.org/drawingml/2006/picture">
                        <pic:nvPicPr>
                          <pic:cNvPr id="2646" name="textbox16_SpCnt_384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620070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47" name="textbox16_SpCnt_3841"/>
                  <wp:cNvGraphicFramePr/>
                  <a:graphic xmlns:a="http://schemas.openxmlformats.org/drawingml/2006/main">
                    <a:graphicData uri="http://schemas.openxmlformats.org/drawingml/2006/picture">
                      <pic:pic xmlns:pic="http://schemas.openxmlformats.org/drawingml/2006/picture">
                        <pic:nvPicPr>
                          <pic:cNvPr id="2647" name="textbox16_SpCnt_384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620172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48" name="textbox16_SpCnt_3842"/>
                  <wp:cNvGraphicFramePr/>
                  <a:graphic xmlns:a="http://schemas.openxmlformats.org/drawingml/2006/main">
                    <a:graphicData uri="http://schemas.openxmlformats.org/drawingml/2006/picture">
                      <pic:pic xmlns:pic="http://schemas.openxmlformats.org/drawingml/2006/picture">
                        <pic:nvPicPr>
                          <pic:cNvPr id="2648" name="textbox16_SpCnt_384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620275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49" name="textbox16_SpCnt_3843"/>
                  <wp:cNvGraphicFramePr/>
                  <a:graphic xmlns:a="http://schemas.openxmlformats.org/drawingml/2006/main">
                    <a:graphicData uri="http://schemas.openxmlformats.org/drawingml/2006/picture">
                      <pic:pic xmlns:pic="http://schemas.openxmlformats.org/drawingml/2006/picture">
                        <pic:nvPicPr>
                          <pic:cNvPr id="2649" name="textbox16_SpCnt_384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620377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50" name="textbox16_SpCnt_3844"/>
                  <wp:cNvGraphicFramePr/>
                  <a:graphic xmlns:a="http://schemas.openxmlformats.org/drawingml/2006/main">
                    <a:graphicData uri="http://schemas.openxmlformats.org/drawingml/2006/picture">
                      <pic:pic xmlns:pic="http://schemas.openxmlformats.org/drawingml/2006/picture">
                        <pic:nvPicPr>
                          <pic:cNvPr id="2650" name="textbox16_SpCnt_384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620480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51" name="textbox16_SpCnt_3845"/>
                  <wp:cNvGraphicFramePr/>
                  <a:graphic xmlns:a="http://schemas.openxmlformats.org/drawingml/2006/main">
                    <a:graphicData uri="http://schemas.openxmlformats.org/drawingml/2006/picture">
                      <pic:pic xmlns:pic="http://schemas.openxmlformats.org/drawingml/2006/picture">
                        <pic:nvPicPr>
                          <pic:cNvPr id="2651" name="textbox16_SpCnt_384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620582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52" name="textbox16_SpCnt_3846"/>
                  <wp:cNvGraphicFramePr/>
                  <a:graphic xmlns:a="http://schemas.openxmlformats.org/drawingml/2006/main">
                    <a:graphicData uri="http://schemas.openxmlformats.org/drawingml/2006/picture">
                      <pic:pic xmlns:pic="http://schemas.openxmlformats.org/drawingml/2006/picture">
                        <pic:nvPicPr>
                          <pic:cNvPr id="2652" name="textbox16_SpCnt_384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620684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53" name="textbox16_SpCnt_3847"/>
                  <wp:cNvGraphicFramePr/>
                  <a:graphic xmlns:a="http://schemas.openxmlformats.org/drawingml/2006/main">
                    <a:graphicData uri="http://schemas.openxmlformats.org/drawingml/2006/picture">
                      <pic:pic xmlns:pic="http://schemas.openxmlformats.org/drawingml/2006/picture">
                        <pic:nvPicPr>
                          <pic:cNvPr id="2653" name="textbox16_SpCnt_384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620787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54" name="textbox16_SpCnt_3848"/>
                  <wp:cNvGraphicFramePr/>
                  <a:graphic xmlns:a="http://schemas.openxmlformats.org/drawingml/2006/main">
                    <a:graphicData uri="http://schemas.openxmlformats.org/drawingml/2006/picture">
                      <pic:pic xmlns:pic="http://schemas.openxmlformats.org/drawingml/2006/picture">
                        <pic:nvPicPr>
                          <pic:cNvPr id="2654" name="textbox16_SpCnt_384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620889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55" name="textbox16_SpCnt_3849"/>
                  <wp:cNvGraphicFramePr/>
                  <a:graphic xmlns:a="http://schemas.openxmlformats.org/drawingml/2006/main">
                    <a:graphicData uri="http://schemas.openxmlformats.org/drawingml/2006/picture">
                      <pic:pic xmlns:pic="http://schemas.openxmlformats.org/drawingml/2006/picture">
                        <pic:nvPicPr>
                          <pic:cNvPr id="2655" name="textbox16_SpCnt_384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620992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56" name="textbox16_SpCnt_3850"/>
                  <wp:cNvGraphicFramePr/>
                  <a:graphic xmlns:a="http://schemas.openxmlformats.org/drawingml/2006/main">
                    <a:graphicData uri="http://schemas.openxmlformats.org/drawingml/2006/picture">
                      <pic:pic xmlns:pic="http://schemas.openxmlformats.org/drawingml/2006/picture">
                        <pic:nvPicPr>
                          <pic:cNvPr id="2656" name="textbox16_SpCnt_385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621094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57" name="textbox16_SpCnt_3851"/>
                  <wp:cNvGraphicFramePr/>
                  <a:graphic xmlns:a="http://schemas.openxmlformats.org/drawingml/2006/main">
                    <a:graphicData uri="http://schemas.openxmlformats.org/drawingml/2006/picture">
                      <pic:pic xmlns:pic="http://schemas.openxmlformats.org/drawingml/2006/picture">
                        <pic:nvPicPr>
                          <pic:cNvPr id="2657" name="textbox16_SpCnt_385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621196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58" name="textbox16_SpCnt_3852"/>
                  <wp:cNvGraphicFramePr/>
                  <a:graphic xmlns:a="http://schemas.openxmlformats.org/drawingml/2006/main">
                    <a:graphicData uri="http://schemas.openxmlformats.org/drawingml/2006/picture">
                      <pic:pic xmlns:pic="http://schemas.openxmlformats.org/drawingml/2006/picture">
                        <pic:nvPicPr>
                          <pic:cNvPr id="2658" name="textbox16_SpCnt_385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621299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59" name="textbox16_SpCnt_3853"/>
                  <wp:cNvGraphicFramePr/>
                  <a:graphic xmlns:a="http://schemas.openxmlformats.org/drawingml/2006/main">
                    <a:graphicData uri="http://schemas.openxmlformats.org/drawingml/2006/picture">
                      <pic:pic xmlns:pic="http://schemas.openxmlformats.org/drawingml/2006/picture">
                        <pic:nvPicPr>
                          <pic:cNvPr id="2659" name="textbox16_SpCnt_385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621401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60" name="textbox16_SpCnt_3854"/>
                  <wp:cNvGraphicFramePr/>
                  <a:graphic xmlns:a="http://schemas.openxmlformats.org/drawingml/2006/main">
                    <a:graphicData uri="http://schemas.openxmlformats.org/drawingml/2006/picture">
                      <pic:pic xmlns:pic="http://schemas.openxmlformats.org/drawingml/2006/picture">
                        <pic:nvPicPr>
                          <pic:cNvPr id="2660" name="textbox16_SpCnt_385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621504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61" name="textbox16_SpCnt_3855"/>
                  <wp:cNvGraphicFramePr/>
                  <a:graphic xmlns:a="http://schemas.openxmlformats.org/drawingml/2006/main">
                    <a:graphicData uri="http://schemas.openxmlformats.org/drawingml/2006/picture">
                      <pic:pic xmlns:pic="http://schemas.openxmlformats.org/drawingml/2006/picture">
                        <pic:nvPicPr>
                          <pic:cNvPr id="2661" name="textbox16_SpCnt_385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621606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62" name="textbox16_SpCnt_3856"/>
                  <wp:cNvGraphicFramePr/>
                  <a:graphic xmlns:a="http://schemas.openxmlformats.org/drawingml/2006/main">
                    <a:graphicData uri="http://schemas.openxmlformats.org/drawingml/2006/picture">
                      <pic:pic xmlns:pic="http://schemas.openxmlformats.org/drawingml/2006/picture">
                        <pic:nvPicPr>
                          <pic:cNvPr id="2662" name="textbox16_SpCnt_385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621708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63" name="textbox16_SpCnt_3857"/>
                  <wp:cNvGraphicFramePr/>
                  <a:graphic xmlns:a="http://schemas.openxmlformats.org/drawingml/2006/main">
                    <a:graphicData uri="http://schemas.openxmlformats.org/drawingml/2006/picture">
                      <pic:pic xmlns:pic="http://schemas.openxmlformats.org/drawingml/2006/picture">
                        <pic:nvPicPr>
                          <pic:cNvPr id="2663" name="textbox16_SpCnt_385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621811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64" name="textbox16_SpCnt_3858"/>
                  <wp:cNvGraphicFramePr/>
                  <a:graphic xmlns:a="http://schemas.openxmlformats.org/drawingml/2006/main">
                    <a:graphicData uri="http://schemas.openxmlformats.org/drawingml/2006/picture">
                      <pic:pic xmlns:pic="http://schemas.openxmlformats.org/drawingml/2006/picture">
                        <pic:nvPicPr>
                          <pic:cNvPr id="2664" name="textbox16_SpCnt_385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621913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65" name="textbox16_SpCnt_3859"/>
                  <wp:cNvGraphicFramePr/>
                  <a:graphic xmlns:a="http://schemas.openxmlformats.org/drawingml/2006/main">
                    <a:graphicData uri="http://schemas.openxmlformats.org/drawingml/2006/picture">
                      <pic:pic xmlns:pic="http://schemas.openxmlformats.org/drawingml/2006/picture">
                        <pic:nvPicPr>
                          <pic:cNvPr id="2665" name="textbox16_SpCnt_385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622016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66" name="textbox16_SpCnt_3860"/>
                  <wp:cNvGraphicFramePr/>
                  <a:graphic xmlns:a="http://schemas.openxmlformats.org/drawingml/2006/main">
                    <a:graphicData uri="http://schemas.openxmlformats.org/drawingml/2006/picture">
                      <pic:pic xmlns:pic="http://schemas.openxmlformats.org/drawingml/2006/picture">
                        <pic:nvPicPr>
                          <pic:cNvPr id="2666" name="textbox16_SpCnt_386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622118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67" name="textbox16_SpCnt_3861"/>
                  <wp:cNvGraphicFramePr/>
                  <a:graphic xmlns:a="http://schemas.openxmlformats.org/drawingml/2006/main">
                    <a:graphicData uri="http://schemas.openxmlformats.org/drawingml/2006/picture">
                      <pic:pic xmlns:pic="http://schemas.openxmlformats.org/drawingml/2006/picture">
                        <pic:nvPicPr>
                          <pic:cNvPr id="2667" name="textbox16_SpCnt_386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622220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68" name="textbox16_SpCnt_3862"/>
                  <wp:cNvGraphicFramePr/>
                  <a:graphic xmlns:a="http://schemas.openxmlformats.org/drawingml/2006/main">
                    <a:graphicData uri="http://schemas.openxmlformats.org/drawingml/2006/picture">
                      <pic:pic xmlns:pic="http://schemas.openxmlformats.org/drawingml/2006/picture">
                        <pic:nvPicPr>
                          <pic:cNvPr id="2668" name="textbox16_SpCnt_386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622323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59" name="textbox16_SpCnt_3863"/>
                  <wp:cNvGraphicFramePr/>
                  <a:graphic xmlns:a="http://schemas.openxmlformats.org/drawingml/2006/main">
                    <a:graphicData uri="http://schemas.openxmlformats.org/drawingml/2006/picture">
                      <pic:pic xmlns:pic="http://schemas.openxmlformats.org/drawingml/2006/picture">
                        <pic:nvPicPr>
                          <pic:cNvPr id="1759" name="textbox16_SpCnt_386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622425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60" name="textbox16_SpCnt_3864"/>
                  <wp:cNvGraphicFramePr/>
                  <a:graphic xmlns:a="http://schemas.openxmlformats.org/drawingml/2006/main">
                    <a:graphicData uri="http://schemas.openxmlformats.org/drawingml/2006/picture">
                      <pic:pic xmlns:pic="http://schemas.openxmlformats.org/drawingml/2006/picture">
                        <pic:nvPicPr>
                          <pic:cNvPr id="1760" name="textbox16_SpCnt_386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622528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61" name="textbox16_SpCnt_3865"/>
                  <wp:cNvGraphicFramePr/>
                  <a:graphic xmlns:a="http://schemas.openxmlformats.org/drawingml/2006/main">
                    <a:graphicData uri="http://schemas.openxmlformats.org/drawingml/2006/picture">
                      <pic:pic xmlns:pic="http://schemas.openxmlformats.org/drawingml/2006/picture">
                        <pic:nvPicPr>
                          <pic:cNvPr id="1761" name="textbox16_SpCnt_386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622630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62" name="textbox16_SpCnt_3866"/>
                  <wp:cNvGraphicFramePr/>
                  <a:graphic xmlns:a="http://schemas.openxmlformats.org/drawingml/2006/main">
                    <a:graphicData uri="http://schemas.openxmlformats.org/drawingml/2006/picture">
                      <pic:pic xmlns:pic="http://schemas.openxmlformats.org/drawingml/2006/picture">
                        <pic:nvPicPr>
                          <pic:cNvPr id="1762" name="textbox16_SpCnt_386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622732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63" name="textbox16_SpCnt_3867"/>
                  <wp:cNvGraphicFramePr/>
                  <a:graphic xmlns:a="http://schemas.openxmlformats.org/drawingml/2006/main">
                    <a:graphicData uri="http://schemas.openxmlformats.org/drawingml/2006/picture">
                      <pic:pic xmlns:pic="http://schemas.openxmlformats.org/drawingml/2006/picture">
                        <pic:nvPicPr>
                          <pic:cNvPr id="1763" name="textbox16_SpCnt_386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622835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64" name="textbox16_SpCnt_3868"/>
                  <wp:cNvGraphicFramePr/>
                  <a:graphic xmlns:a="http://schemas.openxmlformats.org/drawingml/2006/main">
                    <a:graphicData uri="http://schemas.openxmlformats.org/drawingml/2006/picture">
                      <pic:pic xmlns:pic="http://schemas.openxmlformats.org/drawingml/2006/picture">
                        <pic:nvPicPr>
                          <pic:cNvPr id="1764" name="textbox16_SpCnt_386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622937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65" name="textbox16_SpCnt_3869"/>
                  <wp:cNvGraphicFramePr/>
                  <a:graphic xmlns:a="http://schemas.openxmlformats.org/drawingml/2006/main">
                    <a:graphicData uri="http://schemas.openxmlformats.org/drawingml/2006/picture">
                      <pic:pic xmlns:pic="http://schemas.openxmlformats.org/drawingml/2006/picture">
                        <pic:nvPicPr>
                          <pic:cNvPr id="1765" name="textbox16_SpCnt_386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623040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66" name="textbox16_SpCnt_3870"/>
                  <wp:cNvGraphicFramePr/>
                  <a:graphic xmlns:a="http://schemas.openxmlformats.org/drawingml/2006/main">
                    <a:graphicData uri="http://schemas.openxmlformats.org/drawingml/2006/picture">
                      <pic:pic xmlns:pic="http://schemas.openxmlformats.org/drawingml/2006/picture">
                        <pic:nvPicPr>
                          <pic:cNvPr id="1766" name="textbox16_SpCnt_387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623142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67" name="textbox16_SpCnt_3871"/>
                  <wp:cNvGraphicFramePr/>
                  <a:graphic xmlns:a="http://schemas.openxmlformats.org/drawingml/2006/main">
                    <a:graphicData uri="http://schemas.openxmlformats.org/drawingml/2006/picture">
                      <pic:pic xmlns:pic="http://schemas.openxmlformats.org/drawingml/2006/picture">
                        <pic:nvPicPr>
                          <pic:cNvPr id="1767" name="textbox16_SpCnt_387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623244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68" name="textbox16_SpCnt_3872"/>
                  <wp:cNvGraphicFramePr/>
                  <a:graphic xmlns:a="http://schemas.openxmlformats.org/drawingml/2006/main">
                    <a:graphicData uri="http://schemas.openxmlformats.org/drawingml/2006/picture">
                      <pic:pic xmlns:pic="http://schemas.openxmlformats.org/drawingml/2006/picture">
                        <pic:nvPicPr>
                          <pic:cNvPr id="1768" name="textbox16_SpCnt_387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623347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69" name="textbox16_SpCnt_3873"/>
                  <wp:cNvGraphicFramePr/>
                  <a:graphic xmlns:a="http://schemas.openxmlformats.org/drawingml/2006/main">
                    <a:graphicData uri="http://schemas.openxmlformats.org/drawingml/2006/picture">
                      <pic:pic xmlns:pic="http://schemas.openxmlformats.org/drawingml/2006/picture">
                        <pic:nvPicPr>
                          <pic:cNvPr id="1769" name="textbox16_SpCnt_387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623449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70" name="textbox16_SpCnt_3874"/>
                  <wp:cNvGraphicFramePr/>
                  <a:graphic xmlns:a="http://schemas.openxmlformats.org/drawingml/2006/main">
                    <a:graphicData uri="http://schemas.openxmlformats.org/drawingml/2006/picture">
                      <pic:pic xmlns:pic="http://schemas.openxmlformats.org/drawingml/2006/picture">
                        <pic:nvPicPr>
                          <pic:cNvPr id="1770" name="textbox16_SpCnt_387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623552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71" name="textbox16_SpCnt_3875"/>
                  <wp:cNvGraphicFramePr/>
                  <a:graphic xmlns:a="http://schemas.openxmlformats.org/drawingml/2006/main">
                    <a:graphicData uri="http://schemas.openxmlformats.org/drawingml/2006/picture">
                      <pic:pic xmlns:pic="http://schemas.openxmlformats.org/drawingml/2006/picture">
                        <pic:nvPicPr>
                          <pic:cNvPr id="1771" name="textbox16_SpCnt_387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623654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72" name="textbox16_SpCnt_3876"/>
                  <wp:cNvGraphicFramePr/>
                  <a:graphic xmlns:a="http://schemas.openxmlformats.org/drawingml/2006/main">
                    <a:graphicData uri="http://schemas.openxmlformats.org/drawingml/2006/picture">
                      <pic:pic xmlns:pic="http://schemas.openxmlformats.org/drawingml/2006/picture">
                        <pic:nvPicPr>
                          <pic:cNvPr id="1772" name="textbox16_SpCnt_387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623756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73" name="textbox16_SpCnt_3877"/>
                  <wp:cNvGraphicFramePr/>
                  <a:graphic xmlns:a="http://schemas.openxmlformats.org/drawingml/2006/main">
                    <a:graphicData uri="http://schemas.openxmlformats.org/drawingml/2006/picture">
                      <pic:pic xmlns:pic="http://schemas.openxmlformats.org/drawingml/2006/picture">
                        <pic:nvPicPr>
                          <pic:cNvPr id="1773" name="textbox16_SpCnt_387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623859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74" name="textbox16_SpCnt_3878"/>
                  <wp:cNvGraphicFramePr/>
                  <a:graphic xmlns:a="http://schemas.openxmlformats.org/drawingml/2006/main">
                    <a:graphicData uri="http://schemas.openxmlformats.org/drawingml/2006/picture">
                      <pic:pic xmlns:pic="http://schemas.openxmlformats.org/drawingml/2006/picture">
                        <pic:nvPicPr>
                          <pic:cNvPr id="1774" name="textbox16_SpCnt_387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623961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75" name="textbox16_SpCnt_3879"/>
                  <wp:cNvGraphicFramePr/>
                  <a:graphic xmlns:a="http://schemas.openxmlformats.org/drawingml/2006/main">
                    <a:graphicData uri="http://schemas.openxmlformats.org/drawingml/2006/picture">
                      <pic:pic xmlns:pic="http://schemas.openxmlformats.org/drawingml/2006/picture">
                        <pic:nvPicPr>
                          <pic:cNvPr id="1775" name="textbox16_SpCnt_387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624064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76" name="textbox16_SpCnt_3880"/>
                  <wp:cNvGraphicFramePr/>
                  <a:graphic xmlns:a="http://schemas.openxmlformats.org/drawingml/2006/main">
                    <a:graphicData uri="http://schemas.openxmlformats.org/drawingml/2006/picture">
                      <pic:pic xmlns:pic="http://schemas.openxmlformats.org/drawingml/2006/picture">
                        <pic:nvPicPr>
                          <pic:cNvPr id="1776" name="textbox16_SpCnt_388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624166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77" name="textbox16_SpCnt_3881"/>
                  <wp:cNvGraphicFramePr/>
                  <a:graphic xmlns:a="http://schemas.openxmlformats.org/drawingml/2006/main">
                    <a:graphicData uri="http://schemas.openxmlformats.org/drawingml/2006/picture">
                      <pic:pic xmlns:pic="http://schemas.openxmlformats.org/drawingml/2006/picture">
                        <pic:nvPicPr>
                          <pic:cNvPr id="1777" name="textbox16_SpCnt_388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624268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78" name="textbox16_SpCnt_3882"/>
                  <wp:cNvGraphicFramePr/>
                  <a:graphic xmlns:a="http://schemas.openxmlformats.org/drawingml/2006/main">
                    <a:graphicData uri="http://schemas.openxmlformats.org/drawingml/2006/picture">
                      <pic:pic xmlns:pic="http://schemas.openxmlformats.org/drawingml/2006/picture">
                        <pic:nvPicPr>
                          <pic:cNvPr id="1778" name="textbox16_SpCnt_388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624371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79" name="textbox16_SpCnt_3883"/>
                  <wp:cNvGraphicFramePr/>
                  <a:graphic xmlns:a="http://schemas.openxmlformats.org/drawingml/2006/main">
                    <a:graphicData uri="http://schemas.openxmlformats.org/drawingml/2006/picture">
                      <pic:pic xmlns:pic="http://schemas.openxmlformats.org/drawingml/2006/picture">
                        <pic:nvPicPr>
                          <pic:cNvPr id="1779" name="textbox16_SpCnt_388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6244736" behindDoc="0" locked="0" layoutInCell="1" allowOverlap="1">
                  <wp:simplePos x="0" y="0"/>
                  <wp:positionH relativeFrom="column">
                    <wp:posOffset>6364605</wp:posOffset>
                  </wp:positionH>
                  <wp:positionV relativeFrom="paragraph">
                    <wp:posOffset>0</wp:posOffset>
                  </wp:positionV>
                  <wp:extent cx="319405" cy="193675"/>
                  <wp:effectExtent l="0" t="0" r="0" b="0"/>
                  <wp:wrapNone/>
                  <wp:docPr id="1780" name="__SpCnt_142"/>
                  <wp:cNvGraphicFramePr/>
                  <a:graphic xmlns:a="http://schemas.openxmlformats.org/drawingml/2006/main">
                    <a:graphicData uri="http://schemas.openxmlformats.org/drawingml/2006/picture">
                      <pic:pic xmlns:pic="http://schemas.openxmlformats.org/drawingml/2006/picture">
                        <pic:nvPicPr>
                          <pic:cNvPr id="1780" name="__SpCnt_142"/>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624576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81" name="textbox16_SpCnt_3884"/>
                  <wp:cNvGraphicFramePr/>
                  <a:graphic xmlns:a="http://schemas.openxmlformats.org/drawingml/2006/main">
                    <a:graphicData uri="http://schemas.openxmlformats.org/drawingml/2006/picture">
                      <pic:pic xmlns:pic="http://schemas.openxmlformats.org/drawingml/2006/picture">
                        <pic:nvPicPr>
                          <pic:cNvPr id="1781" name="textbox16_SpCnt_388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624678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82" name="textbox16_SpCnt_3885"/>
                  <wp:cNvGraphicFramePr/>
                  <a:graphic xmlns:a="http://schemas.openxmlformats.org/drawingml/2006/main">
                    <a:graphicData uri="http://schemas.openxmlformats.org/drawingml/2006/picture">
                      <pic:pic xmlns:pic="http://schemas.openxmlformats.org/drawingml/2006/picture">
                        <pic:nvPicPr>
                          <pic:cNvPr id="1782" name="textbox16_SpCnt_388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624780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83" name="textbox16_SpCnt_3886"/>
                  <wp:cNvGraphicFramePr/>
                  <a:graphic xmlns:a="http://schemas.openxmlformats.org/drawingml/2006/main">
                    <a:graphicData uri="http://schemas.openxmlformats.org/drawingml/2006/picture">
                      <pic:pic xmlns:pic="http://schemas.openxmlformats.org/drawingml/2006/picture">
                        <pic:nvPicPr>
                          <pic:cNvPr id="1783" name="textbox16_SpCnt_388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624883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84" name="textbox16_SpCnt_3887"/>
                  <wp:cNvGraphicFramePr/>
                  <a:graphic xmlns:a="http://schemas.openxmlformats.org/drawingml/2006/main">
                    <a:graphicData uri="http://schemas.openxmlformats.org/drawingml/2006/picture">
                      <pic:pic xmlns:pic="http://schemas.openxmlformats.org/drawingml/2006/picture">
                        <pic:nvPicPr>
                          <pic:cNvPr id="1784" name="textbox16_SpCnt_388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624985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85" name="textbox16_SpCnt_3888"/>
                  <wp:cNvGraphicFramePr/>
                  <a:graphic xmlns:a="http://schemas.openxmlformats.org/drawingml/2006/main">
                    <a:graphicData uri="http://schemas.openxmlformats.org/drawingml/2006/picture">
                      <pic:pic xmlns:pic="http://schemas.openxmlformats.org/drawingml/2006/picture">
                        <pic:nvPicPr>
                          <pic:cNvPr id="1785" name="textbox16_SpCnt_388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625088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86" name="textbox16_SpCnt_3889"/>
                  <wp:cNvGraphicFramePr/>
                  <a:graphic xmlns:a="http://schemas.openxmlformats.org/drawingml/2006/main">
                    <a:graphicData uri="http://schemas.openxmlformats.org/drawingml/2006/picture">
                      <pic:pic xmlns:pic="http://schemas.openxmlformats.org/drawingml/2006/picture">
                        <pic:nvPicPr>
                          <pic:cNvPr id="1786" name="textbox16_SpCnt_388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625190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87" name="textbox16_SpCnt_3890"/>
                  <wp:cNvGraphicFramePr/>
                  <a:graphic xmlns:a="http://schemas.openxmlformats.org/drawingml/2006/main">
                    <a:graphicData uri="http://schemas.openxmlformats.org/drawingml/2006/picture">
                      <pic:pic xmlns:pic="http://schemas.openxmlformats.org/drawingml/2006/picture">
                        <pic:nvPicPr>
                          <pic:cNvPr id="1787" name="textbox16_SpCnt_389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625292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88" name="textbox16_SpCnt_3891"/>
                  <wp:cNvGraphicFramePr/>
                  <a:graphic xmlns:a="http://schemas.openxmlformats.org/drawingml/2006/main">
                    <a:graphicData uri="http://schemas.openxmlformats.org/drawingml/2006/picture">
                      <pic:pic xmlns:pic="http://schemas.openxmlformats.org/drawingml/2006/picture">
                        <pic:nvPicPr>
                          <pic:cNvPr id="1788" name="textbox16_SpCnt_389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625395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89" name="textbox16_SpCnt_3892"/>
                  <wp:cNvGraphicFramePr/>
                  <a:graphic xmlns:a="http://schemas.openxmlformats.org/drawingml/2006/main">
                    <a:graphicData uri="http://schemas.openxmlformats.org/drawingml/2006/picture">
                      <pic:pic xmlns:pic="http://schemas.openxmlformats.org/drawingml/2006/picture">
                        <pic:nvPicPr>
                          <pic:cNvPr id="1789" name="textbox16_SpCnt_389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625497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90" name="textbox16_SpCnt_3893"/>
                  <wp:cNvGraphicFramePr/>
                  <a:graphic xmlns:a="http://schemas.openxmlformats.org/drawingml/2006/main">
                    <a:graphicData uri="http://schemas.openxmlformats.org/drawingml/2006/picture">
                      <pic:pic xmlns:pic="http://schemas.openxmlformats.org/drawingml/2006/picture">
                        <pic:nvPicPr>
                          <pic:cNvPr id="1790" name="textbox16_SpCnt_389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625600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91" name="textbox16_SpCnt_3894"/>
                  <wp:cNvGraphicFramePr/>
                  <a:graphic xmlns:a="http://schemas.openxmlformats.org/drawingml/2006/main">
                    <a:graphicData uri="http://schemas.openxmlformats.org/drawingml/2006/picture">
                      <pic:pic xmlns:pic="http://schemas.openxmlformats.org/drawingml/2006/picture">
                        <pic:nvPicPr>
                          <pic:cNvPr id="1791" name="textbox16_SpCnt_389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625702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92" name="textbox16_SpCnt_3895"/>
                  <wp:cNvGraphicFramePr/>
                  <a:graphic xmlns:a="http://schemas.openxmlformats.org/drawingml/2006/main">
                    <a:graphicData uri="http://schemas.openxmlformats.org/drawingml/2006/picture">
                      <pic:pic xmlns:pic="http://schemas.openxmlformats.org/drawingml/2006/picture">
                        <pic:nvPicPr>
                          <pic:cNvPr id="1792" name="textbox16_SpCnt_389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625804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93" name="textbox16_SpCnt_3896"/>
                  <wp:cNvGraphicFramePr/>
                  <a:graphic xmlns:a="http://schemas.openxmlformats.org/drawingml/2006/main">
                    <a:graphicData uri="http://schemas.openxmlformats.org/drawingml/2006/picture">
                      <pic:pic xmlns:pic="http://schemas.openxmlformats.org/drawingml/2006/picture">
                        <pic:nvPicPr>
                          <pic:cNvPr id="1793" name="textbox16_SpCnt_389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625907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94" name="textbox16_SpCnt_3897"/>
                  <wp:cNvGraphicFramePr/>
                  <a:graphic xmlns:a="http://schemas.openxmlformats.org/drawingml/2006/main">
                    <a:graphicData uri="http://schemas.openxmlformats.org/drawingml/2006/picture">
                      <pic:pic xmlns:pic="http://schemas.openxmlformats.org/drawingml/2006/picture">
                        <pic:nvPicPr>
                          <pic:cNvPr id="1794" name="textbox16_SpCnt_389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626009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95" name="textbox16_SpCnt_3898"/>
                  <wp:cNvGraphicFramePr/>
                  <a:graphic xmlns:a="http://schemas.openxmlformats.org/drawingml/2006/main">
                    <a:graphicData uri="http://schemas.openxmlformats.org/drawingml/2006/picture">
                      <pic:pic xmlns:pic="http://schemas.openxmlformats.org/drawingml/2006/picture">
                        <pic:nvPicPr>
                          <pic:cNvPr id="1795" name="textbox16_SpCnt_389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626112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96" name="textbox16_SpCnt_3899"/>
                  <wp:cNvGraphicFramePr/>
                  <a:graphic xmlns:a="http://schemas.openxmlformats.org/drawingml/2006/main">
                    <a:graphicData uri="http://schemas.openxmlformats.org/drawingml/2006/picture">
                      <pic:pic xmlns:pic="http://schemas.openxmlformats.org/drawingml/2006/picture">
                        <pic:nvPicPr>
                          <pic:cNvPr id="1796" name="textbox16_SpCnt_389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626214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97" name="textbox16_SpCnt_3900"/>
                  <wp:cNvGraphicFramePr/>
                  <a:graphic xmlns:a="http://schemas.openxmlformats.org/drawingml/2006/main">
                    <a:graphicData uri="http://schemas.openxmlformats.org/drawingml/2006/picture">
                      <pic:pic xmlns:pic="http://schemas.openxmlformats.org/drawingml/2006/picture">
                        <pic:nvPicPr>
                          <pic:cNvPr id="1797" name="textbox16_SpCnt_390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626316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98" name="textbox16_SpCnt_3901"/>
                  <wp:cNvGraphicFramePr/>
                  <a:graphic xmlns:a="http://schemas.openxmlformats.org/drawingml/2006/main">
                    <a:graphicData uri="http://schemas.openxmlformats.org/drawingml/2006/picture">
                      <pic:pic xmlns:pic="http://schemas.openxmlformats.org/drawingml/2006/picture">
                        <pic:nvPicPr>
                          <pic:cNvPr id="1798" name="textbox16_SpCnt_390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626419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99" name="textbox16_SpCnt_3902"/>
                  <wp:cNvGraphicFramePr/>
                  <a:graphic xmlns:a="http://schemas.openxmlformats.org/drawingml/2006/main">
                    <a:graphicData uri="http://schemas.openxmlformats.org/drawingml/2006/picture">
                      <pic:pic xmlns:pic="http://schemas.openxmlformats.org/drawingml/2006/picture">
                        <pic:nvPicPr>
                          <pic:cNvPr id="1799" name="textbox16_SpCnt_390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6265216" behindDoc="0" locked="0" layoutInCell="1" allowOverlap="1">
                  <wp:simplePos x="0" y="0"/>
                  <wp:positionH relativeFrom="column">
                    <wp:posOffset>6364605</wp:posOffset>
                  </wp:positionH>
                  <wp:positionV relativeFrom="paragraph">
                    <wp:posOffset>0</wp:posOffset>
                  </wp:positionV>
                  <wp:extent cx="21590" cy="9525"/>
                  <wp:effectExtent l="0" t="0" r="0" b="0"/>
                  <wp:wrapNone/>
                  <wp:docPr id="1800" name="图片_1013"/>
                  <wp:cNvGraphicFramePr/>
                  <a:graphic xmlns:a="http://schemas.openxmlformats.org/drawingml/2006/main">
                    <a:graphicData uri="http://schemas.openxmlformats.org/drawingml/2006/picture">
                      <pic:pic xmlns:pic="http://schemas.openxmlformats.org/drawingml/2006/picture">
                        <pic:nvPicPr>
                          <pic:cNvPr id="1800" name="图片_1013"/>
                          <pic:cNvPicPr/>
                        </pic:nvPicPr>
                        <pic:blipFill>
                          <a:blip r:embed="rId92"/>
                          <a:stretch>
                            <a:fillRect/>
                          </a:stretch>
                        </pic:blipFill>
                        <pic:spPr>
                          <a:xfrm>
                            <a:off x="0" y="0"/>
                            <a:ext cx="21590" cy="9525"/>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626624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01" name="textbox16_SpCnt_3903"/>
                  <wp:cNvGraphicFramePr/>
                  <a:graphic xmlns:a="http://schemas.openxmlformats.org/drawingml/2006/main">
                    <a:graphicData uri="http://schemas.openxmlformats.org/drawingml/2006/picture">
                      <pic:pic xmlns:pic="http://schemas.openxmlformats.org/drawingml/2006/picture">
                        <pic:nvPicPr>
                          <pic:cNvPr id="1801" name="textbox16_SpCnt_390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626726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02" name="textbox16_SpCnt_3904"/>
                  <wp:cNvGraphicFramePr/>
                  <a:graphic xmlns:a="http://schemas.openxmlformats.org/drawingml/2006/main">
                    <a:graphicData uri="http://schemas.openxmlformats.org/drawingml/2006/picture">
                      <pic:pic xmlns:pic="http://schemas.openxmlformats.org/drawingml/2006/picture">
                        <pic:nvPicPr>
                          <pic:cNvPr id="1802" name="textbox16_SpCnt_390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626828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03" name="textbox16_SpCnt_3905"/>
                  <wp:cNvGraphicFramePr/>
                  <a:graphic xmlns:a="http://schemas.openxmlformats.org/drawingml/2006/main">
                    <a:graphicData uri="http://schemas.openxmlformats.org/drawingml/2006/picture">
                      <pic:pic xmlns:pic="http://schemas.openxmlformats.org/drawingml/2006/picture">
                        <pic:nvPicPr>
                          <pic:cNvPr id="1803" name="textbox16_SpCnt_390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626931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04" name="textbox16_SpCnt_3906"/>
                  <wp:cNvGraphicFramePr/>
                  <a:graphic xmlns:a="http://schemas.openxmlformats.org/drawingml/2006/main">
                    <a:graphicData uri="http://schemas.openxmlformats.org/drawingml/2006/picture">
                      <pic:pic xmlns:pic="http://schemas.openxmlformats.org/drawingml/2006/picture">
                        <pic:nvPicPr>
                          <pic:cNvPr id="1804" name="textbox16_SpCnt_390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627033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05" name="textbox16_SpCnt_3907"/>
                  <wp:cNvGraphicFramePr/>
                  <a:graphic xmlns:a="http://schemas.openxmlformats.org/drawingml/2006/main">
                    <a:graphicData uri="http://schemas.openxmlformats.org/drawingml/2006/picture">
                      <pic:pic xmlns:pic="http://schemas.openxmlformats.org/drawingml/2006/picture">
                        <pic:nvPicPr>
                          <pic:cNvPr id="1805" name="textbox16_SpCnt_390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627136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06" name="textbox16_SpCnt_3908"/>
                  <wp:cNvGraphicFramePr/>
                  <a:graphic xmlns:a="http://schemas.openxmlformats.org/drawingml/2006/main">
                    <a:graphicData uri="http://schemas.openxmlformats.org/drawingml/2006/picture">
                      <pic:pic xmlns:pic="http://schemas.openxmlformats.org/drawingml/2006/picture">
                        <pic:nvPicPr>
                          <pic:cNvPr id="1806" name="textbox16_SpCnt_390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627238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07" name="textbox16_SpCnt_3909"/>
                  <wp:cNvGraphicFramePr/>
                  <a:graphic xmlns:a="http://schemas.openxmlformats.org/drawingml/2006/main">
                    <a:graphicData uri="http://schemas.openxmlformats.org/drawingml/2006/picture">
                      <pic:pic xmlns:pic="http://schemas.openxmlformats.org/drawingml/2006/picture">
                        <pic:nvPicPr>
                          <pic:cNvPr id="1807" name="textbox16_SpCnt_390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627340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08" name="textbox16_SpCnt_3910"/>
                  <wp:cNvGraphicFramePr/>
                  <a:graphic xmlns:a="http://schemas.openxmlformats.org/drawingml/2006/main">
                    <a:graphicData uri="http://schemas.openxmlformats.org/drawingml/2006/picture">
                      <pic:pic xmlns:pic="http://schemas.openxmlformats.org/drawingml/2006/picture">
                        <pic:nvPicPr>
                          <pic:cNvPr id="1808" name="textbox16_SpCnt_391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627443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09" name="textbox16_SpCnt_3911"/>
                  <wp:cNvGraphicFramePr/>
                  <a:graphic xmlns:a="http://schemas.openxmlformats.org/drawingml/2006/main">
                    <a:graphicData uri="http://schemas.openxmlformats.org/drawingml/2006/picture">
                      <pic:pic xmlns:pic="http://schemas.openxmlformats.org/drawingml/2006/picture">
                        <pic:nvPicPr>
                          <pic:cNvPr id="1809" name="textbox16_SpCnt_391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627545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10" name="textbox16_SpCnt_3912"/>
                  <wp:cNvGraphicFramePr/>
                  <a:graphic xmlns:a="http://schemas.openxmlformats.org/drawingml/2006/main">
                    <a:graphicData uri="http://schemas.openxmlformats.org/drawingml/2006/picture">
                      <pic:pic xmlns:pic="http://schemas.openxmlformats.org/drawingml/2006/picture">
                        <pic:nvPicPr>
                          <pic:cNvPr id="1810" name="textbox16_SpCnt_391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627648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11" name="textbox16_SpCnt_3913"/>
                  <wp:cNvGraphicFramePr/>
                  <a:graphic xmlns:a="http://schemas.openxmlformats.org/drawingml/2006/main">
                    <a:graphicData uri="http://schemas.openxmlformats.org/drawingml/2006/picture">
                      <pic:pic xmlns:pic="http://schemas.openxmlformats.org/drawingml/2006/picture">
                        <pic:nvPicPr>
                          <pic:cNvPr id="1811" name="textbox16_SpCnt_391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627750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12" name="textbox16_SpCnt_3914"/>
                  <wp:cNvGraphicFramePr/>
                  <a:graphic xmlns:a="http://schemas.openxmlformats.org/drawingml/2006/main">
                    <a:graphicData uri="http://schemas.openxmlformats.org/drawingml/2006/picture">
                      <pic:pic xmlns:pic="http://schemas.openxmlformats.org/drawingml/2006/picture">
                        <pic:nvPicPr>
                          <pic:cNvPr id="1812" name="textbox16_SpCnt_391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627852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13" name="textbox16_SpCnt_3915"/>
                  <wp:cNvGraphicFramePr/>
                  <a:graphic xmlns:a="http://schemas.openxmlformats.org/drawingml/2006/main">
                    <a:graphicData uri="http://schemas.openxmlformats.org/drawingml/2006/picture">
                      <pic:pic xmlns:pic="http://schemas.openxmlformats.org/drawingml/2006/picture">
                        <pic:nvPicPr>
                          <pic:cNvPr id="1813" name="textbox16_SpCnt_391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627955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14" name="textbox16_SpCnt_3916"/>
                  <wp:cNvGraphicFramePr/>
                  <a:graphic xmlns:a="http://schemas.openxmlformats.org/drawingml/2006/main">
                    <a:graphicData uri="http://schemas.openxmlformats.org/drawingml/2006/picture">
                      <pic:pic xmlns:pic="http://schemas.openxmlformats.org/drawingml/2006/picture">
                        <pic:nvPicPr>
                          <pic:cNvPr id="1814" name="textbox16_SpCnt_391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628057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15" name="textbox16_SpCnt_3917"/>
                  <wp:cNvGraphicFramePr/>
                  <a:graphic xmlns:a="http://schemas.openxmlformats.org/drawingml/2006/main">
                    <a:graphicData uri="http://schemas.openxmlformats.org/drawingml/2006/picture">
                      <pic:pic xmlns:pic="http://schemas.openxmlformats.org/drawingml/2006/picture">
                        <pic:nvPicPr>
                          <pic:cNvPr id="1815" name="textbox16_SpCnt_391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628160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16" name="textbox16_SpCnt_3918"/>
                  <wp:cNvGraphicFramePr/>
                  <a:graphic xmlns:a="http://schemas.openxmlformats.org/drawingml/2006/main">
                    <a:graphicData uri="http://schemas.openxmlformats.org/drawingml/2006/picture">
                      <pic:pic xmlns:pic="http://schemas.openxmlformats.org/drawingml/2006/picture">
                        <pic:nvPicPr>
                          <pic:cNvPr id="1816" name="textbox16_SpCnt_391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628262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17" name="textbox16_SpCnt_3919"/>
                  <wp:cNvGraphicFramePr/>
                  <a:graphic xmlns:a="http://schemas.openxmlformats.org/drawingml/2006/main">
                    <a:graphicData uri="http://schemas.openxmlformats.org/drawingml/2006/picture">
                      <pic:pic xmlns:pic="http://schemas.openxmlformats.org/drawingml/2006/picture">
                        <pic:nvPicPr>
                          <pic:cNvPr id="1817" name="textbox16_SpCnt_391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628364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18" name="textbox16_SpCnt_3920"/>
                  <wp:cNvGraphicFramePr/>
                  <a:graphic xmlns:a="http://schemas.openxmlformats.org/drawingml/2006/main">
                    <a:graphicData uri="http://schemas.openxmlformats.org/drawingml/2006/picture">
                      <pic:pic xmlns:pic="http://schemas.openxmlformats.org/drawingml/2006/picture">
                        <pic:nvPicPr>
                          <pic:cNvPr id="1818" name="textbox16_SpCnt_392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628467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19" name="textbox16_SpCnt_3921"/>
                  <wp:cNvGraphicFramePr/>
                  <a:graphic xmlns:a="http://schemas.openxmlformats.org/drawingml/2006/main">
                    <a:graphicData uri="http://schemas.openxmlformats.org/drawingml/2006/picture">
                      <pic:pic xmlns:pic="http://schemas.openxmlformats.org/drawingml/2006/picture">
                        <pic:nvPicPr>
                          <pic:cNvPr id="1819" name="textbox16_SpCnt_392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628569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20" name="textbox16_SpCnt_3922"/>
                  <wp:cNvGraphicFramePr/>
                  <a:graphic xmlns:a="http://schemas.openxmlformats.org/drawingml/2006/main">
                    <a:graphicData uri="http://schemas.openxmlformats.org/drawingml/2006/picture">
                      <pic:pic xmlns:pic="http://schemas.openxmlformats.org/drawingml/2006/picture">
                        <pic:nvPicPr>
                          <pic:cNvPr id="1820" name="textbox16_SpCnt_392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628672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21" name="textbox16_SpCnt_3923"/>
                  <wp:cNvGraphicFramePr/>
                  <a:graphic xmlns:a="http://schemas.openxmlformats.org/drawingml/2006/main">
                    <a:graphicData uri="http://schemas.openxmlformats.org/drawingml/2006/picture">
                      <pic:pic xmlns:pic="http://schemas.openxmlformats.org/drawingml/2006/picture">
                        <pic:nvPicPr>
                          <pic:cNvPr id="1821" name="textbox16_SpCnt_392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628774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22" name="textbox16_SpCnt_3924"/>
                  <wp:cNvGraphicFramePr/>
                  <a:graphic xmlns:a="http://schemas.openxmlformats.org/drawingml/2006/main">
                    <a:graphicData uri="http://schemas.openxmlformats.org/drawingml/2006/picture">
                      <pic:pic xmlns:pic="http://schemas.openxmlformats.org/drawingml/2006/picture">
                        <pic:nvPicPr>
                          <pic:cNvPr id="1822" name="textbox16_SpCnt_392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628876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23" name="textbox16_SpCnt_3925"/>
                  <wp:cNvGraphicFramePr/>
                  <a:graphic xmlns:a="http://schemas.openxmlformats.org/drawingml/2006/main">
                    <a:graphicData uri="http://schemas.openxmlformats.org/drawingml/2006/picture">
                      <pic:pic xmlns:pic="http://schemas.openxmlformats.org/drawingml/2006/picture">
                        <pic:nvPicPr>
                          <pic:cNvPr id="1823" name="textbox16_SpCnt_392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628979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24" name="textbox16_SpCnt_3926"/>
                  <wp:cNvGraphicFramePr/>
                  <a:graphic xmlns:a="http://schemas.openxmlformats.org/drawingml/2006/main">
                    <a:graphicData uri="http://schemas.openxmlformats.org/drawingml/2006/picture">
                      <pic:pic xmlns:pic="http://schemas.openxmlformats.org/drawingml/2006/picture">
                        <pic:nvPicPr>
                          <pic:cNvPr id="1824" name="textbox16_SpCnt_392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629081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25" name="textbox16_SpCnt_3927"/>
                  <wp:cNvGraphicFramePr/>
                  <a:graphic xmlns:a="http://schemas.openxmlformats.org/drawingml/2006/main">
                    <a:graphicData uri="http://schemas.openxmlformats.org/drawingml/2006/picture">
                      <pic:pic xmlns:pic="http://schemas.openxmlformats.org/drawingml/2006/picture">
                        <pic:nvPicPr>
                          <pic:cNvPr id="1825" name="textbox16_SpCnt_392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629184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26" name="textbox16_SpCnt_3928"/>
                  <wp:cNvGraphicFramePr/>
                  <a:graphic xmlns:a="http://schemas.openxmlformats.org/drawingml/2006/main">
                    <a:graphicData uri="http://schemas.openxmlformats.org/drawingml/2006/picture">
                      <pic:pic xmlns:pic="http://schemas.openxmlformats.org/drawingml/2006/picture">
                        <pic:nvPicPr>
                          <pic:cNvPr id="1826" name="textbox16_SpCnt_392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629286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27" name="textbox16_SpCnt_3929"/>
                  <wp:cNvGraphicFramePr/>
                  <a:graphic xmlns:a="http://schemas.openxmlformats.org/drawingml/2006/main">
                    <a:graphicData uri="http://schemas.openxmlformats.org/drawingml/2006/picture">
                      <pic:pic xmlns:pic="http://schemas.openxmlformats.org/drawingml/2006/picture">
                        <pic:nvPicPr>
                          <pic:cNvPr id="1827" name="textbox16_SpCnt_392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629388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28" name="textbox16_SpCnt_3930"/>
                  <wp:cNvGraphicFramePr/>
                  <a:graphic xmlns:a="http://schemas.openxmlformats.org/drawingml/2006/main">
                    <a:graphicData uri="http://schemas.openxmlformats.org/drawingml/2006/picture">
                      <pic:pic xmlns:pic="http://schemas.openxmlformats.org/drawingml/2006/picture">
                        <pic:nvPicPr>
                          <pic:cNvPr id="1828" name="textbox16_SpCnt_393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629491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29" name="textbox16_SpCnt_3931"/>
                  <wp:cNvGraphicFramePr/>
                  <a:graphic xmlns:a="http://schemas.openxmlformats.org/drawingml/2006/main">
                    <a:graphicData uri="http://schemas.openxmlformats.org/drawingml/2006/picture">
                      <pic:pic xmlns:pic="http://schemas.openxmlformats.org/drawingml/2006/picture">
                        <pic:nvPicPr>
                          <pic:cNvPr id="1829" name="textbox16_SpCnt_393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629593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30" name="textbox16_SpCnt_3932"/>
                  <wp:cNvGraphicFramePr/>
                  <a:graphic xmlns:a="http://schemas.openxmlformats.org/drawingml/2006/main">
                    <a:graphicData uri="http://schemas.openxmlformats.org/drawingml/2006/picture">
                      <pic:pic xmlns:pic="http://schemas.openxmlformats.org/drawingml/2006/picture">
                        <pic:nvPicPr>
                          <pic:cNvPr id="1830" name="textbox16_SpCnt_393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629696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31" name="textbox16_SpCnt_3933"/>
                  <wp:cNvGraphicFramePr/>
                  <a:graphic xmlns:a="http://schemas.openxmlformats.org/drawingml/2006/main">
                    <a:graphicData uri="http://schemas.openxmlformats.org/drawingml/2006/picture">
                      <pic:pic xmlns:pic="http://schemas.openxmlformats.org/drawingml/2006/picture">
                        <pic:nvPicPr>
                          <pic:cNvPr id="1831" name="textbox16_SpCnt_393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629798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32" name="textbox16_SpCnt_3934"/>
                  <wp:cNvGraphicFramePr/>
                  <a:graphic xmlns:a="http://schemas.openxmlformats.org/drawingml/2006/main">
                    <a:graphicData uri="http://schemas.openxmlformats.org/drawingml/2006/picture">
                      <pic:pic xmlns:pic="http://schemas.openxmlformats.org/drawingml/2006/picture">
                        <pic:nvPicPr>
                          <pic:cNvPr id="1832" name="textbox16_SpCnt_393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629900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33" name="textbox16_SpCnt_3935"/>
                  <wp:cNvGraphicFramePr/>
                  <a:graphic xmlns:a="http://schemas.openxmlformats.org/drawingml/2006/main">
                    <a:graphicData uri="http://schemas.openxmlformats.org/drawingml/2006/picture">
                      <pic:pic xmlns:pic="http://schemas.openxmlformats.org/drawingml/2006/picture">
                        <pic:nvPicPr>
                          <pic:cNvPr id="1833" name="textbox16_SpCnt_393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630003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34" name="textbox16_SpCnt_3936"/>
                  <wp:cNvGraphicFramePr/>
                  <a:graphic xmlns:a="http://schemas.openxmlformats.org/drawingml/2006/main">
                    <a:graphicData uri="http://schemas.openxmlformats.org/drawingml/2006/picture">
                      <pic:pic xmlns:pic="http://schemas.openxmlformats.org/drawingml/2006/picture">
                        <pic:nvPicPr>
                          <pic:cNvPr id="1834" name="textbox16_SpCnt_393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630105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35" name="textbox16_SpCnt_3937"/>
                  <wp:cNvGraphicFramePr/>
                  <a:graphic xmlns:a="http://schemas.openxmlformats.org/drawingml/2006/main">
                    <a:graphicData uri="http://schemas.openxmlformats.org/drawingml/2006/picture">
                      <pic:pic xmlns:pic="http://schemas.openxmlformats.org/drawingml/2006/picture">
                        <pic:nvPicPr>
                          <pic:cNvPr id="1835" name="textbox16_SpCnt_393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630208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36" name="textbox16_SpCnt_3938"/>
                  <wp:cNvGraphicFramePr/>
                  <a:graphic xmlns:a="http://schemas.openxmlformats.org/drawingml/2006/main">
                    <a:graphicData uri="http://schemas.openxmlformats.org/drawingml/2006/picture">
                      <pic:pic xmlns:pic="http://schemas.openxmlformats.org/drawingml/2006/picture">
                        <pic:nvPicPr>
                          <pic:cNvPr id="1836" name="textbox16_SpCnt_393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630310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37" name="textbox16_SpCnt_3939"/>
                  <wp:cNvGraphicFramePr/>
                  <a:graphic xmlns:a="http://schemas.openxmlformats.org/drawingml/2006/main">
                    <a:graphicData uri="http://schemas.openxmlformats.org/drawingml/2006/picture">
                      <pic:pic xmlns:pic="http://schemas.openxmlformats.org/drawingml/2006/picture">
                        <pic:nvPicPr>
                          <pic:cNvPr id="1837" name="textbox16_SpCnt_393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630412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38" name="textbox16_SpCnt_3940"/>
                  <wp:cNvGraphicFramePr/>
                  <a:graphic xmlns:a="http://schemas.openxmlformats.org/drawingml/2006/main">
                    <a:graphicData uri="http://schemas.openxmlformats.org/drawingml/2006/picture">
                      <pic:pic xmlns:pic="http://schemas.openxmlformats.org/drawingml/2006/picture">
                        <pic:nvPicPr>
                          <pic:cNvPr id="1838" name="textbox16_SpCnt_394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630515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39" name="textbox16_SpCnt_3941"/>
                  <wp:cNvGraphicFramePr/>
                  <a:graphic xmlns:a="http://schemas.openxmlformats.org/drawingml/2006/main">
                    <a:graphicData uri="http://schemas.openxmlformats.org/drawingml/2006/picture">
                      <pic:pic xmlns:pic="http://schemas.openxmlformats.org/drawingml/2006/picture">
                        <pic:nvPicPr>
                          <pic:cNvPr id="1839" name="textbox16_SpCnt_394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630617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40" name="textbox16_SpCnt_3942"/>
                  <wp:cNvGraphicFramePr/>
                  <a:graphic xmlns:a="http://schemas.openxmlformats.org/drawingml/2006/main">
                    <a:graphicData uri="http://schemas.openxmlformats.org/drawingml/2006/picture">
                      <pic:pic xmlns:pic="http://schemas.openxmlformats.org/drawingml/2006/picture">
                        <pic:nvPicPr>
                          <pic:cNvPr id="1840" name="textbox16_SpCnt_394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630720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41" name="textbox16_SpCnt_3943"/>
                  <wp:cNvGraphicFramePr/>
                  <a:graphic xmlns:a="http://schemas.openxmlformats.org/drawingml/2006/main">
                    <a:graphicData uri="http://schemas.openxmlformats.org/drawingml/2006/picture">
                      <pic:pic xmlns:pic="http://schemas.openxmlformats.org/drawingml/2006/picture">
                        <pic:nvPicPr>
                          <pic:cNvPr id="1841" name="textbox16_SpCnt_394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630822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42" name="textbox16_SpCnt_3944"/>
                  <wp:cNvGraphicFramePr/>
                  <a:graphic xmlns:a="http://schemas.openxmlformats.org/drawingml/2006/main">
                    <a:graphicData uri="http://schemas.openxmlformats.org/drawingml/2006/picture">
                      <pic:pic xmlns:pic="http://schemas.openxmlformats.org/drawingml/2006/picture">
                        <pic:nvPicPr>
                          <pic:cNvPr id="1842" name="textbox16_SpCnt_394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630924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43" name="textbox16_SpCnt_3945"/>
                  <wp:cNvGraphicFramePr/>
                  <a:graphic xmlns:a="http://schemas.openxmlformats.org/drawingml/2006/main">
                    <a:graphicData uri="http://schemas.openxmlformats.org/drawingml/2006/picture">
                      <pic:pic xmlns:pic="http://schemas.openxmlformats.org/drawingml/2006/picture">
                        <pic:nvPicPr>
                          <pic:cNvPr id="1843" name="textbox16_SpCnt_394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631027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44" name="textbox16_SpCnt_3946"/>
                  <wp:cNvGraphicFramePr/>
                  <a:graphic xmlns:a="http://schemas.openxmlformats.org/drawingml/2006/main">
                    <a:graphicData uri="http://schemas.openxmlformats.org/drawingml/2006/picture">
                      <pic:pic xmlns:pic="http://schemas.openxmlformats.org/drawingml/2006/picture">
                        <pic:nvPicPr>
                          <pic:cNvPr id="1844" name="textbox16_SpCnt_394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631129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45" name="textbox16_SpCnt_3947"/>
                  <wp:cNvGraphicFramePr/>
                  <a:graphic xmlns:a="http://schemas.openxmlformats.org/drawingml/2006/main">
                    <a:graphicData uri="http://schemas.openxmlformats.org/drawingml/2006/picture">
                      <pic:pic xmlns:pic="http://schemas.openxmlformats.org/drawingml/2006/picture">
                        <pic:nvPicPr>
                          <pic:cNvPr id="1845" name="textbox16_SpCnt_394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631232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46" name="textbox16_SpCnt_3948"/>
                  <wp:cNvGraphicFramePr/>
                  <a:graphic xmlns:a="http://schemas.openxmlformats.org/drawingml/2006/main">
                    <a:graphicData uri="http://schemas.openxmlformats.org/drawingml/2006/picture">
                      <pic:pic xmlns:pic="http://schemas.openxmlformats.org/drawingml/2006/picture">
                        <pic:nvPicPr>
                          <pic:cNvPr id="1846" name="textbox16_SpCnt_394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631334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47" name="textbox16_SpCnt_3949"/>
                  <wp:cNvGraphicFramePr/>
                  <a:graphic xmlns:a="http://schemas.openxmlformats.org/drawingml/2006/main">
                    <a:graphicData uri="http://schemas.openxmlformats.org/drawingml/2006/picture">
                      <pic:pic xmlns:pic="http://schemas.openxmlformats.org/drawingml/2006/picture">
                        <pic:nvPicPr>
                          <pic:cNvPr id="1847" name="textbox16_SpCnt_394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6314368" behindDoc="0" locked="0" layoutInCell="1" allowOverlap="1">
                  <wp:simplePos x="0" y="0"/>
                  <wp:positionH relativeFrom="column">
                    <wp:posOffset>6364605</wp:posOffset>
                  </wp:positionH>
                  <wp:positionV relativeFrom="paragraph">
                    <wp:posOffset>0</wp:posOffset>
                  </wp:positionV>
                  <wp:extent cx="21590" cy="23495"/>
                  <wp:effectExtent l="0" t="0" r="16510" b="5080"/>
                  <wp:wrapNone/>
                  <wp:docPr id="1848" name="图片_2_SpCnt_66"/>
                  <wp:cNvGraphicFramePr/>
                  <a:graphic xmlns:a="http://schemas.openxmlformats.org/drawingml/2006/main">
                    <a:graphicData uri="http://schemas.openxmlformats.org/drawingml/2006/picture">
                      <pic:pic xmlns:pic="http://schemas.openxmlformats.org/drawingml/2006/picture">
                        <pic:nvPicPr>
                          <pic:cNvPr id="1848" name="图片_2_SpCnt_66"/>
                          <pic:cNvPicPr/>
                        </pic:nvPicPr>
                        <pic:blipFill>
                          <a:blip r:embed="rId93"/>
                          <a:stretch>
                            <a:fillRect/>
                          </a:stretch>
                        </pic:blipFill>
                        <pic:spPr>
                          <a:xfrm>
                            <a:off x="0" y="0"/>
                            <a:ext cx="21590" cy="23495"/>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631539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49" name="textbox16_SpCnt_3950"/>
                  <wp:cNvGraphicFramePr/>
                  <a:graphic xmlns:a="http://schemas.openxmlformats.org/drawingml/2006/main">
                    <a:graphicData uri="http://schemas.openxmlformats.org/drawingml/2006/picture">
                      <pic:pic xmlns:pic="http://schemas.openxmlformats.org/drawingml/2006/picture">
                        <pic:nvPicPr>
                          <pic:cNvPr id="1849" name="textbox16_SpCnt_395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631641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50" name="textbox16_SpCnt_3951"/>
                  <wp:cNvGraphicFramePr/>
                  <a:graphic xmlns:a="http://schemas.openxmlformats.org/drawingml/2006/main">
                    <a:graphicData uri="http://schemas.openxmlformats.org/drawingml/2006/picture">
                      <pic:pic xmlns:pic="http://schemas.openxmlformats.org/drawingml/2006/picture">
                        <pic:nvPicPr>
                          <pic:cNvPr id="1850" name="textbox16_SpCnt_395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631744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51" name="textbox16_SpCnt_3952"/>
                  <wp:cNvGraphicFramePr/>
                  <a:graphic xmlns:a="http://schemas.openxmlformats.org/drawingml/2006/main">
                    <a:graphicData uri="http://schemas.openxmlformats.org/drawingml/2006/picture">
                      <pic:pic xmlns:pic="http://schemas.openxmlformats.org/drawingml/2006/picture">
                        <pic:nvPicPr>
                          <pic:cNvPr id="1851" name="textbox16_SpCnt_395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631846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52" name="textbox16_SpCnt_3953"/>
                  <wp:cNvGraphicFramePr/>
                  <a:graphic xmlns:a="http://schemas.openxmlformats.org/drawingml/2006/main">
                    <a:graphicData uri="http://schemas.openxmlformats.org/drawingml/2006/picture">
                      <pic:pic xmlns:pic="http://schemas.openxmlformats.org/drawingml/2006/picture">
                        <pic:nvPicPr>
                          <pic:cNvPr id="1852" name="textbox16_SpCnt_395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631948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53" name="textbox16_SpCnt_3954"/>
                  <wp:cNvGraphicFramePr/>
                  <a:graphic xmlns:a="http://schemas.openxmlformats.org/drawingml/2006/main">
                    <a:graphicData uri="http://schemas.openxmlformats.org/drawingml/2006/picture">
                      <pic:pic xmlns:pic="http://schemas.openxmlformats.org/drawingml/2006/picture">
                        <pic:nvPicPr>
                          <pic:cNvPr id="1853" name="textbox16_SpCnt_395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632051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54" name="textbox16_SpCnt_3955"/>
                  <wp:cNvGraphicFramePr/>
                  <a:graphic xmlns:a="http://schemas.openxmlformats.org/drawingml/2006/main">
                    <a:graphicData uri="http://schemas.openxmlformats.org/drawingml/2006/picture">
                      <pic:pic xmlns:pic="http://schemas.openxmlformats.org/drawingml/2006/picture">
                        <pic:nvPicPr>
                          <pic:cNvPr id="1854" name="textbox16_SpCnt_395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632153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55" name="textbox16_SpCnt_3956"/>
                  <wp:cNvGraphicFramePr/>
                  <a:graphic xmlns:a="http://schemas.openxmlformats.org/drawingml/2006/main">
                    <a:graphicData uri="http://schemas.openxmlformats.org/drawingml/2006/picture">
                      <pic:pic xmlns:pic="http://schemas.openxmlformats.org/drawingml/2006/picture">
                        <pic:nvPicPr>
                          <pic:cNvPr id="1855" name="textbox16_SpCnt_395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632256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56" name="textbox16_SpCnt_3957"/>
                  <wp:cNvGraphicFramePr/>
                  <a:graphic xmlns:a="http://schemas.openxmlformats.org/drawingml/2006/main">
                    <a:graphicData uri="http://schemas.openxmlformats.org/drawingml/2006/picture">
                      <pic:pic xmlns:pic="http://schemas.openxmlformats.org/drawingml/2006/picture">
                        <pic:nvPicPr>
                          <pic:cNvPr id="1856" name="textbox16_SpCnt_395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632358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57" name="textbox16_SpCnt_3958"/>
                  <wp:cNvGraphicFramePr/>
                  <a:graphic xmlns:a="http://schemas.openxmlformats.org/drawingml/2006/main">
                    <a:graphicData uri="http://schemas.openxmlformats.org/drawingml/2006/picture">
                      <pic:pic xmlns:pic="http://schemas.openxmlformats.org/drawingml/2006/picture">
                        <pic:nvPicPr>
                          <pic:cNvPr id="1857" name="textbox16_SpCnt_395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632460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58" name="textbox16_SpCnt_3959"/>
                  <wp:cNvGraphicFramePr/>
                  <a:graphic xmlns:a="http://schemas.openxmlformats.org/drawingml/2006/main">
                    <a:graphicData uri="http://schemas.openxmlformats.org/drawingml/2006/picture">
                      <pic:pic xmlns:pic="http://schemas.openxmlformats.org/drawingml/2006/picture">
                        <pic:nvPicPr>
                          <pic:cNvPr id="1858" name="textbox16_SpCnt_395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632563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59" name="textbox16_SpCnt_3960"/>
                  <wp:cNvGraphicFramePr/>
                  <a:graphic xmlns:a="http://schemas.openxmlformats.org/drawingml/2006/main">
                    <a:graphicData uri="http://schemas.openxmlformats.org/drawingml/2006/picture">
                      <pic:pic xmlns:pic="http://schemas.openxmlformats.org/drawingml/2006/picture">
                        <pic:nvPicPr>
                          <pic:cNvPr id="1859" name="textbox16_SpCnt_396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632665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60" name="textbox16_SpCnt_3961"/>
                  <wp:cNvGraphicFramePr/>
                  <a:graphic xmlns:a="http://schemas.openxmlformats.org/drawingml/2006/main">
                    <a:graphicData uri="http://schemas.openxmlformats.org/drawingml/2006/picture">
                      <pic:pic xmlns:pic="http://schemas.openxmlformats.org/drawingml/2006/picture">
                        <pic:nvPicPr>
                          <pic:cNvPr id="1860" name="textbox16_SpCnt_396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632768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61" name="textbox16_SpCnt_3962"/>
                  <wp:cNvGraphicFramePr/>
                  <a:graphic xmlns:a="http://schemas.openxmlformats.org/drawingml/2006/main">
                    <a:graphicData uri="http://schemas.openxmlformats.org/drawingml/2006/picture">
                      <pic:pic xmlns:pic="http://schemas.openxmlformats.org/drawingml/2006/picture">
                        <pic:nvPicPr>
                          <pic:cNvPr id="1861" name="textbox16_SpCnt_396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632870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62" name="textbox16_SpCnt_3963"/>
                  <wp:cNvGraphicFramePr/>
                  <a:graphic xmlns:a="http://schemas.openxmlformats.org/drawingml/2006/main">
                    <a:graphicData uri="http://schemas.openxmlformats.org/drawingml/2006/picture">
                      <pic:pic xmlns:pic="http://schemas.openxmlformats.org/drawingml/2006/picture">
                        <pic:nvPicPr>
                          <pic:cNvPr id="1862" name="textbox16_SpCnt_396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6329728" behindDoc="0" locked="0" layoutInCell="1" allowOverlap="1">
                  <wp:simplePos x="0" y="0"/>
                  <wp:positionH relativeFrom="column">
                    <wp:posOffset>6364605</wp:posOffset>
                  </wp:positionH>
                  <wp:positionV relativeFrom="paragraph">
                    <wp:posOffset>0</wp:posOffset>
                  </wp:positionV>
                  <wp:extent cx="319405" cy="193675"/>
                  <wp:effectExtent l="0" t="0" r="0" b="0"/>
                  <wp:wrapNone/>
                  <wp:docPr id="1863" name="__SpCnt_143"/>
                  <wp:cNvGraphicFramePr/>
                  <a:graphic xmlns:a="http://schemas.openxmlformats.org/drawingml/2006/main">
                    <a:graphicData uri="http://schemas.openxmlformats.org/drawingml/2006/picture">
                      <pic:pic xmlns:pic="http://schemas.openxmlformats.org/drawingml/2006/picture">
                        <pic:nvPicPr>
                          <pic:cNvPr id="1863" name="__SpCnt_143"/>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633075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64" name="textbox16_SpCnt_3964"/>
                  <wp:cNvGraphicFramePr/>
                  <a:graphic xmlns:a="http://schemas.openxmlformats.org/drawingml/2006/main">
                    <a:graphicData uri="http://schemas.openxmlformats.org/drawingml/2006/picture">
                      <pic:pic xmlns:pic="http://schemas.openxmlformats.org/drawingml/2006/picture">
                        <pic:nvPicPr>
                          <pic:cNvPr id="1864" name="textbox16_SpCnt_396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633177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65" name="textbox16_SpCnt_3965"/>
                  <wp:cNvGraphicFramePr/>
                  <a:graphic xmlns:a="http://schemas.openxmlformats.org/drawingml/2006/main">
                    <a:graphicData uri="http://schemas.openxmlformats.org/drawingml/2006/picture">
                      <pic:pic xmlns:pic="http://schemas.openxmlformats.org/drawingml/2006/picture">
                        <pic:nvPicPr>
                          <pic:cNvPr id="1865" name="textbox16_SpCnt_396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6332800" behindDoc="0" locked="0" layoutInCell="1" allowOverlap="1">
                  <wp:simplePos x="0" y="0"/>
                  <wp:positionH relativeFrom="column">
                    <wp:posOffset>6364605</wp:posOffset>
                  </wp:positionH>
                  <wp:positionV relativeFrom="paragraph">
                    <wp:posOffset>0</wp:posOffset>
                  </wp:positionV>
                  <wp:extent cx="319405" cy="193675"/>
                  <wp:effectExtent l="0" t="0" r="0" b="0"/>
                  <wp:wrapNone/>
                  <wp:docPr id="1866" name="__SpCnt_144"/>
                  <wp:cNvGraphicFramePr/>
                  <a:graphic xmlns:a="http://schemas.openxmlformats.org/drawingml/2006/main">
                    <a:graphicData uri="http://schemas.openxmlformats.org/drawingml/2006/picture">
                      <pic:pic xmlns:pic="http://schemas.openxmlformats.org/drawingml/2006/picture">
                        <pic:nvPicPr>
                          <pic:cNvPr id="1866" name="__SpCnt_144"/>
                          <pic:cNvPicPr/>
                        </pic:nvPicPr>
                        <pic:blipFill>
                          <a:blip r:embed="rId11"/>
                          <a:stretch>
                            <a:fillRect/>
                          </a:stretch>
                        </pic:blipFill>
                        <pic:spPr>
                          <a:xfrm>
                            <a:off x="0" y="0"/>
                            <a:ext cx="319405" cy="193675"/>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633382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67" name="textbox16_SpCnt_3966"/>
                  <wp:cNvGraphicFramePr/>
                  <a:graphic xmlns:a="http://schemas.openxmlformats.org/drawingml/2006/main">
                    <a:graphicData uri="http://schemas.openxmlformats.org/drawingml/2006/picture">
                      <pic:pic xmlns:pic="http://schemas.openxmlformats.org/drawingml/2006/picture">
                        <pic:nvPicPr>
                          <pic:cNvPr id="1867" name="textbox16_SpCnt_396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633484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68" name="textbox16_SpCnt_3967"/>
                  <wp:cNvGraphicFramePr/>
                  <a:graphic xmlns:a="http://schemas.openxmlformats.org/drawingml/2006/main">
                    <a:graphicData uri="http://schemas.openxmlformats.org/drawingml/2006/picture">
                      <pic:pic xmlns:pic="http://schemas.openxmlformats.org/drawingml/2006/picture">
                        <pic:nvPicPr>
                          <pic:cNvPr id="1868" name="textbox16_SpCnt_396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633587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69" name="textbox16_SpCnt_3968"/>
                  <wp:cNvGraphicFramePr/>
                  <a:graphic xmlns:a="http://schemas.openxmlformats.org/drawingml/2006/main">
                    <a:graphicData uri="http://schemas.openxmlformats.org/drawingml/2006/picture">
                      <pic:pic xmlns:pic="http://schemas.openxmlformats.org/drawingml/2006/picture">
                        <pic:nvPicPr>
                          <pic:cNvPr id="1869" name="textbox16_SpCnt_396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633689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70" name="textbox16_SpCnt_3969"/>
                  <wp:cNvGraphicFramePr/>
                  <a:graphic xmlns:a="http://schemas.openxmlformats.org/drawingml/2006/main">
                    <a:graphicData uri="http://schemas.openxmlformats.org/drawingml/2006/picture">
                      <pic:pic xmlns:pic="http://schemas.openxmlformats.org/drawingml/2006/picture">
                        <pic:nvPicPr>
                          <pic:cNvPr id="1870" name="textbox16_SpCnt_396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633792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71" name="textbox16_SpCnt_3970"/>
                  <wp:cNvGraphicFramePr/>
                  <a:graphic xmlns:a="http://schemas.openxmlformats.org/drawingml/2006/main">
                    <a:graphicData uri="http://schemas.openxmlformats.org/drawingml/2006/picture">
                      <pic:pic xmlns:pic="http://schemas.openxmlformats.org/drawingml/2006/picture">
                        <pic:nvPicPr>
                          <pic:cNvPr id="1871" name="textbox16_SpCnt_397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633894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72" name="textbox16_SpCnt_3971"/>
                  <wp:cNvGraphicFramePr/>
                  <a:graphic xmlns:a="http://schemas.openxmlformats.org/drawingml/2006/main">
                    <a:graphicData uri="http://schemas.openxmlformats.org/drawingml/2006/picture">
                      <pic:pic xmlns:pic="http://schemas.openxmlformats.org/drawingml/2006/picture">
                        <pic:nvPicPr>
                          <pic:cNvPr id="1872" name="textbox16_SpCnt_397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633996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73" name="textbox16_SpCnt_3972"/>
                  <wp:cNvGraphicFramePr/>
                  <a:graphic xmlns:a="http://schemas.openxmlformats.org/drawingml/2006/main">
                    <a:graphicData uri="http://schemas.openxmlformats.org/drawingml/2006/picture">
                      <pic:pic xmlns:pic="http://schemas.openxmlformats.org/drawingml/2006/picture">
                        <pic:nvPicPr>
                          <pic:cNvPr id="1873" name="textbox16_SpCnt_397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634099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74" name="textbox16_SpCnt_3973"/>
                  <wp:cNvGraphicFramePr/>
                  <a:graphic xmlns:a="http://schemas.openxmlformats.org/drawingml/2006/main">
                    <a:graphicData uri="http://schemas.openxmlformats.org/drawingml/2006/picture">
                      <pic:pic xmlns:pic="http://schemas.openxmlformats.org/drawingml/2006/picture">
                        <pic:nvPicPr>
                          <pic:cNvPr id="1874" name="textbox16_SpCnt_397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634201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75" name="textbox16_SpCnt_3974"/>
                  <wp:cNvGraphicFramePr/>
                  <a:graphic xmlns:a="http://schemas.openxmlformats.org/drawingml/2006/main">
                    <a:graphicData uri="http://schemas.openxmlformats.org/drawingml/2006/picture">
                      <pic:pic xmlns:pic="http://schemas.openxmlformats.org/drawingml/2006/picture">
                        <pic:nvPicPr>
                          <pic:cNvPr id="1875" name="textbox16_SpCnt_397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634304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76" name="textbox16_SpCnt_3975"/>
                  <wp:cNvGraphicFramePr/>
                  <a:graphic xmlns:a="http://schemas.openxmlformats.org/drawingml/2006/main">
                    <a:graphicData uri="http://schemas.openxmlformats.org/drawingml/2006/picture">
                      <pic:pic xmlns:pic="http://schemas.openxmlformats.org/drawingml/2006/picture">
                        <pic:nvPicPr>
                          <pic:cNvPr id="1876" name="textbox16_SpCnt_397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634406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77" name="textbox16_SpCnt_3976"/>
                  <wp:cNvGraphicFramePr/>
                  <a:graphic xmlns:a="http://schemas.openxmlformats.org/drawingml/2006/main">
                    <a:graphicData uri="http://schemas.openxmlformats.org/drawingml/2006/picture">
                      <pic:pic xmlns:pic="http://schemas.openxmlformats.org/drawingml/2006/picture">
                        <pic:nvPicPr>
                          <pic:cNvPr id="1877" name="textbox16_SpCnt_397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634508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78" name="textbox16_SpCnt_3977"/>
                  <wp:cNvGraphicFramePr/>
                  <a:graphic xmlns:a="http://schemas.openxmlformats.org/drawingml/2006/main">
                    <a:graphicData uri="http://schemas.openxmlformats.org/drawingml/2006/picture">
                      <pic:pic xmlns:pic="http://schemas.openxmlformats.org/drawingml/2006/picture">
                        <pic:nvPicPr>
                          <pic:cNvPr id="1878" name="textbox16_SpCnt_397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634611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79" name="textbox16_SpCnt_3978"/>
                  <wp:cNvGraphicFramePr/>
                  <a:graphic xmlns:a="http://schemas.openxmlformats.org/drawingml/2006/main">
                    <a:graphicData uri="http://schemas.openxmlformats.org/drawingml/2006/picture">
                      <pic:pic xmlns:pic="http://schemas.openxmlformats.org/drawingml/2006/picture">
                        <pic:nvPicPr>
                          <pic:cNvPr id="1879" name="textbox16_SpCnt_397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634713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80" name="textbox16_SpCnt_3979"/>
                  <wp:cNvGraphicFramePr/>
                  <a:graphic xmlns:a="http://schemas.openxmlformats.org/drawingml/2006/main">
                    <a:graphicData uri="http://schemas.openxmlformats.org/drawingml/2006/picture">
                      <pic:pic xmlns:pic="http://schemas.openxmlformats.org/drawingml/2006/picture">
                        <pic:nvPicPr>
                          <pic:cNvPr id="1880" name="textbox16_SpCnt_397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634816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81" name="textbox16_SpCnt_3980"/>
                  <wp:cNvGraphicFramePr/>
                  <a:graphic xmlns:a="http://schemas.openxmlformats.org/drawingml/2006/main">
                    <a:graphicData uri="http://schemas.openxmlformats.org/drawingml/2006/picture">
                      <pic:pic xmlns:pic="http://schemas.openxmlformats.org/drawingml/2006/picture">
                        <pic:nvPicPr>
                          <pic:cNvPr id="1881" name="textbox16_SpCnt_398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634918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82" name="textbox16_SpCnt_3981"/>
                  <wp:cNvGraphicFramePr/>
                  <a:graphic xmlns:a="http://schemas.openxmlformats.org/drawingml/2006/main">
                    <a:graphicData uri="http://schemas.openxmlformats.org/drawingml/2006/picture">
                      <pic:pic xmlns:pic="http://schemas.openxmlformats.org/drawingml/2006/picture">
                        <pic:nvPicPr>
                          <pic:cNvPr id="1882" name="textbox16_SpCnt_398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635020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83" name="textbox16_SpCnt_3982"/>
                  <wp:cNvGraphicFramePr/>
                  <a:graphic xmlns:a="http://schemas.openxmlformats.org/drawingml/2006/main">
                    <a:graphicData uri="http://schemas.openxmlformats.org/drawingml/2006/picture">
                      <pic:pic xmlns:pic="http://schemas.openxmlformats.org/drawingml/2006/picture">
                        <pic:nvPicPr>
                          <pic:cNvPr id="1883" name="textbox16_SpCnt_398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635123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84" name="textbox16_SpCnt_3983"/>
                  <wp:cNvGraphicFramePr/>
                  <a:graphic xmlns:a="http://schemas.openxmlformats.org/drawingml/2006/main">
                    <a:graphicData uri="http://schemas.openxmlformats.org/drawingml/2006/picture">
                      <pic:pic xmlns:pic="http://schemas.openxmlformats.org/drawingml/2006/picture">
                        <pic:nvPicPr>
                          <pic:cNvPr id="1884" name="textbox16_SpCnt_398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635225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85" name="textbox16_SpCnt_3984"/>
                  <wp:cNvGraphicFramePr/>
                  <a:graphic xmlns:a="http://schemas.openxmlformats.org/drawingml/2006/main">
                    <a:graphicData uri="http://schemas.openxmlformats.org/drawingml/2006/picture">
                      <pic:pic xmlns:pic="http://schemas.openxmlformats.org/drawingml/2006/picture">
                        <pic:nvPicPr>
                          <pic:cNvPr id="1885" name="textbox16_SpCnt_398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635328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86" name="textbox16_SpCnt_3985"/>
                  <wp:cNvGraphicFramePr/>
                  <a:graphic xmlns:a="http://schemas.openxmlformats.org/drawingml/2006/main">
                    <a:graphicData uri="http://schemas.openxmlformats.org/drawingml/2006/picture">
                      <pic:pic xmlns:pic="http://schemas.openxmlformats.org/drawingml/2006/picture">
                        <pic:nvPicPr>
                          <pic:cNvPr id="1886" name="textbox16_SpCnt_398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635430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87" name="textbox16_SpCnt_3986"/>
                  <wp:cNvGraphicFramePr/>
                  <a:graphic xmlns:a="http://schemas.openxmlformats.org/drawingml/2006/main">
                    <a:graphicData uri="http://schemas.openxmlformats.org/drawingml/2006/picture">
                      <pic:pic xmlns:pic="http://schemas.openxmlformats.org/drawingml/2006/picture">
                        <pic:nvPicPr>
                          <pic:cNvPr id="1887" name="textbox16_SpCnt_398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635532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88" name="textbox16_SpCnt_3987"/>
                  <wp:cNvGraphicFramePr/>
                  <a:graphic xmlns:a="http://schemas.openxmlformats.org/drawingml/2006/main">
                    <a:graphicData uri="http://schemas.openxmlformats.org/drawingml/2006/picture">
                      <pic:pic xmlns:pic="http://schemas.openxmlformats.org/drawingml/2006/picture">
                        <pic:nvPicPr>
                          <pic:cNvPr id="1888" name="textbox16_SpCnt_398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635635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89" name="textbox16_SpCnt_3988"/>
                  <wp:cNvGraphicFramePr/>
                  <a:graphic xmlns:a="http://schemas.openxmlformats.org/drawingml/2006/main">
                    <a:graphicData uri="http://schemas.openxmlformats.org/drawingml/2006/picture">
                      <pic:pic xmlns:pic="http://schemas.openxmlformats.org/drawingml/2006/picture">
                        <pic:nvPicPr>
                          <pic:cNvPr id="1889" name="textbox16_SpCnt_398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635737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90" name="textbox16_SpCnt_3989"/>
                  <wp:cNvGraphicFramePr/>
                  <a:graphic xmlns:a="http://schemas.openxmlformats.org/drawingml/2006/main">
                    <a:graphicData uri="http://schemas.openxmlformats.org/drawingml/2006/picture">
                      <pic:pic xmlns:pic="http://schemas.openxmlformats.org/drawingml/2006/picture">
                        <pic:nvPicPr>
                          <pic:cNvPr id="1890" name="textbox16_SpCnt_398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635840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91" name="textbox16_SpCnt_3990"/>
                  <wp:cNvGraphicFramePr/>
                  <a:graphic xmlns:a="http://schemas.openxmlformats.org/drawingml/2006/main">
                    <a:graphicData uri="http://schemas.openxmlformats.org/drawingml/2006/picture">
                      <pic:pic xmlns:pic="http://schemas.openxmlformats.org/drawingml/2006/picture">
                        <pic:nvPicPr>
                          <pic:cNvPr id="1891" name="textbox16_SpCnt_399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635942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92" name="textbox16_SpCnt_3991"/>
                  <wp:cNvGraphicFramePr/>
                  <a:graphic xmlns:a="http://schemas.openxmlformats.org/drawingml/2006/main">
                    <a:graphicData uri="http://schemas.openxmlformats.org/drawingml/2006/picture">
                      <pic:pic xmlns:pic="http://schemas.openxmlformats.org/drawingml/2006/picture">
                        <pic:nvPicPr>
                          <pic:cNvPr id="1892" name="textbox16_SpCnt_399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636044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93" name="textbox16_SpCnt_3992"/>
                  <wp:cNvGraphicFramePr/>
                  <a:graphic xmlns:a="http://schemas.openxmlformats.org/drawingml/2006/main">
                    <a:graphicData uri="http://schemas.openxmlformats.org/drawingml/2006/picture">
                      <pic:pic xmlns:pic="http://schemas.openxmlformats.org/drawingml/2006/picture">
                        <pic:nvPicPr>
                          <pic:cNvPr id="1893" name="textbox16_SpCnt_399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636147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94" name="textbox16_SpCnt_3993"/>
                  <wp:cNvGraphicFramePr/>
                  <a:graphic xmlns:a="http://schemas.openxmlformats.org/drawingml/2006/main">
                    <a:graphicData uri="http://schemas.openxmlformats.org/drawingml/2006/picture">
                      <pic:pic xmlns:pic="http://schemas.openxmlformats.org/drawingml/2006/picture">
                        <pic:nvPicPr>
                          <pic:cNvPr id="1894" name="textbox16_SpCnt_399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6362496" behindDoc="0" locked="0" layoutInCell="1" allowOverlap="1">
                  <wp:simplePos x="0" y="0"/>
                  <wp:positionH relativeFrom="column">
                    <wp:posOffset>6364605</wp:posOffset>
                  </wp:positionH>
                  <wp:positionV relativeFrom="paragraph">
                    <wp:posOffset>0</wp:posOffset>
                  </wp:positionV>
                  <wp:extent cx="21590" cy="23495"/>
                  <wp:effectExtent l="0" t="0" r="16510" b="5080"/>
                  <wp:wrapNone/>
                  <wp:docPr id="1895" name="图片_2_SpCnt_67"/>
                  <wp:cNvGraphicFramePr/>
                  <a:graphic xmlns:a="http://schemas.openxmlformats.org/drawingml/2006/main">
                    <a:graphicData uri="http://schemas.openxmlformats.org/drawingml/2006/picture">
                      <pic:pic xmlns:pic="http://schemas.openxmlformats.org/drawingml/2006/picture">
                        <pic:nvPicPr>
                          <pic:cNvPr id="1895" name="图片_2_SpCnt_67"/>
                          <pic:cNvPicPr/>
                        </pic:nvPicPr>
                        <pic:blipFill>
                          <a:blip r:embed="rId94"/>
                          <a:stretch>
                            <a:fillRect/>
                          </a:stretch>
                        </pic:blipFill>
                        <pic:spPr>
                          <a:xfrm>
                            <a:off x="0" y="0"/>
                            <a:ext cx="21590" cy="23495"/>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636352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96" name="textbox16_SpCnt_3994"/>
                  <wp:cNvGraphicFramePr/>
                  <a:graphic xmlns:a="http://schemas.openxmlformats.org/drawingml/2006/main">
                    <a:graphicData uri="http://schemas.openxmlformats.org/drawingml/2006/picture">
                      <pic:pic xmlns:pic="http://schemas.openxmlformats.org/drawingml/2006/picture">
                        <pic:nvPicPr>
                          <pic:cNvPr id="1896" name="textbox16_SpCnt_399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636454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97" name="textbox16_SpCnt_3995"/>
                  <wp:cNvGraphicFramePr/>
                  <a:graphic xmlns:a="http://schemas.openxmlformats.org/drawingml/2006/main">
                    <a:graphicData uri="http://schemas.openxmlformats.org/drawingml/2006/picture">
                      <pic:pic xmlns:pic="http://schemas.openxmlformats.org/drawingml/2006/picture">
                        <pic:nvPicPr>
                          <pic:cNvPr id="1897" name="textbox16_SpCnt_399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636556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98" name="textbox16_SpCnt_3996"/>
                  <wp:cNvGraphicFramePr/>
                  <a:graphic xmlns:a="http://schemas.openxmlformats.org/drawingml/2006/main">
                    <a:graphicData uri="http://schemas.openxmlformats.org/drawingml/2006/picture">
                      <pic:pic xmlns:pic="http://schemas.openxmlformats.org/drawingml/2006/picture">
                        <pic:nvPicPr>
                          <pic:cNvPr id="1898" name="textbox16_SpCnt_399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636659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99" name="textbox16_SpCnt_3997"/>
                  <wp:cNvGraphicFramePr/>
                  <a:graphic xmlns:a="http://schemas.openxmlformats.org/drawingml/2006/main">
                    <a:graphicData uri="http://schemas.openxmlformats.org/drawingml/2006/picture">
                      <pic:pic xmlns:pic="http://schemas.openxmlformats.org/drawingml/2006/picture">
                        <pic:nvPicPr>
                          <pic:cNvPr id="1899" name="textbox16_SpCnt_399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636761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900" name="textbox16_SpCnt_3998"/>
                  <wp:cNvGraphicFramePr/>
                  <a:graphic xmlns:a="http://schemas.openxmlformats.org/drawingml/2006/main">
                    <a:graphicData uri="http://schemas.openxmlformats.org/drawingml/2006/picture">
                      <pic:pic xmlns:pic="http://schemas.openxmlformats.org/drawingml/2006/picture">
                        <pic:nvPicPr>
                          <pic:cNvPr id="1900" name="textbox16_SpCnt_399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636864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901" name="textbox16_SpCnt_3999"/>
                  <wp:cNvGraphicFramePr/>
                  <a:graphic xmlns:a="http://schemas.openxmlformats.org/drawingml/2006/main">
                    <a:graphicData uri="http://schemas.openxmlformats.org/drawingml/2006/picture">
                      <pic:pic xmlns:pic="http://schemas.openxmlformats.org/drawingml/2006/picture">
                        <pic:nvPicPr>
                          <pic:cNvPr id="1901" name="textbox16_SpCnt_399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636966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902" name="textbox16_SpCnt_4000"/>
                  <wp:cNvGraphicFramePr/>
                  <a:graphic xmlns:a="http://schemas.openxmlformats.org/drawingml/2006/main">
                    <a:graphicData uri="http://schemas.openxmlformats.org/drawingml/2006/picture">
                      <pic:pic xmlns:pic="http://schemas.openxmlformats.org/drawingml/2006/picture">
                        <pic:nvPicPr>
                          <pic:cNvPr id="1902" name="textbox16_SpCnt_400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637068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903" name="textbox16_SpCnt_4001"/>
                  <wp:cNvGraphicFramePr/>
                  <a:graphic xmlns:a="http://schemas.openxmlformats.org/drawingml/2006/main">
                    <a:graphicData uri="http://schemas.openxmlformats.org/drawingml/2006/picture">
                      <pic:pic xmlns:pic="http://schemas.openxmlformats.org/drawingml/2006/picture">
                        <pic:nvPicPr>
                          <pic:cNvPr id="1903" name="textbox16_SpCnt_400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637171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904" name="textbox16_SpCnt_4002"/>
                  <wp:cNvGraphicFramePr/>
                  <a:graphic xmlns:a="http://schemas.openxmlformats.org/drawingml/2006/main">
                    <a:graphicData uri="http://schemas.openxmlformats.org/drawingml/2006/picture">
                      <pic:pic xmlns:pic="http://schemas.openxmlformats.org/drawingml/2006/picture">
                        <pic:nvPicPr>
                          <pic:cNvPr id="1904" name="textbox16_SpCnt_400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637273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905" name="textbox16_SpCnt_4003"/>
                  <wp:cNvGraphicFramePr/>
                  <a:graphic xmlns:a="http://schemas.openxmlformats.org/drawingml/2006/main">
                    <a:graphicData uri="http://schemas.openxmlformats.org/drawingml/2006/picture">
                      <pic:pic xmlns:pic="http://schemas.openxmlformats.org/drawingml/2006/picture">
                        <pic:nvPicPr>
                          <pic:cNvPr id="1905" name="textbox16_SpCnt_400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637376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906" name="textbox16_SpCnt_4004"/>
                  <wp:cNvGraphicFramePr/>
                  <a:graphic xmlns:a="http://schemas.openxmlformats.org/drawingml/2006/main">
                    <a:graphicData uri="http://schemas.openxmlformats.org/drawingml/2006/picture">
                      <pic:pic xmlns:pic="http://schemas.openxmlformats.org/drawingml/2006/picture">
                        <pic:nvPicPr>
                          <pic:cNvPr id="1906" name="textbox16_SpCnt_400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637478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907" name="textbox16_SpCnt_4005"/>
                  <wp:cNvGraphicFramePr/>
                  <a:graphic xmlns:a="http://schemas.openxmlformats.org/drawingml/2006/main">
                    <a:graphicData uri="http://schemas.openxmlformats.org/drawingml/2006/picture">
                      <pic:pic xmlns:pic="http://schemas.openxmlformats.org/drawingml/2006/picture">
                        <pic:nvPicPr>
                          <pic:cNvPr id="1907" name="textbox16_SpCnt_400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637580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908" name="textbox16_SpCnt_4006"/>
                  <wp:cNvGraphicFramePr/>
                  <a:graphic xmlns:a="http://schemas.openxmlformats.org/drawingml/2006/main">
                    <a:graphicData uri="http://schemas.openxmlformats.org/drawingml/2006/picture">
                      <pic:pic xmlns:pic="http://schemas.openxmlformats.org/drawingml/2006/picture">
                        <pic:nvPicPr>
                          <pic:cNvPr id="1908" name="textbox16_SpCnt_400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637683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909" name="textbox16_SpCnt_4007"/>
                  <wp:cNvGraphicFramePr/>
                  <a:graphic xmlns:a="http://schemas.openxmlformats.org/drawingml/2006/main">
                    <a:graphicData uri="http://schemas.openxmlformats.org/drawingml/2006/picture">
                      <pic:pic xmlns:pic="http://schemas.openxmlformats.org/drawingml/2006/picture">
                        <pic:nvPicPr>
                          <pic:cNvPr id="1909" name="textbox16_SpCnt_400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637785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910" name="textbox16_SpCnt_4008"/>
                  <wp:cNvGraphicFramePr/>
                  <a:graphic xmlns:a="http://schemas.openxmlformats.org/drawingml/2006/main">
                    <a:graphicData uri="http://schemas.openxmlformats.org/drawingml/2006/picture">
                      <pic:pic xmlns:pic="http://schemas.openxmlformats.org/drawingml/2006/picture">
                        <pic:nvPicPr>
                          <pic:cNvPr id="1910" name="textbox16_SpCnt_400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637888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911" name="textbox16_SpCnt_4009"/>
                  <wp:cNvGraphicFramePr/>
                  <a:graphic xmlns:a="http://schemas.openxmlformats.org/drawingml/2006/main">
                    <a:graphicData uri="http://schemas.openxmlformats.org/drawingml/2006/picture">
                      <pic:pic xmlns:pic="http://schemas.openxmlformats.org/drawingml/2006/picture">
                        <pic:nvPicPr>
                          <pic:cNvPr id="1911" name="textbox16_SpCnt_400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637990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912" name="textbox16_SpCnt_4010"/>
                  <wp:cNvGraphicFramePr/>
                  <a:graphic xmlns:a="http://schemas.openxmlformats.org/drawingml/2006/main">
                    <a:graphicData uri="http://schemas.openxmlformats.org/drawingml/2006/picture">
                      <pic:pic xmlns:pic="http://schemas.openxmlformats.org/drawingml/2006/picture">
                        <pic:nvPicPr>
                          <pic:cNvPr id="1912" name="textbox16_SpCnt_401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638092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913" name="textbox16_SpCnt_4011"/>
                  <wp:cNvGraphicFramePr/>
                  <a:graphic xmlns:a="http://schemas.openxmlformats.org/drawingml/2006/main">
                    <a:graphicData uri="http://schemas.openxmlformats.org/drawingml/2006/picture">
                      <pic:pic xmlns:pic="http://schemas.openxmlformats.org/drawingml/2006/picture">
                        <pic:nvPicPr>
                          <pic:cNvPr id="1913" name="textbox16_SpCnt_401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638195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914" name="textbox16_SpCnt_4012"/>
                  <wp:cNvGraphicFramePr/>
                  <a:graphic xmlns:a="http://schemas.openxmlformats.org/drawingml/2006/main">
                    <a:graphicData uri="http://schemas.openxmlformats.org/drawingml/2006/picture">
                      <pic:pic xmlns:pic="http://schemas.openxmlformats.org/drawingml/2006/picture">
                        <pic:nvPicPr>
                          <pic:cNvPr id="1914" name="textbox16_SpCnt_401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638297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915" name="textbox16_SpCnt_4013"/>
                  <wp:cNvGraphicFramePr/>
                  <a:graphic xmlns:a="http://schemas.openxmlformats.org/drawingml/2006/main">
                    <a:graphicData uri="http://schemas.openxmlformats.org/drawingml/2006/picture">
                      <pic:pic xmlns:pic="http://schemas.openxmlformats.org/drawingml/2006/picture">
                        <pic:nvPicPr>
                          <pic:cNvPr id="1915" name="textbox16_SpCnt_401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638400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916" name="textbox16_SpCnt_4014"/>
                  <wp:cNvGraphicFramePr/>
                  <a:graphic xmlns:a="http://schemas.openxmlformats.org/drawingml/2006/main">
                    <a:graphicData uri="http://schemas.openxmlformats.org/drawingml/2006/picture">
                      <pic:pic xmlns:pic="http://schemas.openxmlformats.org/drawingml/2006/picture">
                        <pic:nvPicPr>
                          <pic:cNvPr id="1916" name="textbox16_SpCnt_401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6385024" behindDoc="0" locked="0" layoutInCell="1" allowOverlap="1">
                  <wp:simplePos x="0" y="0"/>
                  <wp:positionH relativeFrom="column">
                    <wp:posOffset>6364605</wp:posOffset>
                  </wp:positionH>
                  <wp:positionV relativeFrom="paragraph">
                    <wp:posOffset>0</wp:posOffset>
                  </wp:positionV>
                  <wp:extent cx="319405" cy="193675"/>
                  <wp:effectExtent l="0" t="0" r="0" b="0"/>
                  <wp:wrapNone/>
                  <wp:docPr id="1917" name="__SpCnt_145"/>
                  <wp:cNvGraphicFramePr/>
                  <a:graphic xmlns:a="http://schemas.openxmlformats.org/drawingml/2006/main">
                    <a:graphicData uri="http://schemas.openxmlformats.org/drawingml/2006/picture">
                      <pic:pic xmlns:pic="http://schemas.openxmlformats.org/drawingml/2006/picture">
                        <pic:nvPicPr>
                          <pic:cNvPr id="1917" name="__SpCnt_145"/>
                          <pic:cNvPicPr/>
                        </pic:nvPicPr>
                        <pic:blipFill>
                          <a:blip r:embed="rId11"/>
                          <a:stretch>
                            <a:fillRect/>
                          </a:stretch>
                        </pic:blipFill>
                        <pic:spPr>
                          <a:xfrm>
                            <a:off x="0" y="0"/>
                            <a:ext cx="319405" cy="193675"/>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638604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918" name="textbox16_SpCnt_4015"/>
                  <wp:cNvGraphicFramePr/>
                  <a:graphic xmlns:a="http://schemas.openxmlformats.org/drawingml/2006/main">
                    <a:graphicData uri="http://schemas.openxmlformats.org/drawingml/2006/picture">
                      <pic:pic xmlns:pic="http://schemas.openxmlformats.org/drawingml/2006/picture">
                        <pic:nvPicPr>
                          <pic:cNvPr id="1918" name="textbox16_SpCnt_401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638707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919" name="textbox16_SpCnt_4016"/>
                  <wp:cNvGraphicFramePr/>
                  <a:graphic xmlns:a="http://schemas.openxmlformats.org/drawingml/2006/main">
                    <a:graphicData uri="http://schemas.openxmlformats.org/drawingml/2006/picture">
                      <pic:pic xmlns:pic="http://schemas.openxmlformats.org/drawingml/2006/picture">
                        <pic:nvPicPr>
                          <pic:cNvPr id="1919" name="textbox16_SpCnt_401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6388096" behindDoc="0" locked="0" layoutInCell="1" allowOverlap="1">
                  <wp:simplePos x="0" y="0"/>
                  <wp:positionH relativeFrom="column">
                    <wp:posOffset>6364605</wp:posOffset>
                  </wp:positionH>
                  <wp:positionV relativeFrom="paragraph">
                    <wp:posOffset>0</wp:posOffset>
                  </wp:positionV>
                  <wp:extent cx="319405" cy="193675"/>
                  <wp:effectExtent l="0" t="0" r="0" b="0"/>
                  <wp:wrapNone/>
                  <wp:docPr id="670" name="__SpCnt_146"/>
                  <wp:cNvGraphicFramePr/>
                  <a:graphic xmlns:a="http://schemas.openxmlformats.org/drawingml/2006/main">
                    <a:graphicData uri="http://schemas.openxmlformats.org/drawingml/2006/picture">
                      <pic:pic xmlns:pic="http://schemas.openxmlformats.org/drawingml/2006/picture">
                        <pic:nvPicPr>
                          <pic:cNvPr id="670" name="__SpCnt_146"/>
                          <pic:cNvPicPr/>
                        </pic:nvPicPr>
                        <pic:blipFill>
                          <a:blip r:embed="rId11"/>
                          <a:stretch>
                            <a:fillRect/>
                          </a:stretch>
                        </pic:blipFill>
                        <pic:spPr>
                          <a:xfrm>
                            <a:off x="0" y="0"/>
                            <a:ext cx="319405" cy="193675"/>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638912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671" name="textbox16_SpCnt_4017"/>
                  <wp:cNvGraphicFramePr/>
                  <a:graphic xmlns:a="http://schemas.openxmlformats.org/drawingml/2006/main">
                    <a:graphicData uri="http://schemas.openxmlformats.org/drawingml/2006/picture">
                      <pic:pic xmlns:pic="http://schemas.openxmlformats.org/drawingml/2006/picture">
                        <pic:nvPicPr>
                          <pic:cNvPr id="671" name="textbox16_SpCnt_401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6390144" behindDoc="0" locked="0" layoutInCell="1" allowOverlap="1">
                  <wp:simplePos x="0" y="0"/>
                  <wp:positionH relativeFrom="column">
                    <wp:posOffset>6364605</wp:posOffset>
                  </wp:positionH>
                  <wp:positionV relativeFrom="paragraph">
                    <wp:posOffset>0</wp:posOffset>
                  </wp:positionV>
                  <wp:extent cx="319405" cy="193675"/>
                  <wp:effectExtent l="0" t="0" r="0" b="0"/>
                  <wp:wrapNone/>
                  <wp:docPr id="672" name="__SpCnt_147"/>
                  <wp:cNvGraphicFramePr/>
                  <a:graphic xmlns:a="http://schemas.openxmlformats.org/drawingml/2006/main">
                    <a:graphicData uri="http://schemas.openxmlformats.org/drawingml/2006/picture">
                      <pic:pic xmlns:pic="http://schemas.openxmlformats.org/drawingml/2006/picture">
                        <pic:nvPicPr>
                          <pic:cNvPr id="672" name="__SpCnt_147"/>
                          <pic:cNvPicPr/>
                        </pic:nvPicPr>
                        <pic:blipFill>
                          <a:blip r:embed="rId6"/>
                          <a:stretch>
                            <a:fillRect/>
                          </a:stretch>
                        </pic:blipFill>
                        <pic:spPr>
                          <a:xfrm>
                            <a:off x="0" y="0"/>
                            <a:ext cx="319405" cy="193675"/>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639116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673" name="textbox16_SpCnt_4018"/>
                  <wp:cNvGraphicFramePr/>
                  <a:graphic xmlns:a="http://schemas.openxmlformats.org/drawingml/2006/main">
                    <a:graphicData uri="http://schemas.openxmlformats.org/drawingml/2006/picture">
                      <pic:pic xmlns:pic="http://schemas.openxmlformats.org/drawingml/2006/picture">
                        <pic:nvPicPr>
                          <pic:cNvPr id="673" name="textbox16_SpCnt_401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6392192" behindDoc="0" locked="0" layoutInCell="1" allowOverlap="1">
                  <wp:simplePos x="0" y="0"/>
                  <wp:positionH relativeFrom="column">
                    <wp:posOffset>6364605</wp:posOffset>
                  </wp:positionH>
                  <wp:positionV relativeFrom="paragraph">
                    <wp:posOffset>0</wp:posOffset>
                  </wp:positionV>
                  <wp:extent cx="319405" cy="193675"/>
                  <wp:effectExtent l="0" t="0" r="0" b="0"/>
                  <wp:wrapNone/>
                  <wp:docPr id="674" name="__SpCnt_148"/>
                  <wp:cNvGraphicFramePr/>
                  <a:graphic xmlns:a="http://schemas.openxmlformats.org/drawingml/2006/main">
                    <a:graphicData uri="http://schemas.openxmlformats.org/drawingml/2006/picture">
                      <pic:pic xmlns:pic="http://schemas.openxmlformats.org/drawingml/2006/picture">
                        <pic:nvPicPr>
                          <pic:cNvPr id="674" name="__SpCnt_148"/>
                          <pic:cNvPicPr/>
                        </pic:nvPicPr>
                        <pic:blipFill>
                          <a:blip r:embed="rId6"/>
                          <a:stretch>
                            <a:fillRect/>
                          </a:stretch>
                        </pic:blipFill>
                        <pic:spPr>
                          <a:xfrm>
                            <a:off x="0" y="0"/>
                            <a:ext cx="319405" cy="193675"/>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639321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675" name="textbox16_SpCnt_4019"/>
                  <wp:cNvGraphicFramePr/>
                  <a:graphic xmlns:a="http://schemas.openxmlformats.org/drawingml/2006/main">
                    <a:graphicData uri="http://schemas.openxmlformats.org/drawingml/2006/picture">
                      <pic:pic xmlns:pic="http://schemas.openxmlformats.org/drawingml/2006/picture">
                        <pic:nvPicPr>
                          <pic:cNvPr id="675" name="textbox16_SpCnt_401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639424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676" name="textbox16_SpCnt_4020"/>
                  <wp:cNvGraphicFramePr/>
                  <a:graphic xmlns:a="http://schemas.openxmlformats.org/drawingml/2006/main">
                    <a:graphicData uri="http://schemas.openxmlformats.org/drawingml/2006/picture">
                      <pic:pic xmlns:pic="http://schemas.openxmlformats.org/drawingml/2006/picture">
                        <pic:nvPicPr>
                          <pic:cNvPr id="676" name="textbox16_SpCnt_402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639526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677" name="textbox16_SpCnt_4021"/>
                  <wp:cNvGraphicFramePr/>
                  <a:graphic xmlns:a="http://schemas.openxmlformats.org/drawingml/2006/main">
                    <a:graphicData uri="http://schemas.openxmlformats.org/drawingml/2006/picture">
                      <pic:pic xmlns:pic="http://schemas.openxmlformats.org/drawingml/2006/picture">
                        <pic:nvPicPr>
                          <pic:cNvPr id="677" name="textbox16_SpCnt_402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639628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678" name="textbox16_SpCnt_4022"/>
                  <wp:cNvGraphicFramePr/>
                  <a:graphic xmlns:a="http://schemas.openxmlformats.org/drawingml/2006/main">
                    <a:graphicData uri="http://schemas.openxmlformats.org/drawingml/2006/picture">
                      <pic:pic xmlns:pic="http://schemas.openxmlformats.org/drawingml/2006/picture">
                        <pic:nvPicPr>
                          <pic:cNvPr id="678" name="textbox16_SpCnt_402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639731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679" name="textbox16_SpCnt_4023"/>
                  <wp:cNvGraphicFramePr/>
                  <a:graphic xmlns:a="http://schemas.openxmlformats.org/drawingml/2006/main">
                    <a:graphicData uri="http://schemas.openxmlformats.org/drawingml/2006/picture">
                      <pic:pic xmlns:pic="http://schemas.openxmlformats.org/drawingml/2006/picture">
                        <pic:nvPicPr>
                          <pic:cNvPr id="679" name="textbox16_SpCnt_402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639833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680" name="textbox16_SpCnt_4024"/>
                  <wp:cNvGraphicFramePr/>
                  <a:graphic xmlns:a="http://schemas.openxmlformats.org/drawingml/2006/main">
                    <a:graphicData uri="http://schemas.openxmlformats.org/drawingml/2006/picture">
                      <pic:pic xmlns:pic="http://schemas.openxmlformats.org/drawingml/2006/picture">
                        <pic:nvPicPr>
                          <pic:cNvPr id="680" name="textbox16_SpCnt_402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6399360" behindDoc="0" locked="0" layoutInCell="1" allowOverlap="1">
                  <wp:simplePos x="0" y="0"/>
                  <wp:positionH relativeFrom="column">
                    <wp:posOffset>6364605</wp:posOffset>
                  </wp:positionH>
                  <wp:positionV relativeFrom="paragraph">
                    <wp:posOffset>0</wp:posOffset>
                  </wp:positionV>
                  <wp:extent cx="21590" cy="9525"/>
                  <wp:effectExtent l="0" t="0" r="0" b="0"/>
                  <wp:wrapNone/>
                  <wp:docPr id="681" name="图片_1009"/>
                  <wp:cNvGraphicFramePr/>
                  <a:graphic xmlns:a="http://schemas.openxmlformats.org/drawingml/2006/main">
                    <a:graphicData uri="http://schemas.openxmlformats.org/drawingml/2006/picture">
                      <pic:pic xmlns:pic="http://schemas.openxmlformats.org/drawingml/2006/picture">
                        <pic:nvPicPr>
                          <pic:cNvPr id="681" name="图片_1009"/>
                          <pic:cNvPicPr/>
                        </pic:nvPicPr>
                        <pic:blipFill>
                          <a:blip r:embed="rId91"/>
                          <a:stretch>
                            <a:fillRect/>
                          </a:stretch>
                        </pic:blipFill>
                        <pic:spPr>
                          <a:xfrm>
                            <a:off x="0" y="0"/>
                            <a:ext cx="21590" cy="9525"/>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640038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682" name="textbox16_SpCnt_4025"/>
                  <wp:cNvGraphicFramePr/>
                  <a:graphic xmlns:a="http://schemas.openxmlformats.org/drawingml/2006/main">
                    <a:graphicData uri="http://schemas.openxmlformats.org/drawingml/2006/picture">
                      <pic:pic xmlns:pic="http://schemas.openxmlformats.org/drawingml/2006/picture">
                        <pic:nvPicPr>
                          <pic:cNvPr id="682" name="textbox16_SpCnt_402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640140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683" name="textbox16_SpCnt_4026"/>
                  <wp:cNvGraphicFramePr/>
                  <a:graphic xmlns:a="http://schemas.openxmlformats.org/drawingml/2006/main">
                    <a:graphicData uri="http://schemas.openxmlformats.org/drawingml/2006/picture">
                      <pic:pic xmlns:pic="http://schemas.openxmlformats.org/drawingml/2006/picture">
                        <pic:nvPicPr>
                          <pic:cNvPr id="683" name="textbox16_SpCnt_402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6402432" behindDoc="0" locked="0" layoutInCell="1" allowOverlap="1">
                  <wp:simplePos x="0" y="0"/>
                  <wp:positionH relativeFrom="column">
                    <wp:posOffset>6364605</wp:posOffset>
                  </wp:positionH>
                  <wp:positionV relativeFrom="paragraph">
                    <wp:posOffset>0</wp:posOffset>
                  </wp:positionV>
                  <wp:extent cx="21590" cy="9525"/>
                  <wp:effectExtent l="0" t="0" r="0" b="0"/>
                  <wp:wrapNone/>
                  <wp:docPr id="684" name="图片_1008"/>
                  <wp:cNvGraphicFramePr/>
                  <a:graphic xmlns:a="http://schemas.openxmlformats.org/drawingml/2006/main">
                    <a:graphicData uri="http://schemas.openxmlformats.org/drawingml/2006/picture">
                      <pic:pic xmlns:pic="http://schemas.openxmlformats.org/drawingml/2006/picture">
                        <pic:nvPicPr>
                          <pic:cNvPr id="684" name="图片_1008"/>
                          <pic:cNvPicPr/>
                        </pic:nvPicPr>
                        <pic:blipFill>
                          <a:blip r:embed="rId87"/>
                          <a:stretch>
                            <a:fillRect/>
                          </a:stretch>
                        </pic:blipFill>
                        <pic:spPr>
                          <a:xfrm>
                            <a:off x="0" y="0"/>
                            <a:ext cx="21590" cy="9525"/>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640345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685" name="textbox16_SpCnt_4027"/>
                  <wp:cNvGraphicFramePr/>
                  <a:graphic xmlns:a="http://schemas.openxmlformats.org/drawingml/2006/main">
                    <a:graphicData uri="http://schemas.openxmlformats.org/drawingml/2006/picture">
                      <pic:pic xmlns:pic="http://schemas.openxmlformats.org/drawingml/2006/picture">
                        <pic:nvPicPr>
                          <pic:cNvPr id="685" name="textbox16_SpCnt_402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640448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686" name="textbox16_SpCnt_4028"/>
                  <wp:cNvGraphicFramePr/>
                  <a:graphic xmlns:a="http://schemas.openxmlformats.org/drawingml/2006/main">
                    <a:graphicData uri="http://schemas.openxmlformats.org/drawingml/2006/picture">
                      <pic:pic xmlns:pic="http://schemas.openxmlformats.org/drawingml/2006/picture">
                        <pic:nvPicPr>
                          <pic:cNvPr id="686" name="textbox16_SpCnt_402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640550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687" name="textbox16_SpCnt_4029"/>
                  <wp:cNvGraphicFramePr/>
                  <a:graphic xmlns:a="http://schemas.openxmlformats.org/drawingml/2006/main">
                    <a:graphicData uri="http://schemas.openxmlformats.org/drawingml/2006/picture">
                      <pic:pic xmlns:pic="http://schemas.openxmlformats.org/drawingml/2006/picture">
                        <pic:nvPicPr>
                          <pic:cNvPr id="687" name="textbox16_SpCnt_402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640652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688" name="textbox16_SpCnt_4030"/>
                  <wp:cNvGraphicFramePr/>
                  <a:graphic xmlns:a="http://schemas.openxmlformats.org/drawingml/2006/main">
                    <a:graphicData uri="http://schemas.openxmlformats.org/drawingml/2006/picture">
                      <pic:pic xmlns:pic="http://schemas.openxmlformats.org/drawingml/2006/picture">
                        <pic:nvPicPr>
                          <pic:cNvPr id="688" name="textbox16_SpCnt_403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640755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689" name="textbox16_SpCnt_4031"/>
                  <wp:cNvGraphicFramePr/>
                  <a:graphic xmlns:a="http://schemas.openxmlformats.org/drawingml/2006/main">
                    <a:graphicData uri="http://schemas.openxmlformats.org/drawingml/2006/picture">
                      <pic:pic xmlns:pic="http://schemas.openxmlformats.org/drawingml/2006/picture">
                        <pic:nvPicPr>
                          <pic:cNvPr id="689" name="textbox16_SpCnt_403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640857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690" name="textbox16_SpCnt_4032"/>
                  <wp:cNvGraphicFramePr/>
                  <a:graphic xmlns:a="http://schemas.openxmlformats.org/drawingml/2006/main">
                    <a:graphicData uri="http://schemas.openxmlformats.org/drawingml/2006/picture">
                      <pic:pic xmlns:pic="http://schemas.openxmlformats.org/drawingml/2006/picture">
                        <pic:nvPicPr>
                          <pic:cNvPr id="690" name="textbox16_SpCnt_403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640960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691" name="textbox16_SpCnt_4033"/>
                  <wp:cNvGraphicFramePr/>
                  <a:graphic xmlns:a="http://schemas.openxmlformats.org/drawingml/2006/main">
                    <a:graphicData uri="http://schemas.openxmlformats.org/drawingml/2006/picture">
                      <pic:pic xmlns:pic="http://schemas.openxmlformats.org/drawingml/2006/picture">
                        <pic:nvPicPr>
                          <pic:cNvPr id="691" name="textbox16_SpCnt_403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6410624" behindDoc="0" locked="0" layoutInCell="1" allowOverlap="1">
                  <wp:simplePos x="0" y="0"/>
                  <wp:positionH relativeFrom="column">
                    <wp:posOffset>6364605</wp:posOffset>
                  </wp:positionH>
                  <wp:positionV relativeFrom="paragraph">
                    <wp:posOffset>0</wp:posOffset>
                  </wp:positionV>
                  <wp:extent cx="21590" cy="23495"/>
                  <wp:effectExtent l="0" t="0" r="16510" b="5080"/>
                  <wp:wrapNone/>
                  <wp:docPr id="692" name="图片_1_SpCnt_295"/>
                  <wp:cNvGraphicFramePr/>
                  <a:graphic xmlns:a="http://schemas.openxmlformats.org/drawingml/2006/main">
                    <a:graphicData uri="http://schemas.openxmlformats.org/drawingml/2006/picture">
                      <pic:pic xmlns:pic="http://schemas.openxmlformats.org/drawingml/2006/picture">
                        <pic:nvPicPr>
                          <pic:cNvPr id="692" name="图片_1_SpCnt_295"/>
                          <pic:cNvPicPr/>
                        </pic:nvPicPr>
                        <pic:blipFill>
                          <a:blip r:embed="rId89"/>
                          <a:stretch>
                            <a:fillRect/>
                          </a:stretch>
                        </pic:blipFill>
                        <pic:spPr>
                          <a:xfrm>
                            <a:off x="0" y="0"/>
                            <a:ext cx="21590" cy="23495"/>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641164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693" name="textbox16_SpCnt_4034"/>
                  <wp:cNvGraphicFramePr/>
                  <a:graphic xmlns:a="http://schemas.openxmlformats.org/drawingml/2006/main">
                    <a:graphicData uri="http://schemas.openxmlformats.org/drawingml/2006/picture">
                      <pic:pic xmlns:pic="http://schemas.openxmlformats.org/drawingml/2006/picture">
                        <pic:nvPicPr>
                          <pic:cNvPr id="693" name="textbox16_SpCnt_403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6412672" behindDoc="0" locked="0" layoutInCell="1" allowOverlap="1">
                  <wp:simplePos x="0" y="0"/>
                  <wp:positionH relativeFrom="column">
                    <wp:posOffset>6364605</wp:posOffset>
                  </wp:positionH>
                  <wp:positionV relativeFrom="paragraph">
                    <wp:posOffset>0</wp:posOffset>
                  </wp:positionV>
                  <wp:extent cx="21590" cy="9525"/>
                  <wp:effectExtent l="0" t="0" r="0" b="0"/>
                  <wp:wrapNone/>
                  <wp:docPr id="694" name="图片_1012"/>
                  <wp:cNvGraphicFramePr/>
                  <a:graphic xmlns:a="http://schemas.openxmlformats.org/drawingml/2006/main">
                    <a:graphicData uri="http://schemas.openxmlformats.org/drawingml/2006/picture">
                      <pic:pic xmlns:pic="http://schemas.openxmlformats.org/drawingml/2006/picture">
                        <pic:nvPicPr>
                          <pic:cNvPr id="694" name="图片_1012"/>
                          <pic:cNvPicPr/>
                        </pic:nvPicPr>
                        <pic:blipFill>
                          <a:blip r:embed="rId91"/>
                          <a:stretch>
                            <a:fillRect/>
                          </a:stretch>
                        </pic:blipFill>
                        <pic:spPr>
                          <a:xfrm>
                            <a:off x="0" y="0"/>
                            <a:ext cx="21590" cy="9525"/>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641369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695" name="textbox16_SpCnt_4035"/>
                  <wp:cNvGraphicFramePr/>
                  <a:graphic xmlns:a="http://schemas.openxmlformats.org/drawingml/2006/main">
                    <a:graphicData uri="http://schemas.openxmlformats.org/drawingml/2006/picture">
                      <pic:pic xmlns:pic="http://schemas.openxmlformats.org/drawingml/2006/picture">
                        <pic:nvPicPr>
                          <pic:cNvPr id="695" name="textbox16_SpCnt_403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641472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696" name="textbox16_SpCnt_4036"/>
                  <wp:cNvGraphicFramePr/>
                  <a:graphic xmlns:a="http://schemas.openxmlformats.org/drawingml/2006/main">
                    <a:graphicData uri="http://schemas.openxmlformats.org/drawingml/2006/picture">
                      <pic:pic xmlns:pic="http://schemas.openxmlformats.org/drawingml/2006/picture">
                        <pic:nvPicPr>
                          <pic:cNvPr id="696" name="textbox16_SpCnt_403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641574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697" name="textbox16_SpCnt_4037"/>
                  <wp:cNvGraphicFramePr/>
                  <a:graphic xmlns:a="http://schemas.openxmlformats.org/drawingml/2006/main">
                    <a:graphicData uri="http://schemas.openxmlformats.org/drawingml/2006/picture">
                      <pic:pic xmlns:pic="http://schemas.openxmlformats.org/drawingml/2006/picture">
                        <pic:nvPicPr>
                          <pic:cNvPr id="697" name="textbox16_SpCnt_403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641676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698" name="textbox16_SpCnt_4038"/>
                  <wp:cNvGraphicFramePr/>
                  <a:graphic xmlns:a="http://schemas.openxmlformats.org/drawingml/2006/main">
                    <a:graphicData uri="http://schemas.openxmlformats.org/drawingml/2006/picture">
                      <pic:pic xmlns:pic="http://schemas.openxmlformats.org/drawingml/2006/picture">
                        <pic:nvPicPr>
                          <pic:cNvPr id="698" name="textbox16_SpCnt_403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641779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699" name="textbox16_SpCnt_4039"/>
                  <wp:cNvGraphicFramePr/>
                  <a:graphic xmlns:a="http://schemas.openxmlformats.org/drawingml/2006/main">
                    <a:graphicData uri="http://schemas.openxmlformats.org/drawingml/2006/picture">
                      <pic:pic xmlns:pic="http://schemas.openxmlformats.org/drawingml/2006/picture">
                        <pic:nvPicPr>
                          <pic:cNvPr id="699" name="textbox16_SpCnt_403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6418816" behindDoc="0" locked="0" layoutInCell="1" allowOverlap="1">
                  <wp:simplePos x="0" y="0"/>
                  <wp:positionH relativeFrom="column">
                    <wp:posOffset>6364605</wp:posOffset>
                  </wp:positionH>
                  <wp:positionV relativeFrom="paragraph">
                    <wp:posOffset>0</wp:posOffset>
                  </wp:positionV>
                  <wp:extent cx="319405" cy="193675"/>
                  <wp:effectExtent l="0" t="0" r="0" b="0"/>
                  <wp:wrapNone/>
                  <wp:docPr id="700" name="__SpCnt_149"/>
                  <wp:cNvGraphicFramePr/>
                  <a:graphic xmlns:a="http://schemas.openxmlformats.org/drawingml/2006/main">
                    <a:graphicData uri="http://schemas.openxmlformats.org/drawingml/2006/picture">
                      <pic:pic xmlns:pic="http://schemas.openxmlformats.org/drawingml/2006/picture">
                        <pic:nvPicPr>
                          <pic:cNvPr id="700" name="__SpCnt_149"/>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641984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01" name="textbox16_SpCnt_4040"/>
                  <wp:cNvGraphicFramePr/>
                  <a:graphic xmlns:a="http://schemas.openxmlformats.org/drawingml/2006/main">
                    <a:graphicData uri="http://schemas.openxmlformats.org/drawingml/2006/picture">
                      <pic:pic xmlns:pic="http://schemas.openxmlformats.org/drawingml/2006/picture">
                        <pic:nvPicPr>
                          <pic:cNvPr id="701" name="textbox16_SpCnt_404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642086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02" name="textbox16_SpCnt_4041"/>
                  <wp:cNvGraphicFramePr/>
                  <a:graphic xmlns:a="http://schemas.openxmlformats.org/drawingml/2006/main">
                    <a:graphicData uri="http://schemas.openxmlformats.org/drawingml/2006/picture">
                      <pic:pic xmlns:pic="http://schemas.openxmlformats.org/drawingml/2006/picture">
                        <pic:nvPicPr>
                          <pic:cNvPr id="702" name="textbox16_SpCnt_404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642188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03" name="textbox16_SpCnt_4042"/>
                  <wp:cNvGraphicFramePr/>
                  <a:graphic xmlns:a="http://schemas.openxmlformats.org/drawingml/2006/main">
                    <a:graphicData uri="http://schemas.openxmlformats.org/drawingml/2006/picture">
                      <pic:pic xmlns:pic="http://schemas.openxmlformats.org/drawingml/2006/picture">
                        <pic:nvPicPr>
                          <pic:cNvPr id="703" name="textbox16_SpCnt_404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642291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04" name="textbox16_SpCnt_4043"/>
                  <wp:cNvGraphicFramePr/>
                  <a:graphic xmlns:a="http://schemas.openxmlformats.org/drawingml/2006/main">
                    <a:graphicData uri="http://schemas.openxmlformats.org/drawingml/2006/picture">
                      <pic:pic xmlns:pic="http://schemas.openxmlformats.org/drawingml/2006/picture">
                        <pic:nvPicPr>
                          <pic:cNvPr id="704" name="textbox16_SpCnt_404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642393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05" name="textbox16_SpCnt_4044"/>
                  <wp:cNvGraphicFramePr/>
                  <a:graphic xmlns:a="http://schemas.openxmlformats.org/drawingml/2006/main">
                    <a:graphicData uri="http://schemas.openxmlformats.org/drawingml/2006/picture">
                      <pic:pic xmlns:pic="http://schemas.openxmlformats.org/drawingml/2006/picture">
                        <pic:nvPicPr>
                          <pic:cNvPr id="705" name="textbox16_SpCnt_404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642496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06" name="textbox16_SpCnt_4045"/>
                  <wp:cNvGraphicFramePr/>
                  <a:graphic xmlns:a="http://schemas.openxmlformats.org/drawingml/2006/main">
                    <a:graphicData uri="http://schemas.openxmlformats.org/drawingml/2006/picture">
                      <pic:pic xmlns:pic="http://schemas.openxmlformats.org/drawingml/2006/picture">
                        <pic:nvPicPr>
                          <pic:cNvPr id="706" name="textbox16_SpCnt_404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642598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07" name="textbox16_SpCnt_4046"/>
                  <wp:cNvGraphicFramePr/>
                  <a:graphic xmlns:a="http://schemas.openxmlformats.org/drawingml/2006/main">
                    <a:graphicData uri="http://schemas.openxmlformats.org/drawingml/2006/picture">
                      <pic:pic xmlns:pic="http://schemas.openxmlformats.org/drawingml/2006/picture">
                        <pic:nvPicPr>
                          <pic:cNvPr id="707" name="textbox16_SpCnt_404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642700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08" name="textbox16_SpCnt_4047"/>
                  <wp:cNvGraphicFramePr/>
                  <a:graphic xmlns:a="http://schemas.openxmlformats.org/drawingml/2006/main">
                    <a:graphicData uri="http://schemas.openxmlformats.org/drawingml/2006/picture">
                      <pic:pic xmlns:pic="http://schemas.openxmlformats.org/drawingml/2006/picture">
                        <pic:nvPicPr>
                          <pic:cNvPr id="708" name="textbox16_SpCnt_404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642803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09" name="textbox16_SpCnt_4048"/>
                  <wp:cNvGraphicFramePr/>
                  <a:graphic xmlns:a="http://schemas.openxmlformats.org/drawingml/2006/main">
                    <a:graphicData uri="http://schemas.openxmlformats.org/drawingml/2006/picture">
                      <pic:pic xmlns:pic="http://schemas.openxmlformats.org/drawingml/2006/picture">
                        <pic:nvPicPr>
                          <pic:cNvPr id="709" name="textbox16_SpCnt_404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642905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10" name="textbox16_SpCnt_4049"/>
                  <wp:cNvGraphicFramePr/>
                  <a:graphic xmlns:a="http://schemas.openxmlformats.org/drawingml/2006/main">
                    <a:graphicData uri="http://schemas.openxmlformats.org/drawingml/2006/picture">
                      <pic:pic xmlns:pic="http://schemas.openxmlformats.org/drawingml/2006/picture">
                        <pic:nvPicPr>
                          <pic:cNvPr id="710" name="textbox16_SpCnt_404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643008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11" name="textbox16_SpCnt_4050"/>
                  <wp:cNvGraphicFramePr/>
                  <a:graphic xmlns:a="http://schemas.openxmlformats.org/drawingml/2006/main">
                    <a:graphicData uri="http://schemas.openxmlformats.org/drawingml/2006/picture">
                      <pic:pic xmlns:pic="http://schemas.openxmlformats.org/drawingml/2006/picture">
                        <pic:nvPicPr>
                          <pic:cNvPr id="711" name="textbox16_SpCnt_405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643110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12" name="textbox16_SpCnt_4051"/>
                  <wp:cNvGraphicFramePr/>
                  <a:graphic xmlns:a="http://schemas.openxmlformats.org/drawingml/2006/main">
                    <a:graphicData uri="http://schemas.openxmlformats.org/drawingml/2006/picture">
                      <pic:pic xmlns:pic="http://schemas.openxmlformats.org/drawingml/2006/picture">
                        <pic:nvPicPr>
                          <pic:cNvPr id="712" name="textbox16_SpCnt_405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643212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13" name="textbox16_SpCnt_4052"/>
                  <wp:cNvGraphicFramePr/>
                  <a:graphic xmlns:a="http://schemas.openxmlformats.org/drawingml/2006/main">
                    <a:graphicData uri="http://schemas.openxmlformats.org/drawingml/2006/picture">
                      <pic:pic xmlns:pic="http://schemas.openxmlformats.org/drawingml/2006/picture">
                        <pic:nvPicPr>
                          <pic:cNvPr id="713" name="textbox16_SpCnt_405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643315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14" name="textbox16_SpCnt_4053"/>
                  <wp:cNvGraphicFramePr/>
                  <a:graphic xmlns:a="http://schemas.openxmlformats.org/drawingml/2006/main">
                    <a:graphicData uri="http://schemas.openxmlformats.org/drawingml/2006/picture">
                      <pic:pic xmlns:pic="http://schemas.openxmlformats.org/drawingml/2006/picture">
                        <pic:nvPicPr>
                          <pic:cNvPr id="714" name="textbox16_SpCnt_405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643417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15" name="textbox16_SpCnt_4054"/>
                  <wp:cNvGraphicFramePr/>
                  <a:graphic xmlns:a="http://schemas.openxmlformats.org/drawingml/2006/main">
                    <a:graphicData uri="http://schemas.openxmlformats.org/drawingml/2006/picture">
                      <pic:pic xmlns:pic="http://schemas.openxmlformats.org/drawingml/2006/picture">
                        <pic:nvPicPr>
                          <pic:cNvPr id="715" name="textbox16_SpCnt_405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643520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16" name="textbox16_SpCnt_4055"/>
                  <wp:cNvGraphicFramePr/>
                  <a:graphic xmlns:a="http://schemas.openxmlformats.org/drawingml/2006/main">
                    <a:graphicData uri="http://schemas.openxmlformats.org/drawingml/2006/picture">
                      <pic:pic xmlns:pic="http://schemas.openxmlformats.org/drawingml/2006/picture">
                        <pic:nvPicPr>
                          <pic:cNvPr id="716" name="textbox16_SpCnt_405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643622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17" name="textbox16_SpCnt_4056"/>
                  <wp:cNvGraphicFramePr/>
                  <a:graphic xmlns:a="http://schemas.openxmlformats.org/drawingml/2006/main">
                    <a:graphicData uri="http://schemas.openxmlformats.org/drawingml/2006/picture">
                      <pic:pic xmlns:pic="http://schemas.openxmlformats.org/drawingml/2006/picture">
                        <pic:nvPicPr>
                          <pic:cNvPr id="717" name="textbox16_SpCnt_405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643724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18" name="textbox16_SpCnt_4057"/>
                  <wp:cNvGraphicFramePr/>
                  <a:graphic xmlns:a="http://schemas.openxmlformats.org/drawingml/2006/main">
                    <a:graphicData uri="http://schemas.openxmlformats.org/drawingml/2006/picture">
                      <pic:pic xmlns:pic="http://schemas.openxmlformats.org/drawingml/2006/picture">
                        <pic:nvPicPr>
                          <pic:cNvPr id="718" name="textbox16_SpCnt_405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643827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19" name="textbox16_SpCnt_4058"/>
                  <wp:cNvGraphicFramePr/>
                  <a:graphic xmlns:a="http://schemas.openxmlformats.org/drawingml/2006/main">
                    <a:graphicData uri="http://schemas.openxmlformats.org/drawingml/2006/picture">
                      <pic:pic xmlns:pic="http://schemas.openxmlformats.org/drawingml/2006/picture">
                        <pic:nvPicPr>
                          <pic:cNvPr id="719" name="textbox16_SpCnt_405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643929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20" name="textbox16_SpCnt_4059"/>
                  <wp:cNvGraphicFramePr/>
                  <a:graphic xmlns:a="http://schemas.openxmlformats.org/drawingml/2006/main">
                    <a:graphicData uri="http://schemas.openxmlformats.org/drawingml/2006/picture">
                      <pic:pic xmlns:pic="http://schemas.openxmlformats.org/drawingml/2006/picture">
                        <pic:nvPicPr>
                          <pic:cNvPr id="720" name="textbox16_SpCnt_405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644032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21" name="textbox16_SpCnt_4060"/>
                  <wp:cNvGraphicFramePr/>
                  <a:graphic xmlns:a="http://schemas.openxmlformats.org/drawingml/2006/main">
                    <a:graphicData uri="http://schemas.openxmlformats.org/drawingml/2006/picture">
                      <pic:pic xmlns:pic="http://schemas.openxmlformats.org/drawingml/2006/picture">
                        <pic:nvPicPr>
                          <pic:cNvPr id="721" name="textbox16_SpCnt_406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644134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22" name="textbox16_SpCnt_4061"/>
                  <wp:cNvGraphicFramePr/>
                  <a:graphic xmlns:a="http://schemas.openxmlformats.org/drawingml/2006/main">
                    <a:graphicData uri="http://schemas.openxmlformats.org/drawingml/2006/picture">
                      <pic:pic xmlns:pic="http://schemas.openxmlformats.org/drawingml/2006/picture">
                        <pic:nvPicPr>
                          <pic:cNvPr id="722" name="textbox16_SpCnt_406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644236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23" name="textbox16_SpCnt_4062"/>
                  <wp:cNvGraphicFramePr/>
                  <a:graphic xmlns:a="http://schemas.openxmlformats.org/drawingml/2006/main">
                    <a:graphicData uri="http://schemas.openxmlformats.org/drawingml/2006/picture">
                      <pic:pic xmlns:pic="http://schemas.openxmlformats.org/drawingml/2006/picture">
                        <pic:nvPicPr>
                          <pic:cNvPr id="723" name="textbox16_SpCnt_406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644339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24" name="textbox16_SpCnt_4063"/>
                  <wp:cNvGraphicFramePr/>
                  <a:graphic xmlns:a="http://schemas.openxmlformats.org/drawingml/2006/main">
                    <a:graphicData uri="http://schemas.openxmlformats.org/drawingml/2006/picture">
                      <pic:pic xmlns:pic="http://schemas.openxmlformats.org/drawingml/2006/picture">
                        <pic:nvPicPr>
                          <pic:cNvPr id="724" name="textbox16_SpCnt_406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644441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25" name="textbox16_SpCnt_4064"/>
                  <wp:cNvGraphicFramePr/>
                  <a:graphic xmlns:a="http://schemas.openxmlformats.org/drawingml/2006/main">
                    <a:graphicData uri="http://schemas.openxmlformats.org/drawingml/2006/picture">
                      <pic:pic xmlns:pic="http://schemas.openxmlformats.org/drawingml/2006/picture">
                        <pic:nvPicPr>
                          <pic:cNvPr id="725" name="textbox16_SpCnt_406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644544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26" name="textbox16_SpCnt_4065"/>
                  <wp:cNvGraphicFramePr/>
                  <a:graphic xmlns:a="http://schemas.openxmlformats.org/drawingml/2006/main">
                    <a:graphicData uri="http://schemas.openxmlformats.org/drawingml/2006/picture">
                      <pic:pic xmlns:pic="http://schemas.openxmlformats.org/drawingml/2006/picture">
                        <pic:nvPicPr>
                          <pic:cNvPr id="726" name="textbox16_SpCnt_406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644646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27" name="textbox16_SpCnt_4066"/>
                  <wp:cNvGraphicFramePr/>
                  <a:graphic xmlns:a="http://schemas.openxmlformats.org/drawingml/2006/main">
                    <a:graphicData uri="http://schemas.openxmlformats.org/drawingml/2006/picture">
                      <pic:pic xmlns:pic="http://schemas.openxmlformats.org/drawingml/2006/picture">
                        <pic:nvPicPr>
                          <pic:cNvPr id="727" name="textbox16_SpCnt_406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644748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28" name="textbox16_SpCnt_4067"/>
                  <wp:cNvGraphicFramePr/>
                  <a:graphic xmlns:a="http://schemas.openxmlformats.org/drawingml/2006/main">
                    <a:graphicData uri="http://schemas.openxmlformats.org/drawingml/2006/picture">
                      <pic:pic xmlns:pic="http://schemas.openxmlformats.org/drawingml/2006/picture">
                        <pic:nvPicPr>
                          <pic:cNvPr id="728" name="textbox16_SpCnt_406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644851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29" name="textbox16_SpCnt_4068"/>
                  <wp:cNvGraphicFramePr/>
                  <a:graphic xmlns:a="http://schemas.openxmlformats.org/drawingml/2006/main">
                    <a:graphicData uri="http://schemas.openxmlformats.org/drawingml/2006/picture">
                      <pic:pic xmlns:pic="http://schemas.openxmlformats.org/drawingml/2006/picture">
                        <pic:nvPicPr>
                          <pic:cNvPr id="729" name="textbox16_SpCnt_406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644953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30" name="textbox16_SpCnt_4069"/>
                  <wp:cNvGraphicFramePr/>
                  <a:graphic xmlns:a="http://schemas.openxmlformats.org/drawingml/2006/main">
                    <a:graphicData uri="http://schemas.openxmlformats.org/drawingml/2006/picture">
                      <pic:pic xmlns:pic="http://schemas.openxmlformats.org/drawingml/2006/picture">
                        <pic:nvPicPr>
                          <pic:cNvPr id="730" name="textbox16_SpCnt_406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645056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31" name="textbox16_SpCnt_4070"/>
                  <wp:cNvGraphicFramePr/>
                  <a:graphic xmlns:a="http://schemas.openxmlformats.org/drawingml/2006/main">
                    <a:graphicData uri="http://schemas.openxmlformats.org/drawingml/2006/picture">
                      <pic:pic xmlns:pic="http://schemas.openxmlformats.org/drawingml/2006/picture">
                        <pic:nvPicPr>
                          <pic:cNvPr id="731" name="textbox16_SpCnt_407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645158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32" name="textbox16_SpCnt_4071"/>
                  <wp:cNvGraphicFramePr/>
                  <a:graphic xmlns:a="http://schemas.openxmlformats.org/drawingml/2006/main">
                    <a:graphicData uri="http://schemas.openxmlformats.org/drawingml/2006/picture">
                      <pic:pic xmlns:pic="http://schemas.openxmlformats.org/drawingml/2006/picture">
                        <pic:nvPicPr>
                          <pic:cNvPr id="732" name="textbox16_SpCnt_407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645260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33" name="textbox16_SpCnt_4072"/>
                  <wp:cNvGraphicFramePr/>
                  <a:graphic xmlns:a="http://schemas.openxmlformats.org/drawingml/2006/main">
                    <a:graphicData uri="http://schemas.openxmlformats.org/drawingml/2006/picture">
                      <pic:pic xmlns:pic="http://schemas.openxmlformats.org/drawingml/2006/picture">
                        <pic:nvPicPr>
                          <pic:cNvPr id="733" name="textbox16_SpCnt_407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645363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34" name="textbox16_SpCnt_4073"/>
                  <wp:cNvGraphicFramePr/>
                  <a:graphic xmlns:a="http://schemas.openxmlformats.org/drawingml/2006/main">
                    <a:graphicData uri="http://schemas.openxmlformats.org/drawingml/2006/picture">
                      <pic:pic xmlns:pic="http://schemas.openxmlformats.org/drawingml/2006/picture">
                        <pic:nvPicPr>
                          <pic:cNvPr id="734" name="textbox16_SpCnt_407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645465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35" name="textbox16_SpCnt_4074"/>
                  <wp:cNvGraphicFramePr/>
                  <a:graphic xmlns:a="http://schemas.openxmlformats.org/drawingml/2006/main">
                    <a:graphicData uri="http://schemas.openxmlformats.org/drawingml/2006/picture">
                      <pic:pic xmlns:pic="http://schemas.openxmlformats.org/drawingml/2006/picture">
                        <pic:nvPicPr>
                          <pic:cNvPr id="735" name="textbox16_SpCnt_407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645568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36" name="textbox16_SpCnt_4075"/>
                  <wp:cNvGraphicFramePr/>
                  <a:graphic xmlns:a="http://schemas.openxmlformats.org/drawingml/2006/main">
                    <a:graphicData uri="http://schemas.openxmlformats.org/drawingml/2006/picture">
                      <pic:pic xmlns:pic="http://schemas.openxmlformats.org/drawingml/2006/picture">
                        <pic:nvPicPr>
                          <pic:cNvPr id="736" name="textbox16_SpCnt_407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645670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37" name="textbox16_SpCnt_4076"/>
                  <wp:cNvGraphicFramePr/>
                  <a:graphic xmlns:a="http://schemas.openxmlformats.org/drawingml/2006/main">
                    <a:graphicData uri="http://schemas.openxmlformats.org/drawingml/2006/picture">
                      <pic:pic xmlns:pic="http://schemas.openxmlformats.org/drawingml/2006/picture">
                        <pic:nvPicPr>
                          <pic:cNvPr id="737" name="textbox16_SpCnt_407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645772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38" name="textbox16_SpCnt_4077"/>
                  <wp:cNvGraphicFramePr/>
                  <a:graphic xmlns:a="http://schemas.openxmlformats.org/drawingml/2006/main">
                    <a:graphicData uri="http://schemas.openxmlformats.org/drawingml/2006/picture">
                      <pic:pic xmlns:pic="http://schemas.openxmlformats.org/drawingml/2006/picture">
                        <pic:nvPicPr>
                          <pic:cNvPr id="738" name="textbox16_SpCnt_407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645875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39" name="textbox16_SpCnt_4078"/>
                  <wp:cNvGraphicFramePr/>
                  <a:graphic xmlns:a="http://schemas.openxmlformats.org/drawingml/2006/main">
                    <a:graphicData uri="http://schemas.openxmlformats.org/drawingml/2006/picture">
                      <pic:pic xmlns:pic="http://schemas.openxmlformats.org/drawingml/2006/picture">
                        <pic:nvPicPr>
                          <pic:cNvPr id="739" name="textbox16_SpCnt_407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645977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40" name="textbox16_SpCnt_4079"/>
                  <wp:cNvGraphicFramePr/>
                  <a:graphic xmlns:a="http://schemas.openxmlformats.org/drawingml/2006/main">
                    <a:graphicData uri="http://schemas.openxmlformats.org/drawingml/2006/picture">
                      <pic:pic xmlns:pic="http://schemas.openxmlformats.org/drawingml/2006/picture">
                        <pic:nvPicPr>
                          <pic:cNvPr id="740" name="textbox16_SpCnt_407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646080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41" name="textbox16_SpCnt_4080"/>
                  <wp:cNvGraphicFramePr/>
                  <a:graphic xmlns:a="http://schemas.openxmlformats.org/drawingml/2006/main">
                    <a:graphicData uri="http://schemas.openxmlformats.org/drawingml/2006/picture">
                      <pic:pic xmlns:pic="http://schemas.openxmlformats.org/drawingml/2006/picture">
                        <pic:nvPicPr>
                          <pic:cNvPr id="741" name="textbox16_SpCnt_408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646182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42" name="textbox16_SpCnt_4081"/>
                  <wp:cNvGraphicFramePr/>
                  <a:graphic xmlns:a="http://schemas.openxmlformats.org/drawingml/2006/main">
                    <a:graphicData uri="http://schemas.openxmlformats.org/drawingml/2006/picture">
                      <pic:pic xmlns:pic="http://schemas.openxmlformats.org/drawingml/2006/picture">
                        <pic:nvPicPr>
                          <pic:cNvPr id="742" name="textbox16_SpCnt_408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646284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43" name="textbox16_SpCnt_4082"/>
                  <wp:cNvGraphicFramePr/>
                  <a:graphic xmlns:a="http://schemas.openxmlformats.org/drawingml/2006/main">
                    <a:graphicData uri="http://schemas.openxmlformats.org/drawingml/2006/picture">
                      <pic:pic xmlns:pic="http://schemas.openxmlformats.org/drawingml/2006/picture">
                        <pic:nvPicPr>
                          <pic:cNvPr id="743" name="textbox16_SpCnt_408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646387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44" name="textbox16_SpCnt_4083"/>
                  <wp:cNvGraphicFramePr/>
                  <a:graphic xmlns:a="http://schemas.openxmlformats.org/drawingml/2006/main">
                    <a:graphicData uri="http://schemas.openxmlformats.org/drawingml/2006/picture">
                      <pic:pic xmlns:pic="http://schemas.openxmlformats.org/drawingml/2006/picture">
                        <pic:nvPicPr>
                          <pic:cNvPr id="744" name="textbox16_SpCnt_408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646489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45" name="textbox16_SpCnt_4084"/>
                  <wp:cNvGraphicFramePr/>
                  <a:graphic xmlns:a="http://schemas.openxmlformats.org/drawingml/2006/main">
                    <a:graphicData uri="http://schemas.openxmlformats.org/drawingml/2006/picture">
                      <pic:pic xmlns:pic="http://schemas.openxmlformats.org/drawingml/2006/picture">
                        <pic:nvPicPr>
                          <pic:cNvPr id="745" name="textbox16_SpCnt_408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646592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46" name="textbox16_SpCnt_4085"/>
                  <wp:cNvGraphicFramePr/>
                  <a:graphic xmlns:a="http://schemas.openxmlformats.org/drawingml/2006/main">
                    <a:graphicData uri="http://schemas.openxmlformats.org/drawingml/2006/picture">
                      <pic:pic xmlns:pic="http://schemas.openxmlformats.org/drawingml/2006/picture">
                        <pic:nvPicPr>
                          <pic:cNvPr id="746" name="textbox16_SpCnt_408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646694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47" name="textbox16_SpCnt_4086"/>
                  <wp:cNvGraphicFramePr/>
                  <a:graphic xmlns:a="http://schemas.openxmlformats.org/drawingml/2006/main">
                    <a:graphicData uri="http://schemas.openxmlformats.org/drawingml/2006/picture">
                      <pic:pic xmlns:pic="http://schemas.openxmlformats.org/drawingml/2006/picture">
                        <pic:nvPicPr>
                          <pic:cNvPr id="747" name="textbox16_SpCnt_408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646796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48" name="textbox16_SpCnt_4087"/>
                  <wp:cNvGraphicFramePr/>
                  <a:graphic xmlns:a="http://schemas.openxmlformats.org/drawingml/2006/main">
                    <a:graphicData uri="http://schemas.openxmlformats.org/drawingml/2006/picture">
                      <pic:pic xmlns:pic="http://schemas.openxmlformats.org/drawingml/2006/picture">
                        <pic:nvPicPr>
                          <pic:cNvPr id="748" name="textbox16_SpCnt_408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646899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49" name="textbox16_SpCnt_4088"/>
                  <wp:cNvGraphicFramePr/>
                  <a:graphic xmlns:a="http://schemas.openxmlformats.org/drawingml/2006/main">
                    <a:graphicData uri="http://schemas.openxmlformats.org/drawingml/2006/picture">
                      <pic:pic xmlns:pic="http://schemas.openxmlformats.org/drawingml/2006/picture">
                        <pic:nvPicPr>
                          <pic:cNvPr id="749" name="textbox16_SpCnt_408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647001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50" name="textbox16_SpCnt_4089"/>
                  <wp:cNvGraphicFramePr/>
                  <a:graphic xmlns:a="http://schemas.openxmlformats.org/drawingml/2006/main">
                    <a:graphicData uri="http://schemas.openxmlformats.org/drawingml/2006/picture">
                      <pic:pic xmlns:pic="http://schemas.openxmlformats.org/drawingml/2006/picture">
                        <pic:nvPicPr>
                          <pic:cNvPr id="750" name="textbox16_SpCnt_408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647104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51" name="textbox16_SpCnt_4090"/>
                  <wp:cNvGraphicFramePr/>
                  <a:graphic xmlns:a="http://schemas.openxmlformats.org/drawingml/2006/main">
                    <a:graphicData uri="http://schemas.openxmlformats.org/drawingml/2006/picture">
                      <pic:pic xmlns:pic="http://schemas.openxmlformats.org/drawingml/2006/picture">
                        <pic:nvPicPr>
                          <pic:cNvPr id="751" name="textbox16_SpCnt_409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647206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52" name="textbox16_SpCnt_4091"/>
                  <wp:cNvGraphicFramePr/>
                  <a:graphic xmlns:a="http://schemas.openxmlformats.org/drawingml/2006/main">
                    <a:graphicData uri="http://schemas.openxmlformats.org/drawingml/2006/picture">
                      <pic:pic xmlns:pic="http://schemas.openxmlformats.org/drawingml/2006/picture">
                        <pic:nvPicPr>
                          <pic:cNvPr id="752" name="textbox16_SpCnt_409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647308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53" name="textbox16_SpCnt_4092"/>
                  <wp:cNvGraphicFramePr/>
                  <a:graphic xmlns:a="http://schemas.openxmlformats.org/drawingml/2006/main">
                    <a:graphicData uri="http://schemas.openxmlformats.org/drawingml/2006/picture">
                      <pic:pic xmlns:pic="http://schemas.openxmlformats.org/drawingml/2006/picture">
                        <pic:nvPicPr>
                          <pic:cNvPr id="753" name="textbox16_SpCnt_409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647411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54" name="textbox16_SpCnt_4093"/>
                  <wp:cNvGraphicFramePr/>
                  <a:graphic xmlns:a="http://schemas.openxmlformats.org/drawingml/2006/main">
                    <a:graphicData uri="http://schemas.openxmlformats.org/drawingml/2006/picture">
                      <pic:pic xmlns:pic="http://schemas.openxmlformats.org/drawingml/2006/picture">
                        <pic:nvPicPr>
                          <pic:cNvPr id="754" name="textbox16_SpCnt_409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647513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55" name="textbox16_SpCnt_4094"/>
                  <wp:cNvGraphicFramePr/>
                  <a:graphic xmlns:a="http://schemas.openxmlformats.org/drawingml/2006/main">
                    <a:graphicData uri="http://schemas.openxmlformats.org/drawingml/2006/picture">
                      <pic:pic xmlns:pic="http://schemas.openxmlformats.org/drawingml/2006/picture">
                        <pic:nvPicPr>
                          <pic:cNvPr id="755" name="textbox16_SpCnt_409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647616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56" name="textbox16_SpCnt_4095"/>
                  <wp:cNvGraphicFramePr/>
                  <a:graphic xmlns:a="http://schemas.openxmlformats.org/drawingml/2006/main">
                    <a:graphicData uri="http://schemas.openxmlformats.org/drawingml/2006/picture">
                      <pic:pic xmlns:pic="http://schemas.openxmlformats.org/drawingml/2006/picture">
                        <pic:nvPicPr>
                          <pic:cNvPr id="756" name="textbox16_SpCnt_409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647718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57" name="textbox16_SpCnt_4096"/>
                  <wp:cNvGraphicFramePr/>
                  <a:graphic xmlns:a="http://schemas.openxmlformats.org/drawingml/2006/main">
                    <a:graphicData uri="http://schemas.openxmlformats.org/drawingml/2006/picture">
                      <pic:pic xmlns:pic="http://schemas.openxmlformats.org/drawingml/2006/picture">
                        <pic:nvPicPr>
                          <pic:cNvPr id="757" name="textbox16_SpCnt_409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647820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58" name="textbox16_SpCnt_4097"/>
                  <wp:cNvGraphicFramePr/>
                  <a:graphic xmlns:a="http://schemas.openxmlformats.org/drawingml/2006/main">
                    <a:graphicData uri="http://schemas.openxmlformats.org/drawingml/2006/picture">
                      <pic:pic xmlns:pic="http://schemas.openxmlformats.org/drawingml/2006/picture">
                        <pic:nvPicPr>
                          <pic:cNvPr id="758" name="textbox16_SpCnt_409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647923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59" name="textbox16_SpCnt_4098"/>
                  <wp:cNvGraphicFramePr/>
                  <a:graphic xmlns:a="http://schemas.openxmlformats.org/drawingml/2006/main">
                    <a:graphicData uri="http://schemas.openxmlformats.org/drawingml/2006/picture">
                      <pic:pic xmlns:pic="http://schemas.openxmlformats.org/drawingml/2006/picture">
                        <pic:nvPicPr>
                          <pic:cNvPr id="759" name="textbox16_SpCnt_409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648025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60" name="textbox16_SpCnt_4099"/>
                  <wp:cNvGraphicFramePr/>
                  <a:graphic xmlns:a="http://schemas.openxmlformats.org/drawingml/2006/main">
                    <a:graphicData uri="http://schemas.openxmlformats.org/drawingml/2006/picture">
                      <pic:pic xmlns:pic="http://schemas.openxmlformats.org/drawingml/2006/picture">
                        <pic:nvPicPr>
                          <pic:cNvPr id="760" name="textbox16_SpCnt_409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648128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61" name="textbox16_SpCnt_4100"/>
                  <wp:cNvGraphicFramePr/>
                  <a:graphic xmlns:a="http://schemas.openxmlformats.org/drawingml/2006/main">
                    <a:graphicData uri="http://schemas.openxmlformats.org/drawingml/2006/picture">
                      <pic:pic xmlns:pic="http://schemas.openxmlformats.org/drawingml/2006/picture">
                        <pic:nvPicPr>
                          <pic:cNvPr id="761" name="textbox16_SpCnt_410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648230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62" name="textbox16_SpCnt_4101"/>
                  <wp:cNvGraphicFramePr/>
                  <a:graphic xmlns:a="http://schemas.openxmlformats.org/drawingml/2006/main">
                    <a:graphicData uri="http://schemas.openxmlformats.org/drawingml/2006/picture">
                      <pic:pic xmlns:pic="http://schemas.openxmlformats.org/drawingml/2006/picture">
                        <pic:nvPicPr>
                          <pic:cNvPr id="762" name="textbox16_SpCnt_410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648332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63" name="textbox16_SpCnt_4102"/>
                  <wp:cNvGraphicFramePr/>
                  <a:graphic xmlns:a="http://schemas.openxmlformats.org/drawingml/2006/main">
                    <a:graphicData uri="http://schemas.openxmlformats.org/drawingml/2006/picture">
                      <pic:pic xmlns:pic="http://schemas.openxmlformats.org/drawingml/2006/picture">
                        <pic:nvPicPr>
                          <pic:cNvPr id="763" name="textbox16_SpCnt_410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648435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64" name="textbox16_SpCnt_4103"/>
                  <wp:cNvGraphicFramePr/>
                  <a:graphic xmlns:a="http://schemas.openxmlformats.org/drawingml/2006/main">
                    <a:graphicData uri="http://schemas.openxmlformats.org/drawingml/2006/picture">
                      <pic:pic xmlns:pic="http://schemas.openxmlformats.org/drawingml/2006/picture">
                        <pic:nvPicPr>
                          <pic:cNvPr id="764" name="textbox16_SpCnt_410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648537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65" name="textbox16_SpCnt_4104"/>
                  <wp:cNvGraphicFramePr/>
                  <a:graphic xmlns:a="http://schemas.openxmlformats.org/drawingml/2006/main">
                    <a:graphicData uri="http://schemas.openxmlformats.org/drawingml/2006/picture">
                      <pic:pic xmlns:pic="http://schemas.openxmlformats.org/drawingml/2006/picture">
                        <pic:nvPicPr>
                          <pic:cNvPr id="765" name="textbox16_SpCnt_410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648640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66" name="textbox16_SpCnt_4105"/>
                  <wp:cNvGraphicFramePr/>
                  <a:graphic xmlns:a="http://schemas.openxmlformats.org/drawingml/2006/main">
                    <a:graphicData uri="http://schemas.openxmlformats.org/drawingml/2006/picture">
                      <pic:pic xmlns:pic="http://schemas.openxmlformats.org/drawingml/2006/picture">
                        <pic:nvPicPr>
                          <pic:cNvPr id="766" name="textbox16_SpCnt_410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648742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67" name="textbox16_SpCnt_4106"/>
                  <wp:cNvGraphicFramePr/>
                  <a:graphic xmlns:a="http://schemas.openxmlformats.org/drawingml/2006/main">
                    <a:graphicData uri="http://schemas.openxmlformats.org/drawingml/2006/picture">
                      <pic:pic xmlns:pic="http://schemas.openxmlformats.org/drawingml/2006/picture">
                        <pic:nvPicPr>
                          <pic:cNvPr id="767" name="textbox16_SpCnt_410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648844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68" name="textbox16_SpCnt_4107"/>
                  <wp:cNvGraphicFramePr/>
                  <a:graphic xmlns:a="http://schemas.openxmlformats.org/drawingml/2006/main">
                    <a:graphicData uri="http://schemas.openxmlformats.org/drawingml/2006/picture">
                      <pic:pic xmlns:pic="http://schemas.openxmlformats.org/drawingml/2006/picture">
                        <pic:nvPicPr>
                          <pic:cNvPr id="768" name="textbox16_SpCnt_410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648947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69" name="textbox16_SpCnt_4108"/>
                  <wp:cNvGraphicFramePr/>
                  <a:graphic xmlns:a="http://schemas.openxmlformats.org/drawingml/2006/main">
                    <a:graphicData uri="http://schemas.openxmlformats.org/drawingml/2006/picture">
                      <pic:pic xmlns:pic="http://schemas.openxmlformats.org/drawingml/2006/picture">
                        <pic:nvPicPr>
                          <pic:cNvPr id="769" name="textbox16_SpCnt_410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649049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70" name="textbox16_SpCnt_4109"/>
                  <wp:cNvGraphicFramePr/>
                  <a:graphic xmlns:a="http://schemas.openxmlformats.org/drawingml/2006/main">
                    <a:graphicData uri="http://schemas.openxmlformats.org/drawingml/2006/picture">
                      <pic:pic xmlns:pic="http://schemas.openxmlformats.org/drawingml/2006/picture">
                        <pic:nvPicPr>
                          <pic:cNvPr id="770" name="textbox16_SpCnt_410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649152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71" name="textbox16_SpCnt_4110"/>
                  <wp:cNvGraphicFramePr/>
                  <a:graphic xmlns:a="http://schemas.openxmlformats.org/drawingml/2006/main">
                    <a:graphicData uri="http://schemas.openxmlformats.org/drawingml/2006/picture">
                      <pic:pic xmlns:pic="http://schemas.openxmlformats.org/drawingml/2006/picture">
                        <pic:nvPicPr>
                          <pic:cNvPr id="771" name="textbox16_SpCnt_411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649254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72" name="textbox16_SpCnt_4111"/>
                  <wp:cNvGraphicFramePr/>
                  <a:graphic xmlns:a="http://schemas.openxmlformats.org/drawingml/2006/main">
                    <a:graphicData uri="http://schemas.openxmlformats.org/drawingml/2006/picture">
                      <pic:pic xmlns:pic="http://schemas.openxmlformats.org/drawingml/2006/picture">
                        <pic:nvPicPr>
                          <pic:cNvPr id="772" name="textbox16_SpCnt_411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649356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73" name="textbox16_SpCnt_4112"/>
                  <wp:cNvGraphicFramePr/>
                  <a:graphic xmlns:a="http://schemas.openxmlformats.org/drawingml/2006/main">
                    <a:graphicData uri="http://schemas.openxmlformats.org/drawingml/2006/picture">
                      <pic:pic xmlns:pic="http://schemas.openxmlformats.org/drawingml/2006/picture">
                        <pic:nvPicPr>
                          <pic:cNvPr id="773" name="textbox16_SpCnt_411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649459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74" name="textbox16_SpCnt_4113"/>
                  <wp:cNvGraphicFramePr/>
                  <a:graphic xmlns:a="http://schemas.openxmlformats.org/drawingml/2006/main">
                    <a:graphicData uri="http://schemas.openxmlformats.org/drawingml/2006/picture">
                      <pic:pic xmlns:pic="http://schemas.openxmlformats.org/drawingml/2006/picture">
                        <pic:nvPicPr>
                          <pic:cNvPr id="774" name="textbox16_SpCnt_411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649561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75" name="textbox16_SpCnt_4114"/>
                  <wp:cNvGraphicFramePr/>
                  <a:graphic xmlns:a="http://schemas.openxmlformats.org/drawingml/2006/main">
                    <a:graphicData uri="http://schemas.openxmlformats.org/drawingml/2006/picture">
                      <pic:pic xmlns:pic="http://schemas.openxmlformats.org/drawingml/2006/picture">
                        <pic:nvPicPr>
                          <pic:cNvPr id="775" name="textbox16_SpCnt_411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649664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76" name="textbox16_SpCnt_4115"/>
                  <wp:cNvGraphicFramePr/>
                  <a:graphic xmlns:a="http://schemas.openxmlformats.org/drawingml/2006/main">
                    <a:graphicData uri="http://schemas.openxmlformats.org/drawingml/2006/picture">
                      <pic:pic xmlns:pic="http://schemas.openxmlformats.org/drawingml/2006/picture">
                        <pic:nvPicPr>
                          <pic:cNvPr id="776" name="textbox16_SpCnt_411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649766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77" name="textbox16_SpCnt_4116"/>
                  <wp:cNvGraphicFramePr/>
                  <a:graphic xmlns:a="http://schemas.openxmlformats.org/drawingml/2006/main">
                    <a:graphicData uri="http://schemas.openxmlformats.org/drawingml/2006/picture">
                      <pic:pic xmlns:pic="http://schemas.openxmlformats.org/drawingml/2006/picture">
                        <pic:nvPicPr>
                          <pic:cNvPr id="777" name="textbox16_SpCnt_411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649868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78" name="textbox16_SpCnt_4117"/>
                  <wp:cNvGraphicFramePr/>
                  <a:graphic xmlns:a="http://schemas.openxmlformats.org/drawingml/2006/main">
                    <a:graphicData uri="http://schemas.openxmlformats.org/drawingml/2006/picture">
                      <pic:pic xmlns:pic="http://schemas.openxmlformats.org/drawingml/2006/picture">
                        <pic:nvPicPr>
                          <pic:cNvPr id="778" name="textbox16_SpCnt_411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649971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79" name="textbox16_SpCnt_4118"/>
                  <wp:cNvGraphicFramePr/>
                  <a:graphic xmlns:a="http://schemas.openxmlformats.org/drawingml/2006/main">
                    <a:graphicData uri="http://schemas.openxmlformats.org/drawingml/2006/picture">
                      <pic:pic xmlns:pic="http://schemas.openxmlformats.org/drawingml/2006/picture">
                        <pic:nvPicPr>
                          <pic:cNvPr id="779" name="textbox16_SpCnt_411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650073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80" name="textbox16_SpCnt_4119"/>
                  <wp:cNvGraphicFramePr/>
                  <a:graphic xmlns:a="http://schemas.openxmlformats.org/drawingml/2006/main">
                    <a:graphicData uri="http://schemas.openxmlformats.org/drawingml/2006/picture">
                      <pic:pic xmlns:pic="http://schemas.openxmlformats.org/drawingml/2006/picture">
                        <pic:nvPicPr>
                          <pic:cNvPr id="780" name="textbox16_SpCnt_411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650176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81" name="textbox16_SpCnt_4120"/>
                  <wp:cNvGraphicFramePr/>
                  <a:graphic xmlns:a="http://schemas.openxmlformats.org/drawingml/2006/main">
                    <a:graphicData uri="http://schemas.openxmlformats.org/drawingml/2006/picture">
                      <pic:pic xmlns:pic="http://schemas.openxmlformats.org/drawingml/2006/picture">
                        <pic:nvPicPr>
                          <pic:cNvPr id="781" name="textbox16_SpCnt_412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650278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82" name="textbox16_SpCnt_4121"/>
                  <wp:cNvGraphicFramePr/>
                  <a:graphic xmlns:a="http://schemas.openxmlformats.org/drawingml/2006/main">
                    <a:graphicData uri="http://schemas.openxmlformats.org/drawingml/2006/picture">
                      <pic:pic xmlns:pic="http://schemas.openxmlformats.org/drawingml/2006/picture">
                        <pic:nvPicPr>
                          <pic:cNvPr id="782" name="textbox16_SpCnt_412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650380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83" name="textbox16_SpCnt_4122"/>
                  <wp:cNvGraphicFramePr/>
                  <a:graphic xmlns:a="http://schemas.openxmlformats.org/drawingml/2006/main">
                    <a:graphicData uri="http://schemas.openxmlformats.org/drawingml/2006/picture">
                      <pic:pic xmlns:pic="http://schemas.openxmlformats.org/drawingml/2006/picture">
                        <pic:nvPicPr>
                          <pic:cNvPr id="783" name="textbox16_SpCnt_412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650483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84" name="textbox16_SpCnt_4123"/>
                  <wp:cNvGraphicFramePr/>
                  <a:graphic xmlns:a="http://schemas.openxmlformats.org/drawingml/2006/main">
                    <a:graphicData uri="http://schemas.openxmlformats.org/drawingml/2006/picture">
                      <pic:pic xmlns:pic="http://schemas.openxmlformats.org/drawingml/2006/picture">
                        <pic:nvPicPr>
                          <pic:cNvPr id="784" name="textbox16_SpCnt_412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650585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85" name="textbox16_SpCnt_4124"/>
                  <wp:cNvGraphicFramePr/>
                  <a:graphic xmlns:a="http://schemas.openxmlformats.org/drawingml/2006/main">
                    <a:graphicData uri="http://schemas.openxmlformats.org/drawingml/2006/picture">
                      <pic:pic xmlns:pic="http://schemas.openxmlformats.org/drawingml/2006/picture">
                        <pic:nvPicPr>
                          <pic:cNvPr id="785" name="textbox16_SpCnt_412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650688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86" name="textbox16_SpCnt_4125"/>
                  <wp:cNvGraphicFramePr/>
                  <a:graphic xmlns:a="http://schemas.openxmlformats.org/drawingml/2006/main">
                    <a:graphicData uri="http://schemas.openxmlformats.org/drawingml/2006/picture">
                      <pic:pic xmlns:pic="http://schemas.openxmlformats.org/drawingml/2006/picture">
                        <pic:nvPicPr>
                          <pic:cNvPr id="786" name="textbox16_SpCnt_412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650790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87" name="textbox16_SpCnt_4126"/>
                  <wp:cNvGraphicFramePr/>
                  <a:graphic xmlns:a="http://schemas.openxmlformats.org/drawingml/2006/main">
                    <a:graphicData uri="http://schemas.openxmlformats.org/drawingml/2006/picture">
                      <pic:pic xmlns:pic="http://schemas.openxmlformats.org/drawingml/2006/picture">
                        <pic:nvPicPr>
                          <pic:cNvPr id="787" name="textbox16_SpCnt_412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650892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88" name="textbox16_SpCnt_4127"/>
                  <wp:cNvGraphicFramePr/>
                  <a:graphic xmlns:a="http://schemas.openxmlformats.org/drawingml/2006/main">
                    <a:graphicData uri="http://schemas.openxmlformats.org/drawingml/2006/picture">
                      <pic:pic xmlns:pic="http://schemas.openxmlformats.org/drawingml/2006/picture">
                        <pic:nvPicPr>
                          <pic:cNvPr id="788" name="textbox16_SpCnt_412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650995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89" name="textbox16_SpCnt_4128"/>
                  <wp:cNvGraphicFramePr/>
                  <a:graphic xmlns:a="http://schemas.openxmlformats.org/drawingml/2006/main">
                    <a:graphicData uri="http://schemas.openxmlformats.org/drawingml/2006/picture">
                      <pic:pic xmlns:pic="http://schemas.openxmlformats.org/drawingml/2006/picture">
                        <pic:nvPicPr>
                          <pic:cNvPr id="789" name="textbox16_SpCnt_412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651097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90" name="textbox16_SpCnt_4129"/>
                  <wp:cNvGraphicFramePr/>
                  <a:graphic xmlns:a="http://schemas.openxmlformats.org/drawingml/2006/main">
                    <a:graphicData uri="http://schemas.openxmlformats.org/drawingml/2006/picture">
                      <pic:pic xmlns:pic="http://schemas.openxmlformats.org/drawingml/2006/picture">
                        <pic:nvPicPr>
                          <pic:cNvPr id="790" name="textbox16_SpCnt_412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651200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91" name="textbox16_SpCnt_4130"/>
                  <wp:cNvGraphicFramePr/>
                  <a:graphic xmlns:a="http://schemas.openxmlformats.org/drawingml/2006/main">
                    <a:graphicData uri="http://schemas.openxmlformats.org/drawingml/2006/picture">
                      <pic:pic xmlns:pic="http://schemas.openxmlformats.org/drawingml/2006/picture">
                        <pic:nvPicPr>
                          <pic:cNvPr id="791" name="textbox16_SpCnt_413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651302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92" name="textbox16_SpCnt_4131"/>
                  <wp:cNvGraphicFramePr/>
                  <a:graphic xmlns:a="http://schemas.openxmlformats.org/drawingml/2006/main">
                    <a:graphicData uri="http://schemas.openxmlformats.org/drawingml/2006/picture">
                      <pic:pic xmlns:pic="http://schemas.openxmlformats.org/drawingml/2006/picture">
                        <pic:nvPicPr>
                          <pic:cNvPr id="792" name="textbox16_SpCnt_413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651404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93" name="textbox16_SpCnt_4132"/>
                  <wp:cNvGraphicFramePr/>
                  <a:graphic xmlns:a="http://schemas.openxmlformats.org/drawingml/2006/main">
                    <a:graphicData uri="http://schemas.openxmlformats.org/drawingml/2006/picture">
                      <pic:pic xmlns:pic="http://schemas.openxmlformats.org/drawingml/2006/picture">
                        <pic:nvPicPr>
                          <pic:cNvPr id="793" name="textbox16_SpCnt_413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651507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94" name="textbox16_SpCnt_4133"/>
                  <wp:cNvGraphicFramePr/>
                  <a:graphic xmlns:a="http://schemas.openxmlformats.org/drawingml/2006/main">
                    <a:graphicData uri="http://schemas.openxmlformats.org/drawingml/2006/picture">
                      <pic:pic xmlns:pic="http://schemas.openxmlformats.org/drawingml/2006/picture">
                        <pic:nvPicPr>
                          <pic:cNvPr id="794" name="textbox16_SpCnt_413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651609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95" name="textbox16_SpCnt_4134"/>
                  <wp:cNvGraphicFramePr/>
                  <a:graphic xmlns:a="http://schemas.openxmlformats.org/drawingml/2006/main">
                    <a:graphicData uri="http://schemas.openxmlformats.org/drawingml/2006/picture">
                      <pic:pic xmlns:pic="http://schemas.openxmlformats.org/drawingml/2006/picture">
                        <pic:nvPicPr>
                          <pic:cNvPr id="795" name="textbox16_SpCnt_413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651712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96" name="textbox16_SpCnt_4135"/>
                  <wp:cNvGraphicFramePr/>
                  <a:graphic xmlns:a="http://schemas.openxmlformats.org/drawingml/2006/main">
                    <a:graphicData uri="http://schemas.openxmlformats.org/drawingml/2006/picture">
                      <pic:pic xmlns:pic="http://schemas.openxmlformats.org/drawingml/2006/picture">
                        <pic:nvPicPr>
                          <pic:cNvPr id="796" name="textbox16_SpCnt_413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6518144" behindDoc="0" locked="0" layoutInCell="1" allowOverlap="1">
                  <wp:simplePos x="0" y="0"/>
                  <wp:positionH relativeFrom="column">
                    <wp:posOffset>6364605</wp:posOffset>
                  </wp:positionH>
                  <wp:positionV relativeFrom="paragraph">
                    <wp:posOffset>0</wp:posOffset>
                  </wp:positionV>
                  <wp:extent cx="21590" cy="9525"/>
                  <wp:effectExtent l="0" t="0" r="0" b="0"/>
                  <wp:wrapNone/>
                  <wp:docPr id="797" name="图片_2451"/>
                  <wp:cNvGraphicFramePr/>
                  <a:graphic xmlns:a="http://schemas.openxmlformats.org/drawingml/2006/main">
                    <a:graphicData uri="http://schemas.openxmlformats.org/drawingml/2006/picture">
                      <pic:pic xmlns:pic="http://schemas.openxmlformats.org/drawingml/2006/picture">
                        <pic:nvPicPr>
                          <pic:cNvPr id="797" name="图片_2451"/>
                          <pic:cNvPicPr/>
                        </pic:nvPicPr>
                        <pic:blipFill>
                          <a:blip r:embed="rId91"/>
                          <a:stretch>
                            <a:fillRect/>
                          </a:stretch>
                        </pic:blipFill>
                        <pic:spPr>
                          <a:xfrm>
                            <a:off x="0" y="0"/>
                            <a:ext cx="21590" cy="9525"/>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651916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98" name="textbox16_SpCnt_4136"/>
                  <wp:cNvGraphicFramePr/>
                  <a:graphic xmlns:a="http://schemas.openxmlformats.org/drawingml/2006/main">
                    <a:graphicData uri="http://schemas.openxmlformats.org/drawingml/2006/picture">
                      <pic:pic xmlns:pic="http://schemas.openxmlformats.org/drawingml/2006/picture">
                        <pic:nvPicPr>
                          <pic:cNvPr id="798" name="textbox16_SpCnt_413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652019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99" name="textbox16_SpCnt_4137"/>
                  <wp:cNvGraphicFramePr/>
                  <a:graphic xmlns:a="http://schemas.openxmlformats.org/drawingml/2006/main">
                    <a:graphicData uri="http://schemas.openxmlformats.org/drawingml/2006/picture">
                      <pic:pic xmlns:pic="http://schemas.openxmlformats.org/drawingml/2006/picture">
                        <pic:nvPicPr>
                          <pic:cNvPr id="799" name="textbox16_SpCnt_413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652121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800" name="textbox16_SpCnt_4138"/>
                  <wp:cNvGraphicFramePr/>
                  <a:graphic xmlns:a="http://schemas.openxmlformats.org/drawingml/2006/main">
                    <a:graphicData uri="http://schemas.openxmlformats.org/drawingml/2006/picture">
                      <pic:pic xmlns:pic="http://schemas.openxmlformats.org/drawingml/2006/picture">
                        <pic:nvPicPr>
                          <pic:cNvPr id="800" name="textbox16_SpCnt_413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652224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801" name="textbox16_SpCnt_4139"/>
                  <wp:cNvGraphicFramePr/>
                  <a:graphic xmlns:a="http://schemas.openxmlformats.org/drawingml/2006/main">
                    <a:graphicData uri="http://schemas.openxmlformats.org/drawingml/2006/picture">
                      <pic:pic xmlns:pic="http://schemas.openxmlformats.org/drawingml/2006/picture">
                        <pic:nvPicPr>
                          <pic:cNvPr id="801" name="textbox16_SpCnt_413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652326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802" name="textbox16_SpCnt_4140"/>
                  <wp:cNvGraphicFramePr/>
                  <a:graphic xmlns:a="http://schemas.openxmlformats.org/drawingml/2006/main">
                    <a:graphicData uri="http://schemas.openxmlformats.org/drawingml/2006/picture">
                      <pic:pic xmlns:pic="http://schemas.openxmlformats.org/drawingml/2006/picture">
                        <pic:nvPicPr>
                          <pic:cNvPr id="802" name="textbox16_SpCnt_414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652428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803" name="textbox16_SpCnt_4141"/>
                  <wp:cNvGraphicFramePr/>
                  <a:graphic xmlns:a="http://schemas.openxmlformats.org/drawingml/2006/main">
                    <a:graphicData uri="http://schemas.openxmlformats.org/drawingml/2006/picture">
                      <pic:pic xmlns:pic="http://schemas.openxmlformats.org/drawingml/2006/picture">
                        <pic:nvPicPr>
                          <pic:cNvPr id="803" name="textbox16_SpCnt_414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652531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804" name="textbox16_SpCnt_4142"/>
                  <wp:cNvGraphicFramePr/>
                  <a:graphic xmlns:a="http://schemas.openxmlformats.org/drawingml/2006/main">
                    <a:graphicData uri="http://schemas.openxmlformats.org/drawingml/2006/picture">
                      <pic:pic xmlns:pic="http://schemas.openxmlformats.org/drawingml/2006/picture">
                        <pic:nvPicPr>
                          <pic:cNvPr id="804" name="textbox16_SpCnt_414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652633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805" name="textbox16_SpCnt_4143"/>
                  <wp:cNvGraphicFramePr/>
                  <a:graphic xmlns:a="http://schemas.openxmlformats.org/drawingml/2006/main">
                    <a:graphicData uri="http://schemas.openxmlformats.org/drawingml/2006/picture">
                      <pic:pic xmlns:pic="http://schemas.openxmlformats.org/drawingml/2006/picture">
                        <pic:nvPicPr>
                          <pic:cNvPr id="805" name="textbox16_SpCnt_414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652736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806" name="textbox16_SpCnt_4144"/>
                  <wp:cNvGraphicFramePr/>
                  <a:graphic xmlns:a="http://schemas.openxmlformats.org/drawingml/2006/main">
                    <a:graphicData uri="http://schemas.openxmlformats.org/drawingml/2006/picture">
                      <pic:pic xmlns:pic="http://schemas.openxmlformats.org/drawingml/2006/picture">
                        <pic:nvPicPr>
                          <pic:cNvPr id="806" name="textbox16_SpCnt_414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652838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807" name="textbox16_SpCnt_4145"/>
                  <wp:cNvGraphicFramePr/>
                  <a:graphic xmlns:a="http://schemas.openxmlformats.org/drawingml/2006/main">
                    <a:graphicData uri="http://schemas.openxmlformats.org/drawingml/2006/picture">
                      <pic:pic xmlns:pic="http://schemas.openxmlformats.org/drawingml/2006/picture">
                        <pic:nvPicPr>
                          <pic:cNvPr id="807" name="textbox16_SpCnt_414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652940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808" name="textbox16_SpCnt_4146"/>
                  <wp:cNvGraphicFramePr/>
                  <a:graphic xmlns:a="http://schemas.openxmlformats.org/drawingml/2006/main">
                    <a:graphicData uri="http://schemas.openxmlformats.org/drawingml/2006/picture">
                      <pic:pic xmlns:pic="http://schemas.openxmlformats.org/drawingml/2006/picture">
                        <pic:nvPicPr>
                          <pic:cNvPr id="808" name="textbox16_SpCnt_414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653043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809" name="textbox16_SpCnt_4147"/>
                  <wp:cNvGraphicFramePr/>
                  <a:graphic xmlns:a="http://schemas.openxmlformats.org/drawingml/2006/main">
                    <a:graphicData uri="http://schemas.openxmlformats.org/drawingml/2006/picture">
                      <pic:pic xmlns:pic="http://schemas.openxmlformats.org/drawingml/2006/picture">
                        <pic:nvPicPr>
                          <pic:cNvPr id="809" name="textbox16_SpCnt_414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653145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810" name="textbox16_SpCnt_4148"/>
                  <wp:cNvGraphicFramePr/>
                  <a:graphic xmlns:a="http://schemas.openxmlformats.org/drawingml/2006/main">
                    <a:graphicData uri="http://schemas.openxmlformats.org/drawingml/2006/picture">
                      <pic:pic xmlns:pic="http://schemas.openxmlformats.org/drawingml/2006/picture">
                        <pic:nvPicPr>
                          <pic:cNvPr id="810" name="textbox16_SpCnt_414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653248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811" name="textbox16_SpCnt_4149"/>
                  <wp:cNvGraphicFramePr/>
                  <a:graphic xmlns:a="http://schemas.openxmlformats.org/drawingml/2006/main">
                    <a:graphicData uri="http://schemas.openxmlformats.org/drawingml/2006/picture">
                      <pic:pic xmlns:pic="http://schemas.openxmlformats.org/drawingml/2006/picture">
                        <pic:nvPicPr>
                          <pic:cNvPr id="811" name="textbox16_SpCnt_414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653350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812" name="textbox16_SpCnt_4150"/>
                  <wp:cNvGraphicFramePr/>
                  <a:graphic xmlns:a="http://schemas.openxmlformats.org/drawingml/2006/main">
                    <a:graphicData uri="http://schemas.openxmlformats.org/drawingml/2006/picture">
                      <pic:pic xmlns:pic="http://schemas.openxmlformats.org/drawingml/2006/picture">
                        <pic:nvPicPr>
                          <pic:cNvPr id="812" name="textbox16_SpCnt_415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653452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813" name="textbox16_SpCnt_4151"/>
                  <wp:cNvGraphicFramePr/>
                  <a:graphic xmlns:a="http://schemas.openxmlformats.org/drawingml/2006/main">
                    <a:graphicData uri="http://schemas.openxmlformats.org/drawingml/2006/picture">
                      <pic:pic xmlns:pic="http://schemas.openxmlformats.org/drawingml/2006/picture">
                        <pic:nvPicPr>
                          <pic:cNvPr id="813" name="textbox16_SpCnt_415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653555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814" name="textbox16_SpCnt_4152"/>
                  <wp:cNvGraphicFramePr/>
                  <a:graphic xmlns:a="http://schemas.openxmlformats.org/drawingml/2006/main">
                    <a:graphicData uri="http://schemas.openxmlformats.org/drawingml/2006/picture">
                      <pic:pic xmlns:pic="http://schemas.openxmlformats.org/drawingml/2006/picture">
                        <pic:nvPicPr>
                          <pic:cNvPr id="814" name="textbox16_SpCnt_415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653657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815" name="textbox16_SpCnt_4153"/>
                  <wp:cNvGraphicFramePr/>
                  <a:graphic xmlns:a="http://schemas.openxmlformats.org/drawingml/2006/main">
                    <a:graphicData uri="http://schemas.openxmlformats.org/drawingml/2006/picture">
                      <pic:pic xmlns:pic="http://schemas.openxmlformats.org/drawingml/2006/picture">
                        <pic:nvPicPr>
                          <pic:cNvPr id="815" name="textbox16_SpCnt_415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653760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816" name="textbox16_SpCnt_4154"/>
                  <wp:cNvGraphicFramePr/>
                  <a:graphic xmlns:a="http://schemas.openxmlformats.org/drawingml/2006/main">
                    <a:graphicData uri="http://schemas.openxmlformats.org/drawingml/2006/picture">
                      <pic:pic xmlns:pic="http://schemas.openxmlformats.org/drawingml/2006/picture">
                        <pic:nvPicPr>
                          <pic:cNvPr id="816" name="textbox16_SpCnt_415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653862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817" name="textbox16_SpCnt_4155"/>
                  <wp:cNvGraphicFramePr/>
                  <a:graphic xmlns:a="http://schemas.openxmlformats.org/drawingml/2006/main">
                    <a:graphicData uri="http://schemas.openxmlformats.org/drawingml/2006/picture">
                      <pic:pic xmlns:pic="http://schemas.openxmlformats.org/drawingml/2006/picture">
                        <pic:nvPicPr>
                          <pic:cNvPr id="817" name="textbox16_SpCnt_415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653964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818" name="textbox16_SpCnt_4156"/>
                  <wp:cNvGraphicFramePr/>
                  <a:graphic xmlns:a="http://schemas.openxmlformats.org/drawingml/2006/main">
                    <a:graphicData uri="http://schemas.openxmlformats.org/drawingml/2006/picture">
                      <pic:pic xmlns:pic="http://schemas.openxmlformats.org/drawingml/2006/picture">
                        <pic:nvPicPr>
                          <pic:cNvPr id="818" name="textbox16_SpCnt_415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654067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819" name="textbox16_SpCnt_4157"/>
                  <wp:cNvGraphicFramePr/>
                  <a:graphic xmlns:a="http://schemas.openxmlformats.org/drawingml/2006/main">
                    <a:graphicData uri="http://schemas.openxmlformats.org/drawingml/2006/picture">
                      <pic:pic xmlns:pic="http://schemas.openxmlformats.org/drawingml/2006/picture">
                        <pic:nvPicPr>
                          <pic:cNvPr id="819" name="textbox16_SpCnt_415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654169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820" name="textbox16_SpCnt_4158"/>
                  <wp:cNvGraphicFramePr/>
                  <a:graphic xmlns:a="http://schemas.openxmlformats.org/drawingml/2006/main">
                    <a:graphicData uri="http://schemas.openxmlformats.org/drawingml/2006/picture">
                      <pic:pic xmlns:pic="http://schemas.openxmlformats.org/drawingml/2006/picture">
                        <pic:nvPicPr>
                          <pic:cNvPr id="820" name="textbox16_SpCnt_415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654272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821" name="textbox16_SpCnt_4159"/>
                  <wp:cNvGraphicFramePr/>
                  <a:graphic xmlns:a="http://schemas.openxmlformats.org/drawingml/2006/main">
                    <a:graphicData uri="http://schemas.openxmlformats.org/drawingml/2006/picture">
                      <pic:pic xmlns:pic="http://schemas.openxmlformats.org/drawingml/2006/picture">
                        <pic:nvPicPr>
                          <pic:cNvPr id="821" name="textbox16_SpCnt_415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654374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822" name="textbox16_SpCnt_4160"/>
                  <wp:cNvGraphicFramePr/>
                  <a:graphic xmlns:a="http://schemas.openxmlformats.org/drawingml/2006/main">
                    <a:graphicData uri="http://schemas.openxmlformats.org/drawingml/2006/picture">
                      <pic:pic xmlns:pic="http://schemas.openxmlformats.org/drawingml/2006/picture">
                        <pic:nvPicPr>
                          <pic:cNvPr id="822" name="textbox16_SpCnt_416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654476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823" name="textbox16_SpCnt_4161"/>
                  <wp:cNvGraphicFramePr/>
                  <a:graphic xmlns:a="http://schemas.openxmlformats.org/drawingml/2006/main">
                    <a:graphicData uri="http://schemas.openxmlformats.org/drawingml/2006/picture">
                      <pic:pic xmlns:pic="http://schemas.openxmlformats.org/drawingml/2006/picture">
                        <pic:nvPicPr>
                          <pic:cNvPr id="823" name="textbox16_SpCnt_416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654579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824" name="textbox16_SpCnt_4162"/>
                  <wp:cNvGraphicFramePr/>
                  <a:graphic xmlns:a="http://schemas.openxmlformats.org/drawingml/2006/main">
                    <a:graphicData uri="http://schemas.openxmlformats.org/drawingml/2006/picture">
                      <pic:pic xmlns:pic="http://schemas.openxmlformats.org/drawingml/2006/picture">
                        <pic:nvPicPr>
                          <pic:cNvPr id="824" name="textbox16_SpCnt_416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654681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825" name="textbox16_SpCnt_4163"/>
                  <wp:cNvGraphicFramePr/>
                  <a:graphic xmlns:a="http://schemas.openxmlformats.org/drawingml/2006/main">
                    <a:graphicData uri="http://schemas.openxmlformats.org/drawingml/2006/picture">
                      <pic:pic xmlns:pic="http://schemas.openxmlformats.org/drawingml/2006/picture">
                        <pic:nvPicPr>
                          <pic:cNvPr id="825" name="textbox16_SpCnt_416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654784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826" name="textbox16_SpCnt_4164"/>
                  <wp:cNvGraphicFramePr/>
                  <a:graphic xmlns:a="http://schemas.openxmlformats.org/drawingml/2006/main">
                    <a:graphicData uri="http://schemas.openxmlformats.org/drawingml/2006/picture">
                      <pic:pic xmlns:pic="http://schemas.openxmlformats.org/drawingml/2006/picture">
                        <pic:nvPicPr>
                          <pic:cNvPr id="826" name="textbox16_SpCnt_416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6548864" behindDoc="0" locked="0" layoutInCell="1" allowOverlap="1">
                  <wp:simplePos x="0" y="0"/>
                  <wp:positionH relativeFrom="column">
                    <wp:posOffset>6364605</wp:posOffset>
                  </wp:positionH>
                  <wp:positionV relativeFrom="paragraph">
                    <wp:posOffset>0</wp:posOffset>
                  </wp:positionV>
                  <wp:extent cx="21590" cy="23495"/>
                  <wp:effectExtent l="0" t="0" r="16510" b="5080"/>
                  <wp:wrapNone/>
                  <wp:docPr id="827" name="图片_1_SpCnt_296"/>
                  <wp:cNvGraphicFramePr/>
                  <a:graphic xmlns:a="http://schemas.openxmlformats.org/drawingml/2006/main">
                    <a:graphicData uri="http://schemas.openxmlformats.org/drawingml/2006/picture">
                      <pic:pic xmlns:pic="http://schemas.openxmlformats.org/drawingml/2006/picture">
                        <pic:nvPicPr>
                          <pic:cNvPr id="827" name="图片_1_SpCnt_296"/>
                          <pic:cNvPicPr/>
                        </pic:nvPicPr>
                        <pic:blipFill>
                          <a:blip r:embed="rId95"/>
                          <a:stretch>
                            <a:fillRect/>
                          </a:stretch>
                        </pic:blipFill>
                        <pic:spPr>
                          <a:xfrm>
                            <a:off x="0" y="0"/>
                            <a:ext cx="21590" cy="23495"/>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6549888" behindDoc="0" locked="0" layoutInCell="1" allowOverlap="1">
                  <wp:simplePos x="0" y="0"/>
                  <wp:positionH relativeFrom="column">
                    <wp:posOffset>6364605</wp:posOffset>
                  </wp:positionH>
                  <wp:positionV relativeFrom="paragraph">
                    <wp:posOffset>0</wp:posOffset>
                  </wp:positionV>
                  <wp:extent cx="319405" cy="193675"/>
                  <wp:effectExtent l="0" t="0" r="0" b="0"/>
                  <wp:wrapNone/>
                  <wp:docPr id="828" name="__SpCnt_150"/>
                  <wp:cNvGraphicFramePr/>
                  <a:graphic xmlns:a="http://schemas.openxmlformats.org/drawingml/2006/main">
                    <a:graphicData uri="http://schemas.openxmlformats.org/drawingml/2006/picture">
                      <pic:pic xmlns:pic="http://schemas.openxmlformats.org/drawingml/2006/picture">
                        <pic:nvPicPr>
                          <pic:cNvPr id="828" name="__SpCnt_150"/>
                          <pic:cNvPicPr/>
                        </pic:nvPicPr>
                        <pic:blipFill>
                          <a:blip r:embed="rId26"/>
                          <a:stretch>
                            <a:fillRect/>
                          </a:stretch>
                        </pic:blipFill>
                        <pic:spPr>
                          <a:xfrm>
                            <a:off x="0" y="0"/>
                            <a:ext cx="319405" cy="193675"/>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655091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829" name="textbox16_SpCnt_4165"/>
                  <wp:cNvGraphicFramePr/>
                  <a:graphic xmlns:a="http://schemas.openxmlformats.org/drawingml/2006/main">
                    <a:graphicData uri="http://schemas.openxmlformats.org/drawingml/2006/picture">
                      <pic:pic xmlns:pic="http://schemas.openxmlformats.org/drawingml/2006/picture">
                        <pic:nvPicPr>
                          <pic:cNvPr id="829" name="textbox16_SpCnt_416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655193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830" name="textbox16_SpCnt_4166"/>
                  <wp:cNvGraphicFramePr/>
                  <a:graphic xmlns:a="http://schemas.openxmlformats.org/drawingml/2006/main">
                    <a:graphicData uri="http://schemas.openxmlformats.org/drawingml/2006/picture">
                      <pic:pic xmlns:pic="http://schemas.openxmlformats.org/drawingml/2006/picture">
                        <pic:nvPicPr>
                          <pic:cNvPr id="830" name="textbox16_SpCnt_416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655296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830" name="textbox16_SpCnt_4167"/>
                  <wp:cNvGraphicFramePr/>
                  <a:graphic xmlns:a="http://schemas.openxmlformats.org/drawingml/2006/main">
                    <a:graphicData uri="http://schemas.openxmlformats.org/drawingml/2006/picture">
                      <pic:pic xmlns:pic="http://schemas.openxmlformats.org/drawingml/2006/picture">
                        <pic:nvPicPr>
                          <pic:cNvPr id="2830" name="textbox16_SpCnt_416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655398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831" name="textbox16_SpCnt_4168"/>
                  <wp:cNvGraphicFramePr/>
                  <a:graphic xmlns:a="http://schemas.openxmlformats.org/drawingml/2006/main">
                    <a:graphicData uri="http://schemas.openxmlformats.org/drawingml/2006/picture">
                      <pic:pic xmlns:pic="http://schemas.openxmlformats.org/drawingml/2006/picture">
                        <pic:nvPicPr>
                          <pic:cNvPr id="2831" name="textbox16_SpCnt_416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655500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832" name="textbox16_SpCnt_4169"/>
                  <wp:cNvGraphicFramePr/>
                  <a:graphic xmlns:a="http://schemas.openxmlformats.org/drawingml/2006/main">
                    <a:graphicData uri="http://schemas.openxmlformats.org/drawingml/2006/picture">
                      <pic:pic xmlns:pic="http://schemas.openxmlformats.org/drawingml/2006/picture">
                        <pic:nvPicPr>
                          <pic:cNvPr id="2832" name="textbox16_SpCnt_416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655603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833" name="textbox16_SpCnt_4170"/>
                  <wp:cNvGraphicFramePr/>
                  <a:graphic xmlns:a="http://schemas.openxmlformats.org/drawingml/2006/main">
                    <a:graphicData uri="http://schemas.openxmlformats.org/drawingml/2006/picture">
                      <pic:pic xmlns:pic="http://schemas.openxmlformats.org/drawingml/2006/picture">
                        <pic:nvPicPr>
                          <pic:cNvPr id="2833" name="textbox16_SpCnt_417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655705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834" name="textbox16_SpCnt_4171"/>
                  <wp:cNvGraphicFramePr/>
                  <a:graphic xmlns:a="http://schemas.openxmlformats.org/drawingml/2006/main">
                    <a:graphicData uri="http://schemas.openxmlformats.org/drawingml/2006/picture">
                      <pic:pic xmlns:pic="http://schemas.openxmlformats.org/drawingml/2006/picture">
                        <pic:nvPicPr>
                          <pic:cNvPr id="2834" name="textbox16_SpCnt_417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655808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835" name="textbox16_SpCnt_4172"/>
                  <wp:cNvGraphicFramePr/>
                  <a:graphic xmlns:a="http://schemas.openxmlformats.org/drawingml/2006/main">
                    <a:graphicData uri="http://schemas.openxmlformats.org/drawingml/2006/picture">
                      <pic:pic xmlns:pic="http://schemas.openxmlformats.org/drawingml/2006/picture">
                        <pic:nvPicPr>
                          <pic:cNvPr id="2835" name="textbox16_SpCnt_417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6559104" behindDoc="0" locked="0" layoutInCell="1" allowOverlap="1">
                  <wp:simplePos x="0" y="0"/>
                  <wp:positionH relativeFrom="column">
                    <wp:posOffset>6364605</wp:posOffset>
                  </wp:positionH>
                  <wp:positionV relativeFrom="paragraph">
                    <wp:posOffset>0</wp:posOffset>
                  </wp:positionV>
                  <wp:extent cx="21590" cy="23495"/>
                  <wp:effectExtent l="0" t="0" r="16510" b="5080"/>
                  <wp:wrapNone/>
                  <wp:docPr id="2836" name="图片_1_SpCnt_297"/>
                  <wp:cNvGraphicFramePr/>
                  <a:graphic xmlns:a="http://schemas.openxmlformats.org/drawingml/2006/main">
                    <a:graphicData uri="http://schemas.openxmlformats.org/drawingml/2006/picture">
                      <pic:pic xmlns:pic="http://schemas.openxmlformats.org/drawingml/2006/picture">
                        <pic:nvPicPr>
                          <pic:cNvPr id="2836" name="图片_1_SpCnt_297"/>
                          <pic:cNvPicPr/>
                        </pic:nvPicPr>
                        <pic:blipFill>
                          <a:blip r:embed="rId90"/>
                          <a:stretch>
                            <a:fillRect/>
                          </a:stretch>
                        </pic:blipFill>
                        <pic:spPr>
                          <a:xfrm>
                            <a:off x="0" y="0"/>
                            <a:ext cx="21590" cy="23495"/>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656012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837" name="textbox16_SpCnt_4173"/>
                  <wp:cNvGraphicFramePr/>
                  <a:graphic xmlns:a="http://schemas.openxmlformats.org/drawingml/2006/main">
                    <a:graphicData uri="http://schemas.openxmlformats.org/drawingml/2006/picture">
                      <pic:pic xmlns:pic="http://schemas.openxmlformats.org/drawingml/2006/picture">
                        <pic:nvPicPr>
                          <pic:cNvPr id="2837" name="textbox16_SpCnt_417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656115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838" name="textbox16_SpCnt_4174"/>
                  <wp:cNvGraphicFramePr/>
                  <a:graphic xmlns:a="http://schemas.openxmlformats.org/drawingml/2006/main">
                    <a:graphicData uri="http://schemas.openxmlformats.org/drawingml/2006/picture">
                      <pic:pic xmlns:pic="http://schemas.openxmlformats.org/drawingml/2006/picture">
                        <pic:nvPicPr>
                          <pic:cNvPr id="2838" name="textbox16_SpCnt_417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656217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839" name="textbox16_SpCnt_4175"/>
                  <wp:cNvGraphicFramePr/>
                  <a:graphic xmlns:a="http://schemas.openxmlformats.org/drawingml/2006/main">
                    <a:graphicData uri="http://schemas.openxmlformats.org/drawingml/2006/picture">
                      <pic:pic xmlns:pic="http://schemas.openxmlformats.org/drawingml/2006/picture">
                        <pic:nvPicPr>
                          <pic:cNvPr id="2839" name="textbox16_SpCnt_417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656320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840" name="textbox16_SpCnt_4176"/>
                  <wp:cNvGraphicFramePr/>
                  <a:graphic xmlns:a="http://schemas.openxmlformats.org/drawingml/2006/main">
                    <a:graphicData uri="http://schemas.openxmlformats.org/drawingml/2006/picture">
                      <pic:pic xmlns:pic="http://schemas.openxmlformats.org/drawingml/2006/picture">
                        <pic:nvPicPr>
                          <pic:cNvPr id="2840" name="textbox16_SpCnt_417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656422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841" name="textbox16_SpCnt_4177"/>
                  <wp:cNvGraphicFramePr/>
                  <a:graphic xmlns:a="http://schemas.openxmlformats.org/drawingml/2006/main">
                    <a:graphicData uri="http://schemas.openxmlformats.org/drawingml/2006/picture">
                      <pic:pic xmlns:pic="http://schemas.openxmlformats.org/drawingml/2006/picture">
                        <pic:nvPicPr>
                          <pic:cNvPr id="2841" name="textbox16_SpCnt_417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656524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842" name="textbox16_SpCnt_4178"/>
                  <wp:cNvGraphicFramePr/>
                  <a:graphic xmlns:a="http://schemas.openxmlformats.org/drawingml/2006/main">
                    <a:graphicData uri="http://schemas.openxmlformats.org/drawingml/2006/picture">
                      <pic:pic xmlns:pic="http://schemas.openxmlformats.org/drawingml/2006/picture">
                        <pic:nvPicPr>
                          <pic:cNvPr id="2842" name="textbox16_SpCnt_417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656627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843" name="textbox16_SpCnt_4179"/>
                  <wp:cNvGraphicFramePr/>
                  <a:graphic xmlns:a="http://schemas.openxmlformats.org/drawingml/2006/main">
                    <a:graphicData uri="http://schemas.openxmlformats.org/drawingml/2006/picture">
                      <pic:pic xmlns:pic="http://schemas.openxmlformats.org/drawingml/2006/picture">
                        <pic:nvPicPr>
                          <pic:cNvPr id="2843" name="textbox16_SpCnt_417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656729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844" name="textbox16_SpCnt_4180"/>
                  <wp:cNvGraphicFramePr/>
                  <a:graphic xmlns:a="http://schemas.openxmlformats.org/drawingml/2006/main">
                    <a:graphicData uri="http://schemas.openxmlformats.org/drawingml/2006/picture">
                      <pic:pic xmlns:pic="http://schemas.openxmlformats.org/drawingml/2006/picture">
                        <pic:nvPicPr>
                          <pic:cNvPr id="2844" name="textbox16_SpCnt_418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6568320" behindDoc="0" locked="0" layoutInCell="1" allowOverlap="1">
                  <wp:simplePos x="0" y="0"/>
                  <wp:positionH relativeFrom="column">
                    <wp:posOffset>6364605</wp:posOffset>
                  </wp:positionH>
                  <wp:positionV relativeFrom="paragraph">
                    <wp:posOffset>0</wp:posOffset>
                  </wp:positionV>
                  <wp:extent cx="319405" cy="193675"/>
                  <wp:effectExtent l="0" t="0" r="0" b="0"/>
                  <wp:wrapNone/>
                  <wp:docPr id="2845" name="__SpCnt_151"/>
                  <wp:cNvGraphicFramePr/>
                  <a:graphic xmlns:a="http://schemas.openxmlformats.org/drawingml/2006/main">
                    <a:graphicData uri="http://schemas.openxmlformats.org/drawingml/2006/picture">
                      <pic:pic xmlns:pic="http://schemas.openxmlformats.org/drawingml/2006/picture">
                        <pic:nvPicPr>
                          <pic:cNvPr id="2845" name="__SpCnt_151"/>
                          <pic:cNvPicPr/>
                        </pic:nvPicPr>
                        <pic:blipFill>
                          <a:blip r:embed="rId26"/>
                          <a:stretch>
                            <a:fillRect/>
                          </a:stretch>
                        </pic:blipFill>
                        <pic:spPr>
                          <a:xfrm>
                            <a:off x="0" y="0"/>
                            <a:ext cx="319405" cy="193675"/>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656934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846" name="textbox16_SpCnt_4181"/>
                  <wp:cNvGraphicFramePr/>
                  <a:graphic xmlns:a="http://schemas.openxmlformats.org/drawingml/2006/main">
                    <a:graphicData uri="http://schemas.openxmlformats.org/drawingml/2006/picture">
                      <pic:pic xmlns:pic="http://schemas.openxmlformats.org/drawingml/2006/picture">
                        <pic:nvPicPr>
                          <pic:cNvPr id="2846" name="textbox16_SpCnt_418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6570368" behindDoc="0" locked="0" layoutInCell="1" allowOverlap="1">
                  <wp:simplePos x="0" y="0"/>
                  <wp:positionH relativeFrom="column">
                    <wp:posOffset>6364605</wp:posOffset>
                  </wp:positionH>
                  <wp:positionV relativeFrom="paragraph">
                    <wp:posOffset>0</wp:posOffset>
                  </wp:positionV>
                  <wp:extent cx="21590" cy="23495"/>
                  <wp:effectExtent l="0" t="0" r="16510" b="5080"/>
                  <wp:wrapNone/>
                  <wp:docPr id="2847" name="图片_2_SpCnt_68"/>
                  <wp:cNvGraphicFramePr/>
                  <a:graphic xmlns:a="http://schemas.openxmlformats.org/drawingml/2006/main">
                    <a:graphicData uri="http://schemas.openxmlformats.org/drawingml/2006/picture">
                      <pic:pic xmlns:pic="http://schemas.openxmlformats.org/drawingml/2006/picture">
                        <pic:nvPicPr>
                          <pic:cNvPr id="2847" name="图片_2_SpCnt_68"/>
                          <pic:cNvPicPr/>
                        </pic:nvPicPr>
                        <pic:blipFill>
                          <a:blip r:embed="rId89"/>
                          <a:stretch>
                            <a:fillRect/>
                          </a:stretch>
                        </pic:blipFill>
                        <pic:spPr>
                          <a:xfrm>
                            <a:off x="0" y="0"/>
                            <a:ext cx="21590" cy="23495"/>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6571392" behindDoc="0" locked="0" layoutInCell="1" allowOverlap="1">
                  <wp:simplePos x="0" y="0"/>
                  <wp:positionH relativeFrom="column">
                    <wp:posOffset>6364605</wp:posOffset>
                  </wp:positionH>
                  <wp:positionV relativeFrom="paragraph">
                    <wp:posOffset>0</wp:posOffset>
                  </wp:positionV>
                  <wp:extent cx="21590" cy="9525"/>
                  <wp:effectExtent l="0" t="0" r="0" b="0"/>
                  <wp:wrapNone/>
                  <wp:docPr id="2848" name="图片_5725"/>
                  <wp:cNvGraphicFramePr/>
                  <a:graphic xmlns:a="http://schemas.openxmlformats.org/drawingml/2006/main">
                    <a:graphicData uri="http://schemas.openxmlformats.org/drawingml/2006/picture">
                      <pic:pic xmlns:pic="http://schemas.openxmlformats.org/drawingml/2006/picture">
                        <pic:nvPicPr>
                          <pic:cNvPr id="2848" name="图片_5725"/>
                          <pic:cNvPicPr/>
                        </pic:nvPicPr>
                        <pic:blipFill>
                          <a:blip r:embed="rId87"/>
                          <a:stretch>
                            <a:fillRect/>
                          </a:stretch>
                        </pic:blipFill>
                        <pic:spPr>
                          <a:xfrm>
                            <a:off x="0" y="0"/>
                            <a:ext cx="21590" cy="9525"/>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657241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849" name="textbox16_SpCnt_4182"/>
                  <wp:cNvGraphicFramePr/>
                  <a:graphic xmlns:a="http://schemas.openxmlformats.org/drawingml/2006/main">
                    <a:graphicData uri="http://schemas.openxmlformats.org/drawingml/2006/picture">
                      <pic:pic xmlns:pic="http://schemas.openxmlformats.org/drawingml/2006/picture">
                        <pic:nvPicPr>
                          <pic:cNvPr id="2849" name="textbox16_SpCnt_418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657344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850" name="textbox16_SpCnt_4183"/>
                  <wp:cNvGraphicFramePr/>
                  <a:graphic xmlns:a="http://schemas.openxmlformats.org/drawingml/2006/main">
                    <a:graphicData uri="http://schemas.openxmlformats.org/drawingml/2006/picture">
                      <pic:pic xmlns:pic="http://schemas.openxmlformats.org/drawingml/2006/picture">
                        <pic:nvPicPr>
                          <pic:cNvPr id="2850" name="textbox16_SpCnt_418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657446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851" name="textbox16_SpCnt_4184"/>
                  <wp:cNvGraphicFramePr/>
                  <a:graphic xmlns:a="http://schemas.openxmlformats.org/drawingml/2006/main">
                    <a:graphicData uri="http://schemas.openxmlformats.org/drawingml/2006/picture">
                      <pic:pic xmlns:pic="http://schemas.openxmlformats.org/drawingml/2006/picture">
                        <pic:nvPicPr>
                          <pic:cNvPr id="2851" name="textbox16_SpCnt_418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657548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852" name="textbox16_SpCnt_4185"/>
                  <wp:cNvGraphicFramePr/>
                  <a:graphic xmlns:a="http://schemas.openxmlformats.org/drawingml/2006/main">
                    <a:graphicData uri="http://schemas.openxmlformats.org/drawingml/2006/picture">
                      <pic:pic xmlns:pic="http://schemas.openxmlformats.org/drawingml/2006/picture">
                        <pic:nvPicPr>
                          <pic:cNvPr id="2852" name="textbox16_SpCnt_418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657651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853" name="textbox16_SpCnt_4186"/>
                  <wp:cNvGraphicFramePr/>
                  <a:graphic xmlns:a="http://schemas.openxmlformats.org/drawingml/2006/main">
                    <a:graphicData uri="http://schemas.openxmlformats.org/drawingml/2006/picture">
                      <pic:pic xmlns:pic="http://schemas.openxmlformats.org/drawingml/2006/picture">
                        <pic:nvPicPr>
                          <pic:cNvPr id="2853" name="textbox16_SpCnt_418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657753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854" name="textbox16_SpCnt_4187"/>
                  <wp:cNvGraphicFramePr/>
                  <a:graphic xmlns:a="http://schemas.openxmlformats.org/drawingml/2006/main">
                    <a:graphicData uri="http://schemas.openxmlformats.org/drawingml/2006/picture">
                      <pic:pic xmlns:pic="http://schemas.openxmlformats.org/drawingml/2006/picture">
                        <pic:nvPicPr>
                          <pic:cNvPr id="2854" name="textbox16_SpCnt_418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657856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855" name="textbox16_SpCnt_4188"/>
                  <wp:cNvGraphicFramePr/>
                  <a:graphic xmlns:a="http://schemas.openxmlformats.org/drawingml/2006/main">
                    <a:graphicData uri="http://schemas.openxmlformats.org/drawingml/2006/picture">
                      <pic:pic xmlns:pic="http://schemas.openxmlformats.org/drawingml/2006/picture">
                        <pic:nvPicPr>
                          <pic:cNvPr id="2855" name="textbox16_SpCnt_418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6579584" behindDoc="0" locked="0" layoutInCell="1" allowOverlap="1">
                  <wp:simplePos x="0" y="0"/>
                  <wp:positionH relativeFrom="column">
                    <wp:posOffset>6364605</wp:posOffset>
                  </wp:positionH>
                  <wp:positionV relativeFrom="paragraph">
                    <wp:posOffset>0</wp:posOffset>
                  </wp:positionV>
                  <wp:extent cx="21590" cy="23495"/>
                  <wp:effectExtent l="0" t="0" r="16510" b="5080"/>
                  <wp:wrapNone/>
                  <wp:docPr id="2856" name="图片_2_SpCnt_69"/>
                  <wp:cNvGraphicFramePr/>
                  <a:graphic xmlns:a="http://schemas.openxmlformats.org/drawingml/2006/main">
                    <a:graphicData uri="http://schemas.openxmlformats.org/drawingml/2006/picture">
                      <pic:pic xmlns:pic="http://schemas.openxmlformats.org/drawingml/2006/picture">
                        <pic:nvPicPr>
                          <pic:cNvPr id="2856" name="图片_2_SpCnt_69"/>
                          <pic:cNvPicPr/>
                        </pic:nvPicPr>
                        <pic:blipFill>
                          <a:blip r:embed="rId88"/>
                          <a:stretch>
                            <a:fillRect/>
                          </a:stretch>
                        </pic:blipFill>
                        <pic:spPr>
                          <a:xfrm>
                            <a:off x="0" y="0"/>
                            <a:ext cx="21590" cy="23495"/>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658060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857" name="textbox16_SpCnt_4189"/>
                  <wp:cNvGraphicFramePr/>
                  <a:graphic xmlns:a="http://schemas.openxmlformats.org/drawingml/2006/main">
                    <a:graphicData uri="http://schemas.openxmlformats.org/drawingml/2006/picture">
                      <pic:pic xmlns:pic="http://schemas.openxmlformats.org/drawingml/2006/picture">
                        <pic:nvPicPr>
                          <pic:cNvPr id="2857" name="textbox16_SpCnt_418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6581632" behindDoc="0" locked="0" layoutInCell="1" allowOverlap="1">
                  <wp:simplePos x="0" y="0"/>
                  <wp:positionH relativeFrom="column">
                    <wp:posOffset>6364605</wp:posOffset>
                  </wp:positionH>
                  <wp:positionV relativeFrom="paragraph">
                    <wp:posOffset>0</wp:posOffset>
                  </wp:positionV>
                  <wp:extent cx="21590" cy="23495"/>
                  <wp:effectExtent l="0" t="0" r="16510" b="5080"/>
                  <wp:wrapNone/>
                  <wp:docPr id="2858" name="图片_2_SpCnt_70"/>
                  <wp:cNvGraphicFramePr/>
                  <a:graphic xmlns:a="http://schemas.openxmlformats.org/drawingml/2006/main">
                    <a:graphicData uri="http://schemas.openxmlformats.org/drawingml/2006/picture">
                      <pic:pic xmlns:pic="http://schemas.openxmlformats.org/drawingml/2006/picture">
                        <pic:nvPicPr>
                          <pic:cNvPr id="2858" name="图片_2_SpCnt_70"/>
                          <pic:cNvPicPr/>
                        </pic:nvPicPr>
                        <pic:blipFill>
                          <a:blip r:embed="rId94"/>
                          <a:stretch>
                            <a:fillRect/>
                          </a:stretch>
                        </pic:blipFill>
                        <pic:spPr>
                          <a:xfrm>
                            <a:off x="0" y="0"/>
                            <a:ext cx="21590" cy="23495"/>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658265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859" name="textbox16_SpCnt_4190"/>
                  <wp:cNvGraphicFramePr/>
                  <a:graphic xmlns:a="http://schemas.openxmlformats.org/drawingml/2006/main">
                    <a:graphicData uri="http://schemas.openxmlformats.org/drawingml/2006/picture">
                      <pic:pic xmlns:pic="http://schemas.openxmlformats.org/drawingml/2006/picture">
                        <pic:nvPicPr>
                          <pic:cNvPr id="2859" name="textbox16_SpCnt_419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658368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860" name="textbox16_SpCnt_4191"/>
                  <wp:cNvGraphicFramePr/>
                  <a:graphic xmlns:a="http://schemas.openxmlformats.org/drawingml/2006/main">
                    <a:graphicData uri="http://schemas.openxmlformats.org/drawingml/2006/picture">
                      <pic:pic xmlns:pic="http://schemas.openxmlformats.org/drawingml/2006/picture">
                        <pic:nvPicPr>
                          <pic:cNvPr id="2860" name="textbox16_SpCnt_419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6584704" behindDoc="0" locked="0" layoutInCell="1" allowOverlap="1">
                  <wp:simplePos x="0" y="0"/>
                  <wp:positionH relativeFrom="column">
                    <wp:posOffset>6364605</wp:posOffset>
                  </wp:positionH>
                  <wp:positionV relativeFrom="paragraph">
                    <wp:posOffset>0</wp:posOffset>
                  </wp:positionV>
                  <wp:extent cx="319405" cy="193675"/>
                  <wp:effectExtent l="0" t="0" r="0" b="0"/>
                  <wp:wrapNone/>
                  <wp:docPr id="2861" name="__SpCnt_152"/>
                  <wp:cNvGraphicFramePr/>
                  <a:graphic xmlns:a="http://schemas.openxmlformats.org/drawingml/2006/main">
                    <a:graphicData uri="http://schemas.openxmlformats.org/drawingml/2006/picture">
                      <pic:pic xmlns:pic="http://schemas.openxmlformats.org/drawingml/2006/picture">
                        <pic:nvPicPr>
                          <pic:cNvPr id="2861" name="__SpCnt_152"/>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6585728" behindDoc="0" locked="0" layoutInCell="1" allowOverlap="1">
                  <wp:simplePos x="0" y="0"/>
                  <wp:positionH relativeFrom="column">
                    <wp:posOffset>6364605</wp:posOffset>
                  </wp:positionH>
                  <wp:positionV relativeFrom="paragraph">
                    <wp:posOffset>0</wp:posOffset>
                  </wp:positionV>
                  <wp:extent cx="319405" cy="193675"/>
                  <wp:effectExtent l="0" t="0" r="0" b="0"/>
                  <wp:wrapNone/>
                  <wp:docPr id="2862" name="__SpCnt_153"/>
                  <wp:cNvGraphicFramePr/>
                  <a:graphic xmlns:a="http://schemas.openxmlformats.org/drawingml/2006/main">
                    <a:graphicData uri="http://schemas.openxmlformats.org/drawingml/2006/picture">
                      <pic:pic xmlns:pic="http://schemas.openxmlformats.org/drawingml/2006/picture">
                        <pic:nvPicPr>
                          <pic:cNvPr id="2862" name="__SpCnt_153"/>
                          <pic:cNvPicPr/>
                        </pic:nvPicPr>
                        <pic:blipFill>
                          <a:blip r:embed="rId26"/>
                          <a:stretch>
                            <a:fillRect/>
                          </a:stretch>
                        </pic:blipFill>
                        <pic:spPr>
                          <a:xfrm>
                            <a:off x="0" y="0"/>
                            <a:ext cx="319405" cy="193675"/>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658675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863" name="textbox16_SpCnt_4192"/>
                  <wp:cNvGraphicFramePr/>
                  <a:graphic xmlns:a="http://schemas.openxmlformats.org/drawingml/2006/main">
                    <a:graphicData uri="http://schemas.openxmlformats.org/drawingml/2006/picture">
                      <pic:pic xmlns:pic="http://schemas.openxmlformats.org/drawingml/2006/picture">
                        <pic:nvPicPr>
                          <pic:cNvPr id="2863" name="textbox16_SpCnt_419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658777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864" name="textbox16_SpCnt_4193"/>
                  <wp:cNvGraphicFramePr/>
                  <a:graphic xmlns:a="http://schemas.openxmlformats.org/drawingml/2006/main">
                    <a:graphicData uri="http://schemas.openxmlformats.org/drawingml/2006/picture">
                      <pic:pic xmlns:pic="http://schemas.openxmlformats.org/drawingml/2006/picture">
                        <pic:nvPicPr>
                          <pic:cNvPr id="2864" name="textbox16_SpCnt_419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658880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865" name="textbox16_SpCnt_4194"/>
                  <wp:cNvGraphicFramePr/>
                  <a:graphic xmlns:a="http://schemas.openxmlformats.org/drawingml/2006/main">
                    <a:graphicData uri="http://schemas.openxmlformats.org/drawingml/2006/picture">
                      <pic:pic xmlns:pic="http://schemas.openxmlformats.org/drawingml/2006/picture">
                        <pic:nvPicPr>
                          <pic:cNvPr id="2865" name="textbox16_SpCnt_419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658982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866" name="textbox16_SpCnt_4195"/>
                  <wp:cNvGraphicFramePr/>
                  <a:graphic xmlns:a="http://schemas.openxmlformats.org/drawingml/2006/main">
                    <a:graphicData uri="http://schemas.openxmlformats.org/drawingml/2006/picture">
                      <pic:pic xmlns:pic="http://schemas.openxmlformats.org/drawingml/2006/picture">
                        <pic:nvPicPr>
                          <pic:cNvPr id="2866" name="textbox16_SpCnt_419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659084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867" name="textbox16_SpCnt_4196"/>
                  <wp:cNvGraphicFramePr/>
                  <a:graphic xmlns:a="http://schemas.openxmlformats.org/drawingml/2006/main">
                    <a:graphicData uri="http://schemas.openxmlformats.org/drawingml/2006/picture">
                      <pic:pic xmlns:pic="http://schemas.openxmlformats.org/drawingml/2006/picture">
                        <pic:nvPicPr>
                          <pic:cNvPr id="2867" name="textbox16_SpCnt_419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659187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868" name="textbox16_SpCnt_4197"/>
                  <wp:cNvGraphicFramePr/>
                  <a:graphic xmlns:a="http://schemas.openxmlformats.org/drawingml/2006/main">
                    <a:graphicData uri="http://schemas.openxmlformats.org/drawingml/2006/picture">
                      <pic:pic xmlns:pic="http://schemas.openxmlformats.org/drawingml/2006/picture">
                        <pic:nvPicPr>
                          <pic:cNvPr id="2868" name="textbox16_SpCnt_419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659289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869" name="textbox16_SpCnt_4198"/>
                  <wp:cNvGraphicFramePr/>
                  <a:graphic xmlns:a="http://schemas.openxmlformats.org/drawingml/2006/main">
                    <a:graphicData uri="http://schemas.openxmlformats.org/drawingml/2006/picture">
                      <pic:pic xmlns:pic="http://schemas.openxmlformats.org/drawingml/2006/picture">
                        <pic:nvPicPr>
                          <pic:cNvPr id="2869" name="textbox16_SpCnt_419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659392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870" name="textbox16_SpCnt_4199"/>
                  <wp:cNvGraphicFramePr/>
                  <a:graphic xmlns:a="http://schemas.openxmlformats.org/drawingml/2006/main">
                    <a:graphicData uri="http://schemas.openxmlformats.org/drawingml/2006/picture">
                      <pic:pic xmlns:pic="http://schemas.openxmlformats.org/drawingml/2006/picture">
                        <pic:nvPicPr>
                          <pic:cNvPr id="2870" name="textbox16_SpCnt_419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659494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871" name="textbox16_SpCnt_4200"/>
                  <wp:cNvGraphicFramePr/>
                  <a:graphic xmlns:a="http://schemas.openxmlformats.org/drawingml/2006/main">
                    <a:graphicData uri="http://schemas.openxmlformats.org/drawingml/2006/picture">
                      <pic:pic xmlns:pic="http://schemas.openxmlformats.org/drawingml/2006/picture">
                        <pic:nvPicPr>
                          <pic:cNvPr id="2871" name="textbox16_SpCnt_420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659596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872" name="textbox16_SpCnt_4201"/>
                  <wp:cNvGraphicFramePr/>
                  <a:graphic xmlns:a="http://schemas.openxmlformats.org/drawingml/2006/main">
                    <a:graphicData uri="http://schemas.openxmlformats.org/drawingml/2006/picture">
                      <pic:pic xmlns:pic="http://schemas.openxmlformats.org/drawingml/2006/picture">
                        <pic:nvPicPr>
                          <pic:cNvPr id="2872" name="textbox16_SpCnt_420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659699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873" name="textbox16_SpCnt_4202"/>
                  <wp:cNvGraphicFramePr/>
                  <a:graphic xmlns:a="http://schemas.openxmlformats.org/drawingml/2006/main">
                    <a:graphicData uri="http://schemas.openxmlformats.org/drawingml/2006/picture">
                      <pic:pic xmlns:pic="http://schemas.openxmlformats.org/drawingml/2006/picture">
                        <pic:nvPicPr>
                          <pic:cNvPr id="2873" name="textbox16_SpCnt_420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659801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874" name="textbox16_SpCnt_4203"/>
                  <wp:cNvGraphicFramePr/>
                  <a:graphic xmlns:a="http://schemas.openxmlformats.org/drawingml/2006/main">
                    <a:graphicData uri="http://schemas.openxmlformats.org/drawingml/2006/picture">
                      <pic:pic xmlns:pic="http://schemas.openxmlformats.org/drawingml/2006/picture">
                        <pic:nvPicPr>
                          <pic:cNvPr id="2874" name="textbox16_SpCnt_420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659904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875" name="textbox16_SpCnt_4204"/>
                  <wp:cNvGraphicFramePr/>
                  <a:graphic xmlns:a="http://schemas.openxmlformats.org/drawingml/2006/main">
                    <a:graphicData uri="http://schemas.openxmlformats.org/drawingml/2006/picture">
                      <pic:pic xmlns:pic="http://schemas.openxmlformats.org/drawingml/2006/picture">
                        <pic:nvPicPr>
                          <pic:cNvPr id="2875" name="textbox16_SpCnt_420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660006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876" name="textbox16_SpCnt_4205"/>
                  <wp:cNvGraphicFramePr/>
                  <a:graphic xmlns:a="http://schemas.openxmlformats.org/drawingml/2006/main">
                    <a:graphicData uri="http://schemas.openxmlformats.org/drawingml/2006/picture">
                      <pic:pic xmlns:pic="http://schemas.openxmlformats.org/drawingml/2006/picture">
                        <pic:nvPicPr>
                          <pic:cNvPr id="2876" name="textbox16_SpCnt_420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660108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877" name="textbox16_SpCnt_4206"/>
                  <wp:cNvGraphicFramePr/>
                  <a:graphic xmlns:a="http://schemas.openxmlformats.org/drawingml/2006/main">
                    <a:graphicData uri="http://schemas.openxmlformats.org/drawingml/2006/picture">
                      <pic:pic xmlns:pic="http://schemas.openxmlformats.org/drawingml/2006/picture">
                        <pic:nvPicPr>
                          <pic:cNvPr id="2877" name="textbox16_SpCnt_420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660211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878" name="textbox16_SpCnt_4207"/>
                  <wp:cNvGraphicFramePr/>
                  <a:graphic xmlns:a="http://schemas.openxmlformats.org/drawingml/2006/main">
                    <a:graphicData uri="http://schemas.openxmlformats.org/drawingml/2006/picture">
                      <pic:pic xmlns:pic="http://schemas.openxmlformats.org/drawingml/2006/picture">
                        <pic:nvPicPr>
                          <pic:cNvPr id="2878" name="textbox16_SpCnt_420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660313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879" name="textbox16_SpCnt_4208"/>
                  <wp:cNvGraphicFramePr/>
                  <a:graphic xmlns:a="http://schemas.openxmlformats.org/drawingml/2006/main">
                    <a:graphicData uri="http://schemas.openxmlformats.org/drawingml/2006/picture">
                      <pic:pic xmlns:pic="http://schemas.openxmlformats.org/drawingml/2006/picture">
                        <pic:nvPicPr>
                          <pic:cNvPr id="2879" name="textbox16_SpCnt_420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660416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880" name="textbox16_SpCnt_4209"/>
                  <wp:cNvGraphicFramePr/>
                  <a:graphic xmlns:a="http://schemas.openxmlformats.org/drawingml/2006/main">
                    <a:graphicData uri="http://schemas.openxmlformats.org/drawingml/2006/picture">
                      <pic:pic xmlns:pic="http://schemas.openxmlformats.org/drawingml/2006/picture">
                        <pic:nvPicPr>
                          <pic:cNvPr id="2880" name="textbox16_SpCnt_420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6605184" behindDoc="0" locked="0" layoutInCell="1" allowOverlap="1">
                  <wp:simplePos x="0" y="0"/>
                  <wp:positionH relativeFrom="column">
                    <wp:posOffset>6364605</wp:posOffset>
                  </wp:positionH>
                  <wp:positionV relativeFrom="paragraph">
                    <wp:posOffset>0</wp:posOffset>
                  </wp:positionV>
                  <wp:extent cx="319405" cy="193675"/>
                  <wp:effectExtent l="0" t="0" r="0" b="0"/>
                  <wp:wrapNone/>
                  <wp:docPr id="2881" name="__SpCnt_154"/>
                  <wp:cNvGraphicFramePr/>
                  <a:graphic xmlns:a="http://schemas.openxmlformats.org/drawingml/2006/main">
                    <a:graphicData uri="http://schemas.openxmlformats.org/drawingml/2006/picture">
                      <pic:pic xmlns:pic="http://schemas.openxmlformats.org/drawingml/2006/picture">
                        <pic:nvPicPr>
                          <pic:cNvPr id="2881" name="__SpCnt_154"/>
                          <pic:cNvPicPr/>
                        </pic:nvPicPr>
                        <pic:blipFill>
                          <a:blip r:embed="rId6"/>
                          <a:stretch>
                            <a:fillRect/>
                          </a:stretch>
                        </pic:blipFill>
                        <pic:spPr>
                          <a:xfrm>
                            <a:off x="0" y="0"/>
                            <a:ext cx="319405" cy="193675"/>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660620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882" name="textbox16_SpCnt_4210"/>
                  <wp:cNvGraphicFramePr/>
                  <a:graphic xmlns:a="http://schemas.openxmlformats.org/drawingml/2006/main">
                    <a:graphicData uri="http://schemas.openxmlformats.org/drawingml/2006/picture">
                      <pic:pic xmlns:pic="http://schemas.openxmlformats.org/drawingml/2006/picture">
                        <pic:nvPicPr>
                          <pic:cNvPr id="2882" name="textbox16_SpCnt_421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6607232" behindDoc="0" locked="0" layoutInCell="1" allowOverlap="1">
                  <wp:simplePos x="0" y="0"/>
                  <wp:positionH relativeFrom="column">
                    <wp:posOffset>6364605</wp:posOffset>
                  </wp:positionH>
                  <wp:positionV relativeFrom="paragraph">
                    <wp:posOffset>0</wp:posOffset>
                  </wp:positionV>
                  <wp:extent cx="319405" cy="193675"/>
                  <wp:effectExtent l="0" t="0" r="0" b="0"/>
                  <wp:wrapNone/>
                  <wp:docPr id="2883" name="__SpCnt_155"/>
                  <wp:cNvGraphicFramePr/>
                  <a:graphic xmlns:a="http://schemas.openxmlformats.org/drawingml/2006/main">
                    <a:graphicData uri="http://schemas.openxmlformats.org/drawingml/2006/picture">
                      <pic:pic xmlns:pic="http://schemas.openxmlformats.org/drawingml/2006/picture">
                        <pic:nvPicPr>
                          <pic:cNvPr id="2883" name="__SpCnt_155"/>
                          <pic:cNvPicPr/>
                        </pic:nvPicPr>
                        <pic:blipFill>
                          <a:blip r:embed="rId6"/>
                          <a:stretch>
                            <a:fillRect/>
                          </a:stretch>
                        </pic:blipFill>
                        <pic:spPr>
                          <a:xfrm>
                            <a:off x="0" y="0"/>
                            <a:ext cx="319405" cy="193675"/>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660825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884" name="textbox16_SpCnt_4211"/>
                  <wp:cNvGraphicFramePr/>
                  <a:graphic xmlns:a="http://schemas.openxmlformats.org/drawingml/2006/main">
                    <a:graphicData uri="http://schemas.openxmlformats.org/drawingml/2006/picture">
                      <pic:pic xmlns:pic="http://schemas.openxmlformats.org/drawingml/2006/picture">
                        <pic:nvPicPr>
                          <pic:cNvPr id="2884" name="textbox16_SpCnt_421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660928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885" name="textbox16_SpCnt_4212"/>
                  <wp:cNvGraphicFramePr/>
                  <a:graphic xmlns:a="http://schemas.openxmlformats.org/drawingml/2006/main">
                    <a:graphicData uri="http://schemas.openxmlformats.org/drawingml/2006/picture">
                      <pic:pic xmlns:pic="http://schemas.openxmlformats.org/drawingml/2006/picture">
                        <pic:nvPicPr>
                          <pic:cNvPr id="2885" name="textbox16_SpCnt_421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6610304" behindDoc="0" locked="0" layoutInCell="1" allowOverlap="1">
                  <wp:simplePos x="0" y="0"/>
                  <wp:positionH relativeFrom="column">
                    <wp:posOffset>6364605</wp:posOffset>
                  </wp:positionH>
                  <wp:positionV relativeFrom="paragraph">
                    <wp:posOffset>0</wp:posOffset>
                  </wp:positionV>
                  <wp:extent cx="21590" cy="23495"/>
                  <wp:effectExtent l="0" t="0" r="16510" b="5080"/>
                  <wp:wrapNone/>
                  <wp:docPr id="2886" name="图片_1_SpCnt_298"/>
                  <wp:cNvGraphicFramePr/>
                  <a:graphic xmlns:a="http://schemas.openxmlformats.org/drawingml/2006/main">
                    <a:graphicData uri="http://schemas.openxmlformats.org/drawingml/2006/picture">
                      <pic:pic xmlns:pic="http://schemas.openxmlformats.org/drawingml/2006/picture">
                        <pic:nvPicPr>
                          <pic:cNvPr id="2886" name="图片_1_SpCnt_298"/>
                          <pic:cNvPicPr/>
                        </pic:nvPicPr>
                        <pic:blipFill>
                          <a:blip r:embed="rId88"/>
                          <a:stretch>
                            <a:fillRect/>
                          </a:stretch>
                        </pic:blipFill>
                        <pic:spPr>
                          <a:xfrm>
                            <a:off x="0" y="0"/>
                            <a:ext cx="21590" cy="23495"/>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661132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887" name="textbox16_SpCnt_4213"/>
                  <wp:cNvGraphicFramePr/>
                  <a:graphic xmlns:a="http://schemas.openxmlformats.org/drawingml/2006/main">
                    <a:graphicData uri="http://schemas.openxmlformats.org/drawingml/2006/picture">
                      <pic:pic xmlns:pic="http://schemas.openxmlformats.org/drawingml/2006/picture">
                        <pic:nvPicPr>
                          <pic:cNvPr id="2887" name="textbox16_SpCnt_421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661235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888" name="textbox16_SpCnt_4214"/>
                  <wp:cNvGraphicFramePr/>
                  <a:graphic xmlns:a="http://schemas.openxmlformats.org/drawingml/2006/main">
                    <a:graphicData uri="http://schemas.openxmlformats.org/drawingml/2006/picture">
                      <pic:pic xmlns:pic="http://schemas.openxmlformats.org/drawingml/2006/picture">
                        <pic:nvPicPr>
                          <pic:cNvPr id="2888" name="textbox16_SpCnt_421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661337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889" name="textbox16_SpCnt_4215"/>
                  <wp:cNvGraphicFramePr/>
                  <a:graphic xmlns:a="http://schemas.openxmlformats.org/drawingml/2006/main">
                    <a:graphicData uri="http://schemas.openxmlformats.org/drawingml/2006/picture">
                      <pic:pic xmlns:pic="http://schemas.openxmlformats.org/drawingml/2006/picture">
                        <pic:nvPicPr>
                          <pic:cNvPr id="2889" name="textbox16_SpCnt_421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661440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890" name="textbox16_SpCnt_4216"/>
                  <wp:cNvGraphicFramePr/>
                  <a:graphic xmlns:a="http://schemas.openxmlformats.org/drawingml/2006/main">
                    <a:graphicData uri="http://schemas.openxmlformats.org/drawingml/2006/picture">
                      <pic:pic xmlns:pic="http://schemas.openxmlformats.org/drawingml/2006/picture">
                        <pic:nvPicPr>
                          <pic:cNvPr id="2890" name="textbox16_SpCnt_421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661542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891" name="textbox16_SpCnt_4217"/>
                  <wp:cNvGraphicFramePr/>
                  <a:graphic xmlns:a="http://schemas.openxmlformats.org/drawingml/2006/main">
                    <a:graphicData uri="http://schemas.openxmlformats.org/drawingml/2006/picture">
                      <pic:pic xmlns:pic="http://schemas.openxmlformats.org/drawingml/2006/picture">
                        <pic:nvPicPr>
                          <pic:cNvPr id="2891" name="textbox16_SpCnt_421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661644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892" name="textbox16_SpCnt_4218"/>
                  <wp:cNvGraphicFramePr/>
                  <a:graphic xmlns:a="http://schemas.openxmlformats.org/drawingml/2006/main">
                    <a:graphicData uri="http://schemas.openxmlformats.org/drawingml/2006/picture">
                      <pic:pic xmlns:pic="http://schemas.openxmlformats.org/drawingml/2006/picture">
                        <pic:nvPicPr>
                          <pic:cNvPr id="2892" name="textbox16_SpCnt_421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661747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893" name="textbox16_SpCnt_4219"/>
                  <wp:cNvGraphicFramePr/>
                  <a:graphic xmlns:a="http://schemas.openxmlformats.org/drawingml/2006/main">
                    <a:graphicData uri="http://schemas.openxmlformats.org/drawingml/2006/picture">
                      <pic:pic xmlns:pic="http://schemas.openxmlformats.org/drawingml/2006/picture">
                        <pic:nvPicPr>
                          <pic:cNvPr id="2893" name="textbox16_SpCnt_421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661849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894" name="textbox16_SpCnt_4220"/>
                  <wp:cNvGraphicFramePr/>
                  <a:graphic xmlns:a="http://schemas.openxmlformats.org/drawingml/2006/main">
                    <a:graphicData uri="http://schemas.openxmlformats.org/drawingml/2006/picture">
                      <pic:pic xmlns:pic="http://schemas.openxmlformats.org/drawingml/2006/picture">
                        <pic:nvPicPr>
                          <pic:cNvPr id="2894" name="textbox16_SpCnt_422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661952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895" name="textbox16_SpCnt_4221"/>
                  <wp:cNvGraphicFramePr/>
                  <a:graphic xmlns:a="http://schemas.openxmlformats.org/drawingml/2006/main">
                    <a:graphicData uri="http://schemas.openxmlformats.org/drawingml/2006/picture">
                      <pic:pic xmlns:pic="http://schemas.openxmlformats.org/drawingml/2006/picture">
                        <pic:nvPicPr>
                          <pic:cNvPr id="2895" name="textbox16_SpCnt_422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662054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896" name="textbox16_SpCnt_4222"/>
                  <wp:cNvGraphicFramePr/>
                  <a:graphic xmlns:a="http://schemas.openxmlformats.org/drawingml/2006/main">
                    <a:graphicData uri="http://schemas.openxmlformats.org/drawingml/2006/picture">
                      <pic:pic xmlns:pic="http://schemas.openxmlformats.org/drawingml/2006/picture">
                        <pic:nvPicPr>
                          <pic:cNvPr id="2896" name="textbox16_SpCnt_422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6621568" behindDoc="0" locked="0" layoutInCell="1" allowOverlap="1">
                  <wp:simplePos x="0" y="0"/>
                  <wp:positionH relativeFrom="column">
                    <wp:posOffset>6364605</wp:posOffset>
                  </wp:positionH>
                  <wp:positionV relativeFrom="paragraph">
                    <wp:posOffset>0</wp:posOffset>
                  </wp:positionV>
                  <wp:extent cx="319405" cy="193675"/>
                  <wp:effectExtent l="0" t="0" r="0" b="0"/>
                  <wp:wrapNone/>
                  <wp:docPr id="2897" name="__SpCnt_156"/>
                  <wp:cNvGraphicFramePr/>
                  <a:graphic xmlns:a="http://schemas.openxmlformats.org/drawingml/2006/main">
                    <a:graphicData uri="http://schemas.openxmlformats.org/drawingml/2006/picture">
                      <pic:pic xmlns:pic="http://schemas.openxmlformats.org/drawingml/2006/picture">
                        <pic:nvPicPr>
                          <pic:cNvPr id="2897" name="__SpCnt_156"/>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662259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898" name="textbox16_SpCnt_4223"/>
                  <wp:cNvGraphicFramePr/>
                  <a:graphic xmlns:a="http://schemas.openxmlformats.org/drawingml/2006/main">
                    <a:graphicData uri="http://schemas.openxmlformats.org/drawingml/2006/picture">
                      <pic:pic xmlns:pic="http://schemas.openxmlformats.org/drawingml/2006/picture">
                        <pic:nvPicPr>
                          <pic:cNvPr id="2898" name="textbox16_SpCnt_422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662361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899" name="textbox16_SpCnt_4224"/>
                  <wp:cNvGraphicFramePr/>
                  <a:graphic xmlns:a="http://schemas.openxmlformats.org/drawingml/2006/main">
                    <a:graphicData uri="http://schemas.openxmlformats.org/drawingml/2006/picture">
                      <pic:pic xmlns:pic="http://schemas.openxmlformats.org/drawingml/2006/picture">
                        <pic:nvPicPr>
                          <pic:cNvPr id="2899" name="textbox16_SpCnt_422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662464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00" name="textbox16_SpCnt_4225"/>
                  <wp:cNvGraphicFramePr/>
                  <a:graphic xmlns:a="http://schemas.openxmlformats.org/drawingml/2006/main">
                    <a:graphicData uri="http://schemas.openxmlformats.org/drawingml/2006/picture">
                      <pic:pic xmlns:pic="http://schemas.openxmlformats.org/drawingml/2006/picture">
                        <pic:nvPicPr>
                          <pic:cNvPr id="2900" name="textbox16_SpCnt_422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662566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01" name="textbox16_SpCnt_4226"/>
                  <wp:cNvGraphicFramePr/>
                  <a:graphic xmlns:a="http://schemas.openxmlformats.org/drawingml/2006/main">
                    <a:graphicData uri="http://schemas.openxmlformats.org/drawingml/2006/picture">
                      <pic:pic xmlns:pic="http://schemas.openxmlformats.org/drawingml/2006/picture">
                        <pic:nvPicPr>
                          <pic:cNvPr id="2901" name="textbox16_SpCnt_422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662668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02" name="textbox16_SpCnt_4227"/>
                  <wp:cNvGraphicFramePr/>
                  <a:graphic xmlns:a="http://schemas.openxmlformats.org/drawingml/2006/main">
                    <a:graphicData uri="http://schemas.openxmlformats.org/drawingml/2006/picture">
                      <pic:pic xmlns:pic="http://schemas.openxmlformats.org/drawingml/2006/picture">
                        <pic:nvPicPr>
                          <pic:cNvPr id="2902" name="textbox16_SpCnt_422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662771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03" name="textbox16_SpCnt_4228"/>
                  <wp:cNvGraphicFramePr/>
                  <a:graphic xmlns:a="http://schemas.openxmlformats.org/drawingml/2006/main">
                    <a:graphicData uri="http://schemas.openxmlformats.org/drawingml/2006/picture">
                      <pic:pic xmlns:pic="http://schemas.openxmlformats.org/drawingml/2006/picture">
                        <pic:nvPicPr>
                          <pic:cNvPr id="2903" name="textbox16_SpCnt_422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662873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04" name="textbox16_SpCnt_4229"/>
                  <wp:cNvGraphicFramePr/>
                  <a:graphic xmlns:a="http://schemas.openxmlformats.org/drawingml/2006/main">
                    <a:graphicData uri="http://schemas.openxmlformats.org/drawingml/2006/picture">
                      <pic:pic xmlns:pic="http://schemas.openxmlformats.org/drawingml/2006/picture">
                        <pic:nvPicPr>
                          <pic:cNvPr id="2904" name="textbox16_SpCnt_422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662976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05" name="textbox16_SpCnt_4230"/>
                  <wp:cNvGraphicFramePr/>
                  <a:graphic xmlns:a="http://schemas.openxmlformats.org/drawingml/2006/main">
                    <a:graphicData uri="http://schemas.openxmlformats.org/drawingml/2006/picture">
                      <pic:pic xmlns:pic="http://schemas.openxmlformats.org/drawingml/2006/picture">
                        <pic:nvPicPr>
                          <pic:cNvPr id="2905" name="textbox16_SpCnt_423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663078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06" name="textbox16_SpCnt_4231"/>
                  <wp:cNvGraphicFramePr/>
                  <a:graphic xmlns:a="http://schemas.openxmlformats.org/drawingml/2006/main">
                    <a:graphicData uri="http://schemas.openxmlformats.org/drawingml/2006/picture">
                      <pic:pic xmlns:pic="http://schemas.openxmlformats.org/drawingml/2006/picture">
                        <pic:nvPicPr>
                          <pic:cNvPr id="2906" name="textbox16_SpCnt_423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663180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07" name="textbox16_SpCnt_4232"/>
                  <wp:cNvGraphicFramePr/>
                  <a:graphic xmlns:a="http://schemas.openxmlformats.org/drawingml/2006/main">
                    <a:graphicData uri="http://schemas.openxmlformats.org/drawingml/2006/picture">
                      <pic:pic xmlns:pic="http://schemas.openxmlformats.org/drawingml/2006/picture">
                        <pic:nvPicPr>
                          <pic:cNvPr id="2907" name="textbox16_SpCnt_423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663283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08" name="textbox16_SpCnt_4233"/>
                  <wp:cNvGraphicFramePr/>
                  <a:graphic xmlns:a="http://schemas.openxmlformats.org/drawingml/2006/main">
                    <a:graphicData uri="http://schemas.openxmlformats.org/drawingml/2006/picture">
                      <pic:pic xmlns:pic="http://schemas.openxmlformats.org/drawingml/2006/picture">
                        <pic:nvPicPr>
                          <pic:cNvPr id="2908" name="textbox16_SpCnt_423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663385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09" name="textbox16_SpCnt_4234"/>
                  <wp:cNvGraphicFramePr/>
                  <a:graphic xmlns:a="http://schemas.openxmlformats.org/drawingml/2006/main">
                    <a:graphicData uri="http://schemas.openxmlformats.org/drawingml/2006/picture">
                      <pic:pic xmlns:pic="http://schemas.openxmlformats.org/drawingml/2006/picture">
                        <pic:nvPicPr>
                          <pic:cNvPr id="2909" name="textbox16_SpCnt_423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663488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10" name="textbox16_SpCnt_4235"/>
                  <wp:cNvGraphicFramePr/>
                  <a:graphic xmlns:a="http://schemas.openxmlformats.org/drawingml/2006/main">
                    <a:graphicData uri="http://schemas.openxmlformats.org/drawingml/2006/picture">
                      <pic:pic xmlns:pic="http://schemas.openxmlformats.org/drawingml/2006/picture">
                        <pic:nvPicPr>
                          <pic:cNvPr id="2910" name="textbox16_SpCnt_423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6635904" behindDoc="0" locked="0" layoutInCell="1" allowOverlap="1">
                  <wp:simplePos x="0" y="0"/>
                  <wp:positionH relativeFrom="column">
                    <wp:posOffset>6364605</wp:posOffset>
                  </wp:positionH>
                  <wp:positionV relativeFrom="paragraph">
                    <wp:posOffset>0</wp:posOffset>
                  </wp:positionV>
                  <wp:extent cx="319405" cy="193675"/>
                  <wp:effectExtent l="0" t="0" r="0" b="0"/>
                  <wp:wrapNone/>
                  <wp:docPr id="2911" name="__SpCnt_157"/>
                  <wp:cNvGraphicFramePr/>
                  <a:graphic xmlns:a="http://schemas.openxmlformats.org/drawingml/2006/main">
                    <a:graphicData uri="http://schemas.openxmlformats.org/drawingml/2006/picture">
                      <pic:pic xmlns:pic="http://schemas.openxmlformats.org/drawingml/2006/picture">
                        <pic:nvPicPr>
                          <pic:cNvPr id="2911" name="__SpCnt_157"/>
                          <pic:cNvPicPr/>
                        </pic:nvPicPr>
                        <pic:blipFill>
                          <a:blip r:embed="rId8"/>
                          <a:stretch>
                            <a:fillRect/>
                          </a:stretch>
                        </pic:blipFill>
                        <pic:spPr>
                          <a:xfrm>
                            <a:off x="0" y="0"/>
                            <a:ext cx="319405" cy="193675"/>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663692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12" name="textbox16_SpCnt_4236"/>
                  <wp:cNvGraphicFramePr/>
                  <a:graphic xmlns:a="http://schemas.openxmlformats.org/drawingml/2006/main">
                    <a:graphicData uri="http://schemas.openxmlformats.org/drawingml/2006/picture">
                      <pic:pic xmlns:pic="http://schemas.openxmlformats.org/drawingml/2006/picture">
                        <pic:nvPicPr>
                          <pic:cNvPr id="2912" name="textbox16_SpCnt_423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663795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13" name="textbox16_SpCnt_4237"/>
                  <wp:cNvGraphicFramePr/>
                  <a:graphic xmlns:a="http://schemas.openxmlformats.org/drawingml/2006/main">
                    <a:graphicData uri="http://schemas.openxmlformats.org/drawingml/2006/picture">
                      <pic:pic xmlns:pic="http://schemas.openxmlformats.org/drawingml/2006/picture">
                        <pic:nvPicPr>
                          <pic:cNvPr id="2913" name="textbox16_SpCnt_423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663897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14" name="textbox16_SpCnt_4238"/>
                  <wp:cNvGraphicFramePr/>
                  <a:graphic xmlns:a="http://schemas.openxmlformats.org/drawingml/2006/main">
                    <a:graphicData uri="http://schemas.openxmlformats.org/drawingml/2006/picture">
                      <pic:pic xmlns:pic="http://schemas.openxmlformats.org/drawingml/2006/picture">
                        <pic:nvPicPr>
                          <pic:cNvPr id="2914" name="textbox16_SpCnt_423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664000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15" name="textbox16_SpCnt_4239"/>
                  <wp:cNvGraphicFramePr/>
                  <a:graphic xmlns:a="http://schemas.openxmlformats.org/drawingml/2006/main">
                    <a:graphicData uri="http://schemas.openxmlformats.org/drawingml/2006/picture">
                      <pic:pic xmlns:pic="http://schemas.openxmlformats.org/drawingml/2006/picture">
                        <pic:nvPicPr>
                          <pic:cNvPr id="2915" name="textbox16_SpCnt_423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664102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16" name="textbox16_SpCnt_4240"/>
                  <wp:cNvGraphicFramePr/>
                  <a:graphic xmlns:a="http://schemas.openxmlformats.org/drawingml/2006/main">
                    <a:graphicData uri="http://schemas.openxmlformats.org/drawingml/2006/picture">
                      <pic:pic xmlns:pic="http://schemas.openxmlformats.org/drawingml/2006/picture">
                        <pic:nvPicPr>
                          <pic:cNvPr id="2916" name="textbox16_SpCnt_424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664204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17" name="textbox16_SpCnt_4241"/>
                  <wp:cNvGraphicFramePr/>
                  <a:graphic xmlns:a="http://schemas.openxmlformats.org/drawingml/2006/main">
                    <a:graphicData uri="http://schemas.openxmlformats.org/drawingml/2006/picture">
                      <pic:pic xmlns:pic="http://schemas.openxmlformats.org/drawingml/2006/picture">
                        <pic:nvPicPr>
                          <pic:cNvPr id="2917" name="textbox16_SpCnt_424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664307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18" name="textbox16_SpCnt_4242"/>
                  <wp:cNvGraphicFramePr/>
                  <a:graphic xmlns:a="http://schemas.openxmlformats.org/drawingml/2006/main">
                    <a:graphicData uri="http://schemas.openxmlformats.org/drawingml/2006/picture">
                      <pic:pic xmlns:pic="http://schemas.openxmlformats.org/drawingml/2006/picture">
                        <pic:nvPicPr>
                          <pic:cNvPr id="2918" name="textbox16_SpCnt_424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664409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19" name="textbox16_SpCnt_4243"/>
                  <wp:cNvGraphicFramePr/>
                  <a:graphic xmlns:a="http://schemas.openxmlformats.org/drawingml/2006/main">
                    <a:graphicData uri="http://schemas.openxmlformats.org/drawingml/2006/picture">
                      <pic:pic xmlns:pic="http://schemas.openxmlformats.org/drawingml/2006/picture">
                        <pic:nvPicPr>
                          <pic:cNvPr id="2919" name="textbox16_SpCnt_424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664512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20" name="textbox16_SpCnt_4244"/>
                  <wp:cNvGraphicFramePr/>
                  <a:graphic xmlns:a="http://schemas.openxmlformats.org/drawingml/2006/main">
                    <a:graphicData uri="http://schemas.openxmlformats.org/drawingml/2006/picture">
                      <pic:pic xmlns:pic="http://schemas.openxmlformats.org/drawingml/2006/picture">
                        <pic:nvPicPr>
                          <pic:cNvPr id="2920" name="textbox16_SpCnt_424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664614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21" name="textbox16_SpCnt_4245"/>
                  <wp:cNvGraphicFramePr/>
                  <a:graphic xmlns:a="http://schemas.openxmlformats.org/drawingml/2006/main">
                    <a:graphicData uri="http://schemas.openxmlformats.org/drawingml/2006/picture">
                      <pic:pic xmlns:pic="http://schemas.openxmlformats.org/drawingml/2006/picture">
                        <pic:nvPicPr>
                          <pic:cNvPr id="2921" name="textbox16_SpCnt_424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664716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22" name="textbox16_SpCnt_4246"/>
                  <wp:cNvGraphicFramePr/>
                  <a:graphic xmlns:a="http://schemas.openxmlformats.org/drawingml/2006/main">
                    <a:graphicData uri="http://schemas.openxmlformats.org/drawingml/2006/picture">
                      <pic:pic xmlns:pic="http://schemas.openxmlformats.org/drawingml/2006/picture">
                        <pic:nvPicPr>
                          <pic:cNvPr id="2922" name="textbox16_SpCnt_424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664819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23" name="textbox16_SpCnt_4247"/>
                  <wp:cNvGraphicFramePr/>
                  <a:graphic xmlns:a="http://schemas.openxmlformats.org/drawingml/2006/main">
                    <a:graphicData uri="http://schemas.openxmlformats.org/drawingml/2006/picture">
                      <pic:pic xmlns:pic="http://schemas.openxmlformats.org/drawingml/2006/picture">
                        <pic:nvPicPr>
                          <pic:cNvPr id="2923" name="textbox16_SpCnt_424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664921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24" name="textbox16_SpCnt_4248"/>
                  <wp:cNvGraphicFramePr/>
                  <a:graphic xmlns:a="http://schemas.openxmlformats.org/drawingml/2006/main">
                    <a:graphicData uri="http://schemas.openxmlformats.org/drawingml/2006/picture">
                      <pic:pic xmlns:pic="http://schemas.openxmlformats.org/drawingml/2006/picture">
                        <pic:nvPicPr>
                          <pic:cNvPr id="2924" name="textbox16_SpCnt_424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665024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25" name="textbox16_SpCnt_4249"/>
                  <wp:cNvGraphicFramePr/>
                  <a:graphic xmlns:a="http://schemas.openxmlformats.org/drawingml/2006/main">
                    <a:graphicData uri="http://schemas.openxmlformats.org/drawingml/2006/picture">
                      <pic:pic xmlns:pic="http://schemas.openxmlformats.org/drawingml/2006/picture">
                        <pic:nvPicPr>
                          <pic:cNvPr id="2925" name="textbox16_SpCnt_424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665126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26" name="textbox16_SpCnt_4250"/>
                  <wp:cNvGraphicFramePr/>
                  <a:graphic xmlns:a="http://schemas.openxmlformats.org/drawingml/2006/main">
                    <a:graphicData uri="http://schemas.openxmlformats.org/drawingml/2006/picture">
                      <pic:pic xmlns:pic="http://schemas.openxmlformats.org/drawingml/2006/picture">
                        <pic:nvPicPr>
                          <pic:cNvPr id="2926" name="textbox16_SpCnt_425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665228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27" name="textbox16_SpCnt_4251"/>
                  <wp:cNvGraphicFramePr/>
                  <a:graphic xmlns:a="http://schemas.openxmlformats.org/drawingml/2006/main">
                    <a:graphicData uri="http://schemas.openxmlformats.org/drawingml/2006/picture">
                      <pic:pic xmlns:pic="http://schemas.openxmlformats.org/drawingml/2006/picture">
                        <pic:nvPicPr>
                          <pic:cNvPr id="2927" name="textbox16_SpCnt_425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665331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28" name="textbox16_SpCnt_4252"/>
                  <wp:cNvGraphicFramePr/>
                  <a:graphic xmlns:a="http://schemas.openxmlformats.org/drawingml/2006/main">
                    <a:graphicData uri="http://schemas.openxmlformats.org/drawingml/2006/picture">
                      <pic:pic xmlns:pic="http://schemas.openxmlformats.org/drawingml/2006/picture">
                        <pic:nvPicPr>
                          <pic:cNvPr id="2928" name="textbox16_SpCnt_425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665433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29" name="textbox16_SpCnt_4253"/>
                  <wp:cNvGraphicFramePr/>
                  <a:graphic xmlns:a="http://schemas.openxmlformats.org/drawingml/2006/main">
                    <a:graphicData uri="http://schemas.openxmlformats.org/drawingml/2006/picture">
                      <pic:pic xmlns:pic="http://schemas.openxmlformats.org/drawingml/2006/picture">
                        <pic:nvPicPr>
                          <pic:cNvPr id="2929" name="textbox16_SpCnt_425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665536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30" name="textbox16_SpCnt_4254"/>
                  <wp:cNvGraphicFramePr/>
                  <a:graphic xmlns:a="http://schemas.openxmlformats.org/drawingml/2006/main">
                    <a:graphicData uri="http://schemas.openxmlformats.org/drawingml/2006/picture">
                      <pic:pic xmlns:pic="http://schemas.openxmlformats.org/drawingml/2006/picture">
                        <pic:nvPicPr>
                          <pic:cNvPr id="2930" name="textbox16_SpCnt_425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665638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31" name="textbox16_SpCnt_4255"/>
                  <wp:cNvGraphicFramePr/>
                  <a:graphic xmlns:a="http://schemas.openxmlformats.org/drawingml/2006/main">
                    <a:graphicData uri="http://schemas.openxmlformats.org/drawingml/2006/picture">
                      <pic:pic xmlns:pic="http://schemas.openxmlformats.org/drawingml/2006/picture">
                        <pic:nvPicPr>
                          <pic:cNvPr id="2931" name="textbox16_SpCnt_425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665740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32" name="textbox16_SpCnt_4256"/>
                  <wp:cNvGraphicFramePr/>
                  <a:graphic xmlns:a="http://schemas.openxmlformats.org/drawingml/2006/main">
                    <a:graphicData uri="http://schemas.openxmlformats.org/drawingml/2006/picture">
                      <pic:pic xmlns:pic="http://schemas.openxmlformats.org/drawingml/2006/picture">
                        <pic:nvPicPr>
                          <pic:cNvPr id="2932" name="textbox16_SpCnt_425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665843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33" name="textbox16_SpCnt_4257"/>
                  <wp:cNvGraphicFramePr/>
                  <a:graphic xmlns:a="http://schemas.openxmlformats.org/drawingml/2006/main">
                    <a:graphicData uri="http://schemas.openxmlformats.org/drawingml/2006/picture">
                      <pic:pic xmlns:pic="http://schemas.openxmlformats.org/drawingml/2006/picture">
                        <pic:nvPicPr>
                          <pic:cNvPr id="2933" name="textbox16_SpCnt_425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665945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34" name="textbox16_SpCnt_4258"/>
                  <wp:cNvGraphicFramePr/>
                  <a:graphic xmlns:a="http://schemas.openxmlformats.org/drawingml/2006/main">
                    <a:graphicData uri="http://schemas.openxmlformats.org/drawingml/2006/picture">
                      <pic:pic xmlns:pic="http://schemas.openxmlformats.org/drawingml/2006/picture">
                        <pic:nvPicPr>
                          <pic:cNvPr id="2934" name="textbox16_SpCnt_425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666048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35" name="textbox16_SpCnt_4259"/>
                  <wp:cNvGraphicFramePr/>
                  <a:graphic xmlns:a="http://schemas.openxmlformats.org/drawingml/2006/main">
                    <a:graphicData uri="http://schemas.openxmlformats.org/drawingml/2006/picture">
                      <pic:pic xmlns:pic="http://schemas.openxmlformats.org/drawingml/2006/picture">
                        <pic:nvPicPr>
                          <pic:cNvPr id="2935" name="textbox16_SpCnt_425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666150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36" name="textbox16_SpCnt_4260"/>
                  <wp:cNvGraphicFramePr/>
                  <a:graphic xmlns:a="http://schemas.openxmlformats.org/drawingml/2006/main">
                    <a:graphicData uri="http://schemas.openxmlformats.org/drawingml/2006/picture">
                      <pic:pic xmlns:pic="http://schemas.openxmlformats.org/drawingml/2006/picture">
                        <pic:nvPicPr>
                          <pic:cNvPr id="2936" name="textbox16_SpCnt_426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666252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37" name="textbox16_SpCnt_4261"/>
                  <wp:cNvGraphicFramePr/>
                  <a:graphic xmlns:a="http://schemas.openxmlformats.org/drawingml/2006/main">
                    <a:graphicData uri="http://schemas.openxmlformats.org/drawingml/2006/picture">
                      <pic:pic xmlns:pic="http://schemas.openxmlformats.org/drawingml/2006/picture">
                        <pic:nvPicPr>
                          <pic:cNvPr id="2937" name="textbox16_SpCnt_426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666355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38" name="textbox16_SpCnt_4262"/>
                  <wp:cNvGraphicFramePr/>
                  <a:graphic xmlns:a="http://schemas.openxmlformats.org/drawingml/2006/main">
                    <a:graphicData uri="http://schemas.openxmlformats.org/drawingml/2006/picture">
                      <pic:pic xmlns:pic="http://schemas.openxmlformats.org/drawingml/2006/picture">
                        <pic:nvPicPr>
                          <pic:cNvPr id="2938" name="textbox16_SpCnt_426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666457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39" name="textbox16_SpCnt_4263"/>
                  <wp:cNvGraphicFramePr/>
                  <a:graphic xmlns:a="http://schemas.openxmlformats.org/drawingml/2006/main">
                    <a:graphicData uri="http://schemas.openxmlformats.org/drawingml/2006/picture">
                      <pic:pic xmlns:pic="http://schemas.openxmlformats.org/drawingml/2006/picture">
                        <pic:nvPicPr>
                          <pic:cNvPr id="2939" name="textbox16_SpCnt_426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666560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40" name="textbox16_SpCnt_4264"/>
                  <wp:cNvGraphicFramePr/>
                  <a:graphic xmlns:a="http://schemas.openxmlformats.org/drawingml/2006/main">
                    <a:graphicData uri="http://schemas.openxmlformats.org/drawingml/2006/picture">
                      <pic:pic xmlns:pic="http://schemas.openxmlformats.org/drawingml/2006/picture">
                        <pic:nvPicPr>
                          <pic:cNvPr id="2940" name="textbox16_SpCnt_426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6666624" behindDoc="0" locked="0" layoutInCell="1" allowOverlap="1">
                  <wp:simplePos x="0" y="0"/>
                  <wp:positionH relativeFrom="column">
                    <wp:posOffset>6364605</wp:posOffset>
                  </wp:positionH>
                  <wp:positionV relativeFrom="paragraph">
                    <wp:posOffset>0</wp:posOffset>
                  </wp:positionV>
                  <wp:extent cx="319405" cy="193675"/>
                  <wp:effectExtent l="0" t="0" r="0" b="0"/>
                  <wp:wrapNone/>
                  <wp:docPr id="2941" name="__SpCnt_158"/>
                  <wp:cNvGraphicFramePr/>
                  <a:graphic xmlns:a="http://schemas.openxmlformats.org/drawingml/2006/main">
                    <a:graphicData uri="http://schemas.openxmlformats.org/drawingml/2006/picture">
                      <pic:pic xmlns:pic="http://schemas.openxmlformats.org/drawingml/2006/picture">
                        <pic:nvPicPr>
                          <pic:cNvPr id="2941" name="__SpCnt_158"/>
                          <pic:cNvPicPr/>
                        </pic:nvPicPr>
                        <pic:blipFill>
                          <a:blip r:embed="rId11"/>
                          <a:stretch>
                            <a:fillRect/>
                          </a:stretch>
                        </pic:blipFill>
                        <pic:spPr>
                          <a:xfrm>
                            <a:off x="0" y="0"/>
                            <a:ext cx="319405" cy="193675"/>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6667648" behindDoc="0" locked="0" layoutInCell="1" allowOverlap="1">
                  <wp:simplePos x="0" y="0"/>
                  <wp:positionH relativeFrom="column">
                    <wp:posOffset>6364605</wp:posOffset>
                  </wp:positionH>
                  <wp:positionV relativeFrom="paragraph">
                    <wp:posOffset>0</wp:posOffset>
                  </wp:positionV>
                  <wp:extent cx="319405" cy="193675"/>
                  <wp:effectExtent l="0" t="0" r="0" b="0"/>
                  <wp:wrapNone/>
                  <wp:docPr id="2942" name="__SpCnt_159"/>
                  <wp:cNvGraphicFramePr/>
                  <a:graphic xmlns:a="http://schemas.openxmlformats.org/drawingml/2006/main">
                    <a:graphicData uri="http://schemas.openxmlformats.org/drawingml/2006/picture">
                      <pic:pic xmlns:pic="http://schemas.openxmlformats.org/drawingml/2006/picture">
                        <pic:nvPicPr>
                          <pic:cNvPr id="2942" name="__SpCnt_159"/>
                          <pic:cNvPicPr/>
                        </pic:nvPicPr>
                        <pic:blipFill>
                          <a:blip r:embed="rId11"/>
                          <a:stretch>
                            <a:fillRect/>
                          </a:stretch>
                        </pic:blipFill>
                        <pic:spPr>
                          <a:xfrm>
                            <a:off x="0" y="0"/>
                            <a:ext cx="319405" cy="193675"/>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666867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43" name="textbox16_SpCnt_4265"/>
                  <wp:cNvGraphicFramePr/>
                  <a:graphic xmlns:a="http://schemas.openxmlformats.org/drawingml/2006/main">
                    <a:graphicData uri="http://schemas.openxmlformats.org/drawingml/2006/picture">
                      <pic:pic xmlns:pic="http://schemas.openxmlformats.org/drawingml/2006/picture">
                        <pic:nvPicPr>
                          <pic:cNvPr id="2943" name="textbox16_SpCnt_426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666969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44" name="textbox16_SpCnt_4266"/>
                  <wp:cNvGraphicFramePr/>
                  <a:graphic xmlns:a="http://schemas.openxmlformats.org/drawingml/2006/main">
                    <a:graphicData uri="http://schemas.openxmlformats.org/drawingml/2006/picture">
                      <pic:pic xmlns:pic="http://schemas.openxmlformats.org/drawingml/2006/picture">
                        <pic:nvPicPr>
                          <pic:cNvPr id="2944" name="textbox16_SpCnt_426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667072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45" name="textbox16_SpCnt_4267"/>
                  <wp:cNvGraphicFramePr/>
                  <a:graphic xmlns:a="http://schemas.openxmlformats.org/drawingml/2006/main">
                    <a:graphicData uri="http://schemas.openxmlformats.org/drawingml/2006/picture">
                      <pic:pic xmlns:pic="http://schemas.openxmlformats.org/drawingml/2006/picture">
                        <pic:nvPicPr>
                          <pic:cNvPr id="2945" name="textbox16_SpCnt_426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667174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46" name="textbox16_SpCnt_4268"/>
                  <wp:cNvGraphicFramePr/>
                  <a:graphic xmlns:a="http://schemas.openxmlformats.org/drawingml/2006/main">
                    <a:graphicData uri="http://schemas.openxmlformats.org/drawingml/2006/picture">
                      <pic:pic xmlns:pic="http://schemas.openxmlformats.org/drawingml/2006/picture">
                        <pic:nvPicPr>
                          <pic:cNvPr id="2946" name="textbox16_SpCnt_426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667276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47" name="textbox16_SpCnt_4269"/>
                  <wp:cNvGraphicFramePr/>
                  <a:graphic xmlns:a="http://schemas.openxmlformats.org/drawingml/2006/main">
                    <a:graphicData uri="http://schemas.openxmlformats.org/drawingml/2006/picture">
                      <pic:pic xmlns:pic="http://schemas.openxmlformats.org/drawingml/2006/picture">
                        <pic:nvPicPr>
                          <pic:cNvPr id="2947" name="textbox16_SpCnt_426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667379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48" name="textbox16_SpCnt_4270"/>
                  <wp:cNvGraphicFramePr/>
                  <a:graphic xmlns:a="http://schemas.openxmlformats.org/drawingml/2006/main">
                    <a:graphicData uri="http://schemas.openxmlformats.org/drawingml/2006/picture">
                      <pic:pic xmlns:pic="http://schemas.openxmlformats.org/drawingml/2006/picture">
                        <pic:nvPicPr>
                          <pic:cNvPr id="2948" name="textbox16_SpCnt_427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667481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49" name="textbox16_SpCnt_4271"/>
                  <wp:cNvGraphicFramePr/>
                  <a:graphic xmlns:a="http://schemas.openxmlformats.org/drawingml/2006/main">
                    <a:graphicData uri="http://schemas.openxmlformats.org/drawingml/2006/picture">
                      <pic:pic xmlns:pic="http://schemas.openxmlformats.org/drawingml/2006/picture">
                        <pic:nvPicPr>
                          <pic:cNvPr id="2949" name="textbox16_SpCnt_427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667584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50" name="textbox16_SpCnt_4272"/>
                  <wp:cNvGraphicFramePr/>
                  <a:graphic xmlns:a="http://schemas.openxmlformats.org/drawingml/2006/main">
                    <a:graphicData uri="http://schemas.openxmlformats.org/drawingml/2006/picture">
                      <pic:pic xmlns:pic="http://schemas.openxmlformats.org/drawingml/2006/picture">
                        <pic:nvPicPr>
                          <pic:cNvPr id="2950" name="textbox16_SpCnt_427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667686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51" name="textbox16_SpCnt_4273"/>
                  <wp:cNvGraphicFramePr/>
                  <a:graphic xmlns:a="http://schemas.openxmlformats.org/drawingml/2006/main">
                    <a:graphicData uri="http://schemas.openxmlformats.org/drawingml/2006/picture">
                      <pic:pic xmlns:pic="http://schemas.openxmlformats.org/drawingml/2006/picture">
                        <pic:nvPicPr>
                          <pic:cNvPr id="2951" name="textbox16_SpCnt_427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667788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52" name="textbox16_SpCnt_4274"/>
                  <wp:cNvGraphicFramePr/>
                  <a:graphic xmlns:a="http://schemas.openxmlformats.org/drawingml/2006/main">
                    <a:graphicData uri="http://schemas.openxmlformats.org/drawingml/2006/picture">
                      <pic:pic xmlns:pic="http://schemas.openxmlformats.org/drawingml/2006/picture">
                        <pic:nvPicPr>
                          <pic:cNvPr id="2952" name="textbox16_SpCnt_427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667891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53" name="textbox16_SpCnt_4275"/>
                  <wp:cNvGraphicFramePr/>
                  <a:graphic xmlns:a="http://schemas.openxmlformats.org/drawingml/2006/main">
                    <a:graphicData uri="http://schemas.openxmlformats.org/drawingml/2006/picture">
                      <pic:pic xmlns:pic="http://schemas.openxmlformats.org/drawingml/2006/picture">
                        <pic:nvPicPr>
                          <pic:cNvPr id="2953" name="textbox16_SpCnt_427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667993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54" name="textbox16_SpCnt_4276"/>
                  <wp:cNvGraphicFramePr/>
                  <a:graphic xmlns:a="http://schemas.openxmlformats.org/drawingml/2006/main">
                    <a:graphicData uri="http://schemas.openxmlformats.org/drawingml/2006/picture">
                      <pic:pic xmlns:pic="http://schemas.openxmlformats.org/drawingml/2006/picture">
                        <pic:nvPicPr>
                          <pic:cNvPr id="2954" name="textbox16_SpCnt_427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668096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55" name="textbox16_SpCnt_4277"/>
                  <wp:cNvGraphicFramePr/>
                  <a:graphic xmlns:a="http://schemas.openxmlformats.org/drawingml/2006/main">
                    <a:graphicData uri="http://schemas.openxmlformats.org/drawingml/2006/picture">
                      <pic:pic xmlns:pic="http://schemas.openxmlformats.org/drawingml/2006/picture">
                        <pic:nvPicPr>
                          <pic:cNvPr id="2955" name="textbox16_SpCnt_427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668198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56" name="textbox16_SpCnt_4278"/>
                  <wp:cNvGraphicFramePr/>
                  <a:graphic xmlns:a="http://schemas.openxmlformats.org/drawingml/2006/main">
                    <a:graphicData uri="http://schemas.openxmlformats.org/drawingml/2006/picture">
                      <pic:pic xmlns:pic="http://schemas.openxmlformats.org/drawingml/2006/picture">
                        <pic:nvPicPr>
                          <pic:cNvPr id="2956" name="textbox16_SpCnt_427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668300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57" name="textbox16_SpCnt_4279"/>
                  <wp:cNvGraphicFramePr/>
                  <a:graphic xmlns:a="http://schemas.openxmlformats.org/drawingml/2006/main">
                    <a:graphicData uri="http://schemas.openxmlformats.org/drawingml/2006/picture">
                      <pic:pic xmlns:pic="http://schemas.openxmlformats.org/drawingml/2006/picture">
                        <pic:nvPicPr>
                          <pic:cNvPr id="2957" name="textbox16_SpCnt_427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668403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58" name="textbox16_SpCnt_4280"/>
                  <wp:cNvGraphicFramePr/>
                  <a:graphic xmlns:a="http://schemas.openxmlformats.org/drawingml/2006/main">
                    <a:graphicData uri="http://schemas.openxmlformats.org/drawingml/2006/picture">
                      <pic:pic xmlns:pic="http://schemas.openxmlformats.org/drawingml/2006/picture">
                        <pic:nvPicPr>
                          <pic:cNvPr id="2958" name="textbox16_SpCnt_428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6685056" behindDoc="0" locked="0" layoutInCell="1" allowOverlap="1">
                  <wp:simplePos x="0" y="0"/>
                  <wp:positionH relativeFrom="column">
                    <wp:posOffset>6364605</wp:posOffset>
                  </wp:positionH>
                  <wp:positionV relativeFrom="paragraph">
                    <wp:posOffset>0</wp:posOffset>
                  </wp:positionV>
                  <wp:extent cx="21590" cy="23495"/>
                  <wp:effectExtent l="0" t="0" r="16510" b="5080"/>
                  <wp:wrapNone/>
                  <wp:docPr id="2959" name="图片_2_SpCnt_71"/>
                  <wp:cNvGraphicFramePr/>
                  <a:graphic xmlns:a="http://schemas.openxmlformats.org/drawingml/2006/main">
                    <a:graphicData uri="http://schemas.openxmlformats.org/drawingml/2006/picture">
                      <pic:pic xmlns:pic="http://schemas.openxmlformats.org/drawingml/2006/picture">
                        <pic:nvPicPr>
                          <pic:cNvPr id="2959" name="图片_2_SpCnt_71"/>
                          <pic:cNvPicPr/>
                        </pic:nvPicPr>
                        <pic:blipFill>
                          <a:blip r:embed="rId89"/>
                          <a:stretch>
                            <a:fillRect/>
                          </a:stretch>
                        </pic:blipFill>
                        <pic:spPr>
                          <a:xfrm>
                            <a:off x="0" y="0"/>
                            <a:ext cx="21590" cy="23495"/>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668608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60" name="textbox16_SpCnt_4281"/>
                  <wp:cNvGraphicFramePr/>
                  <a:graphic xmlns:a="http://schemas.openxmlformats.org/drawingml/2006/main">
                    <a:graphicData uri="http://schemas.openxmlformats.org/drawingml/2006/picture">
                      <pic:pic xmlns:pic="http://schemas.openxmlformats.org/drawingml/2006/picture">
                        <pic:nvPicPr>
                          <pic:cNvPr id="2960" name="textbox16_SpCnt_428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668710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61" name="textbox16_SpCnt_4282"/>
                  <wp:cNvGraphicFramePr/>
                  <a:graphic xmlns:a="http://schemas.openxmlformats.org/drawingml/2006/main">
                    <a:graphicData uri="http://schemas.openxmlformats.org/drawingml/2006/picture">
                      <pic:pic xmlns:pic="http://schemas.openxmlformats.org/drawingml/2006/picture">
                        <pic:nvPicPr>
                          <pic:cNvPr id="2961" name="textbox16_SpCnt_428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668812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62" name="textbox16_SpCnt_4283"/>
                  <wp:cNvGraphicFramePr/>
                  <a:graphic xmlns:a="http://schemas.openxmlformats.org/drawingml/2006/main">
                    <a:graphicData uri="http://schemas.openxmlformats.org/drawingml/2006/picture">
                      <pic:pic xmlns:pic="http://schemas.openxmlformats.org/drawingml/2006/picture">
                        <pic:nvPicPr>
                          <pic:cNvPr id="2962" name="textbox16_SpCnt_428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6689152" behindDoc="0" locked="0" layoutInCell="1" allowOverlap="1">
                  <wp:simplePos x="0" y="0"/>
                  <wp:positionH relativeFrom="column">
                    <wp:posOffset>6364605</wp:posOffset>
                  </wp:positionH>
                  <wp:positionV relativeFrom="paragraph">
                    <wp:posOffset>0</wp:posOffset>
                  </wp:positionV>
                  <wp:extent cx="319405" cy="193675"/>
                  <wp:effectExtent l="0" t="0" r="0" b="0"/>
                  <wp:wrapNone/>
                  <wp:docPr id="2963" name="__SpCnt_160"/>
                  <wp:cNvGraphicFramePr/>
                  <a:graphic xmlns:a="http://schemas.openxmlformats.org/drawingml/2006/main">
                    <a:graphicData uri="http://schemas.openxmlformats.org/drawingml/2006/picture">
                      <pic:pic xmlns:pic="http://schemas.openxmlformats.org/drawingml/2006/picture">
                        <pic:nvPicPr>
                          <pic:cNvPr id="2963" name="__SpCnt_160"/>
                          <pic:cNvPicPr/>
                        </pic:nvPicPr>
                        <pic:blipFill>
                          <a:blip r:embed="rId8"/>
                          <a:stretch>
                            <a:fillRect/>
                          </a:stretch>
                        </pic:blipFill>
                        <pic:spPr>
                          <a:xfrm>
                            <a:off x="0" y="0"/>
                            <a:ext cx="319405" cy="193675"/>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6690176" behindDoc="0" locked="0" layoutInCell="1" allowOverlap="1">
                  <wp:simplePos x="0" y="0"/>
                  <wp:positionH relativeFrom="column">
                    <wp:posOffset>6364605</wp:posOffset>
                  </wp:positionH>
                  <wp:positionV relativeFrom="paragraph">
                    <wp:posOffset>0</wp:posOffset>
                  </wp:positionV>
                  <wp:extent cx="319405" cy="193675"/>
                  <wp:effectExtent l="0" t="0" r="0" b="0"/>
                  <wp:wrapNone/>
                  <wp:docPr id="2964" name="__SpCnt_161"/>
                  <wp:cNvGraphicFramePr/>
                  <a:graphic xmlns:a="http://schemas.openxmlformats.org/drawingml/2006/main">
                    <a:graphicData uri="http://schemas.openxmlformats.org/drawingml/2006/picture">
                      <pic:pic xmlns:pic="http://schemas.openxmlformats.org/drawingml/2006/picture">
                        <pic:nvPicPr>
                          <pic:cNvPr id="2964" name="__SpCnt_161"/>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669120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65" name="textbox16_SpCnt_4284"/>
                  <wp:cNvGraphicFramePr/>
                  <a:graphic xmlns:a="http://schemas.openxmlformats.org/drawingml/2006/main">
                    <a:graphicData uri="http://schemas.openxmlformats.org/drawingml/2006/picture">
                      <pic:pic xmlns:pic="http://schemas.openxmlformats.org/drawingml/2006/picture">
                        <pic:nvPicPr>
                          <pic:cNvPr id="2965" name="textbox16_SpCnt_428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6692224" behindDoc="0" locked="0" layoutInCell="1" allowOverlap="1">
                  <wp:simplePos x="0" y="0"/>
                  <wp:positionH relativeFrom="column">
                    <wp:posOffset>6364605</wp:posOffset>
                  </wp:positionH>
                  <wp:positionV relativeFrom="paragraph">
                    <wp:posOffset>0</wp:posOffset>
                  </wp:positionV>
                  <wp:extent cx="21590" cy="9525"/>
                  <wp:effectExtent l="0" t="0" r="0" b="0"/>
                  <wp:wrapNone/>
                  <wp:docPr id="2966" name="图片_2448"/>
                  <wp:cNvGraphicFramePr/>
                  <a:graphic xmlns:a="http://schemas.openxmlformats.org/drawingml/2006/main">
                    <a:graphicData uri="http://schemas.openxmlformats.org/drawingml/2006/picture">
                      <pic:pic xmlns:pic="http://schemas.openxmlformats.org/drawingml/2006/picture">
                        <pic:nvPicPr>
                          <pic:cNvPr id="2966" name="图片_2448"/>
                          <pic:cNvPicPr/>
                        </pic:nvPicPr>
                        <pic:blipFill>
                          <a:blip r:embed="rId92"/>
                          <a:stretch>
                            <a:fillRect/>
                          </a:stretch>
                        </pic:blipFill>
                        <pic:spPr>
                          <a:xfrm>
                            <a:off x="0" y="0"/>
                            <a:ext cx="21590" cy="9525"/>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669324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67" name="textbox16_SpCnt_4285"/>
                  <wp:cNvGraphicFramePr/>
                  <a:graphic xmlns:a="http://schemas.openxmlformats.org/drawingml/2006/main">
                    <a:graphicData uri="http://schemas.openxmlformats.org/drawingml/2006/picture">
                      <pic:pic xmlns:pic="http://schemas.openxmlformats.org/drawingml/2006/picture">
                        <pic:nvPicPr>
                          <pic:cNvPr id="2967" name="textbox16_SpCnt_428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6694272" behindDoc="0" locked="0" layoutInCell="1" allowOverlap="1">
                  <wp:simplePos x="0" y="0"/>
                  <wp:positionH relativeFrom="column">
                    <wp:posOffset>6364605</wp:posOffset>
                  </wp:positionH>
                  <wp:positionV relativeFrom="paragraph">
                    <wp:posOffset>0</wp:posOffset>
                  </wp:positionV>
                  <wp:extent cx="21590" cy="23495"/>
                  <wp:effectExtent l="0" t="0" r="16510" b="5080"/>
                  <wp:wrapNone/>
                  <wp:docPr id="2968" name="图片_1_SpCnt_299"/>
                  <wp:cNvGraphicFramePr/>
                  <a:graphic xmlns:a="http://schemas.openxmlformats.org/drawingml/2006/main">
                    <a:graphicData uri="http://schemas.openxmlformats.org/drawingml/2006/picture">
                      <pic:pic xmlns:pic="http://schemas.openxmlformats.org/drawingml/2006/picture">
                        <pic:nvPicPr>
                          <pic:cNvPr id="2968" name="图片_1_SpCnt_299"/>
                          <pic:cNvPicPr/>
                        </pic:nvPicPr>
                        <pic:blipFill>
                          <a:blip r:embed="rId88"/>
                          <a:stretch>
                            <a:fillRect/>
                          </a:stretch>
                        </pic:blipFill>
                        <pic:spPr>
                          <a:xfrm>
                            <a:off x="0" y="0"/>
                            <a:ext cx="21590" cy="23495"/>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6695296" behindDoc="0" locked="0" layoutInCell="1" allowOverlap="1">
                  <wp:simplePos x="0" y="0"/>
                  <wp:positionH relativeFrom="column">
                    <wp:posOffset>6364605</wp:posOffset>
                  </wp:positionH>
                  <wp:positionV relativeFrom="paragraph">
                    <wp:posOffset>0</wp:posOffset>
                  </wp:positionV>
                  <wp:extent cx="21590" cy="9525"/>
                  <wp:effectExtent l="0" t="0" r="0" b="0"/>
                  <wp:wrapNone/>
                  <wp:docPr id="2969" name="图片_2452"/>
                  <wp:cNvGraphicFramePr/>
                  <a:graphic xmlns:a="http://schemas.openxmlformats.org/drawingml/2006/main">
                    <a:graphicData uri="http://schemas.openxmlformats.org/drawingml/2006/picture">
                      <pic:pic xmlns:pic="http://schemas.openxmlformats.org/drawingml/2006/picture">
                        <pic:nvPicPr>
                          <pic:cNvPr id="2969" name="图片_2452"/>
                          <pic:cNvPicPr/>
                        </pic:nvPicPr>
                        <pic:blipFill>
                          <a:blip r:embed="rId96"/>
                          <a:stretch>
                            <a:fillRect/>
                          </a:stretch>
                        </pic:blipFill>
                        <pic:spPr>
                          <a:xfrm>
                            <a:off x="0" y="0"/>
                            <a:ext cx="21590" cy="9525"/>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669632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70" name="textbox16_SpCnt_4286"/>
                  <wp:cNvGraphicFramePr/>
                  <a:graphic xmlns:a="http://schemas.openxmlformats.org/drawingml/2006/main">
                    <a:graphicData uri="http://schemas.openxmlformats.org/drawingml/2006/picture">
                      <pic:pic xmlns:pic="http://schemas.openxmlformats.org/drawingml/2006/picture">
                        <pic:nvPicPr>
                          <pic:cNvPr id="2970" name="textbox16_SpCnt_428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669734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71" name="textbox16_SpCnt_4287"/>
                  <wp:cNvGraphicFramePr/>
                  <a:graphic xmlns:a="http://schemas.openxmlformats.org/drawingml/2006/main">
                    <a:graphicData uri="http://schemas.openxmlformats.org/drawingml/2006/picture">
                      <pic:pic xmlns:pic="http://schemas.openxmlformats.org/drawingml/2006/picture">
                        <pic:nvPicPr>
                          <pic:cNvPr id="2971" name="textbox16_SpCnt_428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669836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72" name="textbox16_SpCnt_4288"/>
                  <wp:cNvGraphicFramePr/>
                  <a:graphic xmlns:a="http://schemas.openxmlformats.org/drawingml/2006/main">
                    <a:graphicData uri="http://schemas.openxmlformats.org/drawingml/2006/picture">
                      <pic:pic xmlns:pic="http://schemas.openxmlformats.org/drawingml/2006/picture">
                        <pic:nvPicPr>
                          <pic:cNvPr id="2972" name="textbox16_SpCnt_428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669939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73" name="textbox16_SpCnt_4289"/>
                  <wp:cNvGraphicFramePr/>
                  <a:graphic xmlns:a="http://schemas.openxmlformats.org/drawingml/2006/main">
                    <a:graphicData uri="http://schemas.openxmlformats.org/drawingml/2006/picture">
                      <pic:pic xmlns:pic="http://schemas.openxmlformats.org/drawingml/2006/picture">
                        <pic:nvPicPr>
                          <pic:cNvPr id="2973" name="textbox16_SpCnt_428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670041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74" name="textbox16_SpCnt_4290"/>
                  <wp:cNvGraphicFramePr/>
                  <a:graphic xmlns:a="http://schemas.openxmlformats.org/drawingml/2006/main">
                    <a:graphicData uri="http://schemas.openxmlformats.org/drawingml/2006/picture">
                      <pic:pic xmlns:pic="http://schemas.openxmlformats.org/drawingml/2006/picture">
                        <pic:nvPicPr>
                          <pic:cNvPr id="2974" name="textbox16_SpCnt_429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670144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75" name="textbox16_SpCnt_4291"/>
                  <wp:cNvGraphicFramePr/>
                  <a:graphic xmlns:a="http://schemas.openxmlformats.org/drawingml/2006/main">
                    <a:graphicData uri="http://schemas.openxmlformats.org/drawingml/2006/picture">
                      <pic:pic xmlns:pic="http://schemas.openxmlformats.org/drawingml/2006/picture">
                        <pic:nvPicPr>
                          <pic:cNvPr id="2975" name="textbox16_SpCnt_429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670246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76" name="textbox16_SpCnt_4292"/>
                  <wp:cNvGraphicFramePr/>
                  <a:graphic xmlns:a="http://schemas.openxmlformats.org/drawingml/2006/main">
                    <a:graphicData uri="http://schemas.openxmlformats.org/drawingml/2006/picture">
                      <pic:pic xmlns:pic="http://schemas.openxmlformats.org/drawingml/2006/picture">
                        <pic:nvPicPr>
                          <pic:cNvPr id="2976" name="textbox16_SpCnt_429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6703488" behindDoc="0" locked="0" layoutInCell="1" allowOverlap="1">
                  <wp:simplePos x="0" y="0"/>
                  <wp:positionH relativeFrom="column">
                    <wp:posOffset>6364605</wp:posOffset>
                  </wp:positionH>
                  <wp:positionV relativeFrom="paragraph">
                    <wp:posOffset>0</wp:posOffset>
                  </wp:positionV>
                  <wp:extent cx="21590" cy="9525"/>
                  <wp:effectExtent l="0" t="0" r="0" b="0"/>
                  <wp:wrapNone/>
                  <wp:docPr id="2977" name="图片_5720"/>
                  <wp:cNvGraphicFramePr/>
                  <a:graphic xmlns:a="http://schemas.openxmlformats.org/drawingml/2006/main">
                    <a:graphicData uri="http://schemas.openxmlformats.org/drawingml/2006/picture">
                      <pic:pic xmlns:pic="http://schemas.openxmlformats.org/drawingml/2006/picture">
                        <pic:nvPicPr>
                          <pic:cNvPr id="2977" name="图片_5720"/>
                          <pic:cNvPicPr/>
                        </pic:nvPicPr>
                        <pic:blipFill>
                          <a:blip r:embed="rId87"/>
                          <a:stretch>
                            <a:fillRect/>
                          </a:stretch>
                        </pic:blipFill>
                        <pic:spPr>
                          <a:xfrm>
                            <a:off x="0" y="0"/>
                            <a:ext cx="21590" cy="9525"/>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670451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78" name="textbox16_SpCnt_4293"/>
                  <wp:cNvGraphicFramePr/>
                  <a:graphic xmlns:a="http://schemas.openxmlformats.org/drawingml/2006/main">
                    <a:graphicData uri="http://schemas.openxmlformats.org/drawingml/2006/picture">
                      <pic:pic xmlns:pic="http://schemas.openxmlformats.org/drawingml/2006/picture">
                        <pic:nvPicPr>
                          <pic:cNvPr id="2978" name="textbox16_SpCnt_429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670553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79" name="textbox16_SpCnt_4294"/>
                  <wp:cNvGraphicFramePr/>
                  <a:graphic xmlns:a="http://schemas.openxmlformats.org/drawingml/2006/main">
                    <a:graphicData uri="http://schemas.openxmlformats.org/drawingml/2006/picture">
                      <pic:pic xmlns:pic="http://schemas.openxmlformats.org/drawingml/2006/picture">
                        <pic:nvPicPr>
                          <pic:cNvPr id="2979" name="textbox16_SpCnt_429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670656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80" name="textbox16_SpCnt_4295"/>
                  <wp:cNvGraphicFramePr/>
                  <a:graphic xmlns:a="http://schemas.openxmlformats.org/drawingml/2006/main">
                    <a:graphicData uri="http://schemas.openxmlformats.org/drawingml/2006/picture">
                      <pic:pic xmlns:pic="http://schemas.openxmlformats.org/drawingml/2006/picture">
                        <pic:nvPicPr>
                          <pic:cNvPr id="2980" name="textbox16_SpCnt_429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670758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81" name="textbox16_SpCnt_4296"/>
                  <wp:cNvGraphicFramePr/>
                  <a:graphic xmlns:a="http://schemas.openxmlformats.org/drawingml/2006/main">
                    <a:graphicData uri="http://schemas.openxmlformats.org/drawingml/2006/picture">
                      <pic:pic xmlns:pic="http://schemas.openxmlformats.org/drawingml/2006/picture">
                        <pic:nvPicPr>
                          <pic:cNvPr id="2981" name="textbox16_SpCnt_429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670860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82" name="textbox16_SpCnt_4297"/>
                  <wp:cNvGraphicFramePr/>
                  <a:graphic xmlns:a="http://schemas.openxmlformats.org/drawingml/2006/main">
                    <a:graphicData uri="http://schemas.openxmlformats.org/drawingml/2006/picture">
                      <pic:pic xmlns:pic="http://schemas.openxmlformats.org/drawingml/2006/picture">
                        <pic:nvPicPr>
                          <pic:cNvPr id="2982" name="textbox16_SpCnt_429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670963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83" name="textbox16_SpCnt_4298"/>
                  <wp:cNvGraphicFramePr/>
                  <a:graphic xmlns:a="http://schemas.openxmlformats.org/drawingml/2006/main">
                    <a:graphicData uri="http://schemas.openxmlformats.org/drawingml/2006/picture">
                      <pic:pic xmlns:pic="http://schemas.openxmlformats.org/drawingml/2006/picture">
                        <pic:nvPicPr>
                          <pic:cNvPr id="2983" name="textbox16_SpCnt_429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671065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84" name="textbox16_SpCnt_4299"/>
                  <wp:cNvGraphicFramePr/>
                  <a:graphic xmlns:a="http://schemas.openxmlformats.org/drawingml/2006/main">
                    <a:graphicData uri="http://schemas.openxmlformats.org/drawingml/2006/picture">
                      <pic:pic xmlns:pic="http://schemas.openxmlformats.org/drawingml/2006/picture">
                        <pic:nvPicPr>
                          <pic:cNvPr id="2984" name="textbox16_SpCnt_429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671168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85" name="textbox16_SpCnt_4300"/>
                  <wp:cNvGraphicFramePr/>
                  <a:graphic xmlns:a="http://schemas.openxmlformats.org/drawingml/2006/main">
                    <a:graphicData uri="http://schemas.openxmlformats.org/drawingml/2006/picture">
                      <pic:pic xmlns:pic="http://schemas.openxmlformats.org/drawingml/2006/picture">
                        <pic:nvPicPr>
                          <pic:cNvPr id="2985" name="textbox16_SpCnt_430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671270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86" name="textbox16_SpCnt_4301"/>
                  <wp:cNvGraphicFramePr/>
                  <a:graphic xmlns:a="http://schemas.openxmlformats.org/drawingml/2006/main">
                    <a:graphicData uri="http://schemas.openxmlformats.org/drawingml/2006/picture">
                      <pic:pic xmlns:pic="http://schemas.openxmlformats.org/drawingml/2006/picture">
                        <pic:nvPicPr>
                          <pic:cNvPr id="2986" name="textbox16_SpCnt_430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671372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87" name="textbox16_SpCnt_4302"/>
                  <wp:cNvGraphicFramePr/>
                  <a:graphic xmlns:a="http://schemas.openxmlformats.org/drawingml/2006/main">
                    <a:graphicData uri="http://schemas.openxmlformats.org/drawingml/2006/picture">
                      <pic:pic xmlns:pic="http://schemas.openxmlformats.org/drawingml/2006/picture">
                        <pic:nvPicPr>
                          <pic:cNvPr id="2987" name="textbox16_SpCnt_430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671475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88" name="textbox16_SpCnt_4303"/>
                  <wp:cNvGraphicFramePr/>
                  <a:graphic xmlns:a="http://schemas.openxmlformats.org/drawingml/2006/main">
                    <a:graphicData uri="http://schemas.openxmlformats.org/drawingml/2006/picture">
                      <pic:pic xmlns:pic="http://schemas.openxmlformats.org/drawingml/2006/picture">
                        <pic:nvPicPr>
                          <pic:cNvPr id="2988" name="textbox16_SpCnt_430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671577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89" name="textbox16_SpCnt_4304"/>
                  <wp:cNvGraphicFramePr/>
                  <a:graphic xmlns:a="http://schemas.openxmlformats.org/drawingml/2006/main">
                    <a:graphicData uri="http://schemas.openxmlformats.org/drawingml/2006/picture">
                      <pic:pic xmlns:pic="http://schemas.openxmlformats.org/drawingml/2006/picture">
                        <pic:nvPicPr>
                          <pic:cNvPr id="2989" name="textbox16_SpCnt_430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671680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90" name="textbox16_SpCnt_4305"/>
                  <wp:cNvGraphicFramePr/>
                  <a:graphic xmlns:a="http://schemas.openxmlformats.org/drawingml/2006/main">
                    <a:graphicData uri="http://schemas.openxmlformats.org/drawingml/2006/picture">
                      <pic:pic xmlns:pic="http://schemas.openxmlformats.org/drawingml/2006/picture">
                        <pic:nvPicPr>
                          <pic:cNvPr id="2990" name="textbox16_SpCnt_430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671782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69" name="textbox16_SpCnt_4306"/>
                  <wp:cNvGraphicFramePr/>
                  <a:graphic xmlns:a="http://schemas.openxmlformats.org/drawingml/2006/main">
                    <a:graphicData uri="http://schemas.openxmlformats.org/drawingml/2006/picture">
                      <pic:pic xmlns:pic="http://schemas.openxmlformats.org/drawingml/2006/picture">
                        <pic:nvPicPr>
                          <pic:cNvPr id="2669" name="textbox16_SpCnt_430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671884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70" name="textbox16_SpCnt_4307"/>
                  <wp:cNvGraphicFramePr/>
                  <a:graphic xmlns:a="http://schemas.openxmlformats.org/drawingml/2006/main">
                    <a:graphicData uri="http://schemas.openxmlformats.org/drawingml/2006/picture">
                      <pic:pic xmlns:pic="http://schemas.openxmlformats.org/drawingml/2006/picture">
                        <pic:nvPicPr>
                          <pic:cNvPr id="2670" name="textbox16_SpCnt_430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671987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71" name="textbox16_SpCnt_4308"/>
                  <wp:cNvGraphicFramePr/>
                  <a:graphic xmlns:a="http://schemas.openxmlformats.org/drawingml/2006/main">
                    <a:graphicData uri="http://schemas.openxmlformats.org/drawingml/2006/picture">
                      <pic:pic xmlns:pic="http://schemas.openxmlformats.org/drawingml/2006/picture">
                        <pic:nvPicPr>
                          <pic:cNvPr id="2671" name="textbox16_SpCnt_430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672089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72" name="textbox16_SpCnt_4309"/>
                  <wp:cNvGraphicFramePr/>
                  <a:graphic xmlns:a="http://schemas.openxmlformats.org/drawingml/2006/main">
                    <a:graphicData uri="http://schemas.openxmlformats.org/drawingml/2006/picture">
                      <pic:pic xmlns:pic="http://schemas.openxmlformats.org/drawingml/2006/picture">
                        <pic:nvPicPr>
                          <pic:cNvPr id="2672" name="textbox16_SpCnt_430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672192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73" name="textbox16_SpCnt_4310"/>
                  <wp:cNvGraphicFramePr/>
                  <a:graphic xmlns:a="http://schemas.openxmlformats.org/drawingml/2006/main">
                    <a:graphicData uri="http://schemas.openxmlformats.org/drawingml/2006/picture">
                      <pic:pic xmlns:pic="http://schemas.openxmlformats.org/drawingml/2006/picture">
                        <pic:nvPicPr>
                          <pic:cNvPr id="2673" name="textbox16_SpCnt_431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672294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74" name="textbox16_SpCnt_4311"/>
                  <wp:cNvGraphicFramePr/>
                  <a:graphic xmlns:a="http://schemas.openxmlformats.org/drawingml/2006/main">
                    <a:graphicData uri="http://schemas.openxmlformats.org/drawingml/2006/picture">
                      <pic:pic xmlns:pic="http://schemas.openxmlformats.org/drawingml/2006/picture">
                        <pic:nvPicPr>
                          <pic:cNvPr id="2674" name="textbox16_SpCnt_431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672396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75" name="textbox16_SpCnt_4312"/>
                  <wp:cNvGraphicFramePr/>
                  <a:graphic xmlns:a="http://schemas.openxmlformats.org/drawingml/2006/main">
                    <a:graphicData uri="http://schemas.openxmlformats.org/drawingml/2006/picture">
                      <pic:pic xmlns:pic="http://schemas.openxmlformats.org/drawingml/2006/picture">
                        <pic:nvPicPr>
                          <pic:cNvPr id="2675" name="textbox16_SpCnt_431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672499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76" name="textbox16_SpCnt_4313"/>
                  <wp:cNvGraphicFramePr/>
                  <a:graphic xmlns:a="http://schemas.openxmlformats.org/drawingml/2006/main">
                    <a:graphicData uri="http://schemas.openxmlformats.org/drawingml/2006/picture">
                      <pic:pic xmlns:pic="http://schemas.openxmlformats.org/drawingml/2006/picture">
                        <pic:nvPicPr>
                          <pic:cNvPr id="2676" name="textbox16_SpCnt_431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672601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77" name="textbox16_SpCnt_4314"/>
                  <wp:cNvGraphicFramePr/>
                  <a:graphic xmlns:a="http://schemas.openxmlformats.org/drawingml/2006/main">
                    <a:graphicData uri="http://schemas.openxmlformats.org/drawingml/2006/picture">
                      <pic:pic xmlns:pic="http://schemas.openxmlformats.org/drawingml/2006/picture">
                        <pic:nvPicPr>
                          <pic:cNvPr id="2677" name="textbox16_SpCnt_431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672704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78" name="textbox16_SpCnt_4315"/>
                  <wp:cNvGraphicFramePr/>
                  <a:graphic xmlns:a="http://schemas.openxmlformats.org/drawingml/2006/main">
                    <a:graphicData uri="http://schemas.openxmlformats.org/drawingml/2006/picture">
                      <pic:pic xmlns:pic="http://schemas.openxmlformats.org/drawingml/2006/picture">
                        <pic:nvPicPr>
                          <pic:cNvPr id="2678" name="textbox16_SpCnt_431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672806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79" name="textbox16_SpCnt_4316"/>
                  <wp:cNvGraphicFramePr/>
                  <a:graphic xmlns:a="http://schemas.openxmlformats.org/drawingml/2006/main">
                    <a:graphicData uri="http://schemas.openxmlformats.org/drawingml/2006/picture">
                      <pic:pic xmlns:pic="http://schemas.openxmlformats.org/drawingml/2006/picture">
                        <pic:nvPicPr>
                          <pic:cNvPr id="2679" name="textbox16_SpCnt_431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672908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80" name="textbox16_SpCnt_4317"/>
                  <wp:cNvGraphicFramePr/>
                  <a:graphic xmlns:a="http://schemas.openxmlformats.org/drawingml/2006/main">
                    <a:graphicData uri="http://schemas.openxmlformats.org/drawingml/2006/picture">
                      <pic:pic xmlns:pic="http://schemas.openxmlformats.org/drawingml/2006/picture">
                        <pic:nvPicPr>
                          <pic:cNvPr id="2680" name="textbox16_SpCnt_431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673011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81" name="textbox16_SpCnt_4318"/>
                  <wp:cNvGraphicFramePr/>
                  <a:graphic xmlns:a="http://schemas.openxmlformats.org/drawingml/2006/main">
                    <a:graphicData uri="http://schemas.openxmlformats.org/drawingml/2006/picture">
                      <pic:pic xmlns:pic="http://schemas.openxmlformats.org/drawingml/2006/picture">
                        <pic:nvPicPr>
                          <pic:cNvPr id="2681" name="textbox16_SpCnt_431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673113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82" name="textbox16_SpCnt_4319"/>
                  <wp:cNvGraphicFramePr/>
                  <a:graphic xmlns:a="http://schemas.openxmlformats.org/drawingml/2006/main">
                    <a:graphicData uri="http://schemas.openxmlformats.org/drawingml/2006/picture">
                      <pic:pic xmlns:pic="http://schemas.openxmlformats.org/drawingml/2006/picture">
                        <pic:nvPicPr>
                          <pic:cNvPr id="2682" name="textbox16_SpCnt_431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673216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83" name="textbox16_SpCnt_4320"/>
                  <wp:cNvGraphicFramePr/>
                  <a:graphic xmlns:a="http://schemas.openxmlformats.org/drawingml/2006/main">
                    <a:graphicData uri="http://schemas.openxmlformats.org/drawingml/2006/picture">
                      <pic:pic xmlns:pic="http://schemas.openxmlformats.org/drawingml/2006/picture">
                        <pic:nvPicPr>
                          <pic:cNvPr id="2683" name="textbox16_SpCnt_432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6733184" behindDoc="0" locked="0" layoutInCell="1" allowOverlap="1">
                  <wp:simplePos x="0" y="0"/>
                  <wp:positionH relativeFrom="column">
                    <wp:posOffset>6364605</wp:posOffset>
                  </wp:positionH>
                  <wp:positionV relativeFrom="paragraph">
                    <wp:posOffset>0</wp:posOffset>
                  </wp:positionV>
                  <wp:extent cx="21590" cy="9525"/>
                  <wp:effectExtent l="0" t="0" r="0" b="0"/>
                  <wp:wrapNone/>
                  <wp:docPr id="2684" name="图片_8654"/>
                  <wp:cNvGraphicFramePr/>
                  <a:graphic xmlns:a="http://schemas.openxmlformats.org/drawingml/2006/main">
                    <a:graphicData uri="http://schemas.openxmlformats.org/drawingml/2006/picture">
                      <pic:pic xmlns:pic="http://schemas.openxmlformats.org/drawingml/2006/picture">
                        <pic:nvPicPr>
                          <pic:cNvPr id="2684" name="图片_8654"/>
                          <pic:cNvPicPr/>
                        </pic:nvPicPr>
                        <pic:blipFill>
                          <a:blip r:embed="rId97"/>
                          <a:stretch>
                            <a:fillRect/>
                          </a:stretch>
                        </pic:blipFill>
                        <pic:spPr>
                          <a:xfrm>
                            <a:off x="0" y="0"/>
                            <a:ext cx="21590" cy="9525"/>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673420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85" name="textbox16_SpCnt_4321"/>
                  <wp:cNvGraphicFramePr/>
                  <a:graphic xmlns:a="http://schemas.openxmlformats.org/drawingml/2006/main">
                    <a:graphicData uri="http://schemas.openxmlformats.org/drawingml/2006/picture">
                      <pic:pic xmlns:pic="http://schemas.openxmlformats.org/drawingml/2006/picture">
                        <pic:nvPicPr>
                          <pic:cNvPr id="2685" name="textbox16_SpCnt_432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673523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86" name="textbox16_SpCnt_4322"/>
                  <wp:cNvGraphicFramePr/>
                  <a:graphic xmlns:a="http://schemas.openxmlformats.org/drawingml/2006/main">
                    <a:graphicData uri="http://schemas.openxmlformats.org/drawingml/2006/picture">
                      <pic:pic xmlns:pic="http://schemas.openxmlformats.org/drawingml/2006/picture">
                        <pic:nvPicPr>
                          <pic:cNvPr id="2686" name="textbox16_SpCnt_432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673625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87" name="textbox16_SpCnt_4323"/>
                  <wp:cNvGraphicFramePr/>
                  <a:graphic xmlns:a="http://schemas.openxmlformats.org/drawingml/2006/main">
                    <a:graphicData uri="http://schemas.openxmlformats.org/drawingml/2006/picture">
                      <pic:pic xmlns:pic="http://schemas.openxmlformats.org/drawingml/2006/picture">
                        <pic:nvPicPr>
                          <pic:cNvPr id="2687" name="textbox16_SpCnt_432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673728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88" name="textbox16_SpCnt_4324"/>
                  <wp:cNvGraphicFramePr/>
                  <a:graphic xmlns:a="http://schemas.openxmlformats.org/drawingml/2006/main">
                    <a:graphicData uri="http://schemas.openxmlformats.org/drawingml/2006/picture">
                      <pic:pic xmlns:pic="http://schemas.openxmlformats.org/drawingml/2006/picture">
                        <pic:nvPicPr>
                          <pic:cNvPr id="2688" name="textbox16_SpCnt_432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673830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89" name="textbox16_SpCnt_4325"/>
                  <wp:cNvGraphicFramePr/>
                  <a:graphic xmlns:a="http://schemas.openxmlformats.org/drawingml/2006/main">
                    <a:graphicData uri="http://schemas.openxmlformats.org/drawingml/2006/picture">
                      <pic:pic xmlns:pic="http://schemas.openxmlformats.org/drawingml/2006/picture">
                        <pic:nvPicPr>
                          <pic:cNvPr id="2689" name="textbox16_SpCnt_432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673932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90" name="textbox16_SpCnt_4326"/>
                  <wp:cNvGraphicFramePr/>
                  <a:graphic xmlns:a="http://schemas.openxmlformats.org/drawingml/2006/main">
                    <a:graphicData uri="http://schemas.openxmlformats.org/drawingml/2006/picture">
                      <pic:pic xmlns:pic="http://schemas.openxmlformats.org/drawingml/2006/picture">
                        <pic:nvPicPr>
                          <pic:cNvPr id="2690" name="textbox16_SpCnt_432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674035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91" name="textbox16_SpCnt_4327"/>
                  <wp:cNvGraphicFramePr/>
                  <a:graphic xmlns:a="http://schemas.openxmlformats.org/drawingml/2006/main">
                    <a:graphicData uri="http://schemas.openxmlformats.org/drawingml/2006/picture">
                      <pic:pic xmlns:pic="http://schemas.openxmlformats.org/drawingml/2006/picture">
                        <pic:nvPicPr>
                          <pic:cNvPr id="2691" name="textbox16_SpCnt_432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674137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92" name="textbox16_SpCnt_4328"/>
                  <wp:cNvGraphicFramePr/>
                  <a:graphic xmlns:a="http://schemas.openxmlformats.org/drawingml/2006/main">
                    <a:graphicData uri="http://schemas.openxmlformats.org/drawingml/2006/picture">
                      <pic:pic xmlns:pic="http://schemas.openxmlformats.org/drawingml/2006/picture">
                        <pic:nvPicPr>
                          <pic:cNvPr id="2692" name="textbox16_SpCnt_432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674240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93" name="textbox16_SpCnt_4329"/>
                  <wp:cNvGraphicFramePr/>
                  <a:graphic xmlns:a="http://schemas.openxmlformats.org/drawingml/2006/main">
                    <a:graphicData uri="http://schemas.openxmlformats.org/drawingml/2006/picture">
                      <pic:pic xmlns:pic="http://schemas.openxmlformats.org/drawingml/2006/picture">
                        <pic:nvPicPr>
                          <pic:cNvPr id="2693" name="textbox16_SpCnt_432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674342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94" name="textbox16_SpCnt_4330"/>
                  <wp:cNvGraphicFramePr/>
                  <a:graphic xmlns:a="http://schemas.openxmlformats.org/drawingml/2006/main">
                    <a:graphicData uri="http://schemas.openxmlformats.org/drawingml/2006/picture">
                      <pic:pic xmlns:pic="http://schemas.openxmlformats.org/drawingml/2006/picture">
                        <pic:nvPicPr>
                          <pic:cNvPr id="2694" name="textbox16_SpCnt_433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674444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95" name="textbox16_SpCnt_4331"/>
                  <wp:cNvGraphicFramePr/>
                  <a:graphic xmlns:a="http://schemas.openxmlformats.org/drawingml/2006/main">
                    <a:graphicData uri="http://schemas.openxmlformats.org/drawingml/2006/picture">
                      <pic:pic xmlns:pic="http://schemas.openxmlformats.org/drawingml/2006/picture">
                        <pic:nvPicPr>
                          <pic:cNvPr id="2695" name="textbox16_SpCnt_433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674547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96" name="textbox16_SpCnt_4332"/>
                  <wp:cNvGraphicFramePr/>
                  <a:graphic xmlns:a="http://schemas.openxmlformats.org/drawingml/2006/main">
                    <a:graphicData uri="http://schemas.openxmlformats.org/drawingml/2006/picture">
                      <pic:pic xmlns:pic="http://schemas.openxmlformats.org/drawingml/2006/picture">
                        <pic:nvPicPr>
                          <pic:cNvPr id="2696" name="textbox16_SpCnt_433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674649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97" name="textbox16_SpCnt_4333"/>
                  <wp:cNvGraphicFramePr/>
                  <a:graphic xmlns:a="http://schemas.openxmlformats.org/drawingml/2006/main">
                    <a:graphicData uri="http://schemas.openxmlformats.org/drawingml/2006/picture">
                      <pic:pic xmlns:pic="http://schemas.openxmlformats.org/drawingml/2006/picture">
                        <pic:nvPicPr>
                          <pic:cNvPr id="2697" name="textbox16_SpCnt_433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674752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98" name="textbox16_SpCnt_4334"/>
                  <wp:cNvGraphicFramePr/>
                  <a:graphic xmlns:a="http://schemas.openxmlformats.org/drawingml/2006/main">
                    <a:graphicData uri="http://schemas.openxmlformats.org/drawingml/2006/picture">
                      <pic:pic xmlns:pic="http://schemas.openxmlformats.org/drawingml/2006/picture">
                        <pic:nvPicPr>
                          <pic:cNvPr id="2698" name="textbox16_SpCnt_433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674854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99" name="textbox16_SpCnt_4335"/>
                  <wp:cNvGraphicFramePr/>
                  <a:graphic xmlns:a="http://schemas.openxmlformats.org/drawingml/2006/main">
                    <a:graphicData uri="http://schemas.openxmlformats.org/drawingml/2006/picture">
                      <pic:pic xmlns:pic="http://schemas.openxmlformats.org/drawingml/2006/picture">
                        <pic:nvPicPr>
                          <pic:cNvPr id="2699" name="textbox16_SpCnt_433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674956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700" name="textbox16_SpCnt_4336"/>
                  <wp:cNvGraphicFramePr/>
                  <a:graphic xmlns:a="http://schemas.openxmlformats.org/drawingml/2006/main">
                    <a:graphicData uri="http://schemas.openxmlformats.org/drawingml/2006/picture">
                      <pic:pic xmlns:pic="http://schemas.openxmlformats.org/drawingml/2006/picture">
                        <pic:nvPicPr>
                          <pic:cNvPr id="2700" name="textbox16_SpCnt_433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675059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701" name="textbox16_SpCnt_4337"/>
                  <wp:cNvGraphicFramePr/>
                  <a:graphic xmlns:a="http://schemas.openxmlformats.org/drawingml/2006/main">
                    <a:graphicData uri="http://schemas.openxmlformats.org/drawingml/2006/picture">
                      <pic:pic xmlns:pic="http://schemas.openxmlformats.org/drawingml/2006/picture">
                        <pic:nvPicPr>
                          <pic:cNvPr id="2701" name="textbox16_SpCnt_433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675161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702" name="textbox16_SpCnt_4338"/>
                  <wp:cNvGraphicFramePr/>
                  <a:graphic xmlns:a="http://schemas.openxmlformats.org/drawingml/2006/main">
                    <a:graphicData uri="http://schemas.openxmlformats.org/drawingml/2006/picture">
                      <pic:pic xmlns:pic="http://schemas.openxmlformats.org/drawingml/2006/picture">
                        <pic:nvPicPr>
                          <pic:cNvPr id="2702" name="textbox16_SpCnt_433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675264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703" name="textbox16_SpCnt_4339"/>
                  <wp:cNvGraphicFramePr/>
                  <a:graphic xmlns:a="http://schemas.openxmlformats.org/drawingml/2006/main">
                    <a:graphicData uri="http://schemas.openxmlformats.org/drawingml/2006/picture">
                      <pic:pic xmlns:pic="http://schemas.openxmlformats.org/drawingml/2006/picture">
                        <pic:nvPicPr>
                          <pic:cNvPr id="2703" name="textbox16_SpCnt_433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675366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704" name="textbox16_SpCnt_4340"/>
                  <wp:cNvGraphicFramePr/>
                  <a:graphic xmlns:a="http://schemas.openxmlformats.org/drawingml/2006/main">
                    <a:graphicData uri="http://schemas.openxmlformats.org/drawingml/2006/picture">
                      <pic:pic xmlns:pic="http://schemas.openxmlformats.org/drawingml/2006/picture">
                        <pic:nvPicPr>
                          <pic:cNvPr id="2704" name="textbox16_SpCnt_434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675468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705" name="textbox16_SpCnt_4341"/>
                  <wp:cNvGraphicFramePr/>
                  <a:graphic xmlns:a="http://schemas.openxmlformats.org/drawingml/2006/main">
                    <a:graphicData uri="http://schemas.openxmlformats.org/drawingml/2006/picture">
                      <pic:pic xmlns:pic="http://schemas.openxmlformats.org/drawingml/2006/picture">
                        <pic:nvPicPr>
                          <pic:cNvPr id="2705" name="textbox16_SpCnt_434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675571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706" name="textbox16_SpCnt_4342"/>
                  <wp:cNvGraphicFramePr/>
                  <a:graphic xmlns:a="http://schemas.openxmlformats.org/drawingml/2006/main">
                    <a:graphicData uri="http://schemas.openxmlformats.org/drawingml/2006/picture">
                      <pic:pic xmlns:pic="http://schemas.openxmlformats.org/drawingml/2006/picture">
                        <pic:nvPicPr>
                          <pic:cNvPr id="2706" name="textbox16_SpCnt_434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675673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707" name="textbox16_SpCnt_4343"/>
                  <wp:cNvGraphicFramePr/>
                  <a:graphic xmlns:a="http://schemas.openxmlformats.org/drawingml/2006/main">
                    <a:graphicData uri="http://schemas.openxmlformats.org/drawingml/2006/picture">
                      <pic:pic xmlns:pic="http://schemas.openxmlformats.org/drawingml/2006/picture">
                        <pic:nvPicPr>
                          <pic:cNvPr id="2707" name="textbox16_SpCnt_434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675776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708" name="textbox16_SpCnt_4344"/>
                  <wp:cNvGraphicFramePr/>
                  <a:graphic xmlns:a="http://schemas.openxmlformats.org/drawingml/2006/main">
                    <a:graphicData uri="http://schemas.openxmlformats.org/drawingml/2006/picture">
                      <pic:pic xmlns:pic="http://schemas.openxmlformats.org/drawingml/2006/picture">
                        <pic:nvPicPr>
                          <pic:cNvPr id="2708" name="textbox16_SpCnt_434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675878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709" name="textbox16_SpCnt_4345"/>
                  <wp:cNvGraphicFramePr/>
                  <a:graphic xmlns:a="http://schemas.openxmlformats.org/drawingml/2006/main">
                    <a:graphicData uri="http://schemas.openxmlformats.org/drawingml/2006/picture">
                      <pic:pic xmlns:pic="http://schemas.openxmlformats.org/drawingml/2006/picture">
                        <pic:nvPicPr>
                          <pic:cNvPr id="2709" name="textbox16_SpCnt_434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675980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710" name="textbox16_SpCnt_4346"/>
                  <wp:cNvGraphicFramePr/>
                  <a:graphic xmlns:a="http://schemas.openxmlformats.org/drawingml/2006/main">
                    <a:graphicData uri="http://schemas.openxmlformats.org/drawingml/2006/picture">
                      <pic:pic xmlns:pic="http://schemas.openxmlformats.org/drawingml/2006/picture">
                        <pic:nvPicPr>
                          <pic:cNvPr id="2710" name="textbox16_SpCnt_434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676083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711" name="textbox16_SpCnt_4347"/>
                  <wp:cNvGraphicFramePr/>
                  <a:graphic xmlns:a="http://schemas.openxmlformats.org/drawingml/2006/main">
                    <a:graphicData uri="http://schemas.openxmlformats.org/drawingml/2006/picture">
                      <pic:pic xmlns:pic="http://schemas.openxmlformats.org/drawingml/2006/picture">
                        <pic:nvPicPr>
                          <pic:cNvPr id="2711" name="textbox16_SpCnt_434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676185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712" name="textbox16_SpCnt_4348"/>
                  <wp:cNvGraphicFramePr/>
                  <a:graphic xmlns:a="http://schemas.openxmlformats.org/drawingml/2006/main">
                    <a:graphicData uri="http://schemas.openxmlformats.org/drawingml/2006/picture">
                      <pic:pic xmlns:pic="http://schemas.openxmlformats.org/drawingml/2006/picture">
                        <pic:nvPicPr>
                          <pic:cNvPr id="2712" name="textbox16_SpCnt_434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676288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713" name="textbox16_SpCnt_4349"/>
                  <wp:cNvGraphicFramePr/>
                  <a:graphic xmlns:a="http://schemas.openxmlformats.org/drawingml/2006/main">
                    <a:graphicData uri="http://schemas.openxmlformats.org/drawingml/2006/picture">
                      <pic:pic xmlns:pic="http://schemas.openxmlformats.org/drawingml/2006/picture">
                        <pic:nvPicPr>
                          <pic:cNvPr id="2713" name="textbox16_SpCnt_434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676390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714" name="textbox16_SpCnt_4350"/>
                  <wp:cNvGraphicFramePr/>
                  <a:graphic xmlns:a="http://schemas.openxmlformats.org/drawingml/2006/main">
                    <a:graphicData uri="http://schemas.openxmlformats.org/drawingml/2006/picture">
                      <pic:pic xmlns:pic="http://schemas.openxmlformats.org/drawingml/2006/picture">
                        <pic:nvPicPr>
                          <pic:cNvPr id="2714" name="textbox16_SpCnt_435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676492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715" name="textbox16_SpCnt_4351"/>
                  <wp:cNvGraphicFramePr/>
                  <a:graphic xmlns:a="http://schemas.openxmlformats.org/drawingml/2006/main">
                    <a:graphicData uri="http://schemas.openxmlformats.org/drawingml/2006/picture">
                      <pic:pic xmlns:pic="http://schemas.openxmlformats.org/drawingml/2006/picture">
                        <pic:nvPicPr>
                          <pic:cNvPr id="2715" name="textbox16_SpCnt_435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676595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716" name="textbox16_SpCnt_4352"/>
                  <wp:cNvGraphicFramePr/>
                  <a:graphic xmlns:a="http://schemas.openxmlformats.org/drawingml/2006/main">
                    <a:graphicData uri="http://schemas.openxmlformats.org/drawingml/2006/picture">
                      <pic:pic xmlns:pic="http://schemas.openxmlformats.org/drawingml/2006/picture">
                        <pic:nvPicPr>
                          <pic:cNvPr id="2716" name="textbox16_SpCnt_435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676697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717" name="textbox16_SpCnt_4353"/>
                  <wp:cNvGraphicFramePr/>
                  <a:graphic xmlns:a="http://schemas.openxmlformats.org/drawingml/2006/main">
                    <a:graphicData uri="http://schemas.openxmlformats.org/drawingml/2006/picture">
                      <pic:pic xmlns:pic="http://schemas.openxmlformats.org/drawingml/2006/picture">
                        <pic:nvPicPr>
                          <pic:cNvPr id="2717" name="textbox16_SpCnt_435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676800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718" name="textbox16_SpCnt_4354"/>
                  <wp:cNvGraphicFramePr/>
                  <a:graphic xmlns:a="http://schemas.openxmlformats.org/drawingml/2006/main">
                    <a:graphicData uri="http://schemas.openxmlformats.org/drawingml/2006/picture">
                      <pic:pic xmlns:pic="http://schemas.openxmlformats.org/drawingml/2006/picture">
                        <pic:nvPicPr>
                          <pic:cNvPr id="2718" name="textbox16_SpCnt_435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676902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719" name="textbox16_SpCnt_4355"/>
                  <wp:cNvGraphicFramePr/>
                  <a:graphic xmlns:a="http://schemas.openxmlformats.org/drawingml/2006/main">
                    <a:graphicData uri="http://schemas.openxmlformats.org/drawingml/2006/picture">
                      <pic:pic xmlns:pic="http://schemas.openxmlformats.org/drawingml/2006/picture">
                        <pic:nvPicPr>
                          <pic:cNvPr id="2719" name="textbox16_SpCnt_435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677004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720" name="textbox16_SpCnt_4356"/>
                  <wp:cNvGraphicFramePr/>
                  <a:graphic xmlns:a="http://schemas.openxmlformats.org/drawingml/2006/main">
                    <a:graphicData uri="http://schemas.openxmlformats.org/drawingml/2006/picture">
                      <pic:pic xmlns:pic="http://schemas.openxmlformats.org/drawingml/2006/picture">
                        <pic:nvPicPr>
                          <pic:cNvPr id="2720" name="textbox16_SpCnt_435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677107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721" name="textbox16_SpCnt_4357"/>
                  <wp:cNvGraphicFramePr/>
                  <a:graphic xmlns:a="http://schemas.openxmlformats.org/drawingml/2006/main">
                    <a:graphicData uri="http://schemas.openxmlformats.org/drawingml/2006/picture">
                      <pic:pic xmlns:pic="http://schemas.openxmlformats.org/drawingml/2006/picture">
                        <pic:nvPicPr>
                          <pic:cNvPr id="2721" name="textbox16_SpCnt_435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677209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722" name="textbox16_SpCnt_4358"/>
                  <wp:cNvGraphicFramePr/>
                  <a:graphic xmlns:a="http://schemas.openxmlformats.org/drawingml/2006/main">
                    <a:graphicData uri="http://schemas.openxmlformats.org/drawingml/2006/picture">
                      <pic:pic xmlns:pic="http://schemas.openxmlformats.org/drawingml/2006/picture">
                        <pic:nvPicPr>
                          <pic:cNvPr id="2722" name="textbox16_SpCnt_435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677312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723" name="textbox16_SpCnt_4359"/>
                  <wp:cNvGraphicFramePr/>
                  <a:graphic xmlns:a="http://schemas.openxmlformats.org/drawingml/2006/main">
                    <a:graphicData uri="http://schemas.openxmlformats.org/drawingml/2006/picture">
                      <pic:pic xmlns:pic="http://schemas.openxmlformats.org/drawingml/2006/picture">
                        <pic:nvPicPr>
                          <pic:cNvPr id="2723" name="textbox16_SpCnt_435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677414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724" name="textbox16_SpCnt_4360"/>
                  <wp:cNvGraphicFramePr/>
                  <a:graphic xmlns:a="http://schemas.openxmlformats.org/drawingml/2006/main">
                    <a:graphicData uri="http://schemas.openxmlformats.org/drawingml/2006/picture">
                      <pic:pic xmlns:pic="http://schemas.openxmlformats.org/drawingml/2006/picture">
                        <pic:nvPicPr>
                          <pic:cNvPr id="2724" name="textbox16_SpCnt_436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677516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725" name="textbox16_SpCnt_4361"/>
                  <wp:cNvGraphicFramePr/>
                  <a:graphic xmlns:a="http://schemas.openxmlformats.org/drawingml/2006/main">
                    <a:graphicData uri="http://schemas.openxmlformats.org/drawingml/2006/picture">
                      <pic:pic xmlns:pic="http://schemas.openxmlformats.org/drawingml/2006/picture">
                        <pic:nvPicPr>
                          <pic:cNvPr id="2725" name="textbox16_SpCnt_436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677619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26" name="textbox16_SpCnt_4362"/>
                  <wp:cNvGraphicFramePr/>
                  <a:graphic xmlns:a="http://schemas.openxmlformats.org/drawingml/2006/main">
                    <a:graphicData uri="http://schemas.openxmlformats.org/drawingml/2006/picture">
                      <pic:pic xmlns:pic="http://schemas.openxmlformats.org/drawingml/2006/picture">
                        <pic:nvPicPr>
                          <pic:cNvPr id="2726" name="textbox16_SpCnt_4362"/>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677721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27" name="textbox16_SpCnt_4363"/>
                  <wp:cNvGraphicFramePr/>
                  <a:graphic xmlns:a="http://schemas.openxmlformats.org/drawingml/2006/main">
                    <a:graphicData uri="http://schemas.openxmlformats.org/drawingml/2006/picture">
                      <pic:pic xmlns:pic="http://schemas.openxmlformats.org/drawingml/2006/picture">
                        <pic:nvPicPr>
                          <pic:cNvPr id="2727" name="textbox16_SpCnt_436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677824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28" name="textbox16_SpCnt_4364"/>
                  <wp:cNvGraphicFramePr/>
                  <a:graphic xmlns:a="http://schemas.openxmlformats.org/drawingml/2006/main">
                    <a:graphicData uri="http://schemas.openxmlformats.org/drawingml/2006/picture">
                      <pic:pic xmlns:pic="http://schemas.openxmlformats.org/drawingml/2006/picture">
                        <pic:nvPicPr>
                          <pic:cNvPr id="2728" name="textbox16_SpCnt_436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677926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29" name="textbox16_SpCnt_4365"/>
                  <wp:cNvGraphicFramePr/>
                  <a:graphic xmlns:a="http://schemas.openxmlformats.org/drawingml/2006/main">
                    <a:graphicData uri="http://schemas.openxmlformats.org/drawingml/2006/picture">
                      <pic:pic xmlns:pic="http://schemas.openxmlformats.org/drawingml/2006/picture">
                        <pic:nvPicPr>
                          <pic:cNvPr id="2729" name="textbox16_SpCnt_4365"/>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678028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30" name="textbox16_SpCnt_4366"/>
                  <wp:cNvGraphicFramePr/>
                  <a:graphic xmlns:a="http://schemas.openxmlformats.org/drawingml/2006/main">
                    <a:graphicData uri="http://schemas.openxmlformats.org/drawingml/2006/picture">
                      <pic:pic xmlns:pic="http://schemas.openxmlformats.org/drawingml/2006/picture">
                        <pic:nvPicPr>
                          <pic:cNvPr id="2730" name="textbox16_SpCnt_4366"/>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678131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31" name="textbox16_SpCnt_4367"/>
                  <wp:cNvGraphicFramePr/>
                  <a:graphic xmlns:a="http://schemas.openxmlformats.org/drawingml/2006/main">
                    <a:graphicData uri="http://schemas.openxmlformats.org/drawingml/2006/picture">
                      <pic:pic xmlns:pic="http://schemas.openxmlformats.org/drawingml/2006/picture">
                        <pic:nvPicPr>
                          <pic:cNvPr id="2731" name="textbox16_SpCnt_4367"/>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678233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32" name="textbox16_SpCnt_4368"/>
                  <wp:cNvGraphicFramePr/>
                  <a:graphic xmlns:a="http://schemas.openxmlformats.org/drawingml/2006/main">
                    <a:graphicData uri="http://schemas.openxmlformats.org/drawingml/2006/picture">
                      <pic:pic xmlns:pic="http://schemas.openxmlformats.org/drawingml/2006/picture">
                        <pic:nvPicPr>
                          <pic:cNvPr id="2732" name="textbox16_SpCnt_436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678336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33" name="textbox16_SpCnt_4369"/>
                  <wp:cNvGraphicFramePr/>
                  <a:graphic xmlns:a="http://schemas.openxmlformats.org/drawingml/2006/main">
                    <a:graphicData uri="http://schemas.openxmlformats.org/drawingml/2006/picture">
                      <pic:pic xmlns:pic="http://schemas.openxmlformats.org/drawingml/2006/picture">
                        <pic:nvPicPr>
                          <pic:cNvPr id="2733" name="textbox16_SpCnt_436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678438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34" name="textbox16_SpCnt_4370"/>
                  <wp:cNvGraphicFramePr/>
                  <a:graphic xmlns:a="http://schemas.openxmlformats.org/drawingml/2006/main">
                    <a:graphicData uri="http://schemas.openxmlformats.org/drawingml/2006/picture">
                      <pic:pic xmlns:pic="http://schemas.openxmlformats.org/drawingml/2006/picture">
                        <pic:nvPicPr>
                          <pic:cNvPr id="2734" name="textbox16_SpCnt_437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678540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35" name="textbox16_SpCnt_4371"/>
                  <wp:cNvGraphicFramePr/>
                  <a:graphic xmlns:a="http://schemas.openxmlformats.org/drawingml/2006/main">
                    <a:graphicData uri="http://schemas.openxmlformats.org/drawingml/2006/picture">
                      <pic:pic xmlns:pic="http://schemas.openxmlformats.org/drawingml/2006/picture">
                        <pic:nvPicPr>
                          <pic:cNvPr id="2735" name="textbox16_SpCnt_437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678643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36" name="textbox16_SpCnt_4372"/>
                  <wp:cNvGraphicFramePr/>
                  <a:graphic xmlns:a="http://schemas.openxmlformats.org/drawingml/2006/main">
                    <a:graphicData uri="http://schemas.openxmlformats.org/drawingml/2006/picture">
                      <pic:pic xmlns:pic="http://schemas.openxmlformats.org/drawingml/2006/picture">
                        <pic:nvPicPr>
                          <pic:cNvPr id="2736" name="textbox16_SpCnt_437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678745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37" name="textbox16_SpCnt_4373"/>
                  <wp:cNvGraphicFramePr/>
                  <a:graphic xmlns:a="http://schemas.openxmlformats.org/drawingml/2006/main">
                    <a:graphicData uri="http://schemas.openxmlformats.org/drawingml/2006/picture">
                      <pic:pic xmlns:pic="http://schemas.openxmlformats.org/drawingml/2006/picture">
                        <pic:nvPicPr>
                          <pic:cNvPr id="2737" name="textbox16_SpCnt_4373"/>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678848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38" name="textbox16_SpCnt_4374"/>
                  <wp:cNvGraphicFramePr/>
                  <a:graphic xmlns:a="http://schemas.openxmlformats.org/drawingml/2006/main">
                    <a:graphicData uri="http://schemas.openxmlformats.org/drawingml/2006/picture">
                      <pic:pic xmlns:pic="http://schemas.openxmlformats.org/drawingml/2006/picture">
                        <pic:nvPicPr>
                          <pic:cNvPr id="2738" name="textbox16_SpCnt_437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678950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39" name="textbox16_SpCnt_4375"/>
                  <wp:cNvGraphicFramePr/>
                  <a:graphic xmlns:a="http://schemas.openxmlformats.org/drawingml/2006/main">
                    <a:graphicData uri="http://schemas.openxmlformats.org/drawingml/2006/picture">
                      <pic:pic xmlns:pic="http://schemas.openxmlformats.org/drawingml/2006/picture">
                        <pic:nvPicPr>
                          <pic:cNvPr id="2739" name="textbox16_SpCnt_437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679052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40" name="textbox16_SpCnt_4376"/>
                  <wp:cNvGraphicFramePr/>
                  <a:graphic xmlns:a="http://schemas.openxmlformats.org/drawingml/2006/main">
                    <a:graphicData uri="http://schemas.openxmlformats.org/drawingml/2006/picture">
                      <pic:pic xmlns:pic="http://schemas.openxmlformats.org/drawingml/2006/picture">
                        <pic:nvPicPr>
                          <pic:cNvPr id="2740" name="textbox16_SpCnt_437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679155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41" name="textbox16_SpCnt_4377"/>
                  <wp:cNvGraphicFramePr/>
                  <a:graphic xmlns:a="http://schemas.openxmlformats.org/drawingml/2006/main">
                    <a:graphicData uri="http://schemas.openxmlformats.org/drawingml/2006/picture">
                      <pic:pic xmlns:pic="http://schemas.openxmlformats.org/drawingml/2006/picture">
                        <pic:nvPicPr>
                          <pic:cNvPr id="2741" name="textbox16_SpCnt_4377"/>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679257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42" name="textbox16_SpCnt_4378"/>
                  <wp:cNvGraphicFramePr/>
                  <a:graphic xmlns:a="http://schemas.openxmlformats.org/drawingml/2006/main">
                    <a:graphicData uri="http://schemas.openxmlformats.org/drawingml/2006/picture">
                      <pic:pic xmlns:pic="http://schemas.openxmlformats.org/drawingml/2006/picture">
                        <pic:nvPicPr>
                          <pic:cNvPr id="2742" name="textbox16_SpCnt_437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679360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43" name="textbox16_SpCnt_4379"/>
                  <wp:cNvGraphicFramePr/>
                  <a:graphic xmlns:a="http://schemas.openxmlformats.org/drawingml/2006/main">
                    <a:graphicData uri="http://schemas.openxmlformats.org/drawingml/2006/picture">
                      <pic:pic xmlns:pic="http://schemas.openxmlformats.org/drawingml/2006/picture">
                        <pic:nvPicPr>
                          <pic:cNvPr id="2743" name="textbox16_SpCnt_4379"/>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679462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44" name="textbox16_SpCnt_4380"/>
                  <wp:cNvGraphicFramePr/>
                  <a:graphic xmlns:a="http://schemas.openxmlformats.org/drawingml/2006/main">
                    <a:graphicData uri="http://schemas.openxmlformats.org/drawingml/2006/picture">
                      <pic:pic xmlns:pic="http://schemas.openxmlformats.org/drawingml/2006/picture">
                        <pic:nvPicPr>
                          <pic:cNvPr id="2744" name="textbox16_SpCnt_438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679564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45" name="textbox16_SpCnt_4381"/>
                  <wp:cNvGraphicFramePr/>
                  <a:graphic xmlns:a="http://schemas.openxmlformats.org/drawingml/2006/main">
                    <a:graphicData uri="http://schemas.openxmlformats.org/drawingml/2006/picture">
                      <pic:pic xmlns:pic="http://schemas.openxmlformats.org/drawingml/2006/picture">
                        <pic:nvPicPr>
                          <pic:cNvPr id="2745" name="textbox16_SpCnt_4381"/>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679667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46" name="textbox16_SpCnt_4382"/>
                  <wp:cNvGraphicFramePr/>
                  <a:graphic xmlns:a="http://schemas.openxmlformats.org/drawingml/2006/main">
                    <a:graphicData uri="http://schemas.openxmlformats.org/drawingml/2006/picture">
                      <pic:pic xmlns:pic="http://schemas.openxmlformats.org/drawingml/2006/picture">
                        <pic:nvPicPr>
                          <pic:cNvPr id="2746" name="textbox16_SpCnt_4382"/>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679769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47" name="textbox16_SpCnt_4383"/>
                  <wp:cNvGraphicFramePr/>
                  <a:graphic xmlns:a="http://schemas.openxmlformats.org/drawingml/2006/main">
                    <a:graphicData uri="http://schemas.openxmlformats.org/drawingml/2006/picture">
                      <pic:pic xmlns:pic="http://schemas.openxmlformats.org/drawingml/2006/picture">
                        <pic:nvPicPr>
                          <pic:cNvPr id="2747" name="textbox16_SpCnt_4383"/>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679872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48" name="textbox16_SpCnt_4384"/>
                  <wp:cNvGraphicFramePr/>
                  <a:graphic xmlns:a="http://schemas.openxmlformats.org/drawingml/2006/main">
                    <a:graphicData uri="http://schemas.openxmlformats.org/drawingml/2006/picture">
                      <pic:pic xmlns:pic="http://schemas.openxmlformats.org/drawingml/2006/picture">
                        <pic:nvPicPr>
                          <pic:cNvPr id="2748" name="textbox16_SpCnt_438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679974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49" name="textbox16_SpCnt_4385"/>
                  <wp:cNvGraphicFramePr/>
                  <a:graphic xmlns:a="http://schemas.openxmlformats.org/drawingml/2006/main">
                    <a:graphicData uri="http://schemas.openxmlformats.org/drawingml/2006/picture">
                      <pic:pic xmlns:pic="http://schemas.openxmlformats.org/drawingml/2006/picture">
                        <pic:nvPicPr>
                          <pic:cNvPr id="2749" name="textbox16_SpCnt_438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680076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50" name="textbox16_SpCnt_4386"/>
                  <wp:cNvGraphicFramePr/>
                  <a:graphic xmlns:a="http://schemas.openxmlformats.org/drawingml/2006/main">
                    <a:graphicData uri="http://schemas.openxmlformats.org/drawingml/2006/picture">
                      <pic:pic xmlns:pic="http://schemas.openxmlformats.org/drawingml/2006/picture">
                        <pic:nvPicPr>
                          <pic:cNvPr id="2750" name="textbox16_SpCnt_438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680179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51" name="textbox16_SpCnt_4387"/>
                  <wp:cNvGraphicFramePr/>
                  <a:graphic xmlns:a="http://schemas.openxmlformats.org/drawingml/2006/main">
                    <a:graphicData uri="http://schemas.openxmlformats.org/drawingml/2006/picture">
                      <pic:pic xmlns:pic="http://schemas.openxmlformats.org/drawingml/2006/picture">
                        <pic:nvPicPr>
                          <pic:cNvPr id="2751" name="textbox16_SpCnt_438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680281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52" name="textbox16_SpCnt_4388"/>
                  <wp:cNvGraphicFramePr/>
                  <a:graphic xmlns:a="http://schemas.openxmlformats.org/drawingml/2006/main">
                    <a:graphicData uri="http://schemas.openxmlformats.org/drawingml/2006/picture">
                      <pic:pic xmlns:pic="http://schemas.openxmlformats.org/drawingml/2006/picture">
                        <pic:nvPicPr>
                          <pic:cNvPr id="2752" name="textbox16_SpCnt_438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680384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53" name="textbox16_SpCnt_4389"/>
                  <wp:cNvGraphicFramePr/>
                  <a:graphic xmlns:a="http://schemas.openxmlformats.org/drawingml/2006/main">
                    <a:graphicData uri="http://schemas.openxmlformats.org/drawingml/2006/picture">
                      <pic:pic xmlns:pic="http://schemas.openxmlformats.org/drawingml/2006/picture">
                        <pic:nvPicPr>
                          <pic:cNvPr id="2753" name="textbox16_SpCnt_4389"/>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680486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54" name="textbox16_SpCnt_4390"/>
                  <wp:cNvGraphicFramePr/>
                  <a:graphic xmlns:a="http://schemas.openxmlformats.org/drawingml/2006/main">
                    <a:graphicData uri="http://schemas.openxmlformats.org/drawingml/2006/picture">
                      <pic:pic xmlns:pic="http://schemas.openxmlformats.org/drawingml/2006/picture">
                        <pic:nvPicPr>
                          <pic:cNvPr id="2754" name="textbox16_SpCnt_439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680588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55" name="textbox16_SpCnt_4391"/>
                  <wp:cNvGraphicFramePr/>
                  <a:graphic xmlns:a="http://schemas.openxmlformats.org/drawingml/2006/main">
                    <a:graphicData uri="http://schemas.openxmlformats.org/drawingml/2006/picture">
                      <pic:pic xmlns:pic="http://schemas.openxmlformats.org/drawingml/2006/picture">
                        <pic:nvPicPr>
                          <pic:cNvPr id="2755" name="textbox16_SpCnt_439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680691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56" name="textbox16_SpCnt_4392"/>
                  <wp:cNvGraphicFramePr/>
                  <a:graphic xmlns:a="http://schemas.openxmlformats.org/drawingml/2006/main">
                    <a:graphicData uri="http://schemas.openxmlformats.org/drawingml/2006/picture">
                      <pic:pic xmlns:pic="http://schemas.openxmlformats.org/drawingml/2006/picture">
                        <pic:nvPicPr>
                          <pic:cNvPr id="2756" name="textbox16_SpCnt_439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680793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57" name="textbox16_SpCnt_4393"/>
                  <wp:cNvGraphicFramePr/>
                  <a:graphic xmlns:a="http://schemas.openxmlformats.org/drawingml/2006/main">
                    <a:graphicData uri="http://schemas.openxmlformats.org/drawingml/2006/picture">
                      <pic:pic xmlns:pic="http://schemas.openxmlformats.org/drawingml/2006/picture">
                        <pic:nvPicPr>
                          <pic:cNvPr id="2757" name="textbox16_SpCnt_439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680896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58" name="textbox16_SpCnt_4394"/>
                  <wp:cNvGraphicFramePr/>
                  <a:graphic xmlns:a="http://schemas.openxmlformats.org/drawingml/2006/main">
                    <a:graphicData uri="http://schemas.openxmlformats.org/drawingml/2006/picture">
                      <pic:pic xmlns:pic="http://schemas.openxmlformats.org/drawingml/2006/picture">
                        <pic:nvPicPr>
                          <pic:cNvPr id="2758" name="textbox16_SpCnt_4394"/>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680998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59" name="textbox16_SpCnt_4395"/>
                  <wp:cNvGraphicFramePr/>
                  <a:graphic xmlns:a="http://schemas.openxmlformats.org/drawingml/2006/main">
                    <a:graphicData uri="http://schemas.openxmlformats.org/drawingml/2006/picture">
                      <pic:pic xmlns:pic="http://schemas.openxmlformats.org/drawingml/2006/picture">
                        <pic:nvPicPr>
                          <pic:cNvPr id="2759" name="textbox16_SpCnt_439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681100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60" name="textbox16_SpCnt_4396"/>
                  <wp:cNvGraphicFramePr/>
                  <a:graphic xmlns:a="http://schemas.openxmlformats.org/drawingml/2006/main">
                    <a:graphicData uri="http://schemas.openxmlformats.org/drawingml/2006/picture">
                      <pic:pic xmlns:pic="http://schemas.openxmlformats.org/drawingml/2006/picture">
                        <pic:nvPicPr>
                          <pic:cNvPr id="2760" name="textbox16_SpCnt_439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681203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61" name="textbox16_SpCnt_4397"/>
                  <wp:cNvGraphicFramePr/>
                  <a:graphic xmlns:a="http://schemas.openxmlformats.org/drawingml/2006/main">
                    <a:graphicData uri="http://schemas.openxmlformats.org/drawingml/2006/picture">
                      <pic:pic xmlns:pic="http://schemas.openxmlformats.org/drawingml/2006/picture">
                        <pic:nvPicPr>
                          <pic:cNvPr id="2761" name="textbox16_SpCnt_439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681305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62" name="textbox16_SpCnt_4398"/>
                  <wp:cNvGraphicFramePr/>
                  <a:graphic xmlns:a="http://schemas.openxmlformats.org/drawingml/2006/main">
                    <a:graphicData uri="http://schemas.openxmlformats.org/drawingml/2006/picture">
                      <pic:pic xmlns:pic="http://schemas.openxmlformats.org/drawingml/2006/picture">
                        <pic:nvPicPr>
                          <pic:cNvPr id="2762" name="textbox16_SpCnt_439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681408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63" name="textbox16_SpCnt_4399"/>
                  <wp:cNvGraphicFramePr/>
                  <a:graphic xmlns:a="http://schemas.openxmlformats.org/drawingml/2006/main">
                    <a:graphicData uri="http://schemas.openxmlformats.org/drawingml/2006/picture">
                      <pic:pic xmlns:pic="http://schemas.openxmlformats.org/drawingml/2006/picture">
                        <pic:nvPicPr>
                          <pic:cNvPr id="2763" name="textbox16_SpCnt_4399"/>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681510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64" name="textbox16_SpCnt_4400"/>
                  <wp:cNvGraphicFramePr/>
                  <a:graphic xmlns:a="http://schemas.openxmlformats.org/drawingml/2006/main">
                    <a:graphicData uri="http://schemas.openxmlformats.org/drawingml/2006/picture">
                      <pic:pic xmlns:pic="http://schemas.openxmlformats.org/drawingml/2006/picture">
                        <pic:nvPicPr>
                          <pic:cNvPr id="2764" name="textbox16_SpCnt_440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681612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65" name="textbox16_SpCnt_4401"/>
                  <wp:cNvGraphicFramePr/>
                  <a:graphic xmlns:a="http://schemas.openxmlformats.org/drawingml/2006/main">
                    <a:graphicData uri="http://schemas.openxmlformats.org/drawingml/2006/picture">
                      <pic:pic xmlns:pic="http://schemas.openxmlformats.org/drawingml/2006/picture">
                        <pic:nvPicPr>
                          <pic:cNvPr id="2765" name="textbox16_SpCnt_4401"/>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681715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66" name="textbox16_SpCnt_4402"/>
                  <wp:cNvGraphicFramePr/>
                  <a:graphic xmlns:a="http://schemas.openxmlformats.org/drawingml/2006/main">
                    <a:graphicData uri="http://schemas.openxmlformats.org/drawingml/2006/picture">
                      <pic:pic xmlns:pic="http://schemas.openxmlformats.org/drawingml/2006/picture">
                        <pic:nvPicPr>
                          <pic:cNvPr id="2766" name="textbox16_SpCnt_4402"/>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681817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67" name="textbox16_SpCnt_4403"/>
                  <wp:cNvGraphicFramePr/>
                  <a:graphic xmlns:a="http://schemas.openxmlformats.org/drawingml/2006/main">
                    <a:graphicData uri="http://schemas.openxmlformats.org/drawingml/2006/picture">
                      <pic:pic xmlns:pic="http://schemas.openxmlformats.org/drawingml/2006/picture">
                        <pic:nvPicPr>
                          <pic:cNvPr id="2767" name="textbox16_SpCnt_440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681920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68" name="textbox16_SpCnt_4404"/>
                  <wp:cNvGraphicFramePr/>
                  <a:graphic xmlns:a="http://schemas.openxmlformats.org/drawingml/2006/main">
                    <a:graphicData uri="http://schemas.openxmlformats.org/drawingml/2006/picture">
                      <pic:pic xmlns:pic="http://schemas.openxmlformats.org/drawingml/2006/picture">
                        <pic:nvPicPr>
                          <pic:cNvPr id="2768" name="textbox16_SpCnt_440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682022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69" name="textbox16_SpCnt_4405"/>
                  <wp:cNvGraphicFramePr/>
                  <a:graphic xmlns:a="http://schemas.openxmlformats.org/drawingml/2006/main">
                    <a:graphicData uri="http://schemas.openxmlformats.org/drawingml/2006/picture">
                      <pic:pic xmlns:pic="http://schemas.openxmlformats.org/drawingml/2006/picture">
                        <pic:nvPicPr>
                          <pic:cNvPr id="2769" name="textbox16_SpCnt_440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682124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70" name="textbox16_SpCnt_4406"/>
                  <wp:cNvGraphicFramePr/>
                  <a:graphic xmlns:a="http://schemas.openxmlformats.org/drawingml/2006/main">
                    <a:graphicData uri="http://schemas.openxmlformats.org/drawingml/2006/picture">
                      <pic:pic xmlns:pic="http://schemas.openxmlformats.org/drawingml/2006/picture">
                        <pic:nvPicPr>
                          <pic:cNvPr id="2770" name="textbox16_SpCnt_440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682227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71" name="textbox16_SpCnt_4407"/>
                  <wp:cNvGraphicFramePr/>
                  <a:graphic xmlns:a="http://schemas.openxmlformats.org/drawingml/2006/main">
                    <a:graphicData uri="http://schemas.openxmlformats.org/drawingml/2006/picture">
                      <pic:pic xmlns:pic="http://schemas.openxmlformats.org/drawingml/2006/picture">
                        <pic:nvPicPr>
                          <pic:cNvPr id="2771" name="textbox16_SpCnt_4407"/>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682329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72" name="textbox16_SpCnt_4408"/>
                  <wp:cNvGraphicFramePr/>
                  <a:graphic xmlns:a="http://schemas.openxmlformats.org/drawingml/2006/main">
                    <a:graphicData uri="http://schemas.openxmlformats.org/drawingml/2006/picture">
                      <pic:pic xmlns:pic="http://schemas.openxmlformats.org/drawingml/2006/picture">
                        <pic:nvPicPr>
                          <pic:cNvPr id="2772" name="textbox16_SpCnt_440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682432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73" name="textbox16_SpCnt_4409"/>
                  <wp:cNvGraphicFramePr/>
                  <a:graphic xmlns:a="http://schemas.openxmlformats.org/drawingml/2006/main">
                    <a:graphicData uri="http://schemas.openxmlformats.org/drawingml/2006/picture">
                      <pic:pic xmlns:pic="http://schemas.openxmlformats.org/drawingml/2006/picture">
                        <pic:nvPicPr>
                          <pic:cNvPr id="2773" name="textbox16_SpCnt_440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682534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74" name="textbox16_SpCnt_4410"/>
                  <wp:cNvGraphicFramePr/>
                  <a:graphic xmlns:a="http://schemas.openxmlformats.org/drawingml/2006/main">
                    <a:graphicData uri="http://schemas.openxmlformats.org/drawingml/2006/picture">
                      <pic:pic xmlns:pic="http://schemas.openxmlformats.org/drawingml/2006/picture">
                        <pic:nvPicPr>
                          <pic:cNvPr id="2774" name="textbox16_SpCnt_441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682636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75" name="textbox16_SpCnt_4411"/>
                  <wp:cNvGraphicFramePr/>
                  <a:graphic xmlns:a="http://schemas.openxmlformats.org/drawingml/2006/main">
                    <a:graphicData uri="http://schemas.openxmlformats.org/drawingml/2006/picture">
                      <pic:pic xmlns:pic="http://schemas.openxmlformats.org/drawingml/2006/picture">
                        <pic:nvPicPr>
                          <pic:cNvPr id="2775" name="textbox16_SpCnt_4411"/>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682739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76" name="textbox16_SpCnt_4412"/>
                  <wp:cNvGraphicFramePr/>
                  <a:graphic xmlns:a="http://schemas.openxmlformats.org/drawingml/2006/main">
                    <a:graphicData uri="http://schemas.openxmlformats.org/drawingml/2006/picture">
                      <pic:pic xmlns:pic="http://schemas.openxmlformats.org/drawingml/2006/picture">
                        <pic:nvPicPr>
                          <pic:cNvPr id="2776" name="textbox16_SpCnt_441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682841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77" name="textbox16_SpCnt_4413"/>
                  <wp:cNvGraphicFramePr/>
                  <a:graphic xmlns:a="http://schemas.openxmlformats.org/drawingml/2006/main">
                    <a:graphicData uri="http://schemas.openxmlformats.org/drawingml/2006/picture">
                      <pic:pic xmlns:pic="http://schemas.openxmlformats.org/drawingml/2006/picture">
                        <pic:nvPicPr>
                          <pic:cNvPr id="2777" name="textbox16_SpCnt_441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682944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78" name="textbox16_SpCnt_4414"/>
                  <wp:cNvGraphicFramePr/>
                  <a:graphic xmlns:a="http://schemas.openxmlformats.org/drawingml/2006/main">
                    <a:graphicData uri="http://schemas.openxmlformats.org/drawingml/2006/picture">
                      <pic:pic xmlns:pic="http://schemas.openxmlformats.org/drawingml/2006/picture">
                        <pic:nvPicPr>
                          <pic:cNvPr id="2778" name="textbox16_SpCnt_441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683046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79" name="textbox16_SpCnt_4415"/>
                  <wp:cNvGraphicFramePr/>
                  <a:graphic xmlns:a="http://schemas.openxmlformats.org/drawingml/2006/main">
                    <a:graphicData uri="http://schemas.openxmlformats.org/drawingml/2006/picture">
                      <pic:pic xmlns:pic="http://schemas.openxmlformats.org/drawingml/2006/picture">
                        <pic:nvPicPr>
                          <pic:cNvPr id="2779" name="textbox16_SpCnt_441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683148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80" name="textbox16_SpCnt_4416"/>
                  <wp:cNvGraphicFramePr/>
                  <a:graphic xmlns:a="http://schemas.openxmlformats.org/drawingml/2006/main">
                    <a:graphicData uri="http://schemas.openxmlformats.org/drawingml/2006/picture">
                      <pic:pic xmlns:pic="http://schemas.openxmlformats.org/drawingml/2006/picture">
                        <pic:nvPicPr>
                          <pic:cNvPr id="2780" name="textbox16_SpCnt_441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683251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81" name="textbox16_SpCnt_4417"/>
                  <wp:cNvGraphicFramePr/>
                  <a:graphic xmlns:a="http://schemas.openxmlformats.org/drawingml/2006/main">
                    <a:graphicData uri="http://schemas.openxmlformats.org/drawingml/2006/picture">
                      <pic:pic xmlns:pic="http://schemas.openxmlformats.org/drawingml/2006/picture">
                        <pic:nvPicPr>
                          <pic:cNvPr id="2781" name="textbox16_SpCnt_441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683353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82" name="textbox16_SpCnt_4418"/>
                  <wp:cNvGraphicFramePr/>
                  <a:graphic xmlns:a="http://schemas.openxmlformats.org/drawingml/2006/main">
                    <a:graphicData uri="http://schemas.openxmlformats.org/drawingml/2006/picture">
                      <pic:pic xmlns:pic="http://schemas.openxmlformats.org/drawingml/2006/picture">
                        <pic:nvPicPr>
                          <pic:cNvPr id="2782" name="textbox16_SpCnt_441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683456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83" name="textbox16_SpCnt_4419"/>
                  <wp:cNvGraphicFramePr/>
                  <a:graphic xmlns:a="http://schemas.openxmlformats.org/drawingml/2006/main">
                    <a:graphicData uri="http://schemas.openxmlformats.org/drawingml/2006/picture">
                      <pic:pic xmlns:pic="http://schemas.openxmlformats.org/drawingml/2006/picture">
                        <pic:nvPicPr>
                          <pic:cNvPr id="2783" name="textbox16_SpCnt_441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683558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84" name="textbox16_SpCnt_4420"/>
                  <wp:cNvGraphicFramePr/>
                  <a:graphic xmlns:a="http://schemas.openxmlformats.org/drawingml/2006/main">
                    <a:graphicData uri="http://schemas.openxmlformats.org/drawingml/2006/picture">
                      <pic:pic xmlns:pic="http://schemas.openxmlformats.org/drawingml/2006/picture">
                        <pic:nvPicPr>
                          <pic:cNvPr id="2784" name="textbox16_SpCnt_442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683660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85" name="textbox16_SpCnt_4421"/>
                  <wp:cNvGraphicFramePr/>
                  <a:graphic xmlns:a="http://schemas.openxmlformats.org/drawingml/2006/main">
                    <a:graphicData uri="http://schemas.openxmlformats.org/drawingml/2006/picture">
                      <pic:pic xmlns:pic="http://schemas.openxmlformats.org/drawingml/2006/picture">
                        <pic:nvPicPr>
                          <pic:cNvPr id="2785" name="textbox16_SpCnt_442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683763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86" name="textbox16_SpCnt_4422"/>
                  <wp:cNvGraphicFramePr/>
                  <a:graphic xmlns:a="http://schemas.openxmlformats.org/drawingml/2006/main">
                    <a:graphicData uri="http://schemas.openxmlformats.org/drawingml/2006/picture">
                      <pic:pic xmlns:pic="http://schemas.openxmlformats.org/drawingml/2006/picture">
                        <pic:nvPicPr>
                          <pic:cNvPr id="2786" name="textbox16_SpCnt_4422"/>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683865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87" name="textbox16_SpCnt_4423"/>
                  <wp:cNvGraphicFramePr/>
                  <a:graphic xmlns:a="http://schemas.openxmlformats.org/drawingml/2006/main">
                    <a:graphicData uri="http://schemas.openxmlformats.org/drawingml/2006/picture">
                      <pic:pic xmlns:pic="http://schemas.openxmlformats.org/drawingml/2006/picture">
                        <pic:nvPicPr>
                          <pic:cNvPr id="2787" name="textbox16_SpCnt_442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683968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88" name="textbox16_SpCnt_4424"/>
                  <wp:cNvGraphicFramePr/>
                  <a:graphic xmlns:a="http://schemas.openxmlformats.org/drawingml/2006/main">
                    <a:graphicData uri="http://schemas.openxmlformats.org/drawingml/2006/picture">
                      <pic:pic xmlns:pic="http://schemas.openxmlformats.org/drawingml/2006/picture">
                        <pic:nvPicPr>
                          <pic:cNvPr id="2788" name="textbox16_SpCnt_4424"/>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684070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89" name="textbox16_SpCnt_4425"/>
                  <wp:cNvGraphicFramePr/>
                  <a:graphic xmlns:a="http://schemas.openxmlformats.org/drawingml/2006/main">
                    <a:graphicData uri="http://schemas.openxmlformats.org/drawingml/2006/picture">
                      <pic:pic xmlns:pic="http://schemas.openxmlformats.org/drawingml/2006/picture">
                        <pic:nvPicPr>
                          <pic:cNvPr id="2789" name="textbox16_SpCnt_442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684172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90" name="textbox16_SpCnt_4426"/>
                  <wp:cNvGraphicFramePr/>
                  <a:graphic xmlns:a="http://schemas.openxmlformats.org/drawingml/2006/main">
                    <a:graphicData uri="http://schemas.openxmlformats.org/drawingml/2006/picture">
                      <pic:pic xmlns:pic="http://schemas.openxmlformats.org/drawingml/2006/picture">
                        <pic:nvPicPr>
                          <pic:cNvPr id="2790" name="textbox16_SpCnt_4426"/>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684275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91" name="textbox16_SpCnt_4427"/>
                  <wp:cNvGraphicFramePr/>
                  <a:graphic xmlns:a="http://schemas.openxmlformats.org/drawingml/2006/main">
                    <a:graphicData uri="http://schemas.openxmlformats.org/drawingml/2006/picture">
                      <pic:pic xmlns:pic="http://schemas.openxmlformats.org/drawingml/2006/picture">
                        <pic:nvPicPr>
                          <pic:cNvPr id="2791" name="textbox16_SpCnt_442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684377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92" name="textbox16_SpCnt_4428"/>
                  <wp:cNvGraphicFramePr/>
                  <a:graphic xmlns:a="http://schemas.openxmlformats.org/drawingml/2006/main">
                    <a:graphicData uri="http://schemas.openxmlformats.org/drawingml/2006/picture">
                      <pic:pic xmlns:pic="http://schemas.openxmlformats.org/drawingml/2006/picture">
                        <pic:nvPicPr>
                          <pic:cNvPr id="2792" name="textbox16_SpCnt_442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684480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93" name="textbox16_SpCnt_4429"/>
                  <wp:cNvGraphicFramePr/>
                  <a:graphic xmlns:a="http://schemas.openxmlformats.org/drawingml/2006/main">
                    <a:graphicData uri="http://schemas.openxmlformats.org/drawingml/2006/picture">
                      <pic:pic xmlns:pic="http://schemas.openxmlformats.org/drawingml/2006/picture">
                        <pic:nvPicPr>
                          <pic:cNvPr id="2793" name="textbox16_SpCnt_442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684582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94" name="textbox16_SpCnt_4430"/>
                  <wp:cNvGraphicFramePr/>
                  <a:graphic xmlns:a="http://schemas.openxmlformats.org/drawingml/2006/main">
                    <a:graphicData uri="http://schemas.openxmlformats.org/drawingml/2006/picture">
                      <pic:pic xmlns:pic="http://schemas.openxmlformats.org/drawingml/2006/picture">
                        <pic:nvPicPr>
                          <pic:cNvPr id="2794" name="textbox16_SpCnt_4430"/>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684684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95" name="textbox16_SpCnt_4431"/>
                  <wp:cNvGraphicFramePr/>
                  <a:graphic xmlns:a="http://schemas.openxmlformats.org/drawingml/2006/main">
                    <a:graphicData uri="http://schemas.openxmlformats.org/drawingml/2006/picture">
                      <pic:pic xmlns:pic="http://schemas.openxmlformats.org/drawingml/2006/picture">
                        <pic:nvPicPr>
                          <pic:cNvPr id="2795" name="textbox16_SpCnt_443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684787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96" name="textbox16_SpCnt_4432"/>
                  <wp:cNvGraphicFramePr/>
                  <a:graphic xmlns:a="http://schemas.openxmlformats.org/drawingml/2006/main">
                    <a:graphicData uri="http://schemas.openxmlformats.org/drawingml/2006/picture">
                      <pic:pic xmlns:pic="http://schemas.openxmlformats.org/drawingml/2006/picture">
                        <pic:nvPicPr>
                          <pic:cNvPr id="2796" name="textbox16_SpCnt_443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684889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97" name="textbox16_SpCnt_4433"/>
                  <wp:cNvGraphicFramePr/>
                  <a:graphic xmlns:a="http://schemas.openxmlformats.org/drawingml/2006/main">
                    <a:graphicData uri="http://schemas.openxmlformats.org/drawingml/2006/picture">
                      <pic:pic xmlns:pic="http://schemas.openxmlformats.org/drawingml/2006/picture">
                        <pic:nvPicPr>
                          <pic:cNvPr id="2797" name="textbox16_SpCnt_443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684992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98" name="textbox16_SpCnt_4434"/>
                  <wp:cNvGraphicFramePr/>
                  <a:graphic xmlns:a="http://schemas.openxmlformats.org/drawingml/2006/main">
                    <a:graphicData uri="http://schemas.openxmlformats.org/drawingml/2006/picture">
                      <pic:pic xmlns:pic="http://schemas.openxmlformats.org/drawingml/2006/picture">
                        <pic:nvPicPr>
                          <pic:cNvPr id="2798" name="textbox16_SpCnt_443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685094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99" name="textbox16_SpCnt_4435"/>
                  <wp:cNvGraphicFramePr/>
                  <a:graphic xmlns:a="http://schemas.openxmlformats.org/drawingml/2006/main">
                    <a:graphicData uri="http://schemas.openxmlformats.org/drawingml/2006/picture">
                      <pic:pic xmlns:pic="http://schemas.openxmlformats.org/drawingml/2006/picture">
                        <pic:nvPicPr>
                          <pic:cNvPr id="2799" name="textbox16_SpCnt_443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685196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800" name="textbox16_SpCnt_4436"/>
                  <wp:cNvGraphicFramePr/>
                  <a:graphic xmlns:a="http://schemas.openxmlformats.org/drawingml/2006/main">
                    <a:graphicData uri="http://schemas.openxmlformats.org/drawingml/2006/picture">
                      <pic:pic xmlns:pic="http://schemas.openxmlformats.org/drawingml/2006/picture">
                        <pic:nvPicPr>
                          <pic:cNvPr id="2800" name="textbox16_SpCnt_443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685299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801" name="textbox16_SpCnt_4437"/>
                  <wp:cNvGraphicFramePr/>
                  <a:graphic xmlns:a="http://schemas.openxmlformats.org/drawingml/2006/main">
                    <a:graphicData uri="http://schemas.openxmlformats.org/drawingml/2006/picture">
                      <pic:pic xmlns:pic="http://schemas.openxmlformats.org/drawingml/2006/picture">
                        <pic:nvPicPr>
                          <pic:cNvPr id="2801" name="textbox16_SpCnt_443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685401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802" name="textbox16_SpCnt_4438"/>
                  <wp:cNvGraphicFramePr/>
                  <a:graphic xmlns:a="http://schemas.openxmlformats.org/drawingml/2006/main">
                    <a:graphicData uri="http://schemas.openxmlformats.org/drawingml/2006/picture">
                      <pic:pic xmlns:pic="http://schemas.openxmlformats.org/drawingml/2006/picture">
                        <pic:nvPicPr>
                          <pic:cNvPr id="2802" name="textbox16_SpCnt_443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685504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803" name="textbox16_SpCnt_4439"/>
                  <wp:cNvGraphicFramePr/>
                  <a:graphic xmlns:a="http://schemas.openxmlformats.org/drawingml/2006/main">
                    <a:graphicData uri="http://schemas.openxmlformats.org/drawingml/2006/picture">
                      <pic:pic xmlns:pic="http://schemas.openxmlformats.org/drawingml/2006/picture">
                        <pic:nvPicPr>
                          <pic:cNvPr id="2803" name="textbox16_SpCnt_4439"/>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685606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804" name="textbox16_SpCnt_4440"/>
                  <wp:cNvGraphicFramePr/>
                  <a:graphic xmlns:a="http://schemas.openxmlformats.org/drawingml/2006/main">
                    <a:graphicData uri="http://schemas.openxmlformats.org/drawingml/2006/picture">
                      <pic:pic xmlns:pic="http://schemas.openxmlformats.org/drawingml/2006/picture">
                        <pic:nvPicPr>
                          <pic:cNvPr id="2804" name="textbox16_SpCnt_444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685708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805" name="textbox16_SpCnt_4441"/>
                  <wp:cNvGraphicFramePr/>
                  <a:graphic xmlns:a="http://schemas.openxmlformats.org/drawingml/2006/main">
                    <a:graphicData uri="http://schemas.openxmlformats.org/drawingml/2006/picture">
                      <pic:pic xmlns:pic="http://schemas.openxmlformats.org/drawingml/2006/picture">
                        <pic:nvPicPr>
                          <pic:cNvPr id="2805" name="textbox16_SpCnt_444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685811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806" name="textbox16_SpCnt_4442"/>
                  <wp:cNvGraphicFramePr/>
                  <a:graphic xmlns:a="http://schemas.openxmlformats.org/drawingml/2006/main">
                    <a:graphicData uri="http://schemas.openxmlformats.org/drawingml/2006/picture">
                      <pic:pic xmlns:pic="http://schemas.openxmlformats.org/drawingml/2006/picture">
                        <pic:nvPicPr>
                          <pic:cNvPr id="2806" name="textbox16_SpCnt_4442"/>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685913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807" name="textbox16_SpCnt_4443"/>
                  <wp:cNvGraphicFramePr/>
                  <a:graphic xmlns:a="http://schemas.openxmlformats.org/drawingml/2006/main">
                    <a:graphicData uri="http://schemas.openxmlformats.org/drawingml/2006/picture">
                      <pic:pic xmlns:pic="http://schemas.openxmlformats.org/drawingml/2006/picture">
                        <pic:nvPicPr>
                          <pic:cNvPr id="2807" name="textbox16_SpCnt_444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686016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808" name="textbox16_SpCnt_4444"/>
                  <wp:cNvGraphicFramePr/>
                  <a:graphic xmlns:a="http://schemas.openxmlformats.org/drawingml/2006/main">
                    <a:graphicData uri="http://schemas.openxmlformats.org/drawingml/2006/picture">
                      <pic:pic xmlns:pic="http://schemas.openxmlformats.org/drawingml/2006/picture">
                        <pic:nvPicPr>
                          <pic:cNvPr id="2808" name="textbox16_SpCnt_444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686118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809" name="textbox16_SpCnt_4445"/>
                  <wp:cNvGraphicFramePr/>
                  <a:graphic xmlns:a="http://schemas.openxmlformats.org/drawingml/2006/main">
                    <a:graphicData uri="http://schemas.openxmlformats.org/drawingml/2006/picture">
                      <pic:pic xmlns:pic="http://schemas.openxmlformats.org/drawingml/2006/picture">
                        <pic:nvPicPr>
                          <pic:cNvPr id="2809" name="textbox16_SpCnt_444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686220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810" name="textbox16_SpCnt_4446"/>
                  <wp:cNvGraphicFramePr/>
                  <a:graphic xmlns:a="http://schemas.openxmlformats.org/drawingml/2006/main">
                    <a:graphicData uri="http://schemas.openxmlformats.org/drawingml/2006/picture">
                      <pic:pic xmlns:pic="http://schemas.openxmlformats.org/drawingml/2006/picture">
                        <pic:nvPicPr>
                          <pic:cNvPr id="2810" name="textbox16_SpCnt_444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686323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811" name="textbox16_SpCnt_4447"/>
                  <wp:cNvGraphicFramePr/>
                  <a:graphic xmlns:a="http://schemas.openxmlformats.org/drawingml/2006/main">
                    <a:graphicData uri="http://schemas.openxmlformats.org/drawingml/2006/picture">
                      <pic:pic xmlns:pic="http://schemas.openxmlformats.org/drawingml/2006/picture">
                        <pic:nvPicPr>
                          <pic:cNvPr id="2811" name="textbox16_SpCnt_4447"/>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686425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812" name="textbox16_SpCnt_4448"/>
                  <wp:cNvGraphicFramePr/>
                  <a:graphic xmlns:a="http://schemas.openxmlformats.org/drawingml/2006/main">
                    <a:graphicData uri="http://schemas.openxmlformats.org/drawingml/2006/picture">
                      <pic:pic xmlns:pic="http://schemas.openxmlformats.org/drawingml/2006/picture">
                        <pic:nvPicPr>
                          <pic:cNvPr id="2812" name="textbox16_SpCnt_444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686528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813" name="textbox16_SpCnt_4449"/>
                  <wp:cNvGraphicFramePr/>
                  <a:graphic xmlns:a="http://schemas.openxmlformats.org/drawingml/2006/main">
                    <a:graphicData uri="http://schemas.openxmlformats.org/drawingml/2006/picture">
                      <pic:pic xmlns:pic="http://schemas.openxmlformats.org/drawingml/2006/picture">
                        <pic:nvPicPr>
                          <pic:cNvPr id="2813" name="textbox16_SpCnt_444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686630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814" name="textbox16_SpCnt_4450"/>
                  <wp:cNvGraphicFramePr/>
                  <a:graphic xmlns:a="http://schemas.openxmlformats.org/drawingml/2006/main">
                    <a:graphicData uri="http://schemas.openxmlformats.org/drawingml/2006/picture">
                      <pic:pic xmlns:pic="http://schemas.openxmlformats.org/drawingml/2006/picture">
                        <pic:nvPicPr>
                          <pic:cNvPr id="2814" name="textbox16_SpCnt_445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686732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815" name="textbox16_SpCnt_4451"/>
                  <wp:cNvGraphicFramePr/>
                  <a:graphic xmlns:a="http://schemas.openxmlformats.org/drawingml/2006/main">
                    <a:graphicData uri="http://schemas.openxmlformats.org/drawingml/2006/picture">
                      <pic:pic xmlns:pic="http://schemas.openxmlformats.org/drawingml/2006/picture">
                        <pic:nvPicPr>
                          <pic:cNvPr id="2815" name="textbox16_SpCnt_445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686835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816" name="textbox16_SpCnt_4452"/>
                  <wp:cNvGraphicFramePr/>
                  <a:graphic xmlns:a="http://schemas.openxmlformats.org/drawingml/2006/main">
                    <a:graphicData uri="http://schemas.openxmlformats.org/drawingml/2006/picture">
                      <pic:pic xmlns:pic="http://schemas.openxmlformats.org/drawingml/2006/picture">
                        <pic:nvPicPr>
                          <pic:cNvPr id="2816" name="textbox16_SpCnt_445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686937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817" name="textbox16_SpCnt_4453"/>
                  <wp:cNvGraphicFramePr/>
                  <a:graphic xmlns:a="http://schemas.openxmlformats.org/drawingml/2006/main">
                    <a:graphicData uri="http://schemas.openxmlformats.org/drawingml/2006/picture">
                      <pic:pic xmlns:pic="http://schemas.openxmlformats.org/drawingml/2006/picture">
                        <pic:nvPicPr>
                          <pic:cNvPr id="2817" name="textbox16_SpCnt_445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687040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818" name="textbox16_SpCnt_4454"/>
                  <wp:cNvGraphicFramePr/>
                  <a:graphic xmlns:a="http://schemas.openxmlformats.org/drawingml/2006/main">
                    <a:graphicData uri="http://schemas.openxmlformats.org/drawingml/2006/picture">
                      <pic:pic xmlns:pic="http://schemas.openxmlformats.org/drawingml/2006/picture">
                        <pic:nvPicPr>
                          <pic:cNvPr id="2818" name="textbox16_SpCnt_445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687142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819" name="textbox16_SpCnt_4455"/>
                  <wp:cNvGraphicFramePr/>
                  <a:graphic xmlns:a="http://schemas.openxmlformats.org/drawingml/2006/main">
                    <a:graphicData uri="http://schemas.openxmlformats.org/drawingml/2006/picture">
                      <pic:pic xmlns:pic="http://schemas.openxmlformats.org/drawingml/2006/picture">
                        <pic:nvPicPr>
                          <pic:cNvPr id="2819" name="textbox16_SpCnt_445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687244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820" name="textbox16_SpCnt_4456"/>
                  <wp:cNvGraphicFramePr/>
                  <a:graphic xmlns:a="http://schemas.openxmlformats.org/drawingml/2006/main">
                    <a:graphicData uri="http://schemas.openxmlformats.org/drawingml/2006/picture">
                      <pic:pic xmlns:pic="http://schemas.openxmlformats.org/drawingml/2006/picture">
                        <pic:nvPicPr>
                          <pic:cNvPr id="2820" name="textbox16_SpCnt_445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687347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821" name="textbox16_SpCnt_4457"/>
                  <wp:cNvGraphicFramePr/>
                  <a:graphic xmlns:a="http://schemas.openxmlformats.org/drawingml/2006/main">
                    <a:graphicData uri="http://schemas.openxmlformats.org/drawingml/2006/picture">
                      <pic:pic xmlns:pic="http://schemas.openxmlformats.org/drawingml/2006/picture">
                        <pic:nvPicPr>
                          <pic:cNvPr id="2821" name="textbox16_SpCnt_4457"/>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687449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822" name="textbox16_SpCnt_4458"/>
                  <wp:cNvGraphicFramePr/>
                  <a:graphic xmlns:a="http://schemas.openxmlformats.org/drawingml/2006/main">
                    <a:graphicData uri="http://schemas.openxmlformats.org/drawingml/2006/picture">
                      <pic:pic xmlns:pic="http://schemas.openxmlformats.org/drawingml/2006/picture">
                        <pic:nvPicPr>
                          <pic:cNvPr id="2822" name="textbox16_SpCnt_4458"/>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687552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823" name="textbox16_SpCnt_4459"/>
                  <wp:cNvGraphicFramePr/>
                  <a:graphic xmlns:a="http://schemas.openxmlformats.org/drawingml/2006/main">
                    <a:graphicData uri="http://schemas.openxmlformats.org/drawingml/2006/picture">
                      <pic:pic xmlns:pic="http://schemas.openxmlformats.org/drawingml/2006/picture">
                        <pic:nvPicPr>
                          <pic:cNvPr id="2823" name="textbox16_SpCnt_445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687654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824" name="textbox16_SpCnt_4460"/>
                  <wp:cNvGraphicFramePr/>
                  <a:graphic xmlns:a="http://schemas.openxmlformats.org/drawingml/2006/main">
                    <a:graphicData uri="http://schemas.openxmlformats.org/drawingml/2006/picture">
                      <pic:pic xmlns:pic="http://schemas.openxmlformats.org/drawingml/2006/picture">
                        <pic:nvPicPr>
                          <pic:cNvPr id="2824" name="textbox16_SpCnt_446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687756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825" name="textbox16_SpCnt_4461"/>
                  <wp:cNvGraphicFramePr/>
                  <a:graphic xmlns:a="http://schemas.openxmlformats.org/drawingml/2006/main">
                    <a:graphicData uri="http://schemas.openxmlformats.org/drawingml/2006/picture">
                      <pic:pic xmlns:pic="http://schemas.openxmlformats.org/drawingml/2006/picture">
                        <pic:nvPicPr>
                          <pic:cNvPr id="2825" name="textbox16_SpCnt_446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687859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826" name="textbox16_SpCnt_4462"/>
                  <wp:cNvGraphicFramePr/>
                  <a:graphic xmlns:a="http://schemas.openxmlformats.org/drawingml/2006/main">
                    <a:graphicData uri="http://schemas.openxmlformats.org/drawingml/2006/picture">
                      <pic:pic xmlns:pic="http://schemas.openxmlformats.org/drawingml/2006/picture">
                        <pic:nvPicPr>
                          <pic:cNvPr id="2826" name="textbox16_SpCnt_446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687961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827" name="textbox16_SpCnt_4463"/>
                  <wp:cNvGraphicFramePr/>
                  <a:graphic xmlns:a="http://schemas.openxmlformats.org/drawingml/2006/main">
                    <a:graphicData uri="http://schemas.openxmlformats.org/drawingml/2006/picture">
                      <pic:pic xmlns:pic="http://schemas.openxmlformats.org/drawingml/2006/picture">
                        <pic:nvPicPr>
                          <pic:cNvPr id="2827" name="textbox16_SpCnt_4463"/>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688064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828" name="textbox16_SpCnt_4464"/>
                  <wp:cNvGraphicFramePr/>
                  <a:graphic xmlns:a="http://schemas.openxmlformats.org/drawingml/2006/main">
                    <a:graphicData uri="http://schemas.openxmlformats.org/drawingml/2006/picture">
                      <pic:pic xmlns:pic="http://schemas.openxmlformats.org/drawingml/2006/picture">
                        <pic:nvPicPr>
                          <pic:cNvPr id="2828" name="textbox16_SpCnt_446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688166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829" name="textbox16_SpCnt_4465"/>
                  <wp:cNvGraphicFramePr/>
                  <a:graphic xmlns:a="http://schemas.openxmlformats.org/drawingml/2006/main">
                    <a:graphicData uri="http://schemas.openxmlformats.org/drawingml/2006/picture">
                      <pic:pic xmlns:pic="http://schemas.openxmlformats.org/drawingml/2006/picture">
                        <pic:nvPicPr>
                          <pic:cNvPr id="2829" name="textbox16_SpCnt_446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688268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34" name="textbox16_SpCnt_4466"/>
                  <wp:cNvGraphicFramePr/>
                  <a:graphic xmlns:a="http://schemas.openxmlformats.org/drawingml/2006/main">
                    <a:graphicData uri="http://schemas.openxmlformats.org/drawingml/2006/picture">
                      <pic:pic xmlns:pic="http://schemas.openxmlformats.org/drawingml/2006/picture">
                        <pic:nvPicPr>
                          <pic:cNvPr id="5134" name="textbox16_SpCnt_446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688371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35" name="textbox16_SpCnt_4467"/>
                  <wp:cNvGraphicFramePr/>
                  <a:graphic xmlns:a="http://schemas.openxmlformats.org/drawingml/2006/main">
                    <a:graphicData uri="http://schemas.openxmlformats.org/drawingml/2006/picture">
                      <pic:pic xmlns:pic="http://schemas.openxmlformats.org/drawingml/2006/picture">
                        <pic:nvPicPr>
                          <pic:cNvPr id="5135" name="textbox16_SpCnt_446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688473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36" name="textbox16_SpCnt_4468"/>
                  <wp:cNvGraphicFramePr/>
                  <a:graphic xmlns:a="http://schemas.openxmlformats.org/drawingml/2006/main">
                    <a:graphicData uri="http://schemas.openxmlformats.org/drawingml/2006/picture">
                      <pic:pic xmlns:pic="http://schemas.openxmlformats.org/drawingml/2006/picture">
                        <pic:nvPicPr>
                          <pic:cNvPr id="5136" name="textbox16_SpCnt_446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688576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37" name="textbox16_SpCnt_4469"/>
                  <wp:cNvGraphicFramePr/>
                  <a:graphic xmlns:a="http://schemas.openxmlformats.org/drawingml/2006/main">
                    <a:graphicData uri="http://schemas.openxmlformats.org/drawingml/2006/picture">
                      <pic:pic xmlns:pic="http://schemas.openxmlformats.org/drawingml/2006/picture">
                        <pic:nvPicPr>
                          <pic:cNvPr id="5137" name="textbox16_SpCnt_4469"/>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688678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38" name="textbox16_SpCnt_4470"/>
                  <wp:cNvGraphicFramePr/>
                  <a:graphic xmlns:a="http://schemas.openxmlformats.org/drawingml/2006/main">
                    <a:graphicData uri="http://schemas.openxmlformats.org/drawingml/2006/picture">
                      <pic:pic xmlns:pic="http://schemas.openxmlformats.org/drawingml/2006/picture">
                        <pic:nvPicPr>
                          <pic:cNvPr id="5138" name="textbox16_SpCnt_447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688780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39" name="textbox16_SpCnt_4471"/>
                  <wp:cNvGraphicFramePr/>
                  <a:graphic xmlns:a="http://schemas.openxmlformats.org/drawingml/2006/main">
                    <a:graphicData uri="http://schemas.openxmlformats.org/drawingml/2006/picture">
                      <pic:pic xmlns:pic="http://schemas.openxmlformats.org/drawingml/2006/picture">
                        <pic:nvPicPr>
                          <pic:cNvPr id="5139" name="textbox16_SpCnt_447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688883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40" name="textbox16_SpCnt_4472"/>
                  <wp:cNvGraphicFramePr/>
                  <a:graphic xmlns:a="http://schemas.openxmlformats.org/drawingml/2006/main">
                    <a:graphicData uri="http://schemas.openxmlformats.org/drawingml/2006/picture">
                      <pic:pic xmlns:pic="http://schemas.openxmlformats.org/drawingml/2006/picture">
                        <pic:nvPicPr>
                          <pic:cNvPr id="5140" name="textbox16_SpCnt_447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688985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41" name="textbox16_SpCnt_4473"/>
                  <wp:cNvGraphicFramePr/>
                  <a:graphic xmlns:a="http://schemas.openxmlformats.org/drawingml/2006/main">
                    <a:graphicData uri="http://schemas.openxmlformats.org/drawingml/2006/picture">
                      <pic:pic xmlns:pic="http://schemas.openxmlformats.org/drawingml/2006/picture">
                        <pic:nvPicPr>
                          <pic:cNvPr id="5141" name="textbox16_SpCnt_4473"/>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689088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42" name="textbox16_SpCnt_4474"/>
                  <wp:cNvGraphicFramePr/>
                  <a:graphic xmlns:a="http://schemas.openxmlformats.org/drawingml/2006/main">
                    <a:graphicData uri="http://schemas.openxmlformats.org/drawingml/2006/picture">
                      <pic:pic xmlns:pic="http://schemas.openxmlformats.org/drawingml/2006/picture">
                        <pic:nvPicPr>
                          <pic:cNvPr id="5142" name="textbox16_SpCnt_4474"/>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689190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43" name="textbox16_SpCnt_4475"/>
                  <wp:cNvGraphicFramePr/>
                  <a:graphic xmlns:a="http://schemas.openxmlformats.org/drawingml/2006/main">
                    <a:graphicData uri="http://schemas.openxmlformats.org/drawingml/2006/picture">
                      <pic:pic xmlns:pic="http://schemas.openxmlformats.org/drawingml/2006/picture">
                        <pic:nvPicPr>
                          <pic:cNvPr id="5143" name="textbox16_SpCnt_447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689292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44" name="textbox16_SpCnt_4476"/>
                  <wp:cNvGraphicFramePr/>
                  <a:graphic xmlns:a="http://schemas.openxmlformats.org/drawingml/2006/main">
                    <a:graphicData uri="http://schemas.openxmlformats.org/drawingml/2006/picture">
                      <pic:pic xmlns:pic="http://schemas.openxmlformats.org/drawingml/2006/picture">
                        <pic:nvPicPr>
                          <pic:cNvPr id="5144" name="textbox16_SpCnt_4476"/>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689395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45" name="textbox16_SpCnt_4477"/>
                  <wp:cNvGraphicFramePr/>
                  <a:graphic xmlns:a="http://schemas.openxmlformats.org/drawingml/2006/main">
                    <a:graphicData uri="http://schemas.openxmlformats.org/drawingml/2006/picture">
                      <pic:pic xmlns:pic="http://schemas.openxmlformats.org/drawingml/2006/picture">
                        <pic:nvPicPr>
                          <pic:cNvPr id="5145" name="textbox16_SpCnt_4477"/>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689497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46" name="textbox16_SpCnt_4478"/>
                  <wp:cNvGraphicFramePr/>
                  <a:graphic xmlns:a="http://schemas.openxmlformats.org/drawingml/2006/main">
                    <a:graphicData uri="http://schemas.openxmlformats.org/drawingml/2006/picture">
                      <pic:pic xmlns:pic="http://schemas.openxmlformats.org/drawingml/2006/picture">
                        <pic:nvPicPr>
                          <pic:cNvPr id="5146" name="textbox16_SpCnt_447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689600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47" name="textbox16_SpCnt_4479"/>
                  <wp:cNvGraphicFramePr/>
                  <a:graphic xmlns:a="http://schemas.openxmlformats.org/drawingml/2006/main">
                    <a:graphicData uri="http://schemas.openxmlformats.org/drawingml/2006/picture">
                      <pic:pic xmlns:pic="http://schemas.openxmlformats.org/drawingml/2006/picture">
                        <pic:nvPicPr>
                          <pic:cNvPr id="5147" name="textbox16_SpCnt_447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689702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48" name="textbox16_SpCnt_4480"/>
                  <wp:cNvGraphicFramePr/>
                  <a:graphic xmlns:a="http://schemas.openxmlformats.org/drawingml/2006/main">
                    <a:graphicData uri="http://schemas.openxmlformats.org/drawingml/2006/picture">
                      <pic:pic xmlns:pic="http://schemas.openxmlformats.org/drawingml/2006/picture">
                        <pic:nvPicPr>
                          <pic:cNvPr id="5148" name="textbox16_SpCnt_448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689804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49" name="textbox16_SpCnt_4481"/>
                  <wp:cNvGraphicFramePr/>
                  <a:graphic xmlns:a="http://schemas.openxmlformats.org/drawingml/2006/main">
                    <a:graphicData uri="http://schemas.openxmlformats.org/drawingml/2006/picture">
                      <pic:pic xmlns:pic="http://schemas.openxmlformats.org/drawingml/2006/picture">
                        <pic:nvPicPr>
                          <pic:cNvPr id="5149" name="textbox16_SpCnt_448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689907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50" name="textbox16_SpCnt_4482"/>
                  <wp:cNvGraphicFramePr/>
                  <a:graphic xmlns:a="http://schemas.openxmlformats.org/drawingml/2006/main">
                    <a:graphicData uri="http://schemas.openxmlformats.org/drawingml/2006/picture">
                      <pic:pic xmlns:pic="http://schemas.openxmlformats.org/drawingml/2006/picture">
                        <pic:nvPicPr>
                          <pic:cNvPr id="5150" name="textbox16_SpCnt_448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690009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51" name="textbox16_SpCnt_4483"/>
                  <wp:cNvGraphicFramePr/>
                  <a:graphic xmlns:a="http://schemas.openxmlformats.org/drawingml/2006/main">
                    <a:graphicData uri="http://schemas.openxmlformats.org/drawingml/2006/picture">
                      <pic:pic xmlns:pic="http://schemas.openxmlformats.org/drawingml/2006/picture">
                        <pic:nvPicPr>
                          <pic:cNvPr id="5151" name="textbox16_SpCnt_448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690112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52" name="textbox16_SpCnt_4484"/>
                  <wp:cNvGraphicFramePr/>
                  <a:graphic xmlns:a="http://schemas.openxmlformats.org/drawingml/2006/main">
                    <a:graphicData uri="http://schemas.openxmlformats.org/drawingml/2006/picture">
                      <pic:pic xmlns:pic="http://schemas.openxmlformats.org/drawingml/2006/picture">
                        <pic:nvPicPr>
                          <pic:cNvPr id="5152" name="textbox16_SpCnt_448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690214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53" name="textbox16_SpCnt_4485"/>
                  <wp:cNvGraphicFramePr/>
                  <a:graphic xmlns:a="http://schemas.openxmlformats.org/drawingml/2006/main">
                    <a:graphicData uri="http://schemas.openxmlformats.org/drawingml/2006/picture">
                      <pic:pic xmlns:pic="http://schemas.openxmlformats.org/drawingml/2006/picture">
                        <pic:nvPicPr>
                          <pic:cNvPr id="5153" name="textbox16_SpCnt_448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690316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54" name="textbox16_SpCnt_4486"/>
                  <wp:cNvGraphicFramePr/>
                  <a:graphic xmlns:a="http://schemas.openxmlformats.org/drawingml/2006/main">
                    <a:graphicData uri="http://schemas.openxmlformats.org/drawingml/2006/picture">
                      <pic:pic xmlns:pic="http://schemas.openxmlformats.org/drawingml/2006/picture">
                        <pic:nvPicPr>
                          <pic:cNvPr id="5154" name="textbox16_SpCnt_448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690419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55" name="textbox16_SpCnt_4487"/>
                  <wp:cNvGraphicFramePr/>
                  <a:graphic xmlns:a="http://schemas.openxmlformats.org/drawingml/2006/main">
                    <a:graphicData uri="http://schemas.openxmlformats.org/drawingml/2006/picture">
                      <pic:pic xmlns:pic="http://schemas.openxmlformats.org/drawingml/2006/picture">
                        <pic:nvPicPr>
                          <pic:cNvPr id="5155" name="textbox16_SpCnt_4487"/>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690521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56" name="textbox16_SpCnt_4488"/>
                  <wp:cNvGraphicFramePr/>
                  <a:graphic xmlns:a="http://schemas.openxmlformats.org/drawingml/2006/main">
                    <a:graphicData uri="http://schemas.openxmlformats.org/drawingml/2006/picture">
                      <pic:pic xmlns:pic="http://schemas.openxmlformats.org/drawingml/2006/picture">
                        <pic:nvPicPr>
                          <pic:cNvPr id="5156" name="textbox16_SpCnt_448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690624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57" name="textbox16_SpCnt_4489"/>
                  <wp:cNvGraphicFramePr/>
                  <a:graphic xmlns:a="http://schemas.openxmlformats.org/drawingml/2006/main">
                    <a:graphicData uri="http://schemas.openxmlformats.org/drawingml/2006/picture">
                      <pic:pic xmlns:pic="http://schemas.openxmlformats.org/drawingml/2006/picture">
                        <pic:nvPicPr>
                          <pic:cNvPr id="5157" name="textbox16_SpCnt_448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690726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58" name="textbox16_SpCnt_4490"/>
                  <wp:cNvGraphicFramePr/>
                  <a:graphic xmlns:a="http://schemas.openxmlformats.org/drawingml/2006/main">
                    <a:graphicData uri="http://schemas.openxmlformats.org/drawingml/2006/picture">
                      <pic:pic xmlns:pic="http://schemas.openxmlformats.org/drawingml/2006/picture">
                        <pic:nvPicPr>
                          <pic:cNvPr id="5158" name="textbox16_SpCnt_449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690828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59" name="textbox16_SpCnt_4491"/>
                  <wp:cNvGraphicFramePr/>
                  <a:graphic xmlns:a="http://schemas.openxmlformats.org/drawingml/2006/main">
                    <a:graphicData uri="http://schemas.openxmlformats.org/drawingml/2006/picture">
                      <pic:pic xmlns:pic="http://schemas.openxmlformats.org/drawingml/2006/picture">
                        <pic:nvPicPr>
                          <pic:cNvPr id="5159" name="textbox16_SpCnt_449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690931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60" name="textbox16_SpCnt_4492"/>
                  <wp:cNvGraphicFramePr/>
                  <a:graphic xmlns:a="http://schemas.openxmlformats.org/drawingml/2006/main">
                    <a:graphicData uri="http://schemas.openxmlformats.org/drawingml/2006/picture">
                      <pic:pic xmlns:pic="http://schemas.openxmlformats.org/drawingml/2006/picture">
                        <pic:nvPicPr>
                          <pic:cNvPr id="5160" name="textbox16_SpCnt_449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691033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61" name="textbox16_SpCnt_4493"/>
                  <wp:cNvGraphicFramePr/>
                  <a:graphic xmlns:a="http://schemas.openxmlformats.org/drawingml/2006/main">
                    <a:graphicData uri="http://schemas.openxmlformats.org/drawingml/2006/picture">
                      <pic:pic xmlns:pic="http://schemas.openxmlformats.org/drawingml/2006/picture">
                        <pic:nvPicPr>
                          <pic:cNvPr id="5161" name="textbox16_SpCnt_4493"/>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691136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62" name="textbox16_SpCnt_4494"/>
                  <wp:cNvGraphicFramePr/>
                  <a:graphic xmlns:a="http://schemas.openxmlformats.org/drawingml/2006/main">
                    <a:graphicData uri="http://schemas.openxmlformats.org/drawingml/2006/picture">
                      <pic:pic xmlns:pic="http://schemas.openxmlformats.org/drawingml/2006/picture">
                        <pic:nvPicPr>
                          <pic:cNvPr id="5162" name="textbox16_SpCnt_4494"/>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691238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63" name="textbox16_SpCnt_4495"/>
                  <wp:cNvGraphicFramePr/>
                  <a:graphic xmlns:a="http://schemas.openxmlformats.org/drawingml/2006/main">
                    <a:graphicData uri="http://schemas.openxmlformats.org/drawingml/2006/picture">
                      <pic:pic xmlns:pic="http://schemas.openxmlformats.org/drawingml/2006/picture">
                        <pic:nvPicPr>
                          <pic:cNvPr id="5163" name="textbox16_SpCnt_449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691340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64" name="textbox16_SpCnt_4496"/>
                  <wp:cNvGraphicFramePr/>
                  <a:graphic xmlns:a="http://schemas.openxmlformats.org/drawingml/2006/main">
                    <a:graphicData uri="http://schemas.openxmlformats.org/drawingml/2006/picture">
                      <pic:pic xmlns:pic="http://schemas.openxmlformats.org/drawingml/2006/picture">
                        <pic:nvPicPr>
                          <pic:cNvPr id="5164" name="textbox16_SpCnt_449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691443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65" name="textbox16_SpCnt_4497"/>
                  <wp:cNvGraphicFramePr/>
                  <a:graphic xmlns:a="http://schemas.openxmlformats.org/drawingml/2006/main">
                    <a:graphicData uri="http://schemas.openxmlformats.org/drawingml/2006/picture">
                      <pic:pic xmlns:pic="http://schemas.openxmlformats.org/drawingml/2006/picture">
                        <pic:nvPicPr>
                          <pic:cNvPr id="5165" name="textbox16_SpCnt_449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691545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66" name="textbox16_SpCnt_4498"/>
                  <wp:cNvGraphicFramePr/>
                  <a:graphic xmlns:a="http://schemas.openxmlformats.org/drawingml/2006/main">
                    <a:graphicData uri="http://schemas.openxmlformats.org/drawingml/2006/picture">
                      <pic:pic xmlns:pic="http://schemas.openxmlformats.org/drawingml/2006/picture">
                        <pic:nvPicPr>
                          <pic:cNvPr id="5166" name="textbox16_SpCnt_449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691648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67" name="textbox16_SpCnt_4499"/>
                  <wp:cNvGraphicFramePr/>
                  <a:graphic xmlns:a="http://schemas.openxmlformats.org/drawingml/2006/main">
                    <a:graphicData uri="http://schemas.openxmlformats.org/drawingml/2006/picture">
                      <pic:pic xmlns:pic="http://schemas.openxmlformats.org/drawingml/2006/picture">
                        <pic:nvPicPr>
                          <pic:cNvPr id="5167" name="textbox16_SpCnt_4499"/>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691750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68" name="textbox16_SpCnt_4500"/>
                  <wp:cNvGraphicFramePr/>
                  <a:graphic xmlns:a="http://schemas.openxmlformats.org/drawingml/2006/main">
                    <a:graphicData uri="http://schemas.openxmlformats.org/drawingml/2006/picture">
                      <pic:pic xmlns:pic="http://schemas.openxmlformats.org/drawingml/2006/picture">
                        <pic:nvPicPr>
                          <pic:cNvPr id="5168" name="textbox16_SpCnt_4500"/>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691852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69" name="textbox16_SpCnt_4501"/>
                  <wp:cNvGraphicFramePr/>
                  <a:graphic xmlns:a="http://schemas.openxmlformats.org/drawingml/2006/main">
                    <a:graphicData uri="http://schemas.openxmlformats.org/drawingml/2006/picture">
                      <pic:pic xmlns:pic="http://schemas.openxmlformats.org/drawingml/2006/picture">
                        <pic:nvPicPr>
                          <pic:cNvPr id="5169" name="textbox16_SpCnt_450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691955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70" name="textbox16_SpCnt_4502"/>
                  <wp:cNvGraphicFramePr/>
                  <a:graphic xmlns:a="http://schemas.openxmlformats.org/drawingml/2006/main">
                    <a:graphicData uri="http://schemas.openxmlformats.org/drawingml/2006/picture">
                      <pic:pic xmlns:pic="http://schemas.openxmlformats.org/drawingml/2006/picture">
                        <pic:nvPicPr>
                          <pic:cNvPr id="5170" name="textbox16_SpCnt_4502"/>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692057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71" name="textbox16_SpCnt_4503"/>
                  <wp:cNvGraphicFramePr/>
                  <a:graphic xmlns:a="http://schemas.openxmlformats.org/drawingml/2006/main">
                    <a:graphicData uri="http://schemas.openxmlformats.org/drawingml/2006/picture">
                      <pic:pic xmlns:pic="http://schemas.openxmlformats.org/drawingml/2006/picture">
                        <pic:nvPicPr>
                          <pic:cNvPr id="5171" name="textbox16_SpCnt_4503"/>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692160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72" name="textbox16_SpCnt_4504"/>
                  <wp:cNvGraphicFramePr/>
                  <a:graphic xmlns:a="http://schemas.openxmlformats.org/drawingml/2006/main">
                    <a:graphicData uri="http://schemas.openxmlformats.org/drawingml/2006/picture">
                      <pic:pic xmlns:pic="http://schemas.openxmlformats.org/drawingml/2006/picture">
                        <pic:nvPicPr>
                          <pic:cNvPr id="5172" name="textbox16_SpCnt_4504"/>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692262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73" name="textbox16_SpCnt_4505"/>
                  <wp:cNvGraphicFramePr/>
                  <a:graphic xmlns:a="http://schemas.openxmlformats.org/drawingml/2006/main">
                    <a:graphicData uri="http://schemas.openxmlformats.org/drawingml/2006/picture">
                      <pic:pic xmlns:pic="http://schemas.openxmlformats.org/drawingml/2006/picture">
                        <pic:nvPicPr>
                          <pic:cNvPr id="5173" name="textbox16_SpCnt_450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692364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74" name="textbox16_SpCnt_4506"/>
                  <wp:cNvGraphicFramePr/>
                  <a:graphic xmlns:a="http://schemas.openxmlformats.org/drawingml/2006/main">
                    <a:graphicData uri="http://schemas.openxmlformats.org/drawingml/2006/picture">
                      <pic:pic xmlns:pic="http://schemas.openxmlformats.org/drawingml/2006/picture">
                        <pic:nvPicPr>
                          <pic:cNvPr id="5174" name="textbox16_SpCnt_450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692467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75" name="textbox16_SpCnt_4507"/>
                  <wp:cNvGraphicFramePr/>
                  <a:graphic xmlns:a="http://schemas.openxmlformats.org/drawingml/2006/main">
                    <a:graphicData uri="http://schemas.openxmlformats.org/drawingml/2006/picture">
                      <pic:pic xmlns:pic="http://schemas.openxmlformats.org/drawingml/2006/picture">
                        <pic:nvPicPr>
                          <pic:cNvPr id="5175" name="textbox16_SpCnt_450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692569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76" name="textbox16_SpCnt_4508"/>
                  <wp:cNvGraphicFramePr/>
                  <a:graphic xmlns:a="http://schemas.openxmlformats.org/drawingml/2006/main">
                    <a:graphicData uri="http://schemas.openxmlformats.org/drawingml/2006/picture">
                      <pic:pic xmlns:pic="http://schemas.openxmlformats.org/drawingml/2006/picture">
                        <pic:nvPicPr>
                          <pic:cNvPr id="5176" name="textbox16_SpCnt_450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692672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77" name="textbox16_SpCnt_4509"/>
                  <wp:cNvGraphicFramePr/>
                  <a:graphic xmlns:a="http://schemas.openxmlformats.org/drawingml/2006/main">
                    <a:graphicData uri="http://schemas.openxmlformats.org/drawingml/2006/picture">
                      <pic:pic xmlns:pic="http://schemas.openxmlformats.org/drawingml/2006/picture">
                        <pic:nvPicPr>
                          <pic:cNvPr id="5177" name="textbox16_SpCnt_450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692774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78" name="textbox16_SpCnt_4510"/>
                  <wp:cNvGraphicFramePr/>
                  <a:graphic xmlns:a="http://schemas.openxmlformats.org/drawingml/2006/main">
                    <a:graphicData uri="http://schemas.openxmlformats.org/drawingml/2006/picture">
                      <pic:pic xmlns:pic="http://schemas.openxmlformats.org/drawingml/2006/picture">
                        <pic:nvPicPr>
                          <pic:cNvPr id="5178" name="textbox16_SpCnt_451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692876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79" name="textbox16_SpCnt_4511"/>
                  <wp:cNvGraphicFramePr/>
                  <a:graphic xmlns:a="http://schemas.openxmlformats.org/drawingml/2006/main">
                    <a:graphicData uri="http://schemas.openxmlformats.org/drawingml/2006/picture">
                      <pic:pic xmlns:pic="http://schemas.openxmlformats.org/drawingml/2006/picture">
                        <pic:nvPicPr>
                          <pic:cNvPr id="5179" name="textbox16_SpCnt_4511"/>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692979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80" name="textbox16_SpCnt_4512"/>
                  <wp:cNvGraphicFramePr/>
                  <a:graphic xmlns:a="http://schemas.openxmlformats.org/drawingml/2006/main">
                    <a:graphicData uri="http://schemas.openxmlformats.org/drawingml/2006/picture">
                      <pic:pic xmlns:pic="http://schemas.openxmlformats.org/drawingml/2006/picture">
                        <pic:nvPicPr>
                          <pic:cNvPr id="5180" name="textbox16_SpCnt_451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693081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81" name="textbox16_SpCnt_4513"/>
                  <wp:cNvGraphicFramePr/>
                  <a:graphic xmlns:a="http://schemas.openxmlformats.org/drawingml/2006/main">
                    <a:graphicData uri="http://schemas.openxmlformats.org/drawingml/2006/picture">
                      <pic:pic xmlns:pic="http://schemas.openxmlformats.org/drawingml/2006/picture">
                        <pic:nvPicPr>
                          <pic:cNvPr id="5181" name="textbox16_SpCnt_4513"/>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693184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82" name="textbox16_SpCnt_4514"/>
                  <wp:cNvGraphicFramePr/>
                  <a:graphic xmlns:a="http://schemas.openxmlformats.org/drawingml/2006/main">
                    <a:graphicData uri="http://schemas.openxmlformats.org/drawingml/2006/picture">
                      <pic:pic xmlns:pic="http://schemas.openxmlformats.org/drawingml/2006/picture">
                        <pic:nvPicPr>
                          <pic:cNvPr id="5182" name="textbox16_SpCnt_4514"/>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693286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83" name="textbox16_SpCnt_4515"/>
                  <wp:cNvGraphicFramePr/>
                  <a:graphic xmlns:a="http://schemas.openxmlformats.org/drawingml/2006/main">
                    <a:graphicData uri="http://schemas.openxmlformats.org/drawingml/2006/picture">
                      <pic:pic xmlns:pic="http://schemas.openxmlformats.org/drawingml/2006/picture">
                        <pic:nvPicPr>
                          <pic:cNvPr id="5183" name="textbox16_SpCnt_4515"/>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693388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84" name="textbox16_SpCnt_4516"/>
                  <wp:cNvGraphicFramePr/>
                  <a:graphic xmlns:a="http://schemas.openxmlformats.org/drawingml/2006/main">
                    <a:graphicData uri="http://schemas.openxmlformats.org/drawingml/2006/picture">
                      <pic:pic xmlns:pic="http://schemas.openxmlformats.org/drawingml/2006/picture">
                        <pic:nvPicPr>
                          <pic:cNvPr id="5184" name="textbox16_SpCnt_451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693491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85" name="textbox16_SpCnt_4517"/>
                  <wp:cNvGraphicFramePr/>
                  <a:graphic xmlns:a="http://schemas.openxmlformats.org/drawingml/2006/main">
                    <a:graphicData uri="http://schemas.openxmlformats.org/drawingml/2006/picture">
                      <pic:pic xmlns:pic="http://schemas.openxmlformats.org/drawingml/2006/picture">
                        <pic:nvPicPr>
                          <pic:cNvPr id="5185" name="textbox16_SpCnt_4517"/>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693593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86" name="textbox16_SpCnt_4518"/>
                  <wp:cNvGraphicFramePr/>
                  <a:graphic xmlns:a="http://schemas.openxmlformats.org/drawingml/2006/main">
                    <a:graphicData uri="http://schemas.openxmlformats.org/drawingml/2006/picture">
                      <pic:pic xmlns:pic="http://schemas.openxmlformats.org/drawingml/2006/picture">
                        <pic:nvPicPr>
                          <pic:cNvPr id="5186" name="textbox16_SpCnt_4518"/>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693696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87" name="textbox16_SpCnt_4519"/>
                  <wp:cNvGraphicFramePr/>
                  <a:graphic xmlns:a="http://schemas.openxmlformats.org/drawingml/2006/main">
                    <a:graphicData uri="http://schemas.openxmlformats.org/drawingml/2006/picture">
                      <pic:pic xmlns:pic="http://schemas.openxmlformats.org/drawingml/2006/picture">
                        <pic:nvPicPr>
                          <pic:cNvPr id="5187" name="textbox16_SpCnt_4519"/>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693798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88" name="textbox16_SpCnt_4520"/>
                  <wp:cNvGraphicFramePr/>
                  <a:graphic xmlns:a="http://schemas.openxmlformats.org/drawingml/2006/main">
                    <a:graphicData uri="http://schemas.openxmlformats.org/drawingml/2006/picture">
                      <pic:pic xmlns:pic="http://schemas.openxmlformats.org/drawingml/2006/picture">
                        <pic:nvPicPr>
                          <pic:cNvPr id="5188" name="textbox16_SpCnt_452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693900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89" name="textbox16_SpCnt_4521"/>
                  <wp:cNvGraphicFramePr/>
                  <a:graphic xmlns:a="http://schemas.openxmlformats.org/drawingml/2006/main">
                    <a:graphicData uri="http://schemas.openxmlformats.org/drawingml/2006/picture">
                      <pic:pic xmlns:pic="http://schemas.openxmlformats.org/drawingml/2006/picture">
                        <pic:nvPicPr>
                          <pic:cNvPr id="5189" name="textbox16_SpCnt_452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694003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90" name="textbox16_SpCnt_4522"/>
                  <wp:cNvGraphicFramePr/>
                  <a:graphic xmlns:a="http://schemas.openxmlformats.org/drawingml/2006/main">
                    <a:graphicData uri="http://schemas.openxmlformats.org/drawingml/2006/picture">
                      <pic:pic xmlns:pic="http://schemas.openxmlformats.org/drawingml/2006/picture">
                        <pic:nvPicPr>
                          <pic:cNvPr id="5190" name="textbox16_SpCnt_4522"/>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694105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91" name="textbox16_SpCnt_4523"/>
                  <wp:cNvGraphicFramePr/>
                  <a:graphic xmlns:a="http://schemas.openxmlformats.org/drawingml/2006/main">
                    <a:graphicData uri="http://schemas.openxmlformats.org/drawingml/2006/picture">
                      <pic:pic xmlns:pic="http://schemas.openxmlformats.org/drawingml/2006/picture">
                        <pic:nvPicPr>
                          <pic:cNvPr id="5191" name="textbox16_SpCnt_452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694208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92" name="textbox16_SpCnt_4524"/>
                  <wp:cNvGraphicFramePr/>
                  <a:graphic xmlns:a="http://schemas.openxmlformats.org/drawingml/2006/main">
                    <a:graphicData uri="http://schemas.openxmlformats.org/drawingml/2006/picture">
                      <pic:pic xmlns:pic="http://schemas.openxmlformats.org/drawingml/2006/picture">
                        <pic:nvPicPr>
                          <pic:cNvPr id="5192" name="textbox16_SpCnt_452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694310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93" name="textbox16_SpCnt_4525"/>
                  <wp:cNvGraphicFramePr/>
                  <a:graphic xmlns:a="http://schemas.openxmlformats.org/drawingml/2006/main">
                    <a:graphicData uri="http://schemas.openxmlformats.org/drawingml/2006/picture">
                      <pic:pic xmlns:pic="http://schemas.openxmlformats.org/drawingml/2006/picture">
                        <pic:nvPicPr>
                          <pic:cNvPr id="5193" name="textbox16_SpCnt_452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694412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94" name="textbox16_SpCnt_4526"/>
                  <wp:cNvGraphicFramePr/>
                  <a:graphic xmlns:a="http://schemas.openxmlformats.org/drawingml/2006/main">
                    <a:graphicData uri="http://schemas.openxmlformats.org/drawingml/2006/picture">
                      <pic:pic xmlns:pic="http://schemas.openxmlformats.org/drawingml/2006/picture">
                        <pic:nvPicPr>
                          <pic:cNvPr id="5194" name="textbox16_SpCnt_4526"/>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694515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95" name="textbox16_SpCnt_4527"/>
                  <wp:cNvGraphicFramePr/>
                  <a:graphic xmlns:a="http://schemas.openxmlformats.org/drawingml/2006/main">
                    <a:graphicData uri="http://schemas.openxmlformats.org/drawingml/2006/picture">
                      <pic:pic xmlns:pic="http://schemas.openxmlformats.org/drawingml/2006/picture">
                        <pic:nvPicPr>
                          <pic:cNvPr id="5195" name="textbox16_SpCnt_4527"/>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694617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96" name="textbox16_SpCnt_4528"/>
                  <wp:cNvGraphicFramePr/>
                  <a:graphic xmlns:a="http://schemas.openxmlformats.org/drawingml/2006/main">
                    <a:graphicData uri="http://schemas.openxmlformats.org/drawingml/2006/picture">
                      <pic:pic xmlns:pic="http://schemas.openxmlformats.org/drawingml/2006/picture">
                        <pic:nvPicPr>
                          <pic:cNvPr id="5196" name="textbox16_SpCnt_4528"/>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694720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97" name="textbox16_SpCnt_4529"/>
                  <wp:cNvGraphicFramePr/>
                  <a:graphic xmlns:a="http://schemas.openxmlformats.org/drawingml/2006/main">
                    <a:graphicData uri="http://schemas.openxmlformats.org/drawingml/2006/picture">
                      <pic:pic xmlns:pic="http://schemas.openxmlformats.org/drawingml/2006/picture">
                        <pic:nvPicPr>
                          <pic:cNvPr id="5197" name="textbox16_SpCnt_4529"/>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694822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98" name="textbox16_SpCnt_4530"/>
                  <wp:cNvGraphicFramePr/>
                  <a:graphic xmlns:a="http://schemas.openxmlformats.org/drawingml/2006/main">
                    <a:graphicData uri="http://schemas.openxmlformats.org/drawingml/2006/picture">
                      <pic:pic xmlns:pic="http://schemas.openxmlformats.org/drawingml/2006/picture">
                        <pic:nvPicPr>
                          <pic:cNvPr id="5198" name="textbox16_SpCnt_453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694924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99" name="textbox16_SpCnt_4531"/>
                  <wp:cNvGraphicFramePr/>
                  <a:graphic xmlns:a="http://schemas.openxmlformats.org/drawingml/2006/main">
                    <a:graphicData uri="http://schemas.openxmlformats.org/drawingml/2006/picture">
                      <pic:pic xmlns:pic="http://schemas.openxmlformats.org/drawingml/2006/picture">
                        <pic:nvPicPr>
                          <pic:cNvPr id="5199" name="textbox16_SpCnt_453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695027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00" name="textbox16_SpCnt_4532"/>
                  <wp:cNvGraphicFramePr/>
                  <a:graphic xmlns:a="http://schemas.openxmlformats.org/drawingml/2006/main">
                    <a:graphicData uri="http://schemas.openxmlformats.org/drawingml/2006/picture">
                      <pic:pic xmlns:pic="http://schemas.openxmlformats.org/drawingml/2006/picture">
                        <pic:nvPicPr>
                          <pic:cNvPr id="5200" name="textbox16_SpCnt_453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695129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01" name="textbox16_SpCnt_4533"/>
                  <wp:cNvGraphicFramePr/>
                  <a:graphic xmlns:a="http://schemas.openxmlformats.org/drawingml/2006/main">
                    <a:graphicData uri="http://schemas.openxmlformats.org/drawingml/2006/picture">
                      <pic:pic xmlns:pic="http://schemas.openxmlformats.org/drawingml/2006/picture">
                        <pic:nvPicPr>
                          <pic:cNvPr id="5201" name="textbox16_SpCnt_453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695232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02" name="textbox16_SpCnt_4534"/>
                  <wp:cNvGraphicFramePr/>
                  <a:graphic xmlns:a="http://schemas.openxmlformats.org/drawingml/2006/main">
                    <a:graphicData uri="http://schemas.openxmlformats.org/drawingml/2006/picture">
                      <pic:pic xmlns:pic="http://schemas.openxmlformats.org/drawingml/2006/picture">
                        <pic:nvPicPr>
                          <pic:cNvPr id="5202" name="textbox16_SpCnt_453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695334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03" name="textbox16_SpCnt_4535"/>
                  <wp:cNvGraphicFramePr/>
                  <a:graphic xmlns:a="http://schemas.openxmlformats.org/drawingml/2006/main">
                    <a:graphicData uri="http://schemas.openxmlformats.org/drawingml/2006/picture">
                      <pic:pic xmlns:pic="http://schemas.openxmlformats.org/drawingml/2006/picture">
                        <pic:nvPicPr>
                          <pic:cNvPr id="5203" name="textbox16_SpCnt_453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695436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04" name="textbox16_SpCnt_4536"/>
                  <wp:cNvGraphicFramePr/>
                  <a:graphic xmlns:a="http://schemas.openxmlformats.org/drawingml/2006/main">
                    <a:graphicData uri="http://schemas.openxmlformats.org/drawingml/2006/picture">
                      <pic:pic xmlns:pic="http://schemas.openxmlformats.org/drawingml/2006/picture">
                        <pic:nvPicPr>
                          <pic:cNvPr id="5204" name="textbox16_SpCnt_453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695539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05" name="textbox16_SpCnt_4537"/>
                  <wp:cNvGraphicFramePr/>
                  <a:graphic xmlns:a="http://schemas.openxmlformats.org/drawingml/2006/main">
                    <a:graphicData uri="http://schemas.openxmlformats.org/drawingml/2006/picture">
                      <pic:pic xmlns:pic="http://schemas.openxmlformats.org/drawingml/2006/picture">
                        <pic:nvPicPr>
                          <pic:cNvPr id="5205" name="textbox16_SpCnt_453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695641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06" name="textbox16_SpCnt_4538"/>
                  <wp:cNvGraphicFramePr/>
                  <a:graphic xmlns:a="http://schemas.openxmlformats.org/drawingml/2006/main">
                    <a:graphicData uri="http://schemas.openxmlformats.org/drawingml/2006/picture">
                      <pic:pic xmlns:pic="http://schemas.openxmlformats.org/drawingml/2006/picture">
                        <pic:nvPicPr>
                          <pic:cNvPr id="5206" name="textbox16_SpCnt_453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695744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07" name="textbox16_SpCnt_4539"/>
                  <wp:cNvGraphicFramePr/>
                  <a:graphic xmlns:a="http://schemas.openxmlformats.org/drawingml/2006/main">
                    <a:graphicData uri="http://schemas.openxmlformats.org/drawingml/2006/picture">
                      <pic:pic xmlns:pic="http://schemas.openxmlformats.org/drawingml/2006/picture">
                        <pic:nvPicPr>
                          <pic:cNvPr id="5207" name="textbox16_SpCnt_453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695846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08" name="textbox16_SpCnt_4540"/>
                  <wp:cNvGraphicFramePr/>
                  <a:graphic xmlns:a="http://schemas.openxmlformats.org/drawingml/2006/main">
                    <a:graphicData uri="http://schemas.openxmlformats.org/drawingml/2006/picture">
                      <pic:pic xmlns:pic="http://schemas.openxmlformats.org/drawingml/2006/picture">
                        <pic:nvPicPr>
                          <pic:cNvPr id="5208" name="textbox16_SpCnt_454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695948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09" name="textbox16_SpCnt_4541"/>
                  <wp:cNvGraphicFramePr/>
                  <a:graphic xmlns:a="http://schemas.openxmlformats.org/drawingml/2006/main">
                    <a:graphicData uri="http://schemas.openxmlformats.org/drawingml/2006/picture">
                      <pic:pic xmlns:pic="http://schemas.openxmlformats.org/drawingml/2006/picture">
                        <pic:nvPicPr>
                          <pic:cNvPr id="5209" name="textbox16_SpCnt_454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696051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10" name="textbox16_SpCnt_4542"/>
                  <wp:cNvGraphicFramePr/>
                  <a:graphic xmlns:a="http://schemas.openxmlformats.org/drawingml/2006/main">
                    <a:graphicData uri="http://schemas.openxmlformats.org/drawingml/2006/picture">
                      <pic:pic xmlns:pic="http://schemas.openxmlformats.org/drawingml/2006/picture">
                        <pic:nvPicPr>
                          <pic:cNvPr id="5210" name="textbox16_SpCnt_454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696153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11" name="textbox16_SpCnt_4543"/>
                  <wp:cNvGraphicFramePr/>
                  <a:graphic xmlns:a="http://schemas.openxmlformats.org/drawingml/2006/main">
                    <a:graphicData uri="http://schemas.openxmlformats.org/drawingml/2006/picture">
                      <pic:pic xmlns:pic="http://schemas.openxmlformats.org/drawingml/2006/picture">
                        <pic:nvPicPr>
                          <pic:cNvPr id="5211" name="textbox16_SpCnt_454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696256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12" name="textbox16_SpCnt_4544"/>
                  <wp:cNvGraphicFramePr/>
                  <a:graphic xmlns:a="http://schemas.openxmlformats.org/drawingml/2006/main">
                    <a:graphicData uri="http://schemas.openxmlformats.org/drawingml/2006/picture">
                      <pic:pic xmlns:pic="http://schemas.openxmlformats.org/drawingml/2006/picture">
                        <pic:nvPicPr>
                          <pic:cNvPr id="5212" name="textbox16_SpCnt_454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696358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13" name="textbox16_SpCnt_4545"/>
                  <wp:cNvGraphicFramePr/>
                  <a:graphic xmlns:a="http://schemas.openxmlformats.org/drawingml/2006/main">
                    <a:graphicData uri="http://schemas.openxmlformats.org/drawingml/2006/picture">
                      <pic:pic xmlns:pic="http://schemas.openxmlformats.org/drawingml/2006/picture">
                        <pic:nvPicPr>
                          <pic:cNvPr id="5213" name="textbox16_SpCnt_454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696460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14" name="textbox16_SpCnt_4546"/>
                  <wp:cNvGraphicFramePr/>
                  <a:graphic xmlns:a="http://schemas.openxmlformats.org/drawingml/2006/main">
                    <a:graphicData uri="http://schemas.openxmlformats.org/drawingml/2006/picture">
                      <pic:pic xmlns:pic="http://schemas.openxmlformats.org/drawingml/2006/picture">
                        <pic:nvPicPr>
                          <pic:cNvPr id="5214" name="textbox16_SpCnt_454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696563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15" name="textbox16_SpCnt_4547"/>
                  <wp:cNvGraphicFramePr/>
                  <a:graphic xmlns:a="http://schemas.openxmlformats.org/drawingml/2006/main">
                    <a:graphicData uri="http://schemas.openxmlformats.org/drawingml/2006/picture">
                      <pic:pic xmlns:pic="http://schemas.openxmlformats.org/drawingml/2006/picture">
                        <pic:nvPicPr>
                          <pic:cNvPr id="5215" name="textbox16_SpCnt_4547"/>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696665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16" name="textbox16_SpCnt_4548"/>
                  <wp:cNvGraphicFramePr/>
                  <a:graphic xmlns:a="http://schemas.openxmlformats.org/drawingml/2006/main">
                    <a:graphicData uri="http://schemas.openxmlformats.org/drawingml/2006/picture">
                      <pic:pic xmlns:pic="http://schemas.openxmlformats.org/drawingml/2006/picture">
                        <pic:nvPicPr>
                          <pic:cNvPr id="5216" name="textbox16_SpCnt_454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696768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17" name="textbox16_SpCnt_4549"/>
                  <wp:cNvGraphicFramePr/>
                  <a:graphic xmlns:a="http://schemas.openxmlformats.org/drawingml/2006/main">
                    <a:graphicData uri="http://schemas.openxmlformats.org/drawingml/2006/picture">
                      <pic:pic xmlns:pic="http://schemas.openxmlformats.org/drawingml/2006/picture">
                        <pic:nvPicPr>
                          <pic:cNvPr id="5217" name="textbox16_SpCnt_4549"/>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696870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18" name="textbox16_SpCnt_4550"/>
                  <wp:cNvGraphicFramePr/>
                  <a:graphic xmlns:a="http://schemas.openxmlformats.org/drawingml/2006/main">
                    <a:graphicData uri="http://schemas.openxmlformats.org/drawingml/2006/picture">
                      <pic:pic xmlns:pic="http://schemas.openxmlformats.org/drawingml/2006/picture">
                        <pic:nvPicPr>
                          <pic:cNvPr id="5218" name="textbox16_SpCnt_455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696972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19" name="textbox16_SpCnt_4551"/>
                  <wp:cNvGraphicFramePr/>
                  <a:graphic xmlns:a="http://schemas.openxmlformats.org/drawingml/2006/main">
                    <a:graphicData uri="http://schemas.openxmlformats.org/drawingml/2006/picture">
                      <pic:pic xmlns:pic="http://schemas.openxmlformats.org/drawingml/2006/picture">
                        <pic:nvPicPr>
                          <pic:cNvPr id="5219" name="textbox16_SpCnt_4551"/>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697075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20" name="textbox16_SpCnt_4552"/>
                  <wp:cNvGraphicFramePr/>
                  <a:graphic xmlns:a="http://schemas.openxmlformats.org/drawingml/2006/main">
                    <a:graphicData uri="http://schemas.openxmlformats.org/drawingml/2006/picture">
                      <pic:pic xmlns:pic="http://schemas.openxmlformats.org/drawingml/2006/picture">
                        <pic:nvPicPr>
                          <pic:cNvPr id="5220" name="textbox16_SpCnt_455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697177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21" name="textbox16_SpCnt_4553"/>
                  <wp:cNvGraphicFramePr/>
                  <a:graphic xmlns:a="http://schemas.openxmlformats.org/drawingml/2006/main">
                    <a:graphicData uri="http://schemas.openxmlformats.org/drawingml/2006/picture">
                      <pic:pic xmlns:pic="http://schemas.openxmlformats.org/drawingml/2006/picture">
                        <pic:nvPicPr>
                          <pic:cNvPr id="5221" name="textbox16_SpCnt_4553"/>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697280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22" name="textbox16_SpCnt_4554"/>
                  <wp:cNvGraphicFramePr/>
                  <a:graphic xmlns:a="http://schemas.openxmlformats.org/drawingml/2006/main">
                    <a:graphicData uri="http://schemas.openxmlformats.org/drawingml/2006/picture">
                      <pic:pic xmlns:pic="http://schemas.openxmlformats.org/drawingml/2006/picture">
                        <pic:nvPicPr>
                          <pic:cNvPr id="5222" name="textbox16_SpCnt_4554"/>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697382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23" name="textbox16_SpCnt_4555"/>
                  <wp:cNvGraphicFramePr/>
                  <a:graphic xmlns:a="http://schemas.openxmlformats.org/drawingml/2006/main">
                    <a:graphicData uri="http://schemas.openxmlformats.org/drawingml/2006/picture">
                      <pic:pic xmlns:pic="http://schemas.openxmlformats.org/drawingml/2006/picture">
                        <pic:nvPicPr>
                          <pic:cNvPr id="5223" name="textbox16_SpCnt_455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697484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24" name="textbox16_SpCnt_4556"/>
                  <wp:cNvGraphicFramePr/>
                  <a:graphic xmlns:a="http://schemas.openxmlformats.org/drawingml/2006/main">
                    <a:graphicData uri="http://schemas.openxmlformats.org/drawingml/2006/picture">
                      <pic:pic xmlns:pic="http://schemas.openxmlformats.org/drawingml/2006/picture">
                        <pic:nvPicPr>
                          <pic:cNvPr id="5224" name="textbox16_SpCnt_455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697587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25" name="textbox16_SpCnt_4557"/>
                  <wp:cNvGraphicFramePr/>
                  <a:graphic xmlns:a="http://schemas.openxmlformats.org/drawingml/2006/main">
                    <a:graphicData uri="http://schemas.openxmlformats.org/drawingml/2006/picture">
                      <pic:pic xmlns:pic="http://schemas.openxmlformats.org/drawingml/2006/picture">
                        <pic:nvPicPr>
                          <pic:cNvPr id="5225" name="textbox16_SpCnt_455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697689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26" name="textbox16_SpCnt_4558"/>
                  <wp:cNvGraphicFramePr/>
                  <a:graphic xmlns:a="http://schemas.openxmlformats.org/drawingml/2006/main">
                    <a:graphicData uri="http://schemas.openxmlformats.org/drawingml/2006/picture">
                      <pic:pic xmlns:pic="http://schemas.openxmlformats.org/drawingml/2006/picture">
                        <pic:nvPicPr>
                          <pic:cNvPr id="5226" name="textbox16_SpCnt_455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697792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27" name="textbox16_SpCnt_4559"/>
                  <wp:cNvGraphicFramePr/>
                  <a:graphic xmlns:a="http://schemas.openxmlformats.org/drawingml/2006/main">
                    <a:graphicData uri="http://schemas.openxmlformats.org/drawingml/2006/picture">
                      <pic:pic xmlns:pic="http://schemas.openxmlformats.org/drawingml/2006/picture">
                        <pic:nvPicPr>
                          <pic:cNvPr id="5227" name="textbox16_SpCnt_455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697894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28" name="textbox16_SpCnt_4560"/>
                  <wp:cNvGraphicFramePr/>
                  <a:graphic xmlns:a="http://schemas.openxmlformats.org/drawingml/2006/main">
                    <a:graphicData uri="http://schemas.openxmlformats.org/drawingml/2006/picture">
                      <pic:pic xmlns:pic="http://schemas.openxmlformats.org/drawingml/2006/picture">
                        <pic:nvPicPr>
                          <pic:cNvPr id="5228" name="textbox16_SpCnt_4560"/>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697996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29" name="textbox16_SpCnt_4561"/>
                  <wp:cNvGraphicFramePr/>
                  <a:graphic xmlns:a="http://schemas.openxmlformats.org/drawingml/2006/main">
                    <a:graphicData uri="http://schemas.openxmlformats.org/drawingml/2006/picture">
                      <pic:pic xmlns:pic="http://schemas.openxmlformats.org/drawingml/2006/picture">
                        <pic:nvPicPr>
                          <pic:cNvPr id="5229" name="textbox16_SpCnt_4561"/>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698099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30" name="textbox16_SpCnt_4562"/>
                  <wp:cNvGraphicFramePr/>
                  <a:graphic xmlns:a="http://schemas.openxmlformats.org/drawingml/2006/main">
                    <a:graphicData uri="http://schemas.openxmlformats.org/drawingml/2006/picture">
                      <pic:pic xmlns:pic="http://schemas.openxmlformats.org/drawingml/2006/picture">
                        <pic:nvPicPr>
                          <pic:cNvPr id="5230" name="textbox16_SpCnt_456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698201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31" name="textbox16_SpCnt_4563"/>
                  <wp:cNvGraphicFramePr/>
                  <a:graphic xmlns:a="http://schemas.openxmlformats.org/drawingml/2006/main">
                    <a:graphicData uri="http://schemas.openxmlformats.org/drawingml/2006/picture">
                      <pic:pic xmlns:pic="http://schemas.openxmlformats.org/drawingml/2006/picture">
                        <pic:nvPicPr>
                          <pic:cNvPr id="5231" name="textbox16_SpCnt_456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698304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32" name="textbox16_SpCnt_4564"/>
                  <wp:cNvGraphicFramePr/>
                  <a:graphic xmlns:a="http://schemas.openxmlformats.org/drawingml/2006/main">
                    <a:graphicData uri="http://schemas.openxmlformats.org/drawingml/2006/picture">
                      <pic:pic xmlns:pic="http://schemas.openxmlformats.org/drawingml/2006/picture">
                        <pic:nvPicPr>
                          <pic:cNvPr id="5232" name="textbox16_SpCnt_4564"/>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698406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33" name="textbox16_SpCnt_4565"/>
                  <wp:cNvGraphicFramePr/>
                  <a:graphic xmlns:a="http://schemas.openxmlformats.org/drawingml/2006/main">
                    <a:graphicData uri="http://schemas.openxmlformats.org/drawingml/2006/picture">
                      <pic:pic xmlns:pic="http://schemas.openxmlformats.org/drawingml/2006/picture">
                        <pic:nvPicPr>
                          <pic:cNvPr id="5233" name="textbox16_SpCnt_456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698508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34" name="textbox16_SpCnt_4566"/>
                  <wp:cNvGraphicFramePr/>
                  <a:graphic xmlns:a="http://schemas.openxmlformats.org/drawingml/2006/main">
                    <a:graphicData uri="http://schemas.openxmlformats.org/drawingml/2006/picture">
                      <pic:pic xmlns:pic="http://schemas.openxmlformats.org/drawingml/2006/picture">
                        <pic:nvPicPr>
                          <pic:cNvPr id="5234" name="textbox16_SpCnt_456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698611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35" name="textbox16_SpCnt_4567"/>
                  <wp:cNvGraphicFramePr/>
                  <a:graphic xmlns:a="http://schemas.openxmlformats.org/drawingml/2006/main">
                    <a:graphicData uri="http://schemas.openxmlformats.org/drawingml/2006/picture">
                      <pic:pic xmlns:pic="http://schemas.openxmlformats.org/drawingml/2006/picture">
                        <pic:nvPicPr>
                          <pic:cNvPr id="5235" name="textbox16_SpCnt_456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698713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36" name="textbox16_SpCnt_4568"/>
                  <wp:cNvGraphicFramePr/>
                  <a:graphic xmlns:a="http://schemas.openxmlformats.org/drawingml/2006/main">
                    <a:graphicData uri="http://schemas.openxmlformats.org/drawingml/2006/picture">
                      <pic:pic xmlns:pic="http://schemas.openxmlformats.org/drawingml/2006/picture">
                        <pic:nvPicPr>
                          <pic:cNvPr id="5236" name="textbox16_SpCnt_456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698816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37" name="textbox16_SpCnt_4569"/>
                  <wp:cNvGraphicFramePr/>
                  <a:graphic xmlns:a="http://schemas.openxmlformats.org/drawingml/2006/main">
                    <a:graphicData uri="http://schemas.openxmlformats.org/drawingml/2006/picture">
                      <pic:pic xmlns:pic="http://schemas.openxmlformats.org/drawingml/2006/picture">
                        <pic:nvPicPr>
                          <pic:cNvPr id="5237" name="textbox16_SpCnt_4569"/>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698918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38" name="textbox16_SpCnt_4570"/>
                  <wp:cNvGraphicFramePr/>
                  <a:graphic xmlns:a="http://schemas.openxmlformats.org/drawingml/2006/main">
                    <a:graphicData uri="http://schemas.openxmlformats.org/drawingml/2006/picture">
                      <pic:pic xmlns:pic="http://schemas.openxmlformats.org/drawingml/2006/picture">
                        <pic:nvPicPr>
                          <pic:cNvPr id="5238" name="textbox16_SpCnt_457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699020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39" name="textbox16_SpCnt_4571"/>
                  <wp:cNvGraphicFramePr/>
                  <a:graphic xmlns:a="http://schemas.openxmlformats.org/drawingml/2006/main">
                    <a:graphicData uri="http://schemas.openxmlformats.org/drawingml/2006/picture">
                      <pic:pic xmlns:pic="http://schemas.openxmlformats.org/drawingml/2006/picture">
                        <pic:nvPicPr>
                          <pic:cNvPr id="5239" name="textbox16_SpCnt_457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699123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40" name="textbox16_SpCnt_4572"/>
                  <wp:cNvGraphicFramePr/>
                  <a:graphic xmlns:a="http://schemas.openxmlformats.org/drawingml/2006/main">
                    <a:graphicData uri="http://schemas.openxmlformats.org/drawingml/2006/picture">
                      <pic:pic xmlns:pic="http://schemas.openxmlformats.org/drawingml/2006/picture">
                        <pic:nvPicPr>
                          <pic:cNvPr id="5240" name="textbox16_SpCnt_457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699225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41" name="textbox16_SpCnt_4573"/>
                  <wp:cNvGraphicFramePr/>
                  <a:graphic xmlns:a="http://schemas.openxmlformats.org/drawingml/2006/main">
                    <a:graphicData uri="http://schemas.openxmlformats.org/drawingml/2006/picture">
                      <pic:pic xmlns:pic="http://schemas.openxmlformats.org/drawingml/2006/picture">
                        <pic:nvPicPr>
                          <pic:cNvPr id="5241" name="textbox16_SpCnt_4573"/>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699328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42" name="textbox16_SpCnt_4574"/>
                  <wp:cNvGraphicFramePr/>
                  <a:graphic xmlns:a="http://schemas.openxmlformats.org/drawingml/2006/main">
                    <a:graphicData uri="http://schemas.openxmlformats.org/drawingml/2006/picture">
                      <pic:pic xmlns:pic="http://schemas.openxmlformats.org/drawingml/2006/picture">
                        <pic:nvPicPr>
                          <pic:cNvPr id="5242" name="textbox16_SpCnt_457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699430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43" name="textbox16_SpCnt_4575"/>
                  <wp:cNvGraphicFramePr/>
                  <a:graphic xmlns:a="http://schemas.openxmlformats.org/drawingml/2006/main">
                    <a:graphicData uri="http://schemas.openxmlformats.org/drawingml/2006/picture">
                      <pic:pic xmlns:pic="http://schemas.openxmlformats.org/drawingml/2006/picture">
                        <pic:nvPicPr>
                          <pic:cNvPr id="5243" name="textbox16_SpCnt_457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699532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44" name="textbox16_SpCnt_4576"/>
                  <wp:cNvGraphicFramePr/>
                  <a:graphic xmlns:a="http://schemas.openxmlformats.org/drawingml/2006/main">
                    <a:graphicData uri="http://schemas.openxmlformats.org/drawingml/2006/picture">
                      <pic:pic xmlns:pic="http://schemas.openxmlformats.org/drawingml/2006/picture">
                        <pic:nvPicPr>
                          <pic:cNvPr id="5244" name="textbox16_SpCnt_457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699635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45" name="textbox16_SpCnt_4577"/>
                  <wp:cNvGraphicFramePr/>
                  <a:graphic xmlns:a="http://schemas.openxmlformats.org/drawingml/2006/main">
                    <a:graphicData uri="http://schemas.openxmlformats.org/drawingml/2006/picture">
                      <pic:pic xmlns:pic="http://schemas.openxmlformats.org/drawingml/2006/picture">
                        <pic:nvPicPr>
                          <pic:cNvPr id="5245" name="textbox16_SpCnt_4577"/>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699737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46" name="textbox16_SpCnt_4578"/>
                  <wp:cNvGraphicFramePr/>
                  <a:graphic xmlns:a="http://schemas.openxmlformats.org/drawingml/2006/main">
                    <a:graphicData uri="http://schemas.openxmlformats.org/drawingml/2006/picture">
                      <pic:pic xmlns:pic="http://schemas.openxmlformats.org/drawingml/2006/picture">
                        <pic:nvPicPr>
                          <pic:cNvPr id="5246" name="textbox16_SpCnt_457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699840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47" name="textbox16_SpCnt_4579"/>
                  <wp:cNvGraphicFramePr/>
                  <a:graphic xmlns:a="http://schemas.openxmlformats.org/drawingml/2006/main">
                    <a:graphicData uri="http://schemas.openxmlformats.org/drawingml/2006/picture">
                      <pic:pic xmlns:pic="http://schemas.openxmlformats.org/drawingml/2006/picture">
                        <pic:nvPicPr>
                          <pic:cNvPr id="5247" name="textbox16_SpCnt_457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699942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48" name="textbox16_SpCnt_4580"/>
                  <wp:cNvGraphicFramePr/>
                  <a:graphic xmlns:a="http://schemas.openxmlformats.org/drawingml/2006/main">
                    <a:graphicData uri="http://schemas.openxmlformats.org/drawingml/2006/picture">
                      <pic:pic xmlns:pic="http://schemas.openxmlformats.org/drawingml/2006/picture">
                        <pic:nvPicPr>
                          <pic:cNvPr id="5248" name="textbox16_SpCnt_458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700044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49" name="textbox16_SpCnt_4581"/>
                  <wp:cNvGraphicFramePr/>
                  <a:graphic xmlns:a="http://schemas.openxmlformats.org/drawingml/2006/main">
                    <a:graphicData uri="http://schemas.openxmlformats.org/drawingml/2006/picture">
                      <pic:pic xmlns:pic="http://schemas.openxmlformats.org/drawingml/2006/picture">
                        <pic:nvPicPr>
                          <pic:cNvPr id="5249" name="textbox16_SpCnt_458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700147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50" name="textbox16_SpCnt_4582"/>
                  <wp:cNvGraphicFramePr/>
                  <a:graphic xmlns:a="http://schemas.openxmlformats.org/drawingml/2006/main">
                    <a:graphicData uri="http://schemas.openxmlformats.org/drawingml/2006/picture">
                      <pic:pic xmlns:pic="http://schemas.openxmlformats.org/drawingml/2006/picture">
                        <pic:nvPicPr>
                          <pic:cNvPr id="5250" name="textbox16_SpCnt_4582"/>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700249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51" name="textbox16_SpCnt_4583"/>
                  <wp:cNvGraphicFramePr/>
                  <a:graphic xmlns:a="http://schemas.openxmlformats.org/drawingml/2006/main">
                    <a:graphicData uri="http://schemas.openxmlformats.org/drawingml/2006/picture">
                      <pic:pic xmlns:pic="http://schemas.openxmlformats.org/drawingml/2006/picture">
                        <pic:nvPicPr>
                          <pic:cNvPr id="5251" name="textbox16_SpCnt_458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700352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52" name="textbox16_SpCnt_4584"/>
                  <wp:cNvGraphicFramePr/>
                  <a:graphic xmlns:a="http://schemas.openxmlformats.org/drawingml/2006/main">
                    <a:graphicData uri="http://schemas.openxmlformats.org/drawingml/2006/picture">
                      <pic:pic xmlns:pic="http://schemas.openxmlformats.org/drawingml/2006/picture">
                        <pic:nvPicPr>
                          <pic:cNvPr id="5252" name="textbox16_SpCnt_458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700454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53" name="textbox16_SpCnt_4585"/>
                  <wp:cNvGraphicFramePr/>
                  <a:graphic xmlns:a="http://schemas.openxmlformats.org/drawingml/2006/main">
                    <a:graphicData uri="http://schemas.openxmlformats.org/drawingml/2006/picture">
                      <pic:pic xmlns:pic="http://schemas.openxmlformats.org/drawingml/2006/picture">
                        <pic:nvPicPr>
                          <pic:cNvPr id="5253" name="textbox16_SpCnt_458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700556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54" name="textbox16_SpCnt_4586"/>
                  <wp:cNvGraphicFramePr/>
                  <a:graphic xmlns:a="http://schemas.openxmlformats.org/drawingml/2006/main">
                    <a:graphicData uri="http://schemas.openxmlformats.org/drawingml/2006/picture">
                      <pic:pic xmlns:pic="http://schemas.openxmlformats.org/drawingml/2006/picture">
                        <pic:nvPicPr>
                          <pic:cNvPr id="5254" name="textbox16_SpCnt_458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700659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55" name="textbox16_SpCnt_4587"/>
                  <wp:cNvGraphicFramePr/>
                  <a:graphic xmlns:a="http://schemas.openxmlformats.org/drawingml/2006/main">
                    <a:graphicData uri="http://schemas.openxmlformats.org/drawingml/2006/picture">
                      <pic:pic xmlns:pic="http://schemas.openxmlformats.org/drawingml/2006/picture">
                        <pic:nvPicPr>
                          <pic:cNvPr id="5255" name="textbox16_SpCnt_458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700761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56" name="textbox16_SpCnt_4588"/>
                  <wp:cNvGraphicFramePr/>
                  <a:graphic xmlns:a="http://schemas.openxmlformats.org/drawingml/2006/main">
                    <a:graphicData uri="http://schemas.openxmlformats.org/drawingml/2006/picture">
                      <pic:pic xmlns:pic="http://schemas.openxmlformats.org/drawingml/2006/picture">
                        <pic:nvPicPr>
                          <pic:cNvPr id="5256" name="textbox16_SpCnt_4588"/>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700864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57" name="textbox16_SpCnt_4589"/>
                  <wp:cNvGraphicFramePr/>
                  <a:graphic xmlns:a="http://schemas.openxmlformats.org/drawingml/2006/main">
                    <a:graphicData uri="http://schemas.openxmlformats.org/drawingml/2006/picture">
                      <pic:pic xmlns:pic="http://schemas.openxmlformats.org/drawingml/2006/picture">
                        <pic:nvPicPr>
                          <pic:cNvPr id="5257" name="textbox16_SpCnt_4589"/>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700966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58" name="textbox16_SpCnt_4590"/>
                  <wp:cNvGraphicFramePr/>
                  <a:graphic xmlns:a="http://schemas.openxmlformats.org/drawingml/2006/main">
                    <a:graphicData uri="http://schemas.openxmlformats.org/drawingml/2006/picture">
                      <pic:pic xmlns:pic="http://schemas.openxmlformats.org/drawingml/2006/picture">
                        <pic:nvPicPr>
                          <pic:cNvPr id="5258" name="textbox16_SpCnt_459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701068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59" name="textbox16_SpCnt_4591"/>
                  <wp:cNvGraphicFramePr/>
                  <a:graphic xmlns:a="http://schemas.openxmlformats.org/drawingml/2006/main">
                    <a:graphicData uri="http://schemas.openxmlformats.org/drawingml/2006/picture">
                      <pic:pic xmlns:pic="http://schemas.openxmlformats.org/drawingml/2006/picture">
                        <pic:nvPicPr>
                          <pic:cNvPr id="5259" name="textbox16_SpCnt_4591"/>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701171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60" name="textbox16_SpCnt_4592"/>
                  <wp:cNvGraphicFramePr/>
                  <a:graphic xmlns:a="http://schemas.openxmlformats.org/drawingml/2006/main">
                    <a:graphicData uri="http://schemas.openxmlformats.org/drawingml/2006/picture">
                      <pic:pic xmlns:pic="http://schemas.openxmlformats.org/drawingml/2006/picture">
                        <pic:nvPicPr>
                          <pic:cNvPr id="5260" name="textbox16_SpCnt_4592"/>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701273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61" name="textbox16_SpCnt_4593"/>
                  <wp:cNvGraphicFramePr/>
                  <a:graphic xmlns:a="http://schemas.openxmlformats.org/drawingml/2006/main">
                    <a:graphicData uri="http://schemas.openxmlformats.org/drawingml/2006/picture">
                      <pic:pic xmlns:pic="http://schemas.openxmlformats.org/drawingml/2006/picture">
                        <pic:nvPicPr>
                          <pic:cNvPr id="5261" name="textbox16_SpCnt_459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701376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62" name="textbox16_SpCnt_4594"/>
                  <wp:cNvGraphicFramePr/>
                  <a:graphic xmlns:a="http://schemas.openxmlformats.org/drawingml/2006/main">
                    <a:graphicData uri="http://schemas.openxmlformats.org/drawingml/2006/picture">
                      <pic:pic xmlns:pic="http://schemas.openxmlformats.org/drawingml/2006/picture">
                        <pic:nvPicPr>
                          <pic:cNvPr id="5262" name="textbox16_SpCnt_459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701478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63" name="textbox16_SpCnt_4595"/>
                  <wp:cNvGraphicFramePr/>
                  <a:graphic xmlns:a="http://schemas.openxmlformats.org/drawingml/2006/main">
                    <a:graphicData uri="http://schemas.openxmlformats.org/drawingml/2006/picture">
                      <pic:pic xmlns:pic="http://schemas.openxmlformats.org/drawingml/2006/picture">
                        <pic:nvPicPr>
                          <pic:cNvPr id="5263" name="textbox16_SpCnt_4595"/>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701580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64" name="textbox16_SpCnt_4596"/>
                  <wp:cNvGraphicFramePr/>
                  <a:graphic xmlns:a="http://schemas.openxmlformats.org/drawingml/2006/main">
                    <a:graphicData uri="http://schemas.openxmlformats.org/drawingml/2006/picture">
                      <pic:pic xmlns:pic="http://schemas.openxmlformats.org/drawingml/2006/picture">
                        <pic:nvPicPr>
                          <pic:cNvPr id="5264" name="textbox16_SpCnt_459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701683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65" name="textbox16_SpCnt_4597"/>
                  <wp:cNvGraphicFramePr/>
                  <a:graphic xmlns:a="http://schemas.openxmlformats.org/drawingml/2006/main">
                    <a:graphicData uri="http://schemas.openxmlformats.org/drawingml/2006/picture">
                      <pic:pic xmlns:pic="http://schemas.openxmlformats.org/drawingml/2006/picture">
                        <pic:nvPicPr>
                          <pic:cNvPr id="5265" name="textbox16_SpCnt_459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701785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66" name="textbox16_SpCnt_4598"/>
                  <wp:cNvGraphicFramePr/>
                  <a:graphic xmlns:a="http://schemas.openxmlformats.org/drawingml/2006/main">
                    <a:graphicData uri="http://schemas.openxmlformats.org/drawingml/2006/picture">
                      <pic:pic xmlns:pic="http://schemas.openxmlformats.org/drawingml/2006/picture">
                        <pic:nvPicPr>
                          <pic:cNvPr id="5266" name="textbox16_SpCnt_459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701888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67" name="textbox16_SpCnt_4599"/>
                  <wp:cNvGraphicFramePr/>
                  <a:graphic xmlns:a="http://schemas.openxmlformats.org/drawingml/2006/main">
                    <a:graphicData uri="http://schemas.openxmlformats.org/drawingml/2006/picture">
                      <pic:pic xmlns:pic="http://schemas.openxmlformats.org/drawingml/2006/picture">
                        <pic:nvPicPr>
                          <pic:cNvPr id="5267" name="textbox16_SpCnt_4599"/>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701990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68" name="textbox16_SpCnt_4600"/>
                  <wp:cNvGraphicFramePr/>
                  <a:graphic xmlns:a="http://schemas.openxmlformats.org/drawingml/2006/main">
                    <a:graphicData uri="http://schemas.openxmlformats.org/drawingml/2006/picture">
                      <pic:pic xmlns:pic="http://schemas.openxmlformats.org/drawingml/2006/picture">
                        <pic:nvPicPr>
                          <pic:cNvPr id="5268" name="textbox16_SpCnt_4600"/>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702092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69" name="textbox16_SpCnt_4601"/>
                  <wp:cNvGraphicFramePr/>
                  <a:graphic xmlns:a="http://schemas.openxmlformats.org/drawingml/2006/main">
                    <a:graphicData uri="http://schemas.openxmlformats.org/drawingml/2006/picture">
                      <pic:pic xmlns:pic="http://schemas.openxmlformats.org/drawingml/2006/picture">
                        <pic:nvPicPr>
                          <pic:cNvPr id="5269" name="textbox16_SpCnt_460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702195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70" name="textbox16_SpCnt_4602"/>
                  <wp:cNvGraphicFramePr/>
                  <a:graphic xmlns:a="http://schemas.openxmlformats.org/drawingml/2006/main">
                    <a:graphicData uri="http://schemas.openxmlformats.org/drawingml/2006/picture">
                      <pic:pic xmlns:pic="http://schemas.openxmlformats.org/drawingml/2006/picture">
                        <pic:nvPicPr>
                          <pic:cNvPr id="5270" name="textbox16_SpCnt_460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702297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71" name="textbox16_SpCnt_4603"/>
                  <wp:cNvGraphicFramePr/>
                  <a:graphic xmlns:a="http://schemas.openxmlformats.org/drawingml/2006/main">
                    <a:graphicData uri="http://schemas.openxmlformats.org/drawingml/2006/picture">
                      <pic:pic xmlns:pic="http://schemas.openxmlformats.org/drawingml/2006/picture">
                        <pic:nvPicPr>
                          <pic:cNvPr id="5271" name="textbox16_SpCnt_4603"/>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702400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72" name="textbox16_SpCnt_4604"/>
                  <wp:cNvGraphicFramePr/>
                  <a:graphic xmlns:a="http://schemas.openxmlformats.org/drawingml/2006/main">
                    <a:graphicData uri="http://schemas.openxmlformats.org/drawingml/2006/picture">
                      <pic:pic xmlns:pic="http://schemas.openxmlformats.org/drawingml/2006/picture">
                        <pic:nvPicPr>
                          <pic:cNvPr id="5272" name="textbox16_SpCnt_460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702502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73" name="textbox16_SpCnt_4605"/>
                  <wp:cNvGraphicFramePr/>
                  <a:graphic xmlns:a="http://schemas.openxmlformats.org/drawingml/2006/main">
                    <a:graphicData uri="http://schemas.openxmlformats.org/drawingml/2006/picture">
                      <pic:pic xmlns:pic="http://schemas.openxmlformats.org/drawingml/2006/picture">
                        <pic:nvPicPr>
                          <pic:cNvPr id="5273" name="textbox16_SpCnt_4605"/>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702604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74" name="textbox16_SpCnt_4606"/>
                  <wp:cNvGraphicFramePr/>
                  <a:graphic xmlns:a="http://schemas.openxmlformats.org/drawingml/2006/main">
                    <a:graphicData uri="http://schemas.openxmlformats.org/drawingml/2006/picture">
                      <pic:pic xmlns:pic="http://schemas.openxmlformats.org/drawingml/2006/picture">
                        <pic:nvPicPr>
                          <pic:cNvPr id="5274" name="textbox16_SpCnt_460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702707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75" name="textbox16_SpCnt_4607"/>
                  <wp:cNvGraphicFramePr/>
                  <a:graphic xmlns:a="http://schemas.openxmlformats.org/drawingml/2006/main">
                    <a:graphicData uri="http://schemas.openxmlformats.org/drawingml/2006/picture">
                      <pic:pic xmlns:pic="http://schemas.openxmlformats.org/drawingml/2006/picture">
                        <pic:nvPicPr>
                          <pic:cNvPr id="5275" name="textbox16_SpCnt_460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702809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76" name="textbox16_SpCnt_4608"/>
                  <wp:cNvGraphicFramePr/>
                  <a:graphic xmlns:a="http://schemas.openxmlformats.org/drawingml/2006/main">
                    <a:graphicData uri="http://schemas.openxmlformats.org/drawingml/2006/picture">
                      <pic:pic xmlns:pic="http://schemas.openxmlformats.org/drawingml/2006/picture">
                        <pic:nvPicPr>
                          <pic:cNvPr id="5276" name="textbox16_SpCnt_460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702912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77" name="textbox16_SpCnt_4609"/>
                  <wp:cNvGraphicFramePr/>
                  <a:graphic xmlns:a="http://schemas.openxmlformats.org/drawingml/2006/main">
                    <a:graphicData uri="http://schemas.openxmlformats.org/drawingml/2006/picture">
                      <pic:pic xmlns:pic="http://schemas.openxmlformats.org/drawingml/2006/picture">
                        <pic:nvPicPr>
                          <pic:cNvPr id="5277" name="textbox16_SpCnt_460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703014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78" name="textbox16_SpCnt_4610"/>
                  <wp:cNvGraphicFramePr/>
                  <a:graphic xmlns:a="http://schemas.openxmlformats.org/drawingml/2006/main">
                    <a:graphicData uri="http://schemas.openxmlformats.org/drawingml/2006/picture">
                      <pic:pic xmlns:pic="http://schemas.openxmlformats.org/drawingml/2006/picture">
                        <pic:nvPicPr>
                          <pic:cNvPr id="5278" name="textbox16_SpCnt_4610"/>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703116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79" name="textbox16_SpCnt_4611"/>
                  <wp:cNvGraphicFramePr/>
                  <a:graphic xmlns:a="http://schemas.openxmlformats.org/drawingml/2006/main">
                    <a:graphicData uri="http://schemas.openxmlformats.org/drawingml/2006/picture">
                      <pic:pic xmlns:pic="http://schemas.openxmlformats.org/drawingml/2006/picture">
                        <pic:nvPicPr>
                          <pic:cNvPr id="5279" name="textbox16_SpCnt_461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703219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80" name="textbox16_SpCnt_4612"/>
                  <wp:cNvGraphicFramePr/>
                  <a:graphic xmlns:a="http://schemas.openxmlformats.org/drawingml/2006/main">
                    <a:graphicData uri="http://schemas.openxmlformats.org/drawingml/2006/picture">
                      <pic:pic xmlns:pic="http://schemas.openxmlformats.org/drawingml/2006/picture">
                        <pic:nvPicPr>
                          <pic:cNvPr id="5280" name="textbox16_SpCnt_4612"/>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703321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81" name="textbox16_SpCnt_4613"/>
                  <wp:cNvGraphicFramePr/>
                  <a:graphic xmlns:a="http://schemas.openxmlformats.org/drawingml/2006/main">
                    <a:graphicData uri="http://schemas.openxmlformats.org/drawingml/2006/picture">
                      <pic:pic xmlns:pic="http://schemas.openxmlformats.org/drawingml/2006/picture">
                        <pic:nvPicPr>
                          <pic:cNvPr id="5281" name="textbox16_SpCnt_4613"/>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703424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82" name="textbox16_SpCnt_4614"/>
                  <wp:cNvGraphicFramePr/>
                  <a:graphic xmlns:a="http://schemas.openxmlformats.org/drawingml/2006/main">
                    <a:graphicData uri="http://schemas.openxmlformats.org/drawingml/2006/picture">
                      <pic:pic xmlns:pic="http://schemas.openxmlformats.org/drawingml/2006/picture">
                        <pic:nvPicPr>
                          <pic:cNvPr id="5282" name="textbox16_SpCnt_461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703526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83" name="textbox16_SpCnt_4615"/>
                  <wp:cNvGraphicFramePr/>
                  <a:graphic xmlns:a="http://schemas.openxmlformats.org/drawingml/2006/main">
                    <a:graphicData uri="http://schemas.openxmlformats.org/drawingml/2006/picture">
                      <pic:pic xmlns:pic="http://schemas.openxmlformats.org/drawingml/2006/picture">
                        <pic:nvPicPr>
                          <pic:cNvPr id="5283" name="textbox16_SpCnt_4615"/>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703628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84" name="textbox16_SpCnt_4616"/>
                  <wp:cNvGraphicFramePr/>
                  <a:graphic xmlns:a="http://schemas.openxmlformats.org/drawingml/2006/main">
                    <a:graphicData uri="http://schemas.openxmlformats.org/drawingml/2006/picture">
                      <pic:pic xmlns:pic="http://schemas.openxmlformats.org/drawingml/2006/picture">
                        <pic:nvPicPr>
                          <pic:cNvPr id="5284" name="textbox16_SpCnt_4616"/>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703731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85" name="textbox16_SpCnt_4617"/>
                  <wp:cNvGraphicFramePr/>
                  <a:graphic xmlns:a="http://schemas.openxmlformats.org/drawingml/2006/main">
                    <a:graphicData uri="http://schemas.openxmlformats.org/drawingml/2006/picture">
                      <pic:pic xmlns:pic="http://schemas.openxmlformats.org/drawingml/2006/picture">
                        <pic:nvPicPr>
                          <pic:cNvPr id="5285" name="textbox16_SpCnt_461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703833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86" name="textbox16_SpCnt_4618"/>
                  <wp:cNvGraphicFramePr/>
                  <a:graphic xmlns:a="http://schemas.openxmlformats.org/drawingml/2006/main">
                    <a:graphicData uri="http://schemas.openxmlformats.org/drawingml/2006/picture">
                      <pic:pic xmlns:pic="http://schemas.openxmlformats.org/drawingml/2006/picture">
                        <pic:nvPicPr>
                          <pic:cNvPr id="5286" name="textbox16_SpCnt_4618"/>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703936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87" name="textbox16_SpCnt_4619"/>
                  <wp:cNvGraphicFramePr/>
                  <a:graphic xmlns:a="http://schemas.openxmlformats.org/drawingml/2006/main">
                    <a:graphicData uri="http://schemas.openxmlformats.org/drawingml/2006/picture">
                      <pic:pic xmlns:pic="http://schemas.openxmlformats.org/drawingml/2006/picture">
                        <pic:nvPicPr>
                          <pic:cNvPr id="5287" name="textbox16_SpCnt_4619"/>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704038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88" name="textbox16_SpCnt_4620"/>
                  <wp:cNvGraphicFramePr/>
                  <a:graphic xmlns:a="http://schemas.openxmlformats.org/drawingml/2006/main">
                    <a:graphicData uri="http://schemas.openxmlformats.org/drawingml/2006/picture">
                      <pic:pic xmlns:pic="http://schemas.openxmlformats.org/drawingml/2006/picture">
                        <pic:nvPicPr>
                          <pic:cNvPr id="5288" name="textbox16_SpCnt_462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704140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89" name="textbox16_SpCnt_4621"/>
                  <wp:cNvGraphicFramePr/>
                  <a:graphic xmlns:a="http://schemas.openxmlformats.org/drawingml/2006/main">
                    <a:graphicData uri="http://schemas.openxmlformats.org/drawingml/2006/picture">
                      <pic:pic xmlns:pic="http://schemas.openxmlformats.org/drawingml/2006/picture">
                        <pic:nvPicPr>
                          <pic:cNvPr id="5289" name="textbox16_SpCnt_462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704243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90" name="textbox16_SpCnt_4622"/>
                  <wp:cNvGraphicFramePr/>
                  <a:graphic xmlns:a="http://schemas.openxmlformats.org/drawingml/2006/main">
                    <a:graphicData uri="http://schemas.openxmlformats.org/drawingml/2006/picture">
                      <pic:pic xmlns:pic="http://schemas.openxmlformats.org/drawingml/2006/picture">
                        <pic:nvPicPr>
                          <pic:cNvPr id="5290" name="textbox16_SpCnt_462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704345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91" name="textbox16_SpCnt_4623"/>
                  <wp:cNvGraphicFramePr/>
                  <a:graphic xmlns:a="http://schemas.openxmlformats.org/drawingml/2006/main">
                    <a:graphicData uri="http://schemas.openxmlformats.org/drawingml/2006/picture">
                      <pic:pic xmlns:pic="http://schemas.openxmlformats.org/drawingml/2006/picture">
                        <pic:nvPicPr>
                          <pic:cNvPr id="5291" name="textbox16_SpCnt_4623"/>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704448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92" name="textbox16_SpCnt_4624"/>
                  <wp:cNvGraphicFramePr/>
                  <a:graphic xmlns:a="http://schemas.openxmlformats.org/drawingml/2006/main">
                    <a:graphicData uri="http://schemas.openxmlformats.org/drawingml/2006/picture">
                      <pic:pic xmlns:pic="http://schemas.openxmlformats.org/drawingml/2006/picture">
                        <pic:nvPicPr>
                          <pic:cNvPr id="5292" name="textbox16_SpCnt_462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704550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93" name="textbox16_SpCnt_4625"/>
                  <wp:cNvGraphicFramePr/>
                  <a:graphic xmlns:a="http://schemas.openxmlformats.org/drawingml/2006/main">
                    <a:graphicData uri="http://schemas.openxmlformats.org/drawingml/2006/picture">
                      <pic:pic xmlns:pic="http://schemas.openxmlformats.org/drawingml/2006/picture">
                        <pic:nvPicPr>
                          <pic:cNvPr id="5293" name="textbox16_SpCnt_462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704652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94" name="textbox16_SpCnt_4626"/>
                  <wp:cNvGraphicFramePr/>
                  <a:graphic xmlns:a="http://schemas.openxmlformats.org/drawingml/2006/main">
                    <a:graphicData uri="http://schemas.openxmlformats.org/drawingml/2006/picture">
                      <pic:pic xmlns:pic="http://schemas.openxmlformats.org/drawingml/2006/picture">
                        <pic:nvPicPr>
                          <pic:cNvPr id="5294" name="textbox16_SpCnt_462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704755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346" name="textbox16_SpCnt_4627"/>
                  <wp:cNvGraphicFramePr/>
                  <a:graphic xmlns:a="http://schemas.openxmlformats.org/drawingml/2006/main">
                    <a:graphicData uri="http://schemas.openxmlformats.org/drawingml/2006/picture">
                      <pic:pic xmlns:pic="http://schemas.openxmlformats.org/drawingml/2006/picture">
                        <pic:nvPicPr>
                          <pic:cNvPr id="2346" name="textbox16_SpCnt_462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704857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347" name="textbox16_SpCnt_4628"/>
                  <wp:cNvGraphicFramePr/>
                  <a:graphic xmlns:a="http://schemas.openxmlformats.org/drawingml/2006/main">
                    <a:graphicData uri="http://schemas.openxmlformats.org/drawingml/2006/picture">
                      <pic:pic xmlns:pic="http://schemas.openxmlformats.org/drawingml/2006/picture">
                        <pic:nvPicPr>
                          <pic:cNvPr id="2347" name="textbox16_SpCnt_4628"/>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704960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348" name="textbox16_SpCnt_4629"/>
                  <wp:cNvGraphicFramePr/>
                  <a:graphic xmlns:a="http://schemas.openxmlformats.org/drawingml/2006/main">
                    <a:graphicData uri="http://schemas.openxmlformats.org/drawingml/2006/picture">
                      <pic:pic xmlns:pic="http://schemas.openxmlformats.org/drawingml/2006/picture">
                        <pic:nvPicPr>
                          <pic:cNvPr id="2348" name="textbox16_SpCnt_4629"/>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705062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349" name="textbox16_SpCnt_4630"/>
                  <wp:cNvGraphicFramePr/>
                  <a:graphic xmlns:a="http://schemas.openxmlformats.org/drawingml/2006/main">
                    <a:graphicData uri="http://schemas.openxmlformats.org/drawingml/2006/picture">
                      <pic:pic xmlns:pic="http://schemas.openxmlformats.org/drawingml/2006/picture">
                        <pic:nvPicPr>
                          <pic:cNvPr id="2349" name="textbox16_SpCnt_463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705164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350" name="textbox16_SpCnt_4631"/>
                  <wp:cNvGraphicFramePr/>
                  <a:graphic xmlns:a="http://schemas.openxmlformats.org/drawingml/2006/main">
                    <a:graphicData uri="http://schemas.openxmlformats.org/drawingml/2006/picture">
                      <pic:pic xmlns:pic="http://schemas.openxmlformats.org/drawingml/2006/picture">
                        <pic:nvPicPr>
                          <pic:cNvPr id="2350" name="textbox16_SpCnt_463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705267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351" name="textbox16_SpCnt_4632"/>
                  <wp:cNvGraphicFramePr/>
                  <a:graphic xmlns:a="http://schemas.openxmlformats.org/drawingml/2006/main">
                    <a:graphicData uri="http://schemas.openxmlformats.org/drawingml/2006/picture">
                      <pic:pic xmlns:pic="http://schemas.openxmlformats.org/drawingml/2006/picture">
                        <pic:nvPicPr>
                          <pic:cNvPr id="2351" name="textbox16_SpCnt_463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705369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352" name="textbox16_SpCnt_4633"/>
                  <wp:cNvGraphicFramePr/>
                  <a:graphic xmlns:a="http://schemas.openxmlformats.org/drawingml/2006/main">
                    <a:graphicData uri="http://schemas.openxmlformats.org/drawingml/2006/picture">
                      <pic:pic xmlns:pic="http://schemas.openxmlformats.org/drawingml/2006/picture">
                        <pic:nvPicPr>
                          <pic:cNvPr id="2352" name="textbox16_SpCnt_463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705472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353" name="textbox16_SpCnt_4634"/>
                  <wp:cNvGraphicFramePr/>
                  <a:graphic xmlns:a="http://schemas.openxmlformats.org/drawingml/2006/main">
                    <a:graphicData uri="http://schemas.openxmlformats.org/drawingml/2006/picture">
                      <pic:pic xmlns:pic="http://schemas.openxmlformats.org/drawingml/2006/picture">
                        <pic:nvPicPr>
                          <pic:cNvPr id="2353" name="textbox16_SpCnt_463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705574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354" name="textbox16_SpCnt_4635"/>
                  <wp:cNvGraphicFramePr/>
                  <a:graphic xmlns:a="http://schemas.openxmlformats.org/drawingml/2006/main">
                    <a:graphicData uri="http://schemas.openxmlformats.org/drawingml/2006/picture">
                      <pic:pic xmlns:pic="http://schemas.openxmlformats.org/drawingml/2006/picture">
                        <pic:nvPicPr>
                          <pic:cNvPr id="2354" name="textbox16_SpCnt_463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705676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355" name="textbox16_SpCnt_4636"/>
                  <wp:cNvGraphicFramePr/>
                  <a:graphic xmlns:a="http://schemas.openxmlformats.org/drawingml/2006/main">
                    <a:graphicData uri="http://schemas.openxmlformats.org/drawingml/2006/picture">
                      <pic:pic xmlns:pic="http://schemas.openxmlformats.org/drawingml/2006/picture">
                        <pic:nvPicPr>
                          <pic:cNvPr id="2355" name="textbox16_SpCnt_4636"/>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705779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356" name="textbox16_SpCnt_4637"/>
                  <wp:cNvGraphicFramePr/>
                  <a:graphic xmlns:a="http://schemas.openxmlformats.org/drawingml/2006/main">
                    <a:graphicData uri="http://schemas.openxmlformats.org/drawingml/2006/picture">
                      <pic:pic xmlns:pic="http://schemas.openxmlformats.org/drawingml/2006/picture">
                        <pic:nvPicPr>
                          <pic:cNvPr id="2356" name="textbox16_SpCnt_4637"/>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705881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357" name="textbox16_SpCnt_4638"/>
                  <wp:cNvGraphicFramePr/>
                  <a:graphic xmlns:a="http://schemas.openxmlformats.org/drawingml/2006/main">
                    <a:graphicData uri="http://schemas.openxmlformats.org/drawingml/2006/picture">
                      <pic:pic xmlns:pic="http://schemas.openxmlformats.org/drawingml/2006/picture">
                        <pic:nvPicPr>
                          <pic:cNvPr id="2357" name="textbox16_SpCnt_463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705984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358" name="textbox16_SpCnt_4639"/>
                  <wp:cNvGraphicFramePr/>
                  <a:graphic xmlns:a="http://schemas.openxmlformats.org/drawingml/2006/main">
                    <a:graphicData uri="http://schemas.openxmlformats.org/drawingml/2006/picture">
                      <pic:pic xmlns:pic="http://schemas.openxmlformats.org/drawingml/2006/picture">
                        <pic:nvPicPr>
                          <pic:cNvPr id="2358" name="textbox16_SpCnt_463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706086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359" name="textbox16_SpCnt_4640"/>
                  <wp:cNvGraphicFramePr/>
                  <a:graphic xmlns:a="http://schemas.openxmlformats.org/drawingml/2006/main">
                    <a:graphicData uri="http://schemas.openxmlformats.org/drawingml/2006/picture">
                      <pic:pic xmlns:pic="http://schemas.openxmlformats.org/drawingml/2006/picture">
                        <pic:nvPicPr>
                          <pic:cNvPr id="2359" name="textbox16_SpCnt_464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706188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360" name="textbox16_SpCnt_4641"/>
                  <wp:cNvGraphicFramePr/>
                  <a:graphic xmlns:a="http://schemas.openxmlformats.org/drawingml/2006/main">
                    <a:graphicData uri="http://schemas.openxmlformats.org/drawingml/2006/picture">
                      <pic:pic xmlns:pic="http://schemas.openxmlformats.org/drawingml/2006/picture">
                        <pic:nvPicPr>
                          <pic:cNvPr id="2360" name="textbox16_SpCnt_464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706291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361" name="textbox16_SpCnt_4642"/>
                  <wp:cNvGraphicFramePr/>
                  <a:graphic xmlns:a="http://schemas.openxmlformats.org/drawingml/2006/main">
                    <a:graphicData uri="http://schemas.openxmlformats.org/drawingml/2006/picture">
                      <pic:pic xmlns:pic="http://schemas.openxmlformats.org/drawingml/2006/picture">
                        <pic:nvPicPr>
                          <pic:cNvPr id="2361" name="textbox16_SpCnt_4642"/>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706393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362" name="textbox16_SpCnt_4643"/>
                  <wp:cNvGraphicFramePr/>
                  <a:graphic xmlns:a="http://schemas.openxmlformats.org/drawingml/2006/main">
                    <a:graphicData uri="http://schemas.openxmlformats.org/drawingml/2006/picture">
                      <pic:pic xmlns:pic="http://schemas.openxmlformats.org/drawingml/2006/picture">
                        <pic:nvPicPr>
                          <pic:cNvPr id="2362" name="textbox16_SpCnt_4643"/>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706496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363" name="textbox16_SpCnt_4644"/>
                  <wp:cNvGraphicFramePr/>
                  <a:graphic xmlns:a="http://schemas.openxmlformats.org/drawingml/2006/main">
                    <a:graphicData uri="http://schemas.openxmlformats.org/drawingml/2006/picture">
                      <pic:pic xmlns:pic="http://schemas.openxmlformats.org/drawingml/2006/picture">
                        <pic:nvPicPr>
                          <pic:cNvPr id="2363" name="textbox16_SpCnt_464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706598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364" name="textbox16_SpCnt_4645"/>
                  <wp:cNvGraphicFramePr/>
                  <a:graphic xmlns:a="http://schemas.openxmlformats.org/drawingml/2006/main">
                    <a:graphicData uri="http://schemas.openxmlformats.org/drawingml/2006/picture">
                      <pic:pic xmlns:pic="http://schemas.openxmlformats.org/drawingml/2006/picture">
                        <pic:nvPicPr>
                          <pic:cNvPr id="2364" name="textbox16_SpCnt_4645"/>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706700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365" name="textbox16_SpCnt_4646"/>
                  <wp:cNvGraphicFramePr/>
                  <a:graphic xmlns:a="http://schemas.openxmlformats.org/drawingml/2006/main">
                    <a:graphicData uri="http://schemas.openxmlformats.org/drawingml/2006/picture">
                      <pic:pic xmlns:pic="http://schemas.openxmlformats.org/drawingml/2006/picture">
                        <pic:nvPicPr>
                          <pic:cNvPr id="2365" name="textbox16_SpCnt_464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706803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366" name="textbox16_SpCnt_4647"/>
                  <wp:cNvGraphicFramePr/>
                  <a:graphic xmlns:a="http://schemas.openxmlformats.org/drawingml/2006/main">
                    <a:graphicData uri="http://schemas.openxmlformats.org/drawingml/2006/picture">
                      <pic:pic xmlns:pic="http://schemas.openxmlformats.org/drawingml/2006/picture">
                        <pic:nvPicPr>
                          <pic:cNvPr id="2366" name="textbox16_SpCnt_464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706905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367" name="textbox16_SpCnt_4648"/>
                  <wp:cNvGraphicFramePr/>
                  <a:graphic xmlns:a="http://schemas.openxmlformats.org/drawingml/2006/main">
                    <a:graphicData uri="http://schemas.openxmlformats.org/drawingml/2006/picture">
                      <pic:pic xmlns:pic="http://schemas.openxmlformats.org/drawingml/2006/picture">
                        <pic:nvPicPr>
                          <pic:cNvPr id="2367" name="textbox16_SpCnt_4648"/>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707008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368" name="textbox16_SpCnt_4649"/>
                  <wp:cNvGraphicFramePr/>
                  <a:graphic xmlns:a="http://schemas.openxmlformats.org/drawingml/2006/main">
                    <a:graphicData uri="http://schemas.openxmlformats.org/drawingml/2006/picture">
                      <pic:pic xmlns:pic="http://schemas.openxmlformats.org/drawingml/2006/picture">
                        <pic:nvPicPr>
                          <pic:cNvPr id="2368" name="textbox16_SpCnt_464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707110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369" name="textbox16_SpCnt_4650"/>
                  <wp:cNvGraphicFramePr/>
                  <a:graphic xmlns:a="http://schemas.openxmlformats.org/drawingml/2006/main">
                    <a:graphicData uri="http://schemas.openxmlformats.org/drawingml/2006/picture">
                      <pic:pic xmlns:pic="http://schemas.openxmlformats.org/drawingml/2006/picture">
                        <pic:nvPicPr>
                          <pic:cNvPr id="2369" name="textbox16_SpCnt_465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707212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370" name="textbox16_SpCnt_4651"/>
                  <wp:cNvGraphicFramePr/>
                  <a:graphic xmlns:a="http://schemas.openxmlformats.org/drawingml/2006/main">
                    <a:graphicData uri="http://schemas.openxmlformats.org/drawingml/2006/picture">
                      <pic:pic xmlns:pic="http://schemas.openxmlformats.org/drawingml/2006/picture">
                        <pic:nvPicPr>
                          <pic:cNvPr id="2370" name="textbox16_SpCnt_465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707315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371" name="textbox16_SpCnt_4652"/>
                  <wp:cNvGraphicFramePr/>
                  <a:graphic xmlns:a="http://schemas.openxmlformats.org/drawingml/2006/main">
                    <a:graphicData uri="http://schemas.openxmlformats.org/drawingml/2006/picture">
                      <pic:pic xmlns:pic="http://schemas.openxmlformats.org/drawingml/2006/picture">
                        <pic:nvPicPr>
                          <pic:cNvPr id="2371" name="textbox16_SpCnt_4652"/>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707417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372" name="textbox16_SpCnt_4653"/>
                  <wp:cNvGraphicFramePr/>
                  <a:graphic xmlns:a="http://schemas.openxmlformats.org/drawingml/2006/main">
                    <a:graphicData uri="http://schemas.openxmlformats.org/drawingml/2006/picture">
                      <pic:pic xmlns:pic="http://schemas.openxmlformats.org/drawingml/2006/picture">
                        <pic:nvPicPr>
                          <pic:cNvPr id="2372" name="textbox16_SpCnt_4653"/>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707520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373" name="textbox16_SpCnt_4654"/>
                  <wp:cNvGraphicFramePr/>
                  <a:graphic xmlns:a="http://schemas.openxmlformats.org/drawingml/2006/main">
                    <a:graphicData uri="http://schemas.openxmlformats.org/drawingml/2006/picture">
                      <pic:pic xmlns:pic="http://schemas.openxmlformats.org/drawingml/2006/picture">
                        <pic:nvPicPr>
                          <pic:cNvPr id="2373" name="textbox16_SpCnt_465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707622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374" name="textbox16_SpCnt_4655"/>
                  <wp:cNvGraphicFramePr/>
                  <a:graphic xmlns:a="http://schemas.openxmlformats.org/drawingml/2006/main">
                    <a:graphicData uri="http://schemas.openxmlformats.org/drawingml/2006/picture">
                      <pic:pic xmlns:pic="http://schemas.openxmlformats.org/drawingml/2006/picture">
                        <pic:nvPicPr>
                          <pic:cNvPr id="2374" name="textbox16_SpCnt_4655"/>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707724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375" name="textbox16_SpCnt_4656"/>
                  <wp:cNvGraphicFramePr/>
                  <a:graphic xmlns:a="http://schemas.openxmlformats.org/drawingml/2006/main">
                    <a:graphicData uri="http://schemas.openxmlformats.org/drawingml/2006/picture">
                      <pic:pic xmlns:pic="http://schemas.openxmlformats.org/drawingml/2006/picture">
                        <pic:nvPicPr>
                          <pic:cNvPr id="2375" name="textbox16_SpCnt_465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707827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376" name="textbox16_SpCnt_4657"/>
                  <wp:cNvGraphicFramePr/>
                  <a:graphic xmlns:a="http://schemas.openxmlformats.org/drawingml/2006/main">
                    <a:graphicData uri="http://schemas.openxmlformats.org/drawingml/2006/picture">
                      <pic:pic xmlns:pic="http://schemas.openxmlformats.org/drawingml/2006/picture">
                        <pic:nvPicPr>
                          <pic:cNvPr id="2376" name="textbox16_SpCnt_465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707929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377" name="textbox16_SpCnt_4658"/>
                  <wp:cNvGraphicFramePr/>
                  <a:graphic xmlns:a="http://schemas.openxmlformats.org/drawingml/2006/main">
                    <a:graphicData uri="http://schemas.openxmlformats.org/drawingml/2006/picture">
                      <pic:pic xmlns:pic="http://schemas.openxmlformats.org/drawingml/2006/picture">
                        <pic:nvPicPr>
                          <pic:cNvPr id="2377" name="textbox16_SpCnt_465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708032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378" name="textbox16_SpCnt_4659"/>
                  <wp:cNvGraphicFramePr/>
                  <a:graphic xmlns:a="http://schemas.openxmlformats.org/drawingml/2006/main">
                    <a:graphicData uri="http://schemas.openxmlformats.org/drawingml/2006/picture">
                      <pic:pic xmlns:pic="http://schemas.openxmlformats.org/drawingml/2006/picture">
                        <pic:nvPicPr>
                          <pic:cNvPr id="2378" name="textbox16_SpCnt_465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708134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379" name="textbox16_SpCnt_4660"/>
                  <wp:cNvGraphicFramePr/>
                  <a:graphic xmlns:a="http://schemas.openxmlformats.org/drawingml/2006/main">
                    <a:graphicData uri="http://schemas.openxmlformats.org/drawingml/2006/picture">
                      <pic:pic xmlns:pic="http://schemas.openxmlformats.org/drawingml/2006/picture">
                        <pic:nvPicPr>
                          <pic:cNvPr id="2379" name="textbox16_SpCnt_4660"/>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708236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380" name="textbox16_SpCnt_4661"/>
                  <wp:cNvGraphicFramePr/>
                  <a:graphic xmlns:a="http://schemas.openxmlformats.org/drawingml/2006/main">
                    <a:graphicData uri="http://schemas.openxmlformats.org/drawingml/2006/picture">
                      <pic:pic xmlns:pic="http://schemas.openxmlformats.org/drawingml/2006/picture">
                        <pic:nvPicPr>
                          <pic:cNvPr id="2380" name="textbox16_SpCnt_466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708339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381" name="textbox16_SpCnt_4662"/>
                  <wp:cNvGraphicFramePr/>
                  <a:graphic xmlns:a="http://schemas.openxmlformats.org/drawingml/2006/main">
                    <a:graphicData uri="http://schemas.openxmlformats.org/drawingml/2006/picture">
                      <pic:pic xmlns:pic="http://schemas.openxmlformats.org/drawingml/2006/picture">
                        <pic:nvPicPr>
                          <pic:cNvPr id="2381" name="textbox16_SpCnt_4662"/>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708441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382" name="textbox16_SpCnt_4663"/>
                  <wp:cNvGraphicFramePr/>
                  <a:graphic xmlns:a="http://schemas.openxmlformats.org/drawingml/2006/main">
                    <a:graphicData uri="http://schemas.openxmlformats.org/drawingml/2006/picture">
                      <pic:pic xmlns:pic="http://schemas.openxmlformats.org/drawingml/2006/picture">
                        <pic:nvPicPr>
                          <pic:cNvPr id="2382" name="textbox16_SpCnt_4663"/>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708544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383" name="textbox16_SpCnt_4664"/>
                  <wp:cNvGraphicFramePr/>
                  <a:graphic xmlns:a="http://schemas.openxmlformats.org/drawingml/2006/main">
                    <a:graphicData uri="http://schemas.openxmlformats.org/drawingml/2006/picture">
                      <pic:pic xmlns:pic="http://schemas.openxmlformats.org/drawingml/2006/picture">
                        <pic:nvPicPr>
                          <pic:cNvPr id="2383" name="textbox16_SpCnt_4664"/>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708646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384" name="textbox16_SpCnt_4665"/>
                  <wp:cNvGraphicFramePr/>
                  <a:graphic xmlns:a="http://schemas.openxmlformats.org/drawingml/2006/main">
                    <a:graphicData uri="http://schemas.openxmlformats.org/drawingml/2006/picture">
                      <pic:pic xmlns:pic="http://schemas.openxmlformats.org/drawingml/2006/picture">
                        <pic:nvPicPr>
                          <pic:cNvPr id="2384" name="textbox16_SpCnt_4665"/>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708748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385" name="textbox16_SpCnt_4666"/>
                  <wp:cNvGraphicFramePr/>
                  <a:graphic xmlns:a="http://schemas.openxmlformats.org/drawingml/2006/main">
                    <a:graphicData uri="http://schemas.openxmlformats.org/drawingml/2006/picture">
                      <pic:pic xmlns:pic="http://schemas.openxmlformats.org/drawingml/2006/picture">
                        <pic:nvPicPr>
                          <pic:cNvPr id="2385" name="textbox16_SpCnt_4666"/>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708851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386" name="textbox16_SpCnt_4667"/>
                  <wp:cNvGraphicFramePr/>
                  <a:graphic xmlns:a="http://schemas.openxmlformats.org/drawingml/2006/main">
                    <a:graphicData uri="http://schemas.openxmlformats.org/drawingml/2006/picture">
                      <pic:pic xmlns:pic="http://schemas.openxmlformats.org/drawingml/2006/picture">
                        <pic:nvPicPr>
                          <pic:cNvPr id="2386" name="textbox16_SpCnt_466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708953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387" name="textbox16_SpCnt_4668"/>
                  <wp:cNvGraphicFramePr/>
                  <a:graphic xmlns:a="http://schemas.openxmlformats.org/drawingml/2006/main">
                    <a:graphicData uri="http://schemas.openxmlformats.org/drawingml/2006/picture">
                      <pic:pic xmlns:pic="http://schemas.openxmlformats.org/drawingml/2006/picture">
                        <pic:nvPicPr>
                          <pic:cNvPr id="2387" name="textbox16_SpCnt_466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709056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388" name="textbox16_SpCnt_4669"/>
                  <wp:cNvGraphicFramePr/>
                  <a:graphic xmlns:a="http://schemas.openxmlformats.org/drawingml/2006/main">
                    <a:graphicData uri="http://schemas.openxmlformats.org/drawingml/2006/picture">
                      <pic:pic xmlns:pic="http://schemas.openxmlformats.org/drawingml/2006/picture">
                        <pic:nvPicPr>
                          <pic:cNvPr id="2388" name="textbox16_SpCnt_4669"/>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709158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389" name="textbox16_SpCnt_4670"/>
                  <wp:cNvGraphicFramePr/>
                  <a:graphic xmlns:a="http://schemas.openxmlformats.org/drawingml/2006/main">
                    <a:graphicData uri="http://schemas.openxmlformats.org/drawingml/2006/picture">
                      <pic:pic xmlns:pic="http://schemas.openxmlformats.org/drawingml/2006/picture">
                        <pic:nvPicPr>
                          <pic:cNvPr id="2389" name="textbox16_SpCnt_467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709260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390" name="textbox16_SpCnt_4671"/>
                  <wp:cNvGraphicFramePr/>
                  <a:graphic xmlns:a="http://schemas.openxmlformats.org/drawingml/2006/main">
                    <a:graphicData uri="http://schemas.openxmlformats.org/drawingml/2006/picture">
                      <pic:pic xmlns:pic="http://schemas.openxmlformats.org/drawingml/2006/picture">
                        <pic:nvPicPr>
                          <pic:cNvPr id="2390" name="textbox16_SpCnt_467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709363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391" name="textbox16_SpCnt_4672"/>
                  <wp:cNvGraphicFramePr/>
                  <a:graphic xmlns:a="http://schemas.openxmlformats.org/drawingml/2006/main">
                    <a:graphicData uri="http://schemas.openxmlformats.org/drawingml/2006/picture">
                      <pic:pic xmlns:pic="http://schemas.openxmlformats.org/drawingml/2006/picture">
                        <pic:nvPicPr>
                          <pic:cNvPr id="2391" name="textbox16_SpCnt_467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709465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392" name="textbox16_SpCnt_4673"/>
                  <wp:cNvGraphicFramePr/>
                  <a:graphic xmlns:a="http://schemas.openxmlformats.org/drawingml/2006/main">
                    <a:graphicData uri="http://schemas.openxmlformats.org/drawingml/2006/picture">
                      <pic:pic xmlns:pic="http://schemas.openxmlformats.org/drawingml/2006/picture">
                        <pic:nvPicPr>
                          <pic:cNvPr id="2392" name="textbox16_SpCnt_467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709568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393" name="textbox16_SpCnt_4674"/>
                  <wp:cNvGraphicFramePr/>
                  <a:graphic xmlns:a="http://schemas.openxmlformats.org/drawingml/2006/main">
                    <a:graphicData uri="http://schemas.openxmlformats.org/drawingml/2006/picture">
                      <pic:pic xmlns:pic="http://schemas.openxmlformats.org/drawingml/2006/picture">
                        <pic:nvPicPr>
                          <pic:cNvPr id="2393" name="textbox16_SpCnt_467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709670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394" name="textbox16_SpCnt_4675"/>
                  <wp:cNvGraphicFramePr/>
                  <a:graphic xmlns:a="http://schemas.openxmlformats.org/drawingml/2006/main">
                    <a:graphicData uri="http://schemas.openxmlformats.org/drawingml/2006/picture">
                      <pic:pic xmlns:pic="http://schemas.openxmlformats.org/drawingml/2006/picture">
                        <pic:nvPicPr>
                          <pic:cNvPr id="2394" name="textbox16_SpCnt_467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709772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395" name="textbox16_SpCnt_4676"/>
                  <wp:cNvGraphicFramePr/>
                  <a:graphic xmlns:a="http://schemas.openxmlformats.org/drawingml/2006/main">
                    <a:graphicData uri="http://schemas.openxmlformats.org/drawingml/2006/picture">
                      <pic:pic xmlns:pic="http://schemas.openxmlformats.org/drawingml/2006/picture">
                        <pic:nvPicPr>
                          <pic:cNvPr id="2395" name="textbox16_SpCnt_4676"/>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709875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396" name="textbox16_SpCnt_4677"/>
                  <wp:cNvGraphicFramePr/>
                  <a:graphic xmlns:a="http://schemas.openxmlformats.org/drawingml/2006/main">
                    <a:graphicData uri="http://schemas.openxmlformats.org/drawingml/2006/picture">
                      <pic:pic xmlns:pic="http://schemas.openxmlformats.org/drawingml/2006/picture">
                        <pic:nvPicPr>
                          <pic:cNvPr id="2396" name="textbox16_SpCnt_4677"/>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709977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397" name="textbox16_SpCnt_4678"/>
                  <wp:cNvGraphicFramePr/>
                  <a:graphic xmlns:a="http://schemas.openxmlformats.org/drawingml/2006/main">
                    <a:graphicData uri="http://schemas.openxmlformats.org/drawingml/2006/picture">
                      <pic:pic xmlns:pic="http://schemas.openxmlformats.org/drawingml/2006/picture">
                        <pic:nvPicPr>
                          <pic:cNvPr id="2397" name="textbox16_SpCnt_467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710080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398" name="textbox16_SpCnt_4679"/>
                  <wp:cNvGraphicFramePr/>
                  <a:graphic xmlns:a="http://schemas.openxmlformats.org/drawingml/2006/main">
                    <a:graphicData uri="http://schemas.openxmlformats.org/drawingml/2006/picture">
                      <pic:pic xmlns:pic="http://schemas.openxmlformats.org/drawingml/2006/picture">
                        <pic:nvPicPr>
                          <pic:cNvPr id="2398" name="textbox16_SpCnt_4679"/>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710182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399" name="textbox16_SpCnt_4680"/>
                  <wp:cNvGraphicFramePr/>
                  <a:graphic xmlns:a="http://schemas.openxmlformats.org/drawingml/2006/main">
                    <a:graphicData uri="http://schemas.openxmlformats.org/drawingml/2006/picture">
                      <pic:pic xmlns:pic="http://schemas.openxmlformats.org/drawingml/2006/picture">
                        <pic:nvPicPr>
                          <pic:cNvPr id="2399" name="textbox16_SpCnt_468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710284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00" name="textbox16_SpCnt_4681"/>
                  <wp:cNvGraphicFramePr/>
                  <a:graphic xmlns:a="http://schemas.openxmlformats.org/drawingml/2006/main">
                    <a:graphicData uri="http://schemas.openxmlformats.org/drawingml/2006/picture">
                      <pic:pic xmlns:pic="http://schemas.openxmlformats.org/drawingml/2006/picture">
                        <pic:nvPicPr>
                          <pic:cNvPr id="2400" name="textbox16_SpCnt_4681"/>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710387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01" name="textbox16_SpCnt_4682"/>
                  <wp:cNvGraphicFramePr/>
                  <a:graphic xmlns:a="http://schemas.openxmlformats.org/drawingml/2006/main">
                    <a:graphicData uri="http://schemas.openxmlformats.org/drawingml/2006/picture">
                      <pic:pic xmlns:pic="http://schemas.openxmlformats.org/drawingml/2006/picture">
                        <pic:nvPicPr>
                          <pic:cNvPr id="2401" name="textbox16_SpCnt_468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710489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02" name="textbox16_SpCnt_4683"/>
                  <wp:cNvGraphicFramePr/>
                  <a:graphic xmlns:a="http://schemas.openxmlformats.org/drawingml/2006/main">
                    <a:graphicData uri="http://schemas.openxmlformats.org/drawingml/2006/picture">
                      <pic:pic xmlns:pic="http://schemas.openxmlformats.org/drawingml/2006/picture">
                        <pic:nvPicPr>
                          <pic:cNvPr id="2402" name="textbox16_SpCnt_4683"/>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710592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03" name="textbox16_SpCnt_4684"/>
                  <wp:cNvGraphicFramePr/>
                  <a:graphic xmlns:a="http://schemas.openxmlformats.org/drawingml/2006/main">
                    <a:graphicData uri="http://schemas.openxmlformats.org/drawingml/2006/picture">
                      <pic:pic xmlns:pic="http://schemas.openxmlformats.org/drawingml/2006/picture">
                        <pic:nvPicPr>
                          <pic:cNvPr id="2403" name="textbox16_SpCnt_468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710694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04" name="textbox16_SpCnt_4685"/>
                  <wp:cNvGraphicFramePr/>
                  <a:graphic xmlns:a="http://schemas.openxmlformats.org/drawingml/2006/main">
                    <a:graphicData uri="http://schemas.openxmlformats.org/drawingml/2006/picture">
                      <pic:pic xmlns:pic="http://schemas.openxmlformats.org/drawingml/2006/picture">
                        <pic:nvPicPr>
                          <pic:cNvPr id="2404" name="textbox16_SpCnt_4685"/>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710796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05" name="textbox16_SpCnt_4686"/>
                  <wp:cNvGraphicFramePr/>
                  <a:graphic xmlns:a="http://schemas.openxmlformats.org/drawingml/2006/main">
                    <a:graphicData uri="http://schemas.openxmlformats.org/drawingml/2006/picture">
                      <pic:pic xmlns:pic="http://schemas.openxmlformats.org/drawingml/2006/picture">
                        <pic:nvPicPr>
                          <pic:cNvPr id="2405" name="textbox16_SpCnt_468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710899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06" name="textbox16_SpCnt_4687"/>
                  <wp:cNvGraphicFramePr/>
                  <a:graphic xmlns:a="http://schemas.openxmlformats.org/drawingml/2006/main">
                    <a:graphicData uri="http://schemas.openxmlformats.org/drawingml/2006/picture">
                      <pic:pic xmlns:pic="http://schemas.openxmlformats.org/drawingml/2006/picture">
                        <pic:nvPicPr>
                          <pic:cNvPr id="2406" name="textbox16_SpCnt_4687"/>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711001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07" name="textbox16_SpCnt_4688"/>
                  <wp:cNvGraphicFramePr/>
                  <a:graphic xmlns:a="http://schemas.openxmlformats.org/drawingml/2006/main">
                    <a:graphicData uri="http://schemas.openxmlformats.org/drawingml/2006/picture">
                      <pic:pic xmlns:pic="http://schemas.openxmlformats.org/drawingml/2006/picture">
                        <pic:nvPicPr>
                          <pic:cNvPr id="2407" name="textbox16_SpCnt_468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711104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08" name="textbox16_SpCnt_4689"/>
                  <wp:cNvGraphicFramePr/>
                  <a:graphic xmlns:a="http://schemas.openxmlformats.org/drawingml/2006/main">
                    <a:graphicData uri="http://schemas.openxmlformats.org/drawingml/2006/picture">
                      <pic:pic xmlns:pic="http://schemas.openxmlformats.org/drawingml/2006/picture">
                        <pic:nvPicPr>
                          <pic:cNvPr id="2408" name="textbox16_SpCnt_468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711206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09" name="textbox16_SpCnt_4690"/>
                  <wp:cNvGraphicFramePr/>
                  <a:graphic xmlns:a="http://schemas.openxmlformats.org/drawingml/2006/main">
                    <a:graphicData uri="http://schemas.openxmlformats.org/drawingml/2006/picture">
                      <pic:pic xmlns:pic="http://schemas.openxmlformats.org/drawingml/2006/picture">
                        <pic:nvPicPr>
                          <pic:cNvPr id="2409" name="textbox16_SpCnt_4690"/>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711308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10" name="textbox16_SpCnt_4691"/>
                  <wp:cNvGraphicFramePr/>
                  <a:graphic xmlns:a="http://schemas.openxmlformats.org/drawingml/2006/main">
                    <a:graphicData uri="http://schemas.openxmlformats.org/drawingml/2006/picture">
                      <pic:pic xmlns:pic="http://schemas.openxmlformats.org/drawingml/2006/picture">
                        <pic:nvPicPr>
                          <pic:cNvPr id="2410" name="textbox16_SpCnt_4691"/>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711411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11" name="textbox16_SpCnt_4692"/>
                  <wp:cNvGraphicFramePr/>
                  <a:graphic xmlns:a="http://schemas.openxmlformats.org/drawingml/2006/main">
                    <a:graphicData uri="http://schemas.openxmlformats.org/drawingml/2006/picture">
                      <pic:pic xmlns:pic="http://schemas.openxmlformats.org/drawingml/2006/picture">
                        <pic:nvPicPr>
                          <pic:cNvPr id="2411" name="textbox16_SpCnt_469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711513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12" name="textbox16_SpCnt_4693"/>
                  <wp:cNvGraphicFramePr/>
                  <a:graphic xmlns:a="http://schemas.openxmlformats.org/drawingml/2006/main">
                    <a:graphicData uri="http://schemas.openxmlformats.org/drawingml/2006/picture">
                      <pic:pic xmlns:pic="http://schemas.openxmlformats.org/drawingml/2006/picture">
                        <pic:nvPicPr>
                          <pic:cNvPr id="2412" name="textbox16_SpCnt_4693"/>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711616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13" name="textbox16_SpCnt_4694"/>
                  <wp:cNvGraphicFramePr/>
                  <a:graphic xmlns:a="http://schemas.openxmlformats.org/drawingml/2006/main">
                    <a:graphicData uri="http://schemas.openxmlformats.org/drawingml/2006/picture">
                      <pic:pic xmlns:pic="http://schemas.openxmlformats.org/drawingml/2006/picture">
                        <pic:nvPicPr>
                          <pic:cNvPr id="2413" name="textbox16_SpCnt_469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711718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14" name="textbox16_SpCnt_4695"/>
                  <wp:cNvGraphicFramePr/>
                  <a:graphic xmlns:a="http://schemas.openxmlformats.org/drawingml/2006/main">
                    <a:graphicData uri="http://schemas.openxmlformats.org/drawingml/2006/picture">
                      <pic:pic xmlns:pic="http://schemas.openxmlformats.org/drawingml/2006/picture">
                        <pic:nvPicPr>
                          <pic:cNvPr id="2414" name="textbox16_SpCnt_469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711820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15" name="textbox16_SpCnt_4696"/>
                  <wp:cNvGraphicFramePr/>
                  <a:graphic xmlns:a="http://schemas.openxmlformats.org/drawingml/2006/main">
                    <a:graphicData uri="http://schemas.openxmlformats.org/drawingml/2006/picture">
                      <pic:pic xmlns:pic="http://schemas.openxmlformats.org/drawingml/2006/picture">
                        <pic:nvPicPr>
                          <pic:cNvPr id="2415" name="textbox16_SpCnt_4696"/>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711923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16" name="textbox16_SpCnt_4697"/>
                  <wp:cNvGraphicFramePr/>
                  <a:graphic xmlns:a="http://schemas.openxmlformats.org/drawingml/2006/main">
                    <a:graphicData uri="http://schemas.openxmlformats.org/drawingml/2006/picture">
                      <pic:pic xmlns:pic="http://schemas.openxmlformats.org/drawingml/2006/picture">
                        <pic:nvPicPr>
                          <pic:cNvPr id="2416" name="textbox16_SpCnt_469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712025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17" name="textbox16_SpCnt_4698"/>
                  <wp:cNvGraphicFramePr/>
                  <a:graphic xmlns:a="http://schemas.openxmlformats.org/drawingml/2006/main">
                    <a:graphicData uri="http://schemas.openxmlformats.org/drawingml/2006/picture">
                      <pic:pic xmlns:pic="http://schemas.openxmlformats.org/drawingml/2006/picture">
                        <pic:nvPicPr>
                          <pic:cNvPr id="2417" name="textbox16_SpCnt_469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712128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18" name="textbox16_SpCnt_4699"/>
                  <wp:cNvGraphicFramePr/>
                  <a:graphic xmlns:a="http://schemas.openxmlformats.org/drawingml/2006/main">
                    <a:graphicData uri="http://schemas.openxmlformats.org/drawingml/2006/picture">
                      <pic:pic xmlns:pic="http://schemas.openxmlformats.org/drawingml/2006/picture">
                        <pic:nvPicPr>
                          <pic:cNvPr id="2418" name="textbox16_SpCnt_4699"/>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712230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19" name="textbox16_SpCnt_4700"/>
                  <wp:cNvGraphicFramePr/>
                  <a:graphic xmlns:a="http://schemas.openxmlformats.org/drawingml/2006/main">
                    <a:graphicData uri="http://schemas.openxmlformats.org/drawingml/2006/picture">
                      <pic:pic xmlns:pic="http://schemas.openxmlformats.org/drawingml/2006/picture">
                        <pic:nvPicPr>
                          <pic:cNvPr id="2419" name="textbox16_SpCnt_4700"/>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712332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20" name="textbox16_SpCnt_4701"/>
                  <wp:cNvGraphicFramePr/>
                  <a:graphic xmlns:a="http://schemas.openxmlformats.org/drawingml/2006/main">
                    <a:graphicData uri="http://schemas.openxmlformats.org/drawingml/2006/picture">
                      <pic:pic xmlns:pic="http://schemas.openxmlformats.org/drawingml/2006/picture">
                        <pic:nvPicPr>
                          <pic:cNvPr id="2420" name="textbox16_SpCnt_470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712435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21" name="textbox16_SpCnt_4702"/>
                  <wp:cNvGraphicFramePr/>
                  <a:graphic xmlns:a="http://schemas.openxmlformats.org/drawingml/2006/main">
                    <a:graphicData uri="http://schemas.openxmlformats.org/drawingml/2006/picture">
                      <pic:pic xmlns:pic="http://schemas.openxmlformats.org/drawingml/2006/picture">
                        <pic:nvPicPr>
                          <pic:cNvPr id="2421" name="textbox16_SpCnt_4702"/>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712537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22" name="textbox16_SpCnt_4703"/>
                  <wp:cNvGraphicFramePr/>
                  <a:graphic xmlns:a="http://schemas.openxmlformats.org/drawingml/2006/main">
                    <a:graphicData uri="http://schemas.openxmlformats.org/drawingml/2006/picture">
                      <pic:pic xmlns:pic="http://schemas.openxmlformats.org/drawingml/2006/picture">
                        <pic:nvPicPr>
                          <pic:cNvPr id="2422" name="textbox16_SpCnt_470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712640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23" name="textbox16_SpCnt_4704"/>
                  <wp:cNvGraphicFramePr/>
                  <a:graphic xmlns:a="http://schemas.openxmlformats.org/drawingml/2006/main">
                    <a:graphicData uri="http://schemas.openxmlformats.org/drawingml/2006/picture">
                      <pic:pic xmlns:pic="http://schemas.openxmlformats.org/drawingml/2006/picture">
                        <pic:nvPicPr>
                          <pic:cNvPr id="2423" name="textbox16_SpCnt_470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712742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24" name="textbox16_SpCnt_4705"/>
                  <wp:cNvGraphicFramePr/>
                  <a:graphic xmlns:a="http://schemas.openxmlformats.org/drawingml/2006/main">
                    <a:graphicData uri="http://schemas.openxmlformats.org/drawingml/2006/picture">
                      <pic:pic xmlns:pic="http://schemas.openxmlformats.org/drawingml/2006/picture">
                        <pic:nvPicPr>
                          <pic:cNvPr id="2424" name="textbox16_SpCnt_470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712844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25" name="textbox16_SpCnt_4706"/>
                  <wp:cNvGraphicFramePr/>
                  <a:graphic xmlns:a="http://schemas.openxmlformats.org/drawingml/2006/main">
                    <a:graphicData uri="http://schemas.openxmlformats.org/drawingml/2006/picture">
                      <pic:pic xmlns:pic="http://schemas.openxmlformats.org/drawingml/2006/picture">
                        <pic:nvPicPr>
                          <pic:cNvPr id="2425" name="textbox16_SpCnt_4706"/>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712947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26" name="textbox16_SpCnt_4707"/>
                  <wp:cNvGraphicFramePr/>
                  <a:graphic xmlns:a="http://schemas.openxmlformats.org/drawingml/2006/main">
                    <a:graphicData uri="http://schemas.openxmlformats.org/drawingml/2006/picture">
                      <pic:pic xmlns:pic="http://schemas.openxmlformats.org/drawingml/2006/picture">
                        <pic:nvPicPr>
                          <pic:cNvPr id="2426" name="textbox16_SpCnt_470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713049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27" name="textbox16_SpCnt_4708"/>
                  <wp:cNvGraphicFramePr/>
                  <a:graphic xmlns:a="http://schemas.openxmlformats.org/drawingml/2006/main">
                    <a:graphicData uri="http://schemas.openxmlformats.org/drawingml/2006/picture">
                      <pic:pic xmlns:pic="http://schemas.openxmlformats.org/drawingml/2006/picture">
                        <pic:nvPicPr>
                          <pic:cNvPr id="2427" name="textbox16_SpCnt_4708"/>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713152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28" name="textbox16_SpCnt_4709"/>
                  <wp:cNvGraphicFramePr/>
                  <a:graphic xmlns:a="http://schemas.openxmlformats.org/drawingml/2006/main">
                    <a:graphicData uri="http://schemas.openxmlformats.org/drawingml/2006/picture">
                      <pic:pic xmlns:pic="http://schemas.openxmlformats.org/drawingml/2006/picture">
                        <pic:nvPicPr>
                          <pic:cNvPr id="2428" name="textbox16_SpCnt_470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713254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29" name="textbox16_SpCnt_4710"/>
                  <wp:cNvGraphicFramePr/>
                  <a:graphic xmlns:a="http://schemas.openxmlformats.org/drawingml/2006/main">
                    <a:graphicData uri="http://schemas.openxmlformats.org/drawingml/2006/picture">
                      <pic:pic xmlns:pic="http://schemas.openxmlformats.org/drawingml/2006/picture">
                        <pic:nvPicPr>
                          <pic:cNvPr id="2429" name="textbox16_SpCnt_471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713356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30" name="textbox16_SpCnt_4711"/>
                  <wp:cNvGraphicFramePr/>
                  <a:graphic xmlns:a="http://schemas.openxmlformats.org/drawingml/2006/main">
                    <a:graphicData uri="http://schemas.openxmlformats.org/drawingml/2006/picture">
                      <pic:pic xmlns:pic="http://schemas.openxmlformats.org/drawingml/2006/picture">
                        <pic:nvPicPr>
                          <pic:cNvPr id="2430" name="textbox16_SpCnt_471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713459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31" name="textbox16_SpCnt_4712"/>
                  <wp:cNvGraphicFramePr/>
                  <a:graphic xmlns:a="http://schemas.openxmlformats.org/drawingml/2006/main">
                    <a:graphicData uri="http://schemas.openxmlformats.org/drawingml/2006/picture">
                      <pic:pic xmlns:pic="http://schemas.openxmlformats.org/drawingml/2006/picture">
                        <pic:nvPicPr>
                          <pic:cNvPr id="2431" name="textbox16_SpCnt_471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713561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32" name="textbox16_SpCnt_4713"/>
                  <wp:cNvGraphicFramePr/>
                  <a:graphic xmlns:a="http://schemas.openxmlformats.org/drawingml/2006/main">
                    <a:graphicData uri="http://schemas.openxmlformats.org/drawingml/2006/picture">
                      <pic:pic xmlns:pic="http://schemas.openxmlformats.org/drawingml/2006/picture">
                        <pic:nvPicPr>
                          <pic:cNvPr id="2432" name="textbox16_SpCnt_471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713664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33" name="textbox16_SpCnt_4714"/>
                  <wp:cNvGraphicFramePr/>
                  <a:graphic xmlns:a="http://schemas.openxmlformats.org/drawingml/2006/main">
                    <a:graphicData uri="http://schemas.openxmlformats.org/drawingml/2006/picture">
                      <pic:pic xmlns:pic="http://schemas.openxmlformats.org/drawingml/2006/picture">
                        <pic:nvPicPr>
                          <pic:cNvPr id="2433" name="textbox16_SpCnt_471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713766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34" name="textbox16_SpCnt_4715"/>
                  <wp:cNvGraphicFramePr/>
                  <a:graphic xmlns:a="http://schemas.openxmlformats.org/drawingml/2006/main">
                    <a:graphicData uri="http://schemas.openxmlformats.org/drawingml/2006/picture">
                      <pic:pic xmlns:pic="http://schemas.openxmlformats.org/drawingml/2006/picture">
                        <pic:nvPicPr>
                          <pic:cNvPr id="2434" name="textbox16_SpCnt_471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713868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35" name="textbox16_SpCnt_4716"/>
                  <wp:cNvGraphicFramePr/>
                  <a:graphic xmlns:a="http://schemas.openxmlformats.org/drawingml/2006/main">
                    <a:graphicData uri="http://schemas.openxmlformats.org/drawingml/2006/picture">
                      <pic:pic xmlns:pic="http://schemas.openxmlformats.org/drawingml/2006/picture">
                        <pic:nvPicPr>
                          <pic:cNvPr id="2435" name="textbox16_SpCnt_471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713971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36" name="textbox16_SpCnt_4717"/>
                  <wp:cNvGraphicFramePr/>
                  <a:graphic xmlns:a="http://schemas.openxmlformats.org/drawingml/2006/main">
                    <a:graphicData uri="http://schemas.openxmlformats.org/drawingml/2006/picture">
                      <pic:pic xmlns:pic="http://schemas.openxmlformats.org/drawingml/2006/picture">
                        <pic:nvPicPr>
                          <pic:cNvPr id="2436" name="textbox16_SpCnt_471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714073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37" name="textbox16_SpCnt_4718"/>
                  <wp:cNvGraphicFramePr/>
                  <a:graphic xmlns:a="http://schemas.openxmlformats.org/drawingml/2006/main">
                    <a:graphicData uri="http://schemas.openxmlformats.org/drawingml/2006/picture">
                      <pic:pic xmlns:pic="http://schemas.openxmlformats.org/drawingml/2006/picture">
                        <pic:nvPicPr>
                          <pic:cNvPr id="2437" name="textbox16_SpCnt_471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714176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38" name="textbox16_SpCnt_4719"/>
                  <wp:cNvGraphicFramePr/>
                  <a:graphic xmlns:a="http://schemas.openxmlformats.org/drawingml/2006/main">
                    <a:graphicData uri="http://schemas.openxmlformats.org/drawingml/2006/picture">
                      <pic:pic xmlns:pic="http://schemas.openxmlformats.org/drawingml/2006/picture">
                        <pic:nvPicPr>
                          <pic:cNvPr id="2438" name="textbox16_SpCnt_4719"/>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714278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39" name="textbox16_SpCnt_4720"/>
                  <wp:cNvGraphicFramePr/>
                  <a:graphic xmlns:a="http://schemas.openxmlformats.org/drawingml/2006/main">
                    <a:graphicData uri="http://schemas.openxmlformats.org/drawingml/2006/picture">
                      <pic:pic xmlns:pic="http://schemas.openxmlformats.org/drawingml/2006/picture">
                        <pic:nvPicPr>
                          <pic:cNvPr id="2439" name="textbox16_SpCnt_4720"/>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714380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40" name="textbox16_SpCnt_4721"/>
                  <wp:cNvGraphicFramePr/>
                  <a:graphic xmlns:a="http://schemas.openxmlformats.org/drawingml/2006/main">
                    <a:graphicData uri="http://schemas.openxmlformats.org/drawingml/2006/picture">
                      <pic:pic xmlns:pic="http://schemas.openxmlformats.org/drawingml/2006/picture">
                        <pic:nvPicPr>
                          <pic:cNvPr id="2440" name="textbox16_SpCnt_472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714483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41" name="textbox16_SpCnt_4722"/>
                  <wp:cNvGraphicFramePr/>
                  <a:graphic xmlns:a="http://schemas.openxmlformats.org/drawingml/2006/main">
                    <a:graphicData uri="http://schemas.openxmlformats.org/drawingml/2006/picture">
                      <pic:pic xmlns:pic="http://schemas.openxmlformats.org/drawingml/2006/picture">
                        <pic:nvPicPr>
                          <pic:cNvPr id="2441" name="textbox16_SpCnt_472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714585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42" name="textbox16_SpCnt_4723"/>
                  <wp:cNvGraphicFramePr/>
                  <a:graphic xmlns:a="http://schemas.openxmlformats.org/drawingml/2006/main">
                    <a:graphicData uri="http://schemas.openxmlformats.org/drawingml/2006/picture">
                      <pic:pic xmlns:pic="http://schemas.openxmlformats.org/drawingml/2006/picture">
                        <pic:nvPicPr>
                          <pic:cNvPr id="2442" name="textbox16_SpCnt_4723"/>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714688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43" name="textbox16_SpCnt_4724"/>
                  <wp:cNvGraphicFramePr/>
                  <a:graphic xmlns:a="http://schemas.openxmlformats.org/drawingml/2006/main">
                    <a:graphicData uri="http://schemas.openxmlformats.org/drawingml/2006/picture">
                      <pic:pic xmlns:pic="http://schemas.openxmlformats.org/drawingml/2006/picture">
                        <pic:nvPicPr>
                          <pic:cNvPr id="2443" name="textbox16_SpCnt_472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714790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44" name="textbox16_SpCnt_4725"/>
                  <wp:cNvGraphicFramePr/>
                  <a:graphic xmlns:a="http://schemas.openxmlformats.org/drawingml/2006/main">
                    <a:graphicData uri="http://schemas.openxmlformats.org/drawingml/2006/picture">
                      <pic:pic xmlns:pic="http://schemas.openxmlformats.org/drawingml/2006/picture">
                        <pic:nvPicPr>
                          <pic:cNvPr id="2444" name="textbox16_SpCnt_4725"/>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714892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45" name="textbox16_SpCnt_4726"/>
                  <wp:cNvGraphicFramePr/>
                  <a:graphic xmlns:a="http://schemas.openxmlformats.org/drawingml/2006/main">
                    <a:graphicData uri="http://schemas.openxmlformats.org/drawingml/2006/picture">
                      <pic:pic xmlns:pic="http://schemas.openxmlformats.org/drawingml/2006/picture">
                        <pic:nvPicPr>
                          <pic:cNvPr id="2445" name="textbox16_SpCnt_4726"/>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714995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46" name="textbox16_SpCnt_4727"/>
                  <wp:cNvGraphicFramePr/>
                  <a:graphic xmlns:a="http://schemas.openxmlformats.org/drawingml/2006/main">
                    <a:graphicData uri="http://schemas.openxmlformats.org/drawingml/2006/picture">
                      <pic:pic xmlns:pic="http://schemas.openxmlformats.org/drawingml/2006/picture">
                        <pic:nvPicPr>
                          <pic:cNvPr id="2446" name="textbox16_SpCnt_472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715097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47" name="textbox16_SpCnt_4728"/>
                  <wp:cNvGraphicFramePr/>
                  <a:graphic xmlns:a="http://schemas.openxmlformats.org/drawingml/2006/main">
                    <a:graphicData uri="http://schemas.openxmlformats.org/drawingml/2006/picture">
                      <pic:pic xmlns:pic="http://schemas.openxmlformats.org/drawingml/2006/picture">
                        <pic:nvPicPr>
                          <pic:cNvPr id="2447" name="textbox16_SpCnt_472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715200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48" name="textbox16_SpCnt_4729"/>
                  <wp:cNvGraphicFramePr/>
                  <a:graphic xmlns:a="http://schemas.openxmlformats.org/drawingml/2006/main">
                    <a:graphicData uri="http://schemas.openxmlformats.org/drawingml/2006/picture">
                      <pic:pic xmlns:pic="http://schemas.openxmlformats.org/drawingml/2006/picture">
                        <pic:nvPicPr>
                          <pic:cNvPr id="2448" name="textbox16_SpCnt_472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715302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49" name="textbox16_SpCnt_4730"/>
                  <wp:cNvGraphicFramePr/>
                  <a:graphic xmlns:a="http://schemas.openxmlformats.org/drawingml/2006/main">
                    <a:graphicData uri="http://schemas.openxmlformats.org/drawingml/2006/picture">
                      <pic:pic xmlns:pic="http://schemas.openxmlformats.org/drawingml/2006/picture">
                        <pic:nvPicPr>
                          <pic:cNvPr id="2449" name="textbox16_SpCnt_473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715404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50" name="textbox16_SpCnt_4731"/>
                  <wp:cNvGraphicFramePr/>
                  <a:graphic xmlns:a="http://schemas.openxmlformats.org/drawingml/2006/main">
                    <a:graphicData uri="http://schemas.openxmlformats.org/drawingml/2006/picture">
                      <pic:pic xmlns:pic="http://schemas.openxmlformats.org/drawingml/2006/picture">
                        <pic:nvPicPr>
                          <pic:cNvPr id="2450" name="textbox16_SpCnt_4731"/>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715507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51" name="textbox16_SpCnt_4732"/>
                  <wp:cNvGraphicFramePr/>
                  <a:graphic xmlns:a="http://schemas.openxmlformats.org/drawingml/2006/main">
                    <a:graphicData uri="http://schemas.openxmlformats.org/drawingml/2006/picture">
                      <pic:pic xmlns:pic="http://schemas.openxmlformats.org/drawingml/2006/picture">
                        <pic:nvPicPr>
                          <pic:cNvPr id="2451" name="textbox16_SpCnt_473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715609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52" name="textbox16_SpCnt_4733"/>
                  <wp:cNvGraphicFramePr/>
                  <a:graphic xmlns:a="http://schemas.openxmlformats.org/drawingml/2006/main">
                    <a:graphicData uri="http://schemas.openxmlformats.org/drawingml/2006/picture">
                      <pic:pic xmlns:pic="http://schemas.openxmlformats.org/drawingml/2006/picture">
                        <pic:nvPicPr>
                          <pic:cNvPr id="2452" name="textbox16_SpCnt_4733"/>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715712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53" name="textbox16_SpCnt_4734"/>
                  <wp:cNvGraphicFramePr/>
                  <a:graphic xmlns:a="http://schemas.openxmlformats.org/drawingml/2006/main">
                    <a:graphicData uri="http://schemas.openxmlformats.org/drawingml/2006/picture">
                      <pic:pic xmlns:pic="http://schemas.openxmlformats.org/drawingml/2006/picture">
                        <pic:nvPicPr>
                          <pic:cNvPr id="2453" name="textbox16_SpCnt_473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715814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54" name="textbox16_SpCnt_4735"/>
                  <wp:cNvGraphicFramePr/>
                  <a:graphic xmlns:a="http://schemas.openxmlformats.org/drawingml/2006/main">
                    <a:graphicData uri="http://schemas.openxmlformats.org/drawingml/2006/picture">
                      <pic:pic xmlns:pic="http://schemas.openxmlformats.org/drawingml/2006/picture">
                        <pic:nvPicPr>
                          <pic:cNvPr id="2454" name="textbox16_SpCnt_473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715916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55" name="textbox16_SpCnt_4736"/>
                  <wp:cNvGraphicFramePr/>
                  <a:graphic xmlns:a="http://schemas.openxmlformats.org/drawingml/2006/main">
                    <a:graphicData uri="http://schemas.openxmlformats.org/drawingml/2006/picture">
                      <pic:pic xmlns:pic="http://schemas.openxmlformats.org/drawingml/2006/picture">
                        <pic:nvPicPr>
                          <pic:cNvPr id="2455" name="textbox16_SpCnt_473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716019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56" name="textbox16_SpCnt_4737"/>
                  <wp:cNvGraphicFramePr/>
                  <a:graphic xmlns:a="http://schemas.openxmlformats.org/drawingml/2006/main">
                    <a:graphicData uri="http://schemas.openxmlformats.org/drawingml/2006/picture">
                      <pic:pic xmlns:pic="http://schemas.openxmlformats.org/drawingml/2006/picture">
                        <pic:nvPicPr>
                          <pic:cNvPr id="2456" name="textbox16_SpCnt_473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716121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57" name="textbox16_SpCnt_4738"/>
                  <wp:cNvGraphicFramePr/>
                  <a:graphic xmlns:a="http://schemas.openxmlformats.org/drawingml/2006/main">
                    <a:graphicData uri="http://schemas.openxmlformats.org/drawingml/2006/picture">
                      <pic:pic xmlns:pic="http://schemas.openxmlformats.org/drawingml/2006/picture">
                        <pic:nvPicPr>
                          <pic:cNvPr id="2457" name="textbox16_SpCnt_473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716224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58" name="textbox16_SpCnt_4739"/>
                  <wp:cNvGraphicFramePr/>
                  <a:graphic xmlns:a="http://schemas.openxmlformats.org/drawingml/2006/main">
                    <a:graphicData uri="http://schemas.openxmlformats.org/drawingml/2006/picture">
                      <pic:pic xmlns:pic="http://schemas.openxmlformats.org/drawingml/2006/picture">
                        <pic:nvPicPr>
                          <pic:cNvPr id="2458" name="textbox16_SpCnt_473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716326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59" name="textbox16_SpCnt_4740"/>
                  <wp:cNvGraphicFramePr/>
                  <a:graphic xmlns:a="http://schemas.openxmlformats.org/drawingml/2006/main">
                    <a:graphicData uri="http://schemas.openxmlformats.org/drawingml/2006/picture">
                      <pic:pic xmlns:pic="http://schemas.openxmlformats.org/drawingml/2006/picture">
                        <pic:nvPicPr>
                          <pic:cNvPr id="2459" name="textbox16_SpCnt_474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716428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60" name="textbox16_SpCnt_4741"/>
                  <wp:cNvGraphicFramePr/>
                  <a:graphic xmlns:a="http://schemas.openxmlformats.org/drawingml/2006/main">
                    <a:graphicData uri="http://schemas.openxmlformats.org/drawingml/2006/picture">
                      <pic:pic xmlns:pic="http://schemas.openxmlformats.org/drawingml/2006/picture">
                        <pic:nvPicPr>
                          <pic:cNvPr id="2460" name="textbox16_SpCnt_474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716531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61" name="textbox16_SpCnt_4742"/>
                  <wp:cNvGraphicFramePr/>
                  <a:graphic xmlns:a="http://schemas.openxmlformats.org/drawingml/2006/main">
                    <a:graphicData uri="http://schemas.openxmlformats.org/drawingml/2006/picture">
                      <pic:pic xmlns:pic="http://schemas.openxmlformats.org/drawingml/2006/picture">
                        <pic:nvPicPr>
                          <pic:cNvPr id="2461" name="textbox16_SpCnt_474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716633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62" name="textbox16_SpCnt_4743"/>
                  <wp:cNvGraphicFramePr/>
                  <a:graphic xmlns:a="http://schemas.openxmlformats.org/drawingml/2006/main">
                    <a:graphicData uri="http://schemas.openxmlformats.org/drawingml/2006/picture">
                      <pic:pic xmlns:pic="http://schemas.openxmlformats.org/drawingml/2006/picture">
                        <pic:nvPicPr>
                          <pic:cNvPr id="2462" name="textbox16_SpCnt_474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716736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63" name="textbox16_SpCnt_4744"/>
                  <wp:cNvGraphicFramePr/>
                  <a:graphic xmlns:a="http://schemas.openxmlformats.org/drawingml/2006/main">
                    <a:graphicData uri="http://schemas.openxmlformats.org/drawingml/2006/picture">
                      <pic:pic xmlns:pic="http://schemas.openxmlformats.org/drawingml/2006/picture">
                        <pic:nvPicPr>
                          <pic:cNvPr id="2463" name="textbox16_SpCnt_474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716838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64" name="textbox16_SpCnt_4745"/>
                  <wp:cNvGraphicFramePr/>
                  <a:graphic xmlns:a="http://schemas.openxmlformats.org/drawingml/2006/main">
                    <a:graphicData uri="http://schemas.openxmlformats.org/drawingml/2006/picture">
                      <pic:pic xmlns:pic="http://schemas.openxmlformats.org/drawingml/2006/picture">
                        <pic:nvPicPr>
                          <pic:cNvPr id="2464" name="textbox16_SpCnt_474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716940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65" name="textbox16_SpCnt_4746"/>
                  <wp:cNvGraphicFramePr/>
                  <a:graphic xmlns:a="http://schemas.openxmlformats.org/drawingml/2006/main">
                    <a:graphicData uri="http://schemas.openxmlformats.org/drawingml/2006/picture">
                      <pic:pic xmlns:pic="http://schemas.openxmlformats.org/drawingml/2006/picture">
                        <pic:nvPicPr>
                          <pic:cNvPr id="2465" name="textbox16_SpCnt_4746"/>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717043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66" name="textbox16_SpCnt_4747"/>
                  <wp:cNvGraphicFramePr/>
                  <a:graphic xmlns:a="http://schemas.openxmlformats.org/drawingml/2006/main">
                    <a:graphicData uri="http://schemas.openxmlformats.org/drawingml/2006/picture">
                      <pic:pic xmlns:pic="http://schemas.openxmlformats.org/drawingml/2006/picture">
                        <pic:nvPicPr>
                          <pic:cNvPr id="2466" name="textbox16_SpCnt_474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717145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67" name="textbox16_SpCnt_4748"/>
                  <wp:cNvGraphicFramePr/>
                  <a:graphic xmlns:a="http://schemas.openxmlformats.org/drawingml/2006/main">
                    <a:graphicData uri="http://schemas.openxmlformats.org/drawingml/2006/picture">
                      <pic:pic xmlns:pic="http://schemas.openxmlformats.org/drawingml/2006/picture">
                        <pic:nvPicPr>
                          <pic:cNvPr id="2467" name="textbox16_SpCnt_474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717248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68" name="textbox16_SpCnt_4749"/>
                  <wp:cNvGraphicFramePr/>
                  <a:graphic xmlns:a="http://schemas.openxmlformats.org/drawingml/2006/main">
                    <a:graphicData uri="http://schemas.openxmlformats.org/drawingml/2006/picture">
                      <pic:pic xmlns:pic="http://schemas.openxmlformats.org/drawingml/2006/picture">
                        <pic:nvPicPr>
                          <pic:cNvPr id="2468" name="textbox16_SpCnt_4749"/>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717350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69" name="textbox16_SpCnt_4750"/>
                  <wp:cNvGraphicFramePr/>
                  <a:graphic xmlns:a="http://schemas.openxmlformats.org/drawingml/2006/main">
                    <a:graphicData uri="http://schemas.openxmlformats.org/drawingml/2006/picture">
                      <pic:pic xmlns:pic="http://schemas.openxmlformats.org/drawingml/2006/picture">
                        <pic:nvPicPr>
                          <pic:cNvPr id="2469" name="textbox16_SpCnt_475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717452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70" name="textbox16_SpCnt_4751"/>
                  <wp:cNvGraphicFramePr/>
                  <a:graphic xmlns:a="http://schemas.openxmlformats.org/drawingml/2006/main">
                    <a:graphicData uri="http://schemas.openxmlformats.org/drawingml/2006/picture">
                      <pic:pic xmlns:pic="http://schemas.openxmlformats.org/drawingml/2006/picture">
                        <pic:nvPicPr>
                          <pic:cNvPr id="2470" name="textbox16_SpCnt_475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717555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71" name="textbox16_SpCnt_4752"/>
                  <wp:cNvGraphicFramePr/>
                  <a:graphic xmlns:a="http://schemas.openxmlformats.org/drawingml/2006/main">
                    <a:graphicData uri="http://schemas.openxmlformats.org/drawingml/2006/picture">
                      <pic:pic xmlns:pic="http://schemas.openxmlformats.org/drawingml/2006/picture">
                        <pic:nvPicPr>
                          <pic:cNvPr id="2471" name="textbox16_SpCnt_4752"/>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717657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72" name="textbox16_SpCnt_4753"/>
                  <wp:cNvGraphicFramePr/>
                  <a:graphic xmlns:a="http://schemas.openxmlformats.org/drawingml/2006/main">
                    <a:graphicData uri="http://schemas.openxmlformats.org/drawingml/2006/picture">
                      <pic:pic xmlns:pic="http://schemas.openxmlformats.org/drawingml/2006/picture">
                        <pic:nvPicPr>
                          <pic:cNvPr id="2472" name="textbox16_SpCnt_475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717760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73" name="textbox16_SpCnt_4754"/>
                  <wp:cNvGraphicFramePr/>
                  <a:graphic xmlns:a="http://schemas.openxmlformats.org/drawingml/2006/main">
                    <a:graphicData uri="http://schemas.openxmlformats.org/drawingml/2006/picture">
                      <pic:pic xmlns:pic="http://schemas.openxmlformats.org/drawingml/2006/picture">
                        <pic:nvPicPr>
                          <pic:cNvPr id="2473" name="textbox16_SpCnt_4754"/>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717862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74" name="textbox16_SpCnt_4755"/>
                  <wp:cNvGraphicFramePr/>
                  <a:graphic xmlns:a="http://schemas.openxmlformats.org/drawingml/2006/main">
                    <a:graphicData uri="http://schemas.openxmlformats.org/drawingml/2006/picture">
                      <pic:pic xmlns:pic="http://schemas.openxmlformats.org/drawingml/2006/picture">
                        <pic:nvPicPr>
                          <pic:cNvPr id="2474" name="textbox16_SpCnt_475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717964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75" name="textbox16_SpCnt_4756"/>
                  <wp:cNvGraphicFramePr/>
                  <a:graphic xmlns:a="http://schemas.openxmlformats.org/drawingml/2006/main">
                    <a:graphicData uri="http://schemas.openxmlformats.org/drawingml/2006/picture">
                      <pic:pic xmlns:pic="http://schemas.openxmlformats.org/drawingml/2006/picture">
                        <pic:nvPicPr>
                          <pic:cNvPr id="2475" name="textbox16_SpCnt_475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718067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76" name="textbox16_SpCnt_4757"/>
                  <wp:cNvGraphicFramePr/>
                  <a:graphic xmlns:a="http://schemas.openxmlformats.org/drawingml/2006/main">
                    <a:graphicData uri="http://schemas.openxmlformats.org/drawingml/2006/picture">
                      <pic:pic xmlns:pic="http://schemas.openxmlformats.org/drawingml/2006/picture">
                        <pic:nvPicPr>
                          <pic:cNvPr id="2476" name="textbox16_SpCnt_475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718169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77" name="textbox16_SpCnt_4758"/>
                  <wp:cNvGraphicFramePr/>
                  <a:graphic xmlns:a="http://schemas.openxmlformats.org/drawingml/2006/main">
                    <a:graphicData uri="http://schemas.openxmlformats.org/drawingml/2006/picture">
                      <pic:pic xmlns:pic="http://schemas.openxmlformats.org/drawingml/2006/picture">
                        <pic:nvPicPr>
                          <pic:cNvPr id="2477" name="textbox16_SpCnt_475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718272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78" name="textbox16_SpCnt_4759"/>
                  <wp:cNvGraphicFramePr/>
                  <a:graphic xmlns:a="http://schemas.openxmlformats.org/drawingml/2006/main">
                    <a:graphicData uri="http://schemas.openxmlformats.org/drawingml/2006/picture">
                      <pic:pic xmlns:pic="http://schemas.openxmlformats.org/drawingml/2006/picture">
                        <pic:nvPicPr>
                          <pic:cNvPr id="2478" name="textbox16_SpCnt_4759"/>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718374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79" name="textbox16_SpCnt_4760"/>
                  <wp:cNvGraphicFramePr/>
                  <a:graphic xmlns:a="http://schemas.openxmlformats.org/drawingml/2006/main">
                    <a:graphicData uri="http://schemas.openxmlformats.org/drawingml/2006/picture">
                      <pic:pic xmlns:pic="http://schemas.openxmlformats.org/drawingml/2006/picture">
                        <pic:nvPicPr>
                          <pic:cNvPr id="2479" name="textbox16_SpCnt_4760"/>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718476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80" name="textbox16_SpCnt_4761"/>
                  <wp:cNvGraphicFramePr/>
                  <a:graphic xmlns:a="http://schemas.openxmlformats.org/drawingml/2006/main">
                    <a:graphicData uri="http://schemas.openxmlformats.org/drawingml/2006/picture">
                      <pic:pic xmlns:pic="http://schemas.openxmlformats.org/drawingml/2006/picture">
                        <pic:nvPicPr>
                          <pic:cNvPr id="2480" name="textbox16_SpCnt_476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718579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81" name="textbox16_SpCnt_4762"/>
                  <wp:cNvGraphicFramePr/>
                  <a:graphic xmlns:a="http://schemas.openxmlformats.org/drawingml/2006/main">
                    <a:graphicData uri="http://schemas.openxmlformats.org/drawingml/2006/picture">
                      <pic:pic xmlns:pic="http://schemas.openxmlformats.org/drawingml/2006/picture">
                        <pic:nvPicPr>
                          <pic:cNvPr id="2481" name="textbox16_SpCnt_476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718681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82" name="textbox16_SpCnt_4763"/>
                  <wp:cNvGraphicFramePr/>
                  <a:graphic xmlns:a="http://schemas.openxmlformats.org/drawingml/2006/main">
                    <a:graphicData uri="http://schemas.openxmlformats.org/drawingml/2006/picture">
                      <pic:pic xmlns:pic="http://schemas.openxmlformats.org/drawingml/2006/picture">
                        <pic:nvPicPr>
                          <pic:cNvPr id="2482" name="textbox16_SpCnt_476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718784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83" name="textbox16_SpCnt_4764"/>
                  <wp:cNvGraphicFramePr/>
                  <a:graphic xmlns:a="http://schemas.openxmlformats.org/drawingml/2006/main">
                    <a:graphicData uri="http://schemas.openxmlformats.org/drawingml/2006/picture">
                      <pic:pic xmlns:pic="http://schemas.openxmlformats.org/drawingml/2006/picture">
                        <pic:nvPicPr>
                          <pic:cNvPr id="2483" name="textbox16_SpCnt_476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718886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84" name="textbox16_SpCnt_4765"/>
                  <wp:cNvGraphicFramePr/>
                  <a:graphic xmlns:a="http://schemas.openxmlformats.org/drawingml/2006/main">
                    <a:graphicData uri="http://schemas.openxmlformats.org/drawingml/2006/picture">
                      <pic:pic xmlns:pic="http://schemas.openxmlformats.org/drawingml/2006/picture">
                        <pic:nvPicPr>
                          <pic:cNvPr id="2484" name="textbox16_SpCnt_476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718988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85" name="textbox16_SpCnt_4766"/>
                  <wp:cNvGraphicFramePr/>
                  <a:graphic xmlns:a="http://schemas.openxmlformats.org/drawingml/2006/main">
                    <a:graphicData uri="http://schemas.openxmlformats.org/drawingml/2006/picture">
                      <pic:pic xmlns:pic="http://schemas.openxmlformats.org/drawingml/2006/picture">
                        <pic:nvPicPr>
                          <pic:cNvPr id="2485" name="textbox16_SpCnt_476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719091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86" name="textbox16_SpCnt_4767"/>
                  <wp:cNvGraphicFramePr/>
                  <a:graphic xmlns:a="http://schemas.openxmlformats.org/drawingml/2006/main">
                    <a:graphicData uri="http://schemas.openxmlformats.org/drawingml/2006/picture">
                      <pic:pic xmlns:pic="http://schemas.openxmlformats.org/drawingml/2006/picture">
                        <pic:nvPicPr>
                          <pic:cNvPr id="2486" name="textbox16_SpCnt_476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719193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87" name="textbox16_SpCnt_4768"/>
                  <wp:cNvGraphicFramePr/>
                  <a:graphic xmlns:a="http://schemas.openxmlformats.org/drawingml/2006/main">
                    <a:graphicData uri="http://schemas.openxmlformats.org/drawingml/2006/picture">
                      <pic:pic xmlns:pic="http://schemas.openxmlformats.org/drawingml/2006/picture">
                        <pic:nvPicPr>
                          <pic:cNvPr id="2487" name="textbox16_SpCnt_476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719296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88" name="textbox16_SpCnt_4769"/>
                  <wp:cNvGraphicFramePr/>
                  <a:graphic xmlns:a="http://schemas.openxmlformats.org/drawingml/2006/main">
                    <a:graphicData uri="http://schemas.openxmlformats.org/drawingml/2006/picture">
                      <pic:pic xmlns:pic="http://schemas.openxmlformats.org/drawingml/2006/picture">
                        <pic:nvPicPr>
                          <pic:cNvPr id="2488" name="textbox16_SpCnt_4769"/>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719398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89" name="textbox16_SpCnt_4770"/>
                  <wp:cNvGraphicFramePr/>
                  <a:graphic xmlns:a="http://schemas.openxmlformats.org/drawingml/2006/main">
                    <a:graphicData uri="http://schemas.openxmlformats.org/drawingml/2006/picture">
                      <pic:pic xmlns:pic="http://schemas.openxmlformats.org/drawingml/2006/picture">
                        <pic:nvPicPr>
                          <pic:cNvPr id="2489" name="textbox16_SpCnt_477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719500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90" name="textbox16_SpCnt_4771"/>
                  <wp:cNvGraphicFramePr/>
                  <a:graphic xmlns:a="http://schemas.openxmlformats.org/drawingml/2006/main">
                    <a:graphicData uri="http://schemas.openxmlformats.org/drawingml/2006/picture">
                      <pic:pic xmlns:pic="http://schemas.openxmlformats.org/drawingml/2006/picture">
                        <pic:nvPicPr>
                          <pic:cNvPr id="2490" name="textbox16_SpCnt_477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719603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91" name="textbox16_SpCnt_4772"/>
                  <wp:cNvGraphicFramePr/>
                  <a:graphic xmlns:a="http://schemas.openxmlformats.org/drawingml/2006/main">
                    <a:graphicData uri="http://schemas.openxmlformats.org/drawingml/2006/picture">
                      <pic:pic xmlns:pic="http://schemas.openxmlformats.org/drawingml/2006/picture">
                        <pic:nvPicPr>
                          <pic:cNvPr id="2491" name="textbox16_SpCnt_4772"/>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719705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92" name="textbox16_SpCnt_4773"/>
                  <wp:cNvGraphicFramePr/>
                  <a:graphic xmlns:a="http://schemas.openxmlformats.org/drawingml/2006/main">
                    <a:graphicData uri="http://schemas.openxmlformats.org/drawingml/2006/picture">
                      <pic:pic xmlns:pic="http://schemas.openxmlformats.org/drawingml/2006/picture">
                        <pic:nvPicPr>
                          <pic:cNvPr id="2492" name="textbox16_SpCnt_477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719808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93" name="textbox16_SpCnt_4774"/>
                  <wp:cNvGraphicFramePr/>
                  <a:graphic xmlns:a="http://schemas.openxmlformats.org/drawingml/2006/main">
                    <a:graphicData uri="http://schemas.openxmlformats.org/drawingml/2006/picture">
                      <pic:pic xmlns:pic="http://schemas.openxmlformats.org/drawingml/2006/picture">
                        <pic:nvPicPr>
                          <pic:cNvPr id="2493" name="textbox16_SpCnt_477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719910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94" name="textbox16_SpCnt_4775"/>
                  <wp:cNvGraphicFramePr/>
                  <a:graphic xmlns:a="http://schemas.openxmlformats.org/drawingml/2006/main">
                    <a:graphicData uri="http://schemas.openxmlformats.org/drawingml/2006/picture">
                      <pic:pic xmlns:pic="http://schemas.openxmlformats.org/drawingml/2006/picture">
                        <pic:nvPicPr>
                          <pic:cNvPr id="2494" name="textbox16_SpCnt_477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720012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95" name="textbox16_SpCnt_4776"/>
                  <wp:cNvGraphicFramePr/>
                  <a:graphic xmlns:a="http://schemas.openxmlformats.org/drawingml/2006/main">
                    <a:graphicData uri="http://schemas.openxmlformats.org/drawingml/2006/picture">
                      <pic:pic xmlns:pic="http://schemas.openxmlformats.org/drawingml/2006/picture">
                        <pic:nvPicPr>
                          <pic:cNvPr id="2495" name="textbox16_SpCnt_4776"/>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720115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96" name="textbox16_SpCnt_4777"/>
                  <wp:cNvGraphicFramePr/>
                  <a:graphic xmlns:a="http://schemas.openxmlformats.org/drawingml/2006/main">
                    <a:graphicData uri="http://schemas.openxmlformats.org/drawingml/2006/picture">
                      <pic:pic xmlns:pic="http://schemas.openxmlformats.org/drawingml/2006/picture">
                        <pic:nvPicPr>
                          <pic:cNvPr id="2496" name="textbox16_SpCnt_477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720217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97" name="textbox16_SpCnt_4778"/>
                  <wp:cNvGraphicFramePr/>
                  <a:graphic xmlns:a="http://schemas.openxmlformats.org/drawingml/2006/main">
                    <a:graphicData uri="http://schemas.openxmlformats.org/drawingml/2006/picture">
                      <pic:pic xmlns:pic="http://schemas.openxmlformats.org/drawingml/2006/picture">
                        <pic:nvPicPr>
                          <pic:cNvPr id="2497" name="textbox16_SpCnt_477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720320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98" name="textbox16_SpCnt_4779"/>
                  <wp:cNvGraphicFramePr/>
                  <a:graphic xmlns:a="http://schemas.openxmlformats.org/drawingml/2006/main">
                    <a:graphicData uri="http://schemas.openxmlformats.org/drawingml/2006/picture">
                      <pic:pic xmlns:pic="http://schemas.openxmlformats.org/drawingml/2006/picture">
                        <pic:nvPicPr>
                          <pic:cNvPr id="2498" name="textbox16_SpCnt_477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720422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99" name="textbox16_SpCnt_4780"/>
                  <wp:cNvGraphicFramePr/>
                  <a:graphic xmlns:a="http://schemas.openxmlformats.org/drawingml/2006/main">
                    <a:graphicData uri="http://schemas.openxmlformats.org/drawingml/2006/picture">
                      <pic:pic xmlns:pic="http://schemas.openxmlformats.org/drawingml/2006/picture">
                        <pic:nvPicPr>
                          <pic:cNvPr id="2499" name="textbox16_SpCnt_478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720524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500" name="textbox16_SpCnt_4781"/>
                  <wp:cNvGraphicFramePr/>
                  <a:graphic xmlns:a="http://schemas.openxmlformats.org/drawingml/2006/main">
                    <a:graphicData uri="http://schemas.openxmlformats.org/drawingml/2006/picture">
                      <pic:pic xmlns:pic="http://schemas.openxmlformats.org/drawingml/2006/picture">
                        <pic:nvPicPr>
                          <pic:cNvPr id="2500" name="textbox16_SpCnt_478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720627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501" name="textbox16_SpCnt_4782"/>
                  <wp:cNvGraphicFramePr/>
                  <a:graphic xmlns:a="http://schemas.openxmlformats.org/drawingml/2006/main">
                    <a:graphicData uri="http://schemas.openxmlformats.org/drawingml/2006/picture">
                      <pic:pic xmlns:pic="http://schemas.openxmlformats.org/drawingml/2006/picture">
                        <pic:nvPicPr>
                          <pic:cNvPr id="2501" name="textbox16_SpCnt_4782"/>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720729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502" name="textbox16_SpCnt_4783"/>
                  <wp:cNvGraphicFramePr/>
                  <a:graphic xmlns:a="http://schemas.openxmlformats.org/drawingml/2006/main">
                    <a:graphicData uri="http://schemas.openxmlformats.org/drawingml/2006/picture">
                      <pic:pic xmlns:pic="http://schemas.openxmlformats.org/drawingml/2006/picture">
                        <pic:nvPicPr>
                          <pic:cNvPr id="2502" name="textbox16_SpCnt_4783"/>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720832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503" name="textbox16_SpCnt_4784"/>
                  <wp:cNvGraphicFramePr/>
                  <a:graphic xmlns:a="http://schemas.openxmlformats.org/drawingml/2006/main">
                    <a:graphicData uri="http://schemas.openxmlformats.org/drawingml/2006/picture">
                      <pic:pic xmlns:pic="http://schemas.openxmlformats.org/drawingml/2006/picture">
                        <pic:nvPicPr>
                          <pic:cNvPr id="2503" name="textbox16_SpCnt_478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720934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504" name="textbox16_SpCnt_4785"/>
                  <wp:cNvGraphicFramePr/>
                  <a:graphic xmlns:a="http://schemas.openxmlformats.org/drawingml/2006/main">
                    <a:graphicData uri="http://schemas.openxmlformats.org/drawingml/2006/picture">
                      <pic:pic xmlns:pic="http://schemas.openxmlformats.org/drawingml/2006/picture">
                        <pic:nvPicPr>
                          <pic:cNvPr id="2504" name="textbox16_SpCnt_478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721036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505" name="textbox16_SpCnt_4786"/>
                  <wp:cNvGraphicFramePr/>
                  <a:graphic xmlns:a="http://schemas.openxmlformats.org/drawingml/2006/main">
                    <a:graphicData uri="http://schemas.openxmlformats.org/drawingml/2006/picture">
                      <pic:pic xmlns:pic="http://schemas.openxmlformats.org/drawingml/2006/picture">
                        <pic:nvPicPr>
                          <pic:cNvPr id="2505" name="textbox16_SpCnt_478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721139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506" name="textbox16_SpCnt_4787"/>
                  <wp:cNvGraphicFramePr/>
                  <a:graphic xmlns:a="http://schemas.openxmlformats.org/drawingml/2006/main">
                    <a:graphicData uri="http://schemas.openxmlformats.org/drawingml/2006/picture">
                      <pic:pic xmlns:pic="http://schemas.openxmlformats.org/drawingml/2006/picture">
                        <pic:nvPicPr>
                          <pic:cNvPr id="2506" name="textbox16_SpCnt_478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721241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20" name="textbox16_SpCnt_4788"/>
                  <wp:cNvGraphicFramePr/>
                  <a:graphic xmlns:a="http://schemas.openxmlformats.org/drawingml/2006/main">
                    <a:graphicData uri="http://schemas.openxmlformats.org/drawingml/2006/picture">
                      <pic:pic xmlns:pic="http://schemas.openxmlformats.org/drawingml/2006/picture">
                        <pic:nvPicPr>
                          <pic:cNvPr id="1920" name="textbox16_SpCnt_478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721344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21" name="textbox16_SpCnt_4789"/>
                  <wp:cNvGraphicFramePr/>
                  <a:graphic xmlns:a="http://schemas.openxmlformats.org/drawingml/2006/main">
                    <a:graphicData uri="http://schemas.openxmlformats.org/drawingml/2006/picture">
                      <pic:pic xmlns:pic="http://schemas.openxmlformats.org/drawingml/2006/picture">
                        <pic:nvPicPr>
                          <pic:cNvPr id="1921" name="textbox16_SpCnt_478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721446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22" name="textbox16_SpCnt_4790"/>
                  <wp:cNvGraphicFramePr/>
                  <a:graphic xmlns:a="http://schemas.openxmlformats.org/drawingml/2006/main">
                    <a:graphicData uri="http://schemas.openxmlformats.org/drawingml/2006/picture">
                      <pic:pic xmlns:pic="http://schemas.openxmlformats.org/drawingml/2006/picture">
                        <pic:nvPicPr>
                          <pic:cNvPr id="1922" name="textbox16_SpCnt_479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721548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23" name="textbox16_SpCnt_4791"/>
                  <wp:cNvGraphicFramePr/>
                  <a:graphic xmlns:a="http://schemas.openxmlformats.org/drawingml/2006/main">
                    <a:graphicData uri="http://schemas.openxmlformats.org/drawingml/2006/picture">
                      <pic:pic xmlns:pic="http://schemas.openxmlformats.org/drawingml/2006/picture">
                        <pic:nvPicPr>
                          <pic:cNvPr id="1923" name="textbox16_SpCnt_479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721651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24" name="textbox16_SpCnt_4792"/>
                  <wp:cNvGraphicFramePr/>
                  <a:graphic xmlns:a="http://schemas.openxmlformats.org/drawingml/2006/main">
                    <a:graphicData uri="http://schemas.openxmlformats.org/drawingml/2006/picture">
                      <pic:pic xmlns:pic="http://schemas.openxmlformats.org/drawingml/2006/picture">
                        <pic:nvPicPr>
                          <pic:cNvPr id="1924" name="textbox16_SpCnt_4792"/>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721753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25" name="textbox16_SpCnt_4793"/>
                  <wp:cNvGraphicFramePr/>
                  <a:graphic xmlns:a="http://schemas.openxmlformats.org/drawingml/2006/main">
                    <a:graphicData uri="http://schemas.openxmlformats.org/drawingml/2006/picture">
                      <pic:pic xmlns:pic="http://schemas.openxmlformats.org/drawingml/2006/picture">
                        <pic:nvPicPr>
                          <pic:cNvPr id="1925" name="textbox16_SpCnt_479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721856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26" name="textbox16_SpCnt_4794"/>
                  <wp:cNvGraphicFramePr/>
                  <a:graphic xmlns:a="http://schemas.openxmlformats.org/drawingml/2006/main">
                    <a:graphicData uri="http://schemas.openxmlformats.org/drawingml/2006/picture">
                      <pic:pic xmlns:pic="http://schemas.openxmlformats.org/drawingml/2006/picture">
                        <pic:nvPicPr>
                          <pic:cNvPr id="1926" name="textbox16_SpCnt_479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721958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27" name="textbox16_SpCnt_4795"/>
                  <wp:cNvGraphicFramePr/>
                  <a:graphic xmlns:a="http://schemas.openxmlformats.org/drawingml/2006/main">
                    <a:graphicData uri="http://schemas.openxmlformats.org/drawingml/2006/picture">
                      <pic:pic xmlns:pic="http://schemas.openxmlformats.org/drawingml/2006/picture">
                        <pic:nvPicPr>
                          <pic:cNvPr id="1927" name="textbox16_SpCnt_479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722060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28" name="textbox16_SpCnt_4796"/>
                  <wp:cNvGraphicFramePr/>
                  <a:graphic xmlns:a="http://schemas.openxmlformats.org/drawingml/2006/main">
                    <a:graphicData uri="http://schemas.openxmlformats.org/drawingml/2006/picture">
                      <pic:pic xmlns:pic="http://schemas.openxmlformats.org/drawingml/2006/picture">
                        <pic:nvPicPr>
                          <pic:cNvPr id="1928" name="textbox16_SpCnt_479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722163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29" name="textbox16_SpCnt_4797"/>
                  <wp:cNvGraphicFramePr/>
                  <a:graphic xmlns:a="http://schemas.openxmlformats.org/drawingml/2006/main">
                    <a:graphicData uri="http://schemas.openxmlformats.org/drawingml/2006/picture">
                      <pic:pic xmlns:pic="http://schemas.openxmlformats.org/drawingml/2006/picture">
                        <pic:nvPicPr>
                          <pic:cNvPr id="1929" name="textbox16_SpCnt_479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722265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30" name="textbox16_SpCnt_4798"/>
                  <wp:cNvGraphicFramePr/>
                  <a:graphic xmlns:a="http://schemas.openxmlformats.org/drawingml/2006/main">
                    <a:graphicData uri="http://schemas.openxmlformats.org/drawingml/2006/picture">
                      <pic:pic xmlns:pic="http://schemas.openxmlformats.org/drawingml/2006/picture">
                        <pic:nvPicPr>
                          <pic:cNvPr id="1930" name="textbox16_SpCnt_4798"/>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722368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31" name="textbox16_SpCnt_4799"/>
                  <wp:cNvGraphicFramePr/>
                  <a:graphic xmlns:a="http://schemas.openxmlformats.org/drawingml/2006/main">
                    <a:graphicData uri="http://schemas.openxmlformats.org/drawingml/2006/picture">
                      <pic:pic xmlns:pic="http://schemas.openxmlformats.org/drawingml/2006/picture">
                        <pic:nvPicPr>
                          <pic:cNvPr id="1931" name="textbox16_SpCnt_479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722470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32" name="textbox16_SpCnt_4800"/>
                  <wp:cNvGraphicFramePr/>
                  <a:graphic xmlns:a="http://schemas.openxmlformats.org/drawingml/2006/main">
                    <a:graphicData uri="http://schemas.openxmlformats.org/drawingml/2006/picture">
                      <pic:pic xmlns:pic="http://schemas.openxmlformats.org/drawingml/2006/picture">
                        <pic:nvPicPr>
                          <pic:cNvPr id="1932" name="textbox16_SpCnt_4800"/>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722572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33" name="textbox16_SpCnt_4801"/>
                  <wp:cNvGraphicFramePr/>
                  <a:graphic xmlns:a="http://schemas.openxmlformats.org/drawingml/2006/main">
                    <a:graphicData uri="http://schemas.openxmlformats.org/drawingml/2006/picture">
                      <pic:pic xmlns:pic="http://schemas.openxmlformats.org/drawingml/2006/picture">
                        <pic:nvPicPr>
                          <pic:cNvPr id="1933" name="textbox16_SpCnt_480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722675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34" name="textbox16_SpCnt_4802"/>
                  <wp:cNvGraphicFramePr/>
                  <a:graphic xmlns:a="http://schemas.openxmlformats.org/drawingml/2006/main">
                    <a:graphicData uri="http://schemas.openxmlformats.org/drawingml/2006/picture">
                      <pic:pic xmlns:pic="http://schemas.openxmlformats.org/drawingml/2006/picture">
                        <pic:nvPicPr>
                          <pic:cNvPr id="1934" name="textbox16_SpCnt_480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722777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35" name="textbox16_SpCnt_4803"/>
                  <wp:cNvGraphicFramePr/>
                  <a:graphic xmlns:a="http://schemas.openxmlformats.org/drawingml/2006/main">
                    <a:graphicData uri="http://schemas.openxmlformats.org/drawingml/2006/picture">
                      <pic:pic xmlns:pic="http://schemas.openxmlformats.org/drawingml/2006/picture">
                        <pic:nvPicPr>
                          <pic:cNvPr id="1935" name="textbox16_SpCnt_480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722880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36" name="textbox16_SpCnt_4804"/>
                  <wp:cNvGraphicFramePr/>
                  <a:graphic xmlns:a="http://schemas.openxmlformats.org/drawingml/2006/main">
                    <a:graphicData uri="http://schemas.openxmlformats.org/drawingml/2006/picture">
                      <pic:pic xmlns:pic="http://schemas.openxmlformats.org/drawingml/2006/picture">
                        <pic:nvPicPr>
                          <pic:cNvPr id="1936" name="textbox16_SpCnt_4804"/>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722982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37" name="textbox16_SpCnt_4805"/>
                  <wp:cNvGraphicFramePr/>
                  <a:graphic xmlns:a="http://schemas.openxmlformats.org/drawingml/2006/main">
                    <a:graphicData uri="http://schemas.openxmlformats.org/drawingml/2006/picture">
                      <pic:pic xmlns:pic="http://schemas.openxmlformats.org/drawingml/2006/picture">
                        <pic:nvPicPr>
                          <pic:cNvPr id="1937" name="textbox16_SpCnt_480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723084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38" name="textbox16_SpCnt_4806"/>
                  <wp:cNvGraphicFramePr/>
                  <a:graphic xmlns:a="http://schemas.openxmlformats.org/drawingml/2006/main">
                    <a:graphicData uri="http://schemas.openxmlformats.org/drawingml/2006/picture">
                      <pic:pic xmlns:pic="http://schemas.openxmlformats.org/drawingml/2006/picture">
                        <pic:nvPicPr>
                          <pic:cNvPr id="1938" name="textbox16_SpCnt_480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723187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39" name="textbox16_SpCnt_4807"/>
                  <wp:cNvGraphicFramePr/>
                  <a:graphic xmlns:a="http://schemas.openxmlformats.org/drawingml/2006/main">
                    <a:graphicData uri="http://schemas.openxmlformats.org/drawingml/2006/picture">
                      <pic:pic xmlns:pic="http://schemas.openxmlformats.org/drawingml/2006/picture">
                        <pic:nvPicPr>
                          <pic:cNvPr id="1939" name="textbox16_SpCnt_4807"/>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723289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40" name="textbox16_SpCnt_4808"/>
                  <wp:cNvGraphicFramePr/>
                  <a:graphic xmlns:a="http://schemas.openxmlformats.org/drawingml/2006/main">
                    <a:graphicData uri="http://schemas.openxmlformats.org/drawingml/2006/picture">
                      <pic:pic xmlns:pic="http://schemas.openxmlformats.org/drawingml/2006/picture">
                        <pic:nvPicPr>
                          <pic:cNvPr id="1940" name="textbox16_SpCnt_4808"/>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723392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41" name="textbox16_SpCnt_4809"/>
                  <wp:cNvGraphicFramePr/>
                  <a:graphic xmlns:a="http://schemas.openxmlformats.org/drawingml/2006/main">
                    <a:graphicData uri="http://schemas.openxmlformats.org/drawingml/2006/picture">
                      <pic:pic xmlns:pic="http://schemas.openxmlformats.org/drawingml/2006/picture">
                        <pic:nvPicPr>
                          <pic:cNvPr id="1941" name="textbox16_SpCnt_480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723494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42" name="textbox16_SpCnt_4810"/>
                  <wp:cNvGraphicFramePr/>
                  <a:graphic xmlns:a="http://schemas.openxmlformats.org/drawingml/2006/main">
                    <a:graphicData uri="http://schemas.openxmlformats.org/drawingml/2006/picture">
                      <pic:pic xmlns:pic="http://schemas.openxmlformats.org/drawingml/2006/picture">
                        <pic:nvPicPr>
                          <pic:cNvPr id="1942" name="textbox16_SpCnt_481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723596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43" name="textbox16_SpCnt_4811"/>
                  <wp:cNvGraphicFramePr/>
                  <a:graphic xmlns:a="http://schemas.openxmlformats.org/drawingml/2006/main">
                    <a:graphicData uri="http://schemas.openxmlformats.org/drawingml/2006/picture">
                      <pic:pic xmlns:pic="http://schemas.openxmlformats.org/drawingml/2006/picture">
                        <pic:nvPicPr>
                          <pic:cNvPr id="1943" name="textbox16_SpCnt_481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723699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44" name="textbox16_SpCnt_4812"/>
                  <wp:cNvGraphicFramePr/>
                  <a:graphic xmlns:a="http://schemas.openxmlformats.org/drawingml/2006/main">
                    <a:graphicData uri="http://schemas.openxmlformats.org/drawingml/2006/picture">
                      <pic:pic xmlns:pic="http://schemas.openxmlformats.org/drawingml/2006/picture">
                        <pic:nvPicPr>
                          <pic:cNvPr id="1944" name="textbox16_SpCnt_481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723801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45" name="textbox16_SpCnt_4813"/>
                  <wp:cNvGraphicFramePr/>
                  <a:graphic xmlns:a="http://schemas.openxmlformats.org/drawingml/2006/main">
                    <a:graphicData uri="http://schemas.openxmlformats.org/drawingml/2006/picture">
                      <pic:pic xmlns:pic="http://schemas.openxmlformats.org/drawingml/2006/picture">
                        <pic:nvPicPr>
                          <pic:cNvPr id="1945" name="textbox16_SpCnt_481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723904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46" name="textbox16_SpCnt_4814"/>
                  <wp:cNvGraphicFramePr/>
                  <a:graphic xmlns:a="http://schemas.openxmlformats.org/drawingml/2006/main">
                    <a:graphicData uri="http://schemas.openxmlformats.org/drawingml/2006/picture">
                      <pic:pic xmlns:pic="http://schemas.openxmlformats.org/drawingml/2006/picture">
                        <pic:nvPicPr>
                          <pic:cNvPr id="1946" name="textbox16_SpCnt_481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724006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47" name="textbox16_SpCnt_4815"/>
                  <wp:cNvGraphicFramePr/>
                  <a:graphic xmlns:a="http://schemas.openxmlformats.org/drawingml/2006/main">
                    <a:graphicData uri="http://schemas.openxmlformats.org/drawingml/2006/picture">
                      <pic:pic xmlns:pic="http://schemas.openxmlformats.org/drawingml/2006/picture">
                        <pic:nvPicPr>
                          <pic:cNvPr id="1947" name="textbox16_SpCnt_481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724108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48" name="textbox16_SpCnt_4816"/>
                  <wp:cNvGraphicFramePr/>
                  <a:graphic xmlns:a="http://schemas.openxmlformats.org/drawingml/2006/main">
                    <a:graphicData uri="http://schemas.openxmlformats.org/drawingml/2006/picture">
                      <pic:pic xmlns:pic="http://schemas.openxmlformats.org/drawingml/2006/picture">
                        <pic:nvPicPr>
                          <pic:cNvPr id="1948" name="textbox16_SpCnt_481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724211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49" name="textbox16_SpCnt_4817"/>
                  <wp:cNvGraphicFramePr/>
                  <a:graphic xmlns:a="http://schemas.openxmlformats.org/drawingml/2006/main">
                    <a:graphicData uri="http://schemas.openxmlformats.org/drawingml/2006/picture">
                      <pic:pic xmlns:pic="http://schemas.openxmlformats.org/drawingml/2006/picture">
                        <pic:nvPicPr>
                          <pic:cNvPr id="1949" name="textbox16_SpCnt_4817"/>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724313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50" name="textbox16_SpCnt_4818"/>
                  <wp:cNvGraphicFramePr/>
                  <a:graphic xmlns:a="http://schemas.openxmlformats.org/drawingml/2006/main">
                    <a:graphicData uri="http://schemas.openxmlformats.org/drawingml/2006/picture">
                      <pic:pic xmlns:pic="http://schemas.openxmlformats.org/drawingml/2006/picture">
                        <pic:nvPicPr>
                          <pic:cNvPr id="1950" name="textbox16_SpCnt_481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724416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51" name="textbox16_SpCnt_4819"/>
                  <wp:cNvGraphicFramePr/>
                  <a:graphic xmlns:a="http://schemas.openxmlformats.org/drawingml/2006/main">
                    <a:graphicData uri="http://schemas.openxmlformats.org/drawingml/2006/picture">
                      <pic:pic xmlns:pic="http://schemas.openxmlformats.org/drawingml/2006/picture">
                        <pic:nvPicPr>
                          <pic:cNvPr id="1951" name="textbox16_SpCnt_4819"/>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724518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52" name="textbox16_SpCnt_4820"/>
                  <wp:cNvGraphicFramePr/>
                  <a:graphic xmlns:a="http://schemas.openxmlformats.org/drawingml/2006/main">
                    <a:graphicData uri="http://schemas.openxmlformats.org/drawingml/2006/picture">
                      <pic:pic xmlns:pic="http://schemas.openxmlformats.org/drawingml/2006/picture">
                        <pic:nvPicPr>
                          <pic:cNvPr id="1952" name="textbox16_SpCnt_482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724620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53" name="textbox16_SpCnt_4821"/>
                  <wp:cNvGraphicFramePr/>
                  <a:graphic xmlns:a="http://schemas.openxmlformats.org/drawingml/2006/main">
                    <a:graphicData uri="http://schemas.openxmlformats.org/drawingml/2006/picture">
                      <pic:pic xmlns:pic="http://schemas.openxmlformats.org/drawingml/2006/picture">
                        <pic:nvPicPr>
                          <pic:cNvPr id="1953" name="textbox16_SpCnt_4821"/>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724723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54" name="textbox16_SpCnt_4822"/>
                  <wp:cNvGraphicFramePr/>
                  <a:graphic xmlns:a="http://schemas.openxmlformats.org/drawingml/2006/main">
                    <a:graphicData uri="http://schemas.openxmlformats.org/drawingml/2006/picture">
                      <pic:pic xmlns:pic="http://schemas.openxmlformats.org/drawingml/2006/picture">
                        <pic:nvPicPr>
                          <pic:cNvPr id="1954" name="textbox16_SpCnt_482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724825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55" name="textbox16_SpCnt_4823"/>
                  <wp:cNvGraphicFramePr/>
                  <a:graphic xmlns:a="http://schemas.openxmlformats.org/drawingml/2006/main">
                    <a:graphicData uri="http://schemas.openxmlformats.org/drawingml/2006/picture">
                      <pic:pic xmlns:pic="http://schemas.openxmlformats.org/drawingml/2006/picture">
                        <pic:nvPicPr>
                          <pic:cNvPr id="1955" name="textbox16_SpCnt_482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724928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56" name="textbox16_SpCnt_4824"/>
                  <wp:cNvGraphicFramePr/>
                  <a:graphic xmlns:a="http://schemas.openxmlformats.org/drawingml/2006/main">
                    <a:graphicData uri="http://schemas.openxmlformats.org/drawingml/2006/picture">
                      <pic:pic xmlns:pic="http://schemas.openxmlformats.org/drawingml/2006/picture">
                        <pic:nvPicPr>
                          <pic:cNvPr id="1956" name="textbox16_SpCnt_4824"/>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725030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57" name="textbox16_SpCnt_4825"/>
                  <wp:cNvGraphicFramePr/>
                  <a:graphic xmlns:a="http://schemas.openxmlformats.org/drawingml/2006/main">
                    <a:graphicData uri="http://schemas.openxmlformats.org/drawingml/2006/picture">
                      <pic:pic xmlns:pic="http://schemas.openxmlformats.org/drawingml/2006/picture">
                        <pic:nvPicPr>
                          <pic:cNvPr id="1957" name="textbox16_SpCnt_482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725132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58" name="textbox16_SpCnt_4826"/>
                  <wp:cNvGraphicFramePr/>
                  <a:graphic xmlns:a="http://schemas.openxmlformats.org/drawingml/2006/main">
                    <a:graphicData uri="http://schemas.openxmlformats.org/drawingml/2006/picture">
                      <pic:pic xmlns:pic="http://schemas.openxmlformats.org/drawingml/2006/picture">
                        <pic:nvPicPr>
                          <pic:cNvPr id="1958" name="textbox16_SpCnt_4826"/>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725235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59" name="textbox16_SpCnt_4827"/>
                  <wp:cNvGraphicFramePr/>
                  <a:graphic xmlns:a="http://schemas.openxmlformats.org/drawingml/2006/main">
                    <a:graphicData uri="http://schemas.openxmlformats.org/drawingml/2006/picture">
                      <pic:pic xmlns:pic="http://schemas.openxmlformats.org/drawingml/2006/picture">
                        <pic:nvPicPr>
                          <pic:cNvPr id="1959" name="textbox16_SpCnt_482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725337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60" name="textbox16_SpCnt_4828"/>
                  <wp:cNvGraphicFramePr/>
                  <a:graphic xmlns:a="http://schemas.openxmlformats.org/drawingml/2006/main">
                    <a:graphicData uri="http://schemas.openxmlformats.org/drawingml/2006/picture">
                      <pic:pic xmlns:pic="http://schemas.openxmlformats.org/drawingml/2006/picture">
                        <pic:nvPicPr>
                          <pic:cNvPr id="1960" name="textbox16_SpCnt_482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725440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61" name="textbox16_SpCnt_4829"/>
                  <wp:cNvGraphicFramePr/>
                  <a:graphic xmlns:a="http://schemas.openxmlformats.org/drawingml/2006/main">
                    <a:graphicData uri="http://schemas.openxmlformats.org/drawingml/2006/picture">
                      <pic:pic xmlns:pic="http://schemas.openxmlformats.org/drawingml/2006/picture">
                        <pic:nvPicPr>
                          <pic:cNvPr id="1961" name="textbox16_SpCnt_482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725542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62" name="textbox16_SpCnt_4830"/>
                  <wp:cNvGraphicFramePr/>
                  <a:graphic xmlns:a="http://schemas.openxmlformats.org/drawingml/2006/main">
                    <a:graphicData uri="http://schemas.openxmlformats.org/drawingml/2006/picture">
                      <pic:pic xmlns:pic="http://schemas.openxmlformats.org/drawingml/2006/picture">
                        <pic:nvPicPr>
                          <pic:cNvPr id="1962" name="textbox16_SpCnt_483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725644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63" name="textbox16_SpCnt_4831"/>
                  <wp:cNvGraphicFramePr/>
                  <a:graphic xmlns:a="http://schemas.openxmlformats.org/drawingml/2006/main">
                    <a:graphicData uri="http://schemas.openxmlformats.org/drawingml/2006/picture">
                      <pic:pic xmlns:pic="http://schemas.openxmlformats.org/drawingml/2006/picture">
                        <pic:nvPicPr>
                          <pic:cNvPr id="1963" name="textbox16_SpCnt_483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725747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64" name="textbox16_SpCnt_4832"/>
                  <wp:cNvGraphicFramePr/>
                  <a:graphic xmlns:a="http://schemas.openxmlformats.org/drawingml/2006/main">
                    <a:graphicData uri="http://schemas.openxmlformats.org/drawingml/2006/picture">
                      <pic:pic xmlns:pic="http://schemas.openxmlformats.org/drawingml/2006/picture">
                        <pic:nvPicPr>
                          <pic:cNvPr id="1964" name="textbox16_SpCnt_483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725849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65" name="textbox16_SpCnt_4833"/>
                  <wp:cNvGraphicFramePr/>
                  <a:graphic xmlns:a="http://schemas.openxmlformats.org/drawingml/2006/main">
                    <a:graphicData uri="http://schemas.openxmlformats.org/drawingml/2006/picture">
                      <pic:pic xmlns:pic="http://schemas.openxmlformats.org/drawingml/2006/picture">
                        <pic:nvPicPr>
                          <pic:cNvPr id="1965" name="textbox16_SpCnt_483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725952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66" name="textbox16_SpCnt_4834"/>
                  <wp:cNvGraphicFramePr/>
                  <a:graphic xmlns:a="http://schemas.openxmlformats.org/drawingml/2006/main">
                    <a:graphicData uri="http://schemas.openxmlformats.org/drawingml/2006/picture">
                      <pic:pic xmlns:pic="http://schemas.openxmlformats.org/drawingml/2006/picture">
                        <pic:nvPicPr>
                          <pic:cNvPr id="1966" name="textbox16_SpCnt_483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726054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67" name="textbox16_SpCnt_4835"/>
                  <wp:cNvGraphicFramePr/>
                  <a:graphic xmlns:a="http://schemas.openxmlformats.org/drawingml/2006/main">
                    <a:graphicData uri="http://schemas.openxmlformats.org/drawingml/2006/picture">
                      <pic:pic xmlns:pic="http://schemas.openxmlformats.org/drawingml/2006/picture">
                        <pic:nvPicPr>
                          <pic:cNvPr id="1967" name="textbox16_SpCnt_4835"/>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726156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68" name="textbox16_SpCnt_4836"/>
                  <wp:cNvGraphicFramePr/>
                  <a:graphic xmlns:a="http://schemas.openxmlformats.org/drawingml/2006/main">
                    <a:graphicData uri="http://schemas.openxmlformats.org/drawingml/2006/picture">
                      <pic:pic xmlns:pic="http://schemas.openxmlformats.org/drawingml/2006/picture">
                        <pic:nvPicPr>
                          <pic:cNvPr id="1968" name="textbox16_SpCnt_4836"/>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726259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69" name="textbox16_SpCnt_4837"/>
                  <wp:cNvGraphicFramePr/>
                  <a:graphic xmlns:a="http://schemas.openxmlformats.org/drawingml/2006/main">
                    <a:graphicData uri="http://schemas.openxmlformats.org/drawingml/2006/picture">
                      <pic:pic xmlns:pic="http://schemas.openxmlformats.org/drawingml/2006/picture">
                        <pic:nvPicPr>
                          <pic:cNvPr id="1969" name="textbox16_SpCnt_483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726361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70" name="textbox16_SpCnt_4838"/>
                  <wp:cNvGraphicFramePr/>
                  <a:graphic xmlns:a="http://schemas.openxmlformats.org/drawingml/2006/main">
                    <a:graphicData uri="http://schemas.openxmlformats.org/drawingml/2006/picture">
                      <pic:pic xmlns:pic="http://schemas.openxmlformats.org/drawingml/2006/picture">
                        <pic:nvPicPr>
                          <pic:cNvPr id="1970" name="textbox16_SpCnt_4838"/>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726464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71" name="textbox16_SpCnt_4839"/>
                  <wp:cNvGraphicFramePr/>
                  <a:graphic xmlns:a="http://schemas.openxmlformats.org/drawingml/2006/main">
                    <a:graphicData uri="http://schemas.openxmlformats.org/drawingml/2006/picture">
                      <pic:pic xmlns:pic="http://schemas.openxmlformats.org/drawingml/2006/picture">
                        <pic:nvPicPr>
                          <pic:cNvPr id="1971" name="textbox16_SpCnt_4839"/>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726566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72" name="textbox16_SpCnt_4840"/>
                  <wp:cNvGraphicFramePr/>
                  <a:graphic xmlns:a="http://schemas.openxmlformats.org/drawingml/2006/main">
                    <a:graphicData uri="http://schemas.openxmlformats.org/drawingml/2006/picture">
                      <pic:pic xmlns:pic="http://schemas.openxmlformats.org/drawingml/2006/picture">
                        <pic:nvPicPr>
                          <pic:cNvPr id="1972" name="textbox16_SpCnt_484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726668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73" name="textbox16_SpCnt_4841"/>
                  <wp:cNvGraphicFramePr/>
                  <a:graphic xmlns:a="http://schemas.openxmlformats.org/drawingml/2006/main">
                    <a:graphicData uri="http://schemas.openxmlformats.org/drawingml/2006/picture">
                      <pic:pic xmlns:pic="http://schemas.openxmlformats.org/drawingml/2006/picture">
                        <pic:nvPicPr>
                          <pic:cNvPr id="1973" name="textbox16_SpCnt_4841"/>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726771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74" name="textbox16_SpCnt_4842"/>
                  <wp:cNvGraphicFramePr/>
                  <a:graphic xmlns:a="http://schemas.openxmlformats.org/drawingml/2006/main">
                    <a:graphicData uri="http://schemas.openxmlformats.org/drawingml/2006/picture">
                      <pic:pic xmlns:pic="http://schemas.openxmlformats.org/drawingml/2006/picture">
                        <pic:nvPicPr>
                          <pic:cNvPr id="1974" name="textbox16_SpCnt_484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726873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75" name="textbox16_SpCnt_4843"/>
                  <wp:cNvGraphicFramePr/>
                  <a:graphic xmlns:a="http://schemas.openxmlformats.org/drawingml/2006/main">
                    <a:graphicData uri="http://schemas.openxmlformats.org/drawingml/2006/picture">
                      <pic:pic xmlns:pic="http://schemas.openxmlformats.org/drawingml/2006/picture">
                        <pic:nvPicPr>
                          <pic:cNvPr id="1975" name="textbox16_SpCnt_484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726976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76" name="textbox16_SpCnt_4844"/>
                  <wp:cNvGraphicFramePr/>
                  <a:graphic xmlns:a="http://schemas.openxmlformats.org/drawingml/2006/main">
                    <a:graphicData uri="http://schemas.openxmlformats.org/drawingml/2006/picture">
                      <pic:pic xmlns:pic="http://schemas.openxmlformats.org/drawingml/2006/picture">
                        <pic:nvPicPr>
                          <pic:cNvPr id="1976" name="textbox16_SpCnt_484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727078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77" name="textbox16_SpCnt_4845"/>
                  <wp:cNvGraphicFramePr/>
                  <a:graphic xmlns:a="http://schemas.openxmlformats.org/drawingml/2006/main">
                    <a:graphicData uri="http://schemas.openxmlformats.org/drawingml/2006/picture">
                      <pic:pic xmlns:pic="http://schemas.openxmlformats.org/drawingml/2006/picture">
                        <pic:nvPicPr>
                          <pic:cNvPr id="1977" name="textbox16_SpCnt_4845"/>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727180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78" name="textbox16_SpCnt_4846"/>
                  <wp:cNvGraphicFramePr/>
                  <a:graphic xmlns:a="http://schemas.openxmlformats.org/drawingml/2006/main">
                    <a:graphicData uri="http://schemas.openxmlformats.org/drawingml/2006/picture">
                      <pic:pic xmlns:pic="http://schemas.openxmlformats.org/drawingml/2006/picture">
                        <pic:nvPicPr>
                          <pic:cNvPr id="1978" name="textbox16_SpCnt_484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727283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79" name="textbox16_SpCnt_4847"/>
                  <wp:cNvGraphicFramePr/>
                  <a:graphic xmlns:a="http://schemas.openxmlformats.org/drawingml/2006/main">
                    <a:graphicData uri="http://schemas.openxmlformats.org/drawingml/2006/picture">
                      <pic:pic xmlns:pic="http://schemas.openxmlformats.org/drawingml/2006/picture">
                        <pic:nvPicPr>
                          <pic:cNvPr id="1979" name="textbox16_SpCnt_484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727385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80" name="textbox16_SpCnt_4848"/>
                  <wp:cNvGraphicFramePr/>
                  <a:graphic xmlns:a="http://schemas.openxmlformats.org/drawingml/2006/main">
                    <a:graphicData uri="http://schemas.openxmlformats.org/drawingml/2006/picture">
                      <pic:pic xmlns:pic="http://schemas.openxmlformats.org/drawingml/2006/picture">
                        <pic:nvPicPr>
                          <pic:cNvPr id="1980" name="textbox16_SpCnt_484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727488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81" name="textbox16_SpCnt_4849"/>
                  <wp:cNvGraphicFramePr/>
                  <a:graphic xmlns:a="http://schemas.openxmlformats.org/drawingml/2006/main">
                    <a:graphicData uri="http://schemas.openxmlformats.org/drawingml/2006/picture">
                      <pic:pic xmlns:pic="http://schemas.openxmlformats.org/drawingml/2006/picture">
                        <pic:nvPicPr>
                          <pic:cNvPr id="1981" name="textbox16_SpCnt_484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727590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82" name="textbox16_SpCnt_4850"/>
                  <wp:cNvGraphicFramePr/>
                  <a:graphic xmlns:a="http://schemas.openxmlformats.org/drawingml/2006/main">
                    <a:graphicData uri="http://schemas.openxmlformats.org/drawingml/2006/picture">
                      <pic:pic xmlns:pic="http://schemas.openxmlformats.org/drawingml/2006/picture">
                        <pic:nvPicPr>
                          <pic:cNvPr id="1982" name="textbox16_SpCnt_485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727692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83" name="textbox16_SpCnt_4851"/>
                  <wp:cNvGraphicFramePr/>
                  <a:graphic xmlns:a="http://schemas.openxmlformats.org/drawingml/2006/main">
                    <a:graphicData uri="http://schemas.openxmlformats.org/drawingml/2006/picture">
                      <pic:pic xmlns:pic="http://schemas.openxmlformats.org/drawingml/2006/picture">
                        <pic:nvPicPr>
                          <pic:cNvPr id="1983" name="textbox16_SpCnt_485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727795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84" name="textbox16_SpCnt_4852"/>
                  <wp:cNvGraphicFramePr/>
                  <a:graphic xmlns:a="http://schemas.openxmlformats.org/drawingml/2006/main">
                    <a:graphicData uri="http://schemas.openxmlformats.org/drawingml/2006/picture">
                      <pic:pic xmlns:pic="http://schemas.openxmlformats.org/drawingml/2006/picture">
                        <pic:nvPicPr>
                          <pic:cNvPr id="1984" name="textbox16_SpCnt_4852"/>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727897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85" name="textbox16_SpCnt_4853"/>
                  <wp:cNvGraphicFramePr/>
                  <a:graphic xmlns:a="http://schemas.openxmlformats.org/drawingml/2006/main">
                    <a:graphicData uri="http://schemas.openxmlformats.org/drawingml/2006/picture">
                      <pic:pic xmlns:pic="http://schemas.openxmlformats.org/drawingml/2006/picture">
                        <pic:nvPicPr>
                          <pic:cNvPr id="1985" name="textbox16_SpCnt_4853"/>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728000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86" name="textbox16_SpCnt_4854"/>
                  <wp:cNvGraphicFramePr/>
                  <a:graphic xmlns:a="http://schemas.openxmlformats.org/drawingml/2006/main">
                    <a:graphicData uri="http://schemas.openxmlformats.org/drawingml/2006/picture">
                      <pic:pic xmlns:pic="http://schemas.openxmlformats.org/drawingml/2006/picture">
                        <pic:nvPicPr>
                          <pic:cNvPr id="1986" name="textbox16_SpCnt_485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728102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87" name="textbox16_SpCnt_4855"/>
                  <wp:cNvGraphicFramePr/>
                  <a:graphic xmlns:a="http://schemas.openxmlformats.org/drawingml/2006/main">
                    <a:graphicData uri="http://schemas.openxmlformats.org/drawingml/2006/picture">
                      <pic:pic xmlns:pic="http://schemas.openxmlformats.org/drawingml/2006/picture">
                        <pic:nvPicPr>
                          <pic:cNvPr id="1987" name="textbox16_SpCnt_485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728204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88" name="textbox16_SpCnt_4856"/>
                  <wp:cNvGraphicFramePr/>
                  <a:graphic xmlns:a="http://schemas.openxmlformats.org/drawingml/2006/main">
                    <a:graphicData uri="http://schemas.openxmlformats.org/drawingml/2006/picture">
                      <pic:pic xmlns:pic="http://schemas.openxmlformats.org/drawingml/2006/picture">
                        <pic:nvPicPr>
                          <pic:cNvPr id="1988" name="textbox16_SpCnt_485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728307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89" name="textbox16_SpCnt_4857"/>
                  <wp:cNvGraphicFramePr/>
                  <a:graphic xmlns:a="http://schemas.openxmlformats.org/drawingml/2006/main">
                    <a:graphicData uri="http://schemas.openxmlformats.org/drawingml/2006/picture">
                      <pic:pic xmlns:pic="http://schemas.openxmlformats.org/drawingml/2006/picture">
                        <pic:nvPicPr>
                          <pic:cNvPr id="1989" name="textbox16_SpCnt_485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728409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90" name="textbox16_SpCnt_4858"/>
                  <wp:cNvGraphicFramePr/>
                  <a:graphic xmlns:a="http://schemas.openxmlformats.org/drawingml/2006/main">
                    <a:graphicData uri="http://schemas.openxmlformats.org/drawingml/2006/picture">
                      <pic:pic xmlns:pic="http://schemas.openxmlformats.org/drawingml/2006/picture">
                        <pic:nvPicPr>
                          <pic:cNvPr id="1990" name="textbox16_SpCnt_485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728512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91" name="textbox16_SpCnt_4859"/>
                  <wp:cNvGraphicFramePr/>
                  <a:graphic xmlns:a="http://schemas.openxmlformats.org/drawingml/2006/main">
                    <a:graphicData uri="http://schemas.openxmlformats.org/drawingml/2006/picture">
                      <pic:pic xmlns:pic="http://schemas.openxmlformats.org/drawingml/2006/picture">
                        <pic:nvPicPr>
                          <pic:cNvPr id="1991" name="textbox16_SpCnt_485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728614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92" name="textbox16_SpCnt_4860"/>
                  <wp:cNvGraphicFramePr/>
                  <a:graphic xmlns:a="http://schemas.openxmlformats.org/drawingml/2006/main">
                    <a:graphicData uri="http://schemas.openxmlformats.org/drawingml/2006/picture">
                      <pic:pic xmlns:pic="http://schemas.openxmlformats.org/drawingml/2006/picture">
                        <pic:nvPicPr>
                          <pic:cNvPr id="1992" name="textbox16_SpCnt_4860"/>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728716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93" name="textbox16_SpCnt_4861"/>
                  <wp:cNvGraphicFramePr/>
                  <a:graphic xmlns:a="http://schemas.openxmlformats.org/drawingml/2006/main">
                    <a:graphicData uri="http://schemas.openxmlformats.org/drawingml/2006/picture">
                      <pic:pic xmlns:pic="http://schemas.openxmlformats.org/drawingml/2006/picture">
                        <pic:nvPicPr>
                          <pic:cNvPr id="1993" name="textbox16_SpCnt_486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728819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94" name="textbox16_SpCnt_4862"/>
                  <wp:cNvGraphicFramePr/>
                  <a:graphic xmlns:a="http://schemas.openxmlformats.org/drawingml/2006/main">
                    <a:graphicData uri="http://schemas.openxmlformats.org/drawingml/2006/picture">
                      <pic:pic xmlns:pic="http://schemas.openxmlformats.org/drawingml/2006/picture">
                        <pic:nvPicPr>
                          <pic:cNvPr id="1994" name="textbox16_SpCnt_486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728921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95" name="textbox16_SpCnt_4863"/>
                  <wp:cNvGraphicFramePr/>
                  <a:graphic xmlns:a="http://schemas.openxmlformats.org/drawingml/2006/main">
                    <a:graphicData uri="http://schemas.openxmlformats.org/drawingml/2006/picture">
                      <pic:pic xmlns:pic="http://schemas.openxmlformats.org/drawingml/2006/picture">
                        <pic:nvPicPr>
                          <pic:cNvPr id="1995" name="textbox16_SpCnt_4863"/>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729024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96" name="textbox16_SpCnt_4864"/>
                  <wp:cNvGraphicFramePr/>
                  <a:graphic xmlns:a="http://schemas.openxmlformats.org/drawingml/2006/main">
                    <a:graphicData uri="http://schemas.openxmlformats.org/drawingml/2006/picture">
                      <pic:pic xmlns:pic="http://schemas.openxmlformats.org/drawingml/2006/picture">
                        <pic:nvPicPr>
                          <pic:cNvPr id="1996" name="textbox16_SpCnt_486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729126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97" name="textbox16_SpCnt_4865"/>
                  <wp:cNvGraphicFramePr/>
                  <a:graphic xmlns:a="http://schemas.openxmlformats.org/drawingml/2006/main">
                    <a:graphicData uri="http://schemas.openxmlformats.org/drawingml/2006/picture">
                      <pic:pic xmlns:pic="http://schemas.openxmlformats.org/drawingml/2006/picture">
                        <pic:nvPicPr>
                          <pic:cNvPr id="1997" name="textbox16_SpCnt_486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729228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98" name="textbox16_SpCnt_4866"/>
                  <wp:cNvGraphicFramePr/>
                  <a:graphic xmlns:a="http://schemas.openxmlformats.org/drawingml/2006/main">
                    <a:graphicData uri="http://schemas.openxmlformats.org/drawingml/2006/picture">
                      <pic:pic xmlns:pic="http://schemas.openxmlformats.org/drawingml/2006/picture">
                        <pic:nvPicPr>
                          <pic:cNvPr id="1998" name="textbox16_SpCnt_4866"/>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729331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99" name="textbox16_SpCnt_4867"/>
                  <wp:cNvGraphicFramePr/>
                  <a:graphic xmlns:a="http://schemas.openxmlformats.org/drawingml/2006/main">
                    <a:graphicData uri="http://schemas.openxmlformats.org/drawingml/2006/picture">
                      <pic:pic xmlns:pic="http://schemas.openxmlformats.org/drawingml/2006/picture">
                        <pic:nvPicPr>
                          <pic:cNvPr id="1999" name="textbox16_SpCnt_486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729433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00" name="textbox16_SpCnt_4868"/>
                  <wp:cNvGraphicFramePr/>
                  <a:graphic xmlns:a="http://schemas.openxmlformats.org/drawingml/2006/main">
                    <a:graphicData uri="http://schemas.openxmlformats.org/drawingml/2006/picture">
                      <pic:pic xmlns:pic="http://schemas.openxmlformats.org/drawingml/2006/picture">
                        <pic:nvPicPr>
                          <pic:cNvPr id="2000" name="textbox16_SpCnt_486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729536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01" name="textbox16_SpCnt_4869"/>
                  <wp:cNvGraphicFramePr/>
                  <a:graphic xmlns:a="http://schemas.openxmlformats.org/drawingml/2006/main">
                    <a:graphicData uri="http://schemas.openxmlformats.org/drawingml/2006/picture">
                      <pic:pic xmlns:pic="http://schemas.openxmlformats.org/drawingml/2006/picture">
                        <pic:nvPicPr>
                          <pic:cNvPr id="2001" name="textbox16_SpCnt_486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729638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02" name="textbox16_SpCnt_4870"/>
                  <wp:cNvGraphicFramePr/>
                  <a:graphic xmlns:a="http://schemas.openxmlformats.org/drawingml/2006/main">
                    <a:graphicData uri="http://schemas.openxmlformats.org/drawingml/2006/picture">
                      <pic:pic xmlns:pic="http://schemas.openxmlformats.org/drawingml/2006/picture">
                        <pic:nvPicPr>
                          <pic:cNvPr id="2002" name="textbox16_SpCnt_4870"/>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729740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03" name="textbox16_SpCnt_4871"/>
                  <wp:cNvGraphicFramePr/>
                  <a:graphic xmlns:a="http://schemas.openxmlformats.org/drawingml/2006/main">
                    <a:graphicData uri="http://schemas.openxmlformats.org/drawingml/2006/picture">
                      <pic:pic xmlns:pic="http://schemas.openxmlformats.org/drawingml/2006/picture">
                        <pic:nvPicPr>
                          <pic:cNvPr id="2003" name="textbox16_SpCnt_487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729843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04" name="textbox16_SpCnt_4872"/>
                  <wp:cNvGraphicFramePr/>
                  <a:graphic xmlns:a="http://schemas.openxmlformats.org/drawingml/2006/main">
                    <a:graphicData uri="http://schemas.openxmlformats.org/drawingml/2006/picture">
                      <pic:pic xmlns:pic="http://schemas.openxmlformats.org/drawingml/2006/picture">
                        <pic:nvPicPr>
                          <pic:cNvPr id="2004" name="textbox16_SpCnt_487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729945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05" name="textbox16_SpCnt_4873"/>
                  <wp:cNvGraphicFramePr/>
                  <a:graphic xmlns:a="http://schemas.openxmlformats.org/drawingml/2006/main">
                    <a:graphicData uri="http://schemas.openxmlformats.org/drawingml/2006/picture">
                      <pic:pic xmlns:pic="http://schemas.openxmlformats.org/drawingml/2006/picture">
                        <pic:nvPicPr>
                          <pic:cNvPr id="2005" name="textbox16_SpCnt_487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730048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06" name="textbox16_SpCnt_4874"/>
                  <wp:cNvGraphicFramePr/>
                  <a:graphic xmlns:a="http://schemas.openxmlformats.org/drawingml/2006/main">
                    <a:graphicData uri="http://schemas.openxmlformats.org/drawingml/2006/picture">
                      <pic:pic xmlns:pic="http://schemas.openxmlformats.org/drawingml/2006/picture">
                        <pic:nvPicPr>
                          <pic:cNvPr id="2006" name="textbox16_SpCnt_4874"/>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730150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07" name="textbox16_SpCnt_4875"/>
                  <wp:cNvGraphicFramePr/>
                  <a:graphic xmlns:a="http://schemas.openxmlformats.org/drawingml/2006/main">
                    <a:graphicData uri="http://schemas.openxmlformats.org/drawingml/2006/picture">
                      <pic:pic xmlns:pic="http://schemas.openxmlformats.org/drawingml/2006/picture">
                        <pic:nvPicPr>
                          <pic:cNvPr id="2007" name="textbox16_SpCnt_4875"/>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730252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08" name="textbox16_SpCnt_4876"/>
                  <wp:cNvGraphicFramePr/>
                  <a:graphic xmlns:a="http://schemas.openxmlformats.org/drawingml/2006/main">
                    <a:graphicData uri="http://schemas.openxmlformats.org/drawingml/2006/picture">
                      <pic:pic xmlns:pic="http://schemas.openxmlformats.org/drawingml/2006/picture">
                        <pic:nvPicPr>
                          <pic:cNvPr id="2008" name="textbox16_SpCnt_4876"/>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730355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09" name="textbox16_SpCnt_4877"/>
                  <wp:cNvGraphicFramePr/>
                  <a:graphic xmlns:a="http://schemas.openxmlformats.org/drawingml/2006/main">
                    <a:graphicData uri="http://schemas.openxmlformats.org/drawingml/2006/picture">
                      <pic:pic xmlns:pic="http://schemas.openxmlformats.org/drawingml/2006/picture">
                        <pic:nvPicPr>
                          <pic:cNvPr id="2009" name="textbox16_SpCnt_487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730457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10" name="textbox16_SpCnt_4878"/>
                  <wp:cNvGraphicFramePr/>
                  <a:graphic xmlns:a="http://schemas.openxmlformats.org/drawingml/2006/main">
                    <a:graphicData uri="http://schemas.openxmlformats.org/drawingml/2006/picture">
                      <pic:pic xmlns:pic="http://schemas.openxmlformats.org/drawingml/2006/picture">
                        <pic:nvPicPr>
                          <pic:cNvPr id="2010" name="textbox16_SpCnt_487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730560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11" name="textbox16_SpCnt_4879"/>
                  <wp:cNvGraphicFramePr/>
                  <a:graphic xmlns:a="http://schemas.openxmlformats.org/drawingml/2006/main">
                    <a:graphicData uri="http://schemas.openxmlformats.org/drawingml/2006/picture">
                      <pic:pic xmlns:pic="http://schemas.openxmlformats.org/drawingml/2006/picture">
                        <pic:nvPicPr>
                          <pic:cNvPr id="2011" name="textbox16_SpCnt_487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730662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12" name="textbox16_SpCnt_4880"/>
                  <wp:cNvGraphicFramePr/>
                  <a:graphic xmlns:a="http://schemas.openxmlformats.org/drawingml/2006/main">
                    <a:graphicData uri="http://schemas.openxmlformats.org/drawingml/2006/picture">
                      <pic:pic xmlns:pic="http://schemas.openxmlformats.org/drawingml/2006/picture">
                        <pic:nvPicPr>
                          <pic:cNvPr id="2012" name="textbox16_SpCnt_488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730764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13" name="textbox16_SpCnt_4881"/>
                  <wp:cNvGraphicFramePr/>
                  <a:graphic xmlns:a="http://schemas.openxmlformats.org/drawingml/2006/main">
                    <a:graphicData uri="http://schemas.openxmlformats.org/drawingml/2006/picture">
                      <pic:pic xmlns:pic="http://schemas.openxmlformats.org/drawingml/2006/picture">
                        <pic:nvPicPr>
                          <pic:cNvPr id="2013" name="textbox16_SpCnt_4881"/>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730867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14" name="textbox16_SpCnt_4882"/>
                  <wp:cNvGraphicFramePr/>
                  <a:graphic xmlns:a="http://schemas.openxmlformats.org/drawingml/2006/main">
                    <a:graphicData uri="http://schemas.openxmlformats.org/drawingml/2006/picture">
                      <pic:pic xmlns:pic="http://schemas.openxmlformats.org/drawingml/2006/picture">
                        <pic:nvPicPr>
                          <pic:cNvPr id="2014" name="textbox16_SpCnt_488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730969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15" name="textbox16_SpCnt_4883"/>
                  <wp:cNvGraphicFramePr/>
                  <a:graphic xmlns:a="http://schemas.openxmlformats.org/drawingml/2006/main">
                    <a:graphicData uri="http://schemas.openxmlformats.org/drawingml/2006/picture">
                      <pic:pic xmlns:pic="http://schemas.openxmlformats.org/drawingml/2006/picture">
                        <pic:nvPicPr>
                          <pic:cNvPr id="2015" name="textbox16_SpCnt_4883"/>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731072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16" name="textbox16_SpCnt_4884"/>
                  <wp:cNvGraphicFramePr/>
                  <a:graphic xmlns:a="http://schemas.openxmlformats.org/drawingml/2006/main">
                    <a:graphicData uri="http://schemas.openxmlformats.org/drawingml/2006/picture">
                      <pic:pic xmlns:pic="http://schemas.openxmlformats.org/drawingml/2006/picture">
                        <pic:nvPicPr>
                          <pic:cNvPr id="2016" name="textbox16_SpCnt_488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731174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17" name="textbox16_SpCnt_4885"/>
                  <wp:cNvGraphicFramePr/>
                  <a:graphic xmlns:a="http://schemas.openxmlformats.org/drawingml/2006/main">
                    <a:graphicData uri="http://schemas.openxmlformats.org/drawingml/2006/picture">
                      <pic:pic xmlns:pic="http://schemas.openxmlformats.org/drawingml/2006/picture">
                        <pic:nvPicPr>
                          <pic:cNvPr id="2017" name="textbox16_SpCnt_4885"/>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731276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18" name="textbox16_SpCnt_4886"/>
                  <wp:cNvGraphicFramePr/>
                  <a:graphic xmlns:a="http://schemas.openxmlformats.org/drawingml/2006/main">
                    <a:graphicData uri="http://schemas.openxmlformats.org/drawingml/2006/picture">
                      <pic:pic xmlns:pic="http://schemas.openxmlformats.org/drawingml/2006/picture">
                        <pic:nvPicPr>
                          <pic:cNvPr id="2018" name="textbox16_SpCnt_4886"/>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731379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19" name="textbox16_SpCnt_4887"/>
                  <wp:cNvGraphicFramePr/>
                  <a:graphic xmlns:a="http://schemas.openxmlformats.org/drawingml/2006/main">
                    <a:graphicData uri="http://schemas.openxmlformats.org/drawingml/2006/picture">
                      <pic:pic xmlns:pic="http://schemas.openxmlformats.org/drawingml/2006/picture">
                        <pic:nvPicPr>
                          <pic:cNvPr id="2019" name="textbox16_SpCnt_488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731481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20" name="textbox16_SpCnt_4888"/>
                  <wp:cNvGraphicFramePr/>
                  <a:graphic xmlns:a="http://schemas.openxmlformats.org/drawingml/2006/main">
                    <a:graphicData uri="http://schemas.openxmlformats.org/drawingml/2006/picture">
                      <pic:pic xmlns:pic="http://schemas.openxmlformats.org/drawingml/2006/picture">
                        <pic:nvPicPr>
                          <pic:cNvPr id="2020" name="textbox16_SpCnt_488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731584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21" name="textbox16_SpCnt_4889"/>
                  <wp:cNvGraphicFramePr/>
                  <a:graphic xmlns:a="http://schemas.openxmlformats.org/drawingml/2006/main">
                    <a:graphicData uri="http://schemas.openxmlformats.org/drawingml/2006/picture">
                      <pic:pic xmlns:pic="http://schemas.openxmlformats.org/drawingml/2006/picture">
                        <pic:nvPicPr>
                          <pic:cNvPr id="2021" name="textbox16_SpCnt_4889"/>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731686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22" name="textbox16_SpCnt_4890"/>
                  <wp:cNvGraphicFramePr/>
                  <a:graphic xmlns:a="http://schemas.openxmlformats.org/drawingml/2006/main">
                    <a:graphicData uri="http://schemas.openxmlformats.org/drawingml/2006/picture">
                      <pic:pic xmlns:pic="http://schemas.openxmlformats.org/drawingml/2006/picture">
                        <pic:nvPicPr>
                          <pic:cNvPr id="2022" name="textbox16_SpCnt_489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731788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23" name="textbox16_SpCnt_4891"/>
                  <wp:cNvGraphicFramePr/>
                  <a:graphic xmlns:a="http://schemas.openxmlformats.org/drawingml/2006/main">
                    <a:graphicData uri="http://schemas.openxmlformats.org/drawingml/2006/picture">
                      <pic:pic xmlns:pic="http://schemas.openxmlformats.org/drawingml/2006/picture">
                        <pic:nvPicPr>
                          <pic:cNvPr id="2023" name="textbox16_SpCnt_489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731891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24" name="textbox16_SpCnt_4892"/>
                  <wp:cNvGraphicFramePr/>
                  <a:graphic xmlns:a="http://schemas.openxmlformats.org/drawingml/2006/main">
                    <a:graphicData uri="http://schemas.openxmlformats.org/drawingml/2006/picture">
                      <pic:pic xmlns:pic="http://schemas.openxmlformats.org/drawingml/2006/picture">
                        <pic:nvPicPr>
                          <pic:cNvPr id="2024" name="textbox16_SpCnt_489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731993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25" name="textbox16_SpCnt_4893"/>
                  <wp:cNvGraphicFramePr/>
                  <a:graphic xmlns:a="http://schemas.openxmlformats.org/drawingml/2006/main">
                    <a:graphicData uri="http://schemas.openxmlformats.org/drawingml/2006/picture">
                      <pic:pic xmlns:pic="http://schemas.openxmlformats.org/drawingml/2006/picture">
                        <pic:nvPicPr>
                          <pic:cNvPr id="2025" name="textbox16_SpCnt_4893"/>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732096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26" name="textbox16_SpCnt_4894"/>
                  <wp:cNvGraphicFramePr/>
                  <a:graphic xmlns:a="http://schemas.openxmlformats.org/drawingml/2006/main">
                    <a:graphicData uri="http://schemas.openxmlformats.org/drawingml/2006/picture">
                      <pic:pic xmlns:pic="http://schemas.openxmlformats.org/drawingml/2006/picture">
                        <pic:nvPicPr>
                          <pic:cNvPr id="2026" name="textbox16_SpCnt_489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732198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27" name="textbox16_SpCnt_4895"/>
                  <wp:cNvGraphicFramePr/>
                  <a:graphic xmlns:a="http://schemas.openxmlformats.org/drawingml/2006/main">
                    <a:graphicData uri="http://schemas.openxmlformats.org/drawingml/2006/picture">
                      <pic:pic xmlns:pic="http://schemas.openxmlformats.org/drawingml/2006/picture">
                        <pic:nvPicPr>
                          <pic:cNvPr id="2027" name="textbox16_SpCnt_489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732300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28" name="textbox16_SpCnt_4896"/>
                  <wp:cNvGraphicFramePr/>
                  <a:graphic xmlns:a="http://schemas.openxmlformats.org/drawingml/2006/main">
                    <a:graphicData uri="http://schemas.openxmlformats.org/drawingml/2006/picture">
                      <pic:pic xmlns:pic="http://schemas.openxmlformats.org/drawingml/2006/picture">
                        <pic:nvPicPr>
                          <pic:cNvPr id="2028" name="textbox16_SpCnt_4896"/>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732403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29" name="textbox16_SpCnt_4897"/>
                  <wp:cNvGraphicFramePr/>
                  <a:graphic xmlns:a="http://schemas.openxmlformats.org/drawingml/2006/main">
                    <a:graphicData uri="http://schemas.openxmlformats.org/drawingml/2006/picture">
                      <pic:pic xmlns:pic="http://schemas.openxmlformats.org/drawingml/2006/picture">
                        <pic:nvPicPr>
                          <pic:cNvPr id="2029" name="textbox16_SpCnt_489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732505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30" name="textbox16_SpCnt_4898"/>
                  <wp:cNvGraphicFramePr/>
                  <a:graphic xmlns:a="http://schemas.openxmlformats.org/drawingml/2006/main">
                    <a:graphicData uri="http://schemas.openxmlformats.org/drawingml/2006/picture">
                      <pic:pic xmlns:pic="http://schemas.openxmlformats.org/drawingml/2006/picture">
                        <pic:nvPicPr>
                          <pic:cNvPr id="2030" name="textbox16_SpCnt_4898"/>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732608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31" name="textbox16_SpCnt_4899"/>
                  <wp:cNvGraphicFramePr/>
                  <a:graphic xmlns:a="http://schemas.openxmlformats.org/drawingml/2006/main">
                    <a:graphicData uri="http://schemas.openxmlformats.org/drawingml/2006/picture">
                      <pic:pic xmlns:pic="http://schemas.openxmlformats.org/drawingml/2006/picture">
                        <pic:nvPicPr>
                          <pic:cNvPr id="2031" name="textbox16_SpCnt_4899"/>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732710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32" name="textbox16_SpCnt_4900"/>
                  <wp:cNvGraphicFramePr/>
                  <a:graphic xmlns:a="http://schemas.openxmlformats.org/drawingml/2006/main">
                    <a:graphicData uri="http://schemas.openxmlformats.org/drawingml/2006/picture">
                      <pic:pic xmlns:pic="http://schemas.openxmlformats.org/drawingml/2006/picture">
                        <pic:nvPicPr>
                          <pic:cNvPr id="2032" name="textbox16_SpCnt_490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732812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33" name="textbox16_SpCnt_4901"/>
                  <wp:cNvGraphicFramePr/>
                  <a:graphic xmlns:a="http://schemas.openxmlformats.org/drawingml/2006/main">
                    <a:graphicData uri="http://schemas.openxmlformats.org/drawingml/2006/picture">
                      <pic:pic xmlns:pic="http://schemas.openxmlformats.org/drawingml/2006/picture">
                        <pic:nvPicPr>
                          <pic:cNvPr id="2033" name="textbox16_SpCnt_490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732915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34" name="textbox16_SpCnt_4902"/>
                  <wp:cNvGraphicFramePr/>
                  <a:graphic xmlns:a="http://schemas.openxmlformats.org/drawingml/2006/main">
                    <a:graphicData uri="http://schemas.openxmlformats.org/drawingml/2006/picture">
                      <pic:pic xmlns:pic="http://schemas.openxmlformats.org/drawingml/2006/picture">
                        <pic:nvPicPr>
                          <pic:cNvPr id="2034" name="textbox16_SpCnt_4902"/>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733017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35" name="textbox16_SpCnt_4903"/>
                  <wp:cNvGraphicFramePr/>
                  <a:graphic xmlns:a="http://schemas.openxmlformats.org/drawingml/2006/main">
                    <a:graphicData uri="http://schemas.openxmlformats.org/drawingml/2006/picture">
                      <pic:pic xmlns:pic="http://schemas.openxmlformats.org/drawingml/2006/picture">
                        <pic:nvPicPr>
                          <pic:cNvPr id="2035" name="textbox16_SpCnt_490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733120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36" name="textbox16_SpCnt_4904"/>
                  <wp:cNvGraphicFramePr/>
                  <a:graphic xmlns:a="http://schemas.openxmlformats.org/drawingml/2006/main">
                    <a:graphicData uri="http://schemas.openxmlformats.org/drawingml/2006/picture">
                      <pic:pic xmlns:pic="http://schemas.openxmlformats.org/drawingml/2006/picture">
                        <pic:nvPicPr>
                          <pic:cNvPr id="2036" name="textbox16_SpCnt_490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733222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37" name="textbox16_SpCnt_4905"/>
                  <wp:cNvGraphicFramePr/>
                  <a:graphic xmlns:a="http://schemas.openxmlformats.org/drawingml/2006/main">
                    <a:graphicData uri="http://schemas.openxmlformats.org/drawingml/2006/picture">
                      <pic:pic xmlns:pic="http://schemas.openxmlformats.org/drawingml/2006/picture">
                        <pic:nvPicPr>
                          <pic:cNvPr id="2037" name="textbox16_SpCnt_4905"/>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733324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38" name="textbox16_SpCnt_4906"/>
                  <wp:cNvGraphicFramePr/>
                  <a:graphic xmlns:a="http://schemas.openxmlformats.org/drawingml/2006/main">
                    <a:graphicData uri="http://schemas.openxmlformats.org/drawingml/2006/picture">
                      <pic:pic xmlns:pic="http://schemas.openxmlformats.org/drawingml/2006/picture">
                        <pic:nvPicPr>
                          <pic:cNvPr id="2038" name="textbox16_SpCnt_4906"/>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733427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39" name="textbox16_SpCnt_4907"/>
                  <wp:cNvGraphicFramePr/>
                  <a:graphic xmlns:a="http://schemas.openxmlformats.org/drawingml/2006/main">
                    <a:graphicData uri="http://schemas.openxmlformats.org/drawingml/2006/picture">
                      <pic:pic xmlns:pic="http://schemas.openxmlformats.org/drawingml/2006/picture">
                        <pic:nvPicPr>
                          <pic:cNvPr id="2039" name="textbox16_SpCnt_4907"/>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733529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40" name="textbox16_SpCnt_4908"/>
                  <wp:cNvGraphicFramePr/>
                  <a:graphic xmlns:a="http://schemas.openxmlformats.org/drawingml/2006/main">
                    <a:graphicData uri="http://schemas.openxmlformats.org/drawingml/2006/picture">
                      <pic:pic xmlns:pic="http://schemas.openxmlformats.org/drawingml/2006/picture">
                        <pic:nvPicPr>
                          <pic:cNvPr id="2040" name="textbox16_SpCnt_490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733632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41" name="textbox16_SpCnt_4909"/>
                  <wp:cNvGraphicFramePr/>
                  <a:graphic xmlns:a="http://schemas.openxmlformats.org/drawingml/2006/main">
                    <a:graphicData uri="http://schemas.openxmlformats.org/drawingml/2006/picture">
                      <pic:pic xmlns:pic="http://schemas.openxmlformats.org/drawingml/2006/picture">
                        <pic:nvPicPr>
                          <pic:cNvPr id="2041" name="textbox16_SpCnt_490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733734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42" name="textbox16_SpCnt_4910"/>
                  <wp:cNvGraphicFramePr/>
                  <a:graphic xmlns:a="http://schemas.openxmlformats.org/drawingml/2006/main">
                    <a:graphicData uri="http://schemas.openxmlformats.org/drawingml/2006/picture">
                      <pic:pic xmlns:pic="http://schemas.openxmlformats.org/drawingml/2006/picture">
                        <pic:nvPicPr>
                          <pic:cNvPr id="2042" name="textbox16_SpCnt_4910"/>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733836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43" name="textbox16_SpCnt_4911"/>
                  <wp:cNvGraphicFramePr/>
                  <a:graphic xmlns:a="http://schemas.openxmlformats.org/drawingml/2006/main">
                    <a:graphicData uri="http://schemas.openxmlformats.org/drawingml/2006/picture">
                      <pic:pic xmlns:pic="http://schemas.openxmlformats.org/drawingml/2006/picture">
                        <pic:nvPicPr>
                          <pic:cNvPr id="2043" name="textbox16_SpCnt_491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733939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44" name="textbox16_SpCnt_4912"/>
                  <wp:cNvGraphicFramePr/>
                  <a:graphic xmlns:a="http://schemas.openxmlformats.org/drawingml/2006/main">
                    <a:graphicData uri="http://schemas.openxmlformats.org/drawingml/2006/picture">
                      <pic:pic xmlns:pic="http://schemas.openxmlformats.org/drawingml/2006/picture">
                        <pic:nvPicPr>
                          <pic:cNvPr id="2044" name="textbox16_SpCnt_4912"/>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734041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45" name="textbox16_SpCnt_4913"/>
                  <wp:cNvGraphicFramePr/>
                  <a:graphic xmlns:a="http://schemas.openxmlformats.org/drawingml/2006/main">
                    <a:graphicData uri="http://schemas.openxmlformats.org/drawingml/2006/picture">
                      <pic:pic xmlns:pic="http://schemas.openxmlformats.org/drawingml/2006/picture">
                        <pic:nvPicPr>
                          <pic:cNvPr id="2045" name="textbox16_SpCnt_4913"/>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734144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46" name="textbox16_SpCnt_4914"/>
                  <wp:cNvGraphicFramePr/>
                  <a:graphic xmlns:a="http://schemas.openxmlformats.org/drawingml/2006/main">
                    <a:graphicData uri="http://schemas.openxmlformats.org/drawingml/2006/picture">
                      <pic:pic xmlns:pic="http://schemas.openxmlformats.org/drawingml/2006/picture">
                        <pic:nvPicPr>
                          <pic:cNvPr id="2046" name="textbox16_SpCnt_491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734246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47" name="textbox16_SpCnt_4915"/>
                  <wp:cNvGraphicFramePr/>
                  <a:graphic xmlns:a="http://schemas.openxmlformats.org/drawingml/2006/main">
                    <a:graphicData uri="http://schemas.openxmlformats.org/drawingml/2006/picture">
                      <pic:pic xmlns:pic="http://schemas.openxmlformats.org/drawingml/2006/picture">
                        <pic:nvPicPr>
                          <pic:cNvPr id="2047" name="textbox16_SpCnt_491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734348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48" name="textbox16_SpCnt_4916"/>
                  <wp:cNvGraphicFramePr/>
                  <a:graphic xmlns:a="http://schemas.openxmlformats.org/drawingml/2006/main">
                    <a:graphicData uri="http://schemas.openxmlformats.org/drawingml/2006/picture">
                      <pic:pic xmlns:pic="http://schemas.openxmlformats.org/drawingml/2006/picture">
                        <pic:nvPicPr>
                          <pic:cNvPr id="2048" name="textbox16_SpCnt_4916"/>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734451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49" name="textbox16_SpCnt_4917"/>
                  <wp:cNvGraphicFramePr/>
                  <a:graphic xmlns:a="http://schemas.openxmlformats.org/drawingml/2006/main">
                    <a:graphicData uri="http://schemas.openxmlformats.org/drawingml/2006/picture">
                      <pic:pic xmlns:pic="http://schemas.openxmlformats.org/drawingml/2006/picture">
                        <pic:nvPicPr>
                          <pic:cNvPr id="2049" name="textbox16_SpCnt_4917"/>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734553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50" name="textbox16_SpCnt_4918"/>
                  <wp:cNvGraphicFramePr/>
                  <a:graphic xmlns:a="http://schemas.openxmlformats.org/drawingml/2006/main">
                    <a:graphicData uri="http://schemas.openxmlformats.org/drawingml/2006/picture">
                      <pic:pic xmlns:pic="http://schemas.openxmlformats.org/drawingml/2006/picture">
                        <pic:nvPicPr>
                          <pic:cNvPr id="2050" name="textbox16_SpCnt_491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734656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51" name="textbox16_SpCnt_4919"/>
                  <wp:cNvGraphicFramePr/>
                  <a:graphic xmlns:a="http://schemas.openxmlformats.org/drawingml/2006/main">
                    <a:graphicData uri="http://schemas.openxmlformats.org/drawingml/2006/picture">
                      <pic:pic xmlns:pic="http://schemas.openxmlformats.org/drawingml/2006/picture">
                        <pic:nvPicPr>
                          <pic:cNvPr id="2051" name="textbox16_SpCnt_4919"/>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734758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52" name="textbox16_SpCnt_4920"/>
                  <wp:cNvGraphicFramePr/>
                  <a:graphic xmlns:a="http://schemas.openxmlformats.org/drawingml/2006/main">
                    <a:graphicData uri="http://schemas.openxmlformats.org/drawingml/2006/picture">
                      <pic:pic xmlns:pic="http://schemas.openxmlformats.org/drawingml/2006/picture">
                        <pic:nvPicPr>
                          <pic:cNvPr id="2052" name="textbox16_SpCnt_492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734860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53" name="textbox16_SpCnt_4921"/>
                  <wp:cNvGraphicFramePr/>
                  <a:graphic xmlns:a="http://schemas.openxmlformats.org/drawingml/2006/main">
                    <a:graphicData uri="http://schemas.openxmlformats.org/drawingml/2006/picture">
                      <pic:pic xmlns:pic="http://schemas.openxmlformats.org/drawingml/2006/picture">
                        <pic:nvPicPr>
                          <pic:cNvPr id="2053" name="textbox16_SpCnt_492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734963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54" name="textbox16_SpCnt_4922"/>
                  <wp:cNvGraphicFramePr/>
                  <a:graphic xmlns:a="http://schemas.openxmlformats.org/drawingml/2006/main">
                    <a:graphicData uri="http://schemas.openxmlformats.org/drawingml/2006/picture">
                      <pic:pic xmlns:pic="http://schemas.openxmlformats.org/drawingml/2006/picture">
                        <pic:nvPicPr>
                          <pic:cNvPr id="2054" name="textbox16_SpCnt_492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735065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55" name="textbox16_SpCnt_4923"/>
                  <wp:cNvGraphicFramePr/>
                  <a:graphic xmlns:a="http://schemas.openxmlformats.org/drawingml/2006/main">
                    <a:graphicData uri="http://schemas.openxmlformats.org/drawingml/2006/picture">
                      <pic:pic xmlns:pic="http://schemas.openxmlformats.org/drawingml/2006/picture">
                        <pic:nvPicPr>
                          <pic:cNvPr id="2055" name="textbox16_SpCnt_492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735168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56" name="textbox16_SpCnt_4924"/>
                  <wp:cNvGraphicFramePr/>
                  <a:graphic xmlns:a="http://schemas.openxmlformats.org/drawingml/2006/main">
                    <a:graphicData uri="http://schemas.openxmlformats.org/drawingml/2006/picture">
                      <pic:pic xmlns:pic="http://schemas.openxmlformats.org/drawingml/2006/picture">
                        <pic:nvPicPr>
                          <pic:cNvPr id="2056" name="textbox16_SpCnt_4924"/>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735270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57" name="textbox16_SpCnt_4925"/>
                  <wp:cNvGraphicFramePr/>
                  <a:graphic xmlns:a="http://schemas.openxmlformats.org/drawingml/2006/main">
                    <a:graphicData uri="http://schemas.openxmlformats.org/drawingml/2006/picture">
                      <pic:pic xmlns:pic="http://schemas.openxmlformats.org/drawingml/2006/picture">
                        <pic:nvPicPr>
                          <pic:cNvPr id="2057" name="textbox16_SpCnt_4925"/>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735372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58" name="textbox16_SpCnt_4926"/>
                  <wp:cNvGraphicFramePr/>
                  <a:graphic xmlns:a="http://schemas.openxmlformats.org/drawingml/2006/main">
                    <a:graphicData uri="http://schemas.openxmlformats.org/drawingml/2006/picture">
                      <pic:pic xmlns:pic="http://schemas.openxmlformats.org/drawingml/2006/picture">
                        <pic:nvPicPr>
                          <pic:cNvPr id="2058" name="textbox16_SpCnt_492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735475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59" name="textbox16_SpCnt_4927"/>
                  <wp:cNvGraphicFramePr/>
                  <a:graphic xmlns:a="http://schemas.openxmlformats.org/drawingml/2006/main">
                    <a:graphicData uri="http://schemas.openxmlformats.org/drawingml/2006/picture">
                      <pic:pic xmlns:pic="http://schemas.openxmlformats.org/drawingml/2006/picture">
                        <pic:nvPicPr>
                          <pic:cNvPr id="2059" name="textbox16_SpCnt_492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735577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60" name="textbox16_SpCnt_4928"/>
                  <wp:cNvGraphicFramePr/>
                  <a:graphic xmlns:a="http://schemas.openxmlformats.org/drawingml/2006/main">
                    <a:graphicData uri="http://schemas.openxmlformats.org/drawingml/2006/picture">
                      <pic:pic xmlns:pic="http://schemas.openxmlformats.org/drawingml/2006/picture">
                        <pic:nvPicPr>
                          <pic:cNvPr id="2060" name="textbox16_SpCnt_492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735680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61" name="textbox16_SpCnt_4929"/>
                  <wp:cNvGraphicFramePr/>
                  <a:graphic xmlns:a="http://schemas.openxmlformats.org/drawingml/2006/main">
                    <a:graphicData uri="http://schemas.openxmlformats.org/drawingml/2006/picture">
                      <pic:pic xmlns:pic="http://schemas.openxmlformats.org/drawingml/2006/picture">
                        <pic:nvPicPr>
                          <pic:cNvPr id="2061" name="textbox16_SpCnt_492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735782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62" name="textbox16_SpCnt_4930"/>
                  <wp:cNvGraphicFramePr/>
                  <a:graphic xmlns:a="http://schemas.openxmlformats.org/drawingml/2006/main">
                    <a:graphicData uri="http://schemas.openxmlformats.org/drawingml/2006/picture">
                      <pic:pic xmlns:pic="http://schemas.openxmlformats.org/drawingml/2006/picture">
                        <pic:nvPicPr>
                          <pic:cNvPr id="2062" name="textbox16_SpCnt_4930"/>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735884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63" name="textbox16_SpCnt_4931"/>
                  <wp:cNvGraphicFramePr/>
                  <a:graphic xmlns:a="http://schemas.openxmlformats.org/drawingml/2006/main">
                    <a:graphicData uri="http://schemas.openxmlformats.org/drawingml/2006/picture">
                      <pic:pic xmlns:pic="http://schemas.openxmlformats.org/drawingml/2006/picture">
                        <pic:nvPicPr>
                          <pic:cNvPr id="2063" name="textbox16_SpCnt_493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735987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64" name="textbox16_SpCnt_4932"/>
                  <wp:cNvGraphicFramePr/>
                  <a:graphic xmlns:a="http://schemas.openxmlformats.org/drawingml/2006/main">
                    <a:graphicData uri="http://schemas.openxmlformats.org/drawingml/2006/picture">
                      <pic:pic xmlns:pic="http://schemas.openxmlformats.org/drawingml/2006/picture">
                        <pic:nvPicPr>
                          <pic:cNvPr id="2064" name="textbox16_SpCnt_4932"/>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736089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65" name="textbox16_SpCnt_4933"/>
                  <wp:cNvGraphicFramePr/>
                  <a:graphic xmlns:a="http://schemas.openxmlformats.org/drawingml/2006/main">
                    <a:graphicData uri="http://schemas.openxmlformats.org/drawingml/2006/picture">
                      <pic:pic xmlns:pic="http://schemas.openxmlformats.org/drawingml/2006/picture">
                        <pic:nvPicPr>
                          <pic:cNvPr id="2065" name="textbox16_SpCnt_493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736192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66" name="textbox16_SpCnt_4934"/>
                  <wp:cNvGraphicFramePr/>
                  <a:graphic xmlns:a="http://schemas.openxmlformats.org/drawingml/2006/main">
                    <a:graphicData uri="http://schemas.openxmlformats.org/drawingml/2006/picture">
                      <pic:pic xmlns:pic="http://schemas.openxmlformats.org/drawingml/2006/picture">
                        <pic:nvPicPr>
                          <pic:cNvPr id="2066" name="textbox16_SpCnt_493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736294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67" name="textbox16_SpCnt_4935"/>
                  <wp:cNvGraphicFramePr/>
                  <a:graphic xmlns:a="http://schemas.openxmlformats.org/drawingml/2006/main">
                    <a:graphicData uri="http://schemas.openxmlformats.org/drawingml/2006/picture">
                      <pic:pic xmlns:pic="http://schemas.openxmlformats.org/drawingml/2006/picture">
                        <pic:nvPicPr>
                          <pic:cNvPr id="2067" name="textbox16_SpCnt_4935"/>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736396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68" name="textbox16_SpCnt_4936"/>
                  <wp:cNvGraphicFramePr/>
                  <a:graphic xmlns:a="http://schemas.openxmlformats.org/drawingml/2006/main">
                    <a:graphicData uri="http://schemas.openxmlformats.org/drawingml/2006/picture">
                      <pic:pic xmlns:pic="http://schemas.openxmlformats.org/drawingml/2006/picture">
                        <pic:nvPicPr>
                          <pic:cNvPr id="2068" name="textbox16_SpCnt_4936"/>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736499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69" name="textbox16_SpCnt_4937"/>
                  <wp:cNvGraphicFramePr/>
                  <a:graphic xmlns:a="http://schemas.openxmlformats.org/drawingml/2006/main">
                    <a:graphicData uri="http://schemas.openxmlformats.org/drawingml/2006/picture">
                      <pic:pic xmlns:pic="http://schemas.openxmlformats.org/drawingml/2006/picture">
                        <pic:nvPicPr>
                          <pic:cNvPr id="2069" name="textbox16_SpCnt_493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736601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70" name="textbox16_SpCnt_4938"/>
                  <wp:cNvGraphicFramePr/>
                  <a:graphic xmlns:a="http://schemas.openxmlformats.org/drawingml/2006/main">
                    <a:graphicData uri="http://schemas.openxmlformats.org/drawingml/2006/picture">
                      <pic:pic xmlns:pic="http://schemas.openxmlformats.org/drawingml/2006/picture">
                        <pic:nvPicPr>
                          <pic:cNvPr id="2070" name="textbox16_SpCnt_493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736704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71" name="textbox16_SpCnt_4939"/>
                  <wp:cNvGraphicFramePr/>
                  <a:graphic xmlns:a="http://schemas.openxmlformats.org/drawingml/2006/main">
                    <a:graphicData uri="http://schemas.openxmlformats.org/drawingml/2006/picture">
                      <pic:pic xmlns:pic="http://schemas.openxmlformats.org/drawingml/2006/picture">
                        <pic:nvPicPr>
                          <pic:cNvPr id="2071" name="textbox16_SpCnt_493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736806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72" name="textbox16_SpCnt_4940"/>
                  <wp:cNvGraphicFramePr/>
                  <a:graphic xmlns:a="http://schemas.openxmlformats.org/drawingml/2006/main">
                    <a:graphicData uri="http://schemas.openxmlformats.org/drawingml/2006/picture">
                      <pic:pic xmlns:pic="http://schemas.openxmlformats.org/drawingml/2006/picture">
                        <pic:nvPicPr>
                          <pic:cNvPr id="2072" name="textbox16_SpCnt_494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736908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73" name="textbox16_SpCnt_4941"/>
                  <wp:cNvGraphicFramePr/>
                  <a:graphic xmlns:a="http://schemas.openxmlformats.org/drawingml/2006/main">
                    <a:graphicData uri="http://schemas.openxmlformats.org/drawingml/2006/picture">
                      <pic:pic xmlns:pic="http://schemas.openxmlformats.org/drawingml/2006/picture">
                        <pic:nvPicPr>
                          <pic:cNvPr id="2073" name="textbox16_SpCnt_494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737011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74" name="textbox16_SpCnt_4942"/>
                  <wp:cNvGraphicFramePr/>
                  <a:graphic xmlns:a="http://schemas.openxmlformats.org/drawingml/2006/main">
                    <a:graphicData uri="http://schemas.openxmlformats.org/drawingml/2006/picture">
                      <pic:pic xmlns:pic="http://schemas.openxmlformats.org/drawingml/2006/picture">
                        <pic:nvPicPr>
                          <pic:cNvPr id="2074" name="textbox16_SpCnt_494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737113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75" name="textbox16_SpCnt_4943"/>
                  <wp:cNvGraphicFramePr/>
                  <a:graphic xmlns:a="http://schemas.openxmlformats.org/drawingml/2006/main">
                    <a:graphicData uri="http://schemas.openxmlformats.org/drawingml/2006/picture">
                      <pic:pic xmlns:pic="http://schemas.openxmlformats.org/drawingml/2006/picture">
                        <pic:nvPicPr>
                          <pic:cNvPr id="2075" name="textbox16_SpCnt_4943"/>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737216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76" name="textbox16_SpCnt_4944"/>
                  <wp:cNvGraphicFramePr/>
                  <a:graphic xmlns:a="http://schemas.openxmlformats.org/drawingml/2006/main">
                    <a:graphicData uri="http://schemas.openxmlformats.org/drawingml/2006/picture">
                      <pic:pic xmlns:pic="http://schemas.openxmlformats.org/drawingml/2006/picture">
                        <pic:nvPicPr>
                          <pic:cNvPr id="2076" name="textbox16_SpCnt_494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737318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77" name="textbox16_SpCnt_4945"/>
                  <wp:cNvGraphicFramePr/>
                  <a:graphic xmlns:a="http://schemas.openxmlformats.org/drawingml/2006/main">
                    <a:graphicData uri="http://schemas.openxmlformats.org/drawingml/2006/picture">
                      <pic:pic xmlns:pic="http://schemas.openxmlformats.org/drawingml/2006/picture">
                        <pic:nvPicPr>
                          <pic:cNvPr id="2077" name="textbox16_SpCnt_4945"/>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737420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78" name="textbox16_SpCnt_4946"/>
                  <wp:cNvGraphicFramePr/>
                  <a:graphic xmlns:a="http://schemas.openxmlformats.org/drawingml/2006/main">
                    <a:graphicData uri="http://schemas.openxmlformats.org/drawingml/2006/picture">
                      <pic:pic xmlns:pic="http://schemas.openxmlformats.org/drawingml/2006/picture">
                        <pic:nvPicPr>
                          <pic:cNvPr id="2078" name="textbox16_SpCnt_494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737523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79" name="textbox16_SpCnt_4947"/>
                  <wp:cNvGraphicFramePr/>
                  <a:graphic xmlns:a="http://schemas.openxmlformats.org/drawingml/2006/main">
                    <a:graphicData uri="http://schemas.openxmlformats.org/drawingml/2006/picture">
                      <pic:pic xmlns:pic="http://schemas.openxmlformats.org/drawingml/2006/picture">
                        <pic:nvPicPr>
                          <pic:cNvPr id="2079" name="textbox16_SpCnt_4947"/>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737625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80" name="textbox16_SpCnt_4948"/>
                  <wp:cNvGraphicFramePr/>
                  <a:graphic xmlns:a="http://schemas.openxmlformats.org/drawingml/2006/main">
                    <a:graphicData uri="http://schemas.openxmlformats.org/drawingml/2006/picture">
                      <pic:pic xmlns:pic="http://schemas.openxmlformats.org/drawingml/2006/picture">
                        <pic:nvPicPr>
                          <pic:cNvPr id="2080" name="textbox16_SpCnt_494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737728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81" name="textbox16_SpCnt_4949"/>
                  <wp:cNvGraphicFramePr/>
                  <a:graphic xmlns:a="http://schemas.openxmlformats.org/drawingml/2006/main">
                    <a:graphicData uri="http://schemas.openxmlformats.org/drawingml/2006/picture">
                      <pic:pic xmlns:pic="http://schemas.openxmlformats.org/drawingml/2006/picture">
                        <pic:nvPicPr>
                          <pic:cNvPr id="2081" name="textbox16_SpCnt_4949"/>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737830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82" name="textbox16_SpCnt_4950"/>
                  <wp:cNvGraphicFramePr/>
                  <a:graphic xmlns:a="http://schemas.openxmlformats.org/drawingml/2006/main">
                    <a:graphicData uri="http://schemas.openxmlformats.org/drawingml/2006/picture">
                      <pic:pic xmlns:pic="http://schemas.openxmlformats.org/drawingml/2006/picture">
                        <pic:nvPicPr>
                          <pic:cNvPr id="2082" name="textbox16_SpCnt_495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737932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83" name="textbox16_SpCnt_4951"/>
                  <wp:cNvGraphicFramePr/>
                  <a:graphic xmlns:a="http://schemas.openxmlformats.org/drawingml/2006/main">
                    <a:graphicData uri="http://schemas.openxmlformats.org/drawingml/2006/picture">
                      <pic:pic xmlns:pic="http://schemas.openxmlformats.org/drawingml/2006/picture">
                        <pic:nvPicPr>
                          <pic:cNvPr id="2083" name="textbox16_SpCnt_4951"/>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738035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84" name="textbox16_SpCnt_4952"/>
                  <wp:cNvGraphicFramePr/>
                  <a:graphic xmlns:a="http://schemas.openxmlformats.org/drawingml/2006/main">
                    <a:graphicData uri="http://schemas.openxmlformats.org/drawingml/2006/picture">
                      <pic:pic xmlns:pic="http://schemas.openxmlformats.org/drawingml/2006/picture">
                        <pic:nvPicPr>
                          <pic:cNvPr id="2084" name="textbox16_SpCnt_495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738137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85" name="textbox16_SpCnt_4953"/>
                  <wp:cNvGraphicFramePr/>
                  <a:graphic xmlns:a="http://schemas.openxmlformats.org/drawingml/2006/main">
                    <a:graphicData uri="http://schemas.openxmlformats.org/drawingml/2006/picture">
                      <pic:pic xmlns:pic="http://schemas.openxmlformats.org/drawingml/2006/picture">
                        <pic:nvPicPr>
                          <pic:cNvPr id="2085" name="textbox16_SpCnt_495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738240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86" name="textbox16_SpCnt_4954"/>
                  <wp:cNvGraphicFramePr/>
                  <a:graphic xmlns:a="http://schemas.openxmlformats.org/drawingml/2006/main">
                    <a:graphicData uri="http://schemas.openxmlformats.org/drawingml/2006/picture">
                      <pic:pic xmlns:pic="http://schemas.openxmlformats.org/drawingml/2006/picture">
                        <pic:nvPicPr>
                          <pic:cNvPr id="2086" name="textbox16_SpCnt_495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738342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87" name="textbox16_SpCnt_4955"/>
                  <wp:cNvGraphicFramePr/>
                  <a:graphic xmlns:a="http://schemas.openxmlformats.org/drawingml/2006/main">
                    <a:graphicData uri="http://schemas.openxmlformats.org/drawingml/2006/picture">
                      <pic:pic xmlns:pic="http://schemas.openxmlformats.org/drawingml/2006/picture">
                        <pic:nvPicPr>
                          <pic:cNvPr id="2087" name="textbox16_SpCnt_495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738444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88" name="textbox16_SpCnt_4956"/>
                  <wp:cNvGraphicFramePr/>
                  <a:graphic xmlns:a="http://schemas.openxmlformats.org/drawingml/2006/main">
                    <a:graphicData uri="http://schemas.openxmlformats.org/drawingml/2006/picture">
                      <pic:pic xmlns:pic="http://schemas.openxmlformats.org/drawingml/2006/picture">
                        <pic:nvPicPr>
                          <pic:cNvPr id="2088" name="textbox16_SpCnt_495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738547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89" name="textbox16_SpCnt_4957"/>
                  <wp:cNvGraphicFramePr/>
                  <a:graphic xmlns:a="http://schemas.openxmlformats.org/drawingml/2006/main">
                    <a:graphicData uri="http://schemas.openxmlformats.org/drawingml/2006/picture">
                      <pic:pic xmlns:pic="http://schemas.openxmlformats.org/drawingml/2006/picture">
                        <pic:nvPicPr>
                          <pic:cNvPr id="2089" name="textbox16_SpCnt_495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738649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90" name="textbox16_SpCnt_4958"/>
                  <wp:cNvGraphicFramePr/>
                  <a:graphic xmlns:a="http://schemas.openxmlformats.org/drawingml/2006/main">
                    <a:graphicData uri="http://schemas.openxmlformats.org/drawingml/2006/picture">
                      <pic:pic xmlns:pic="http://schemas.openxmlformats.org/drawingml/2006/picture">
                        <pic:nvPicPr>
                          <pic:cNvPr id="2090" name="textbox16_SpCnt_4958"/>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738752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91" name="textbox16_SpCnt_4959"/>
                  <wp:cNvGraphicFramePr/>
                  <a:graphic xmlns:a="http://schemas.openxmlformats.org/drawingml/2006/main">
                    <a:graphicData uri="http://schemas.openxmlformats.org/drawingml/2006/picture">
                      <pic:pic xmlns:pic="http://schemas.openxmlformats.org/drawingml/2006/picture">
                        <pic:nvPicPr>
                          <pic:cNvPr id="2091" name="textbox16_SpCnt_495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738854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92" name="textbox16_SpCnt_4960"/>
                  <wp:cNvGraphicFramePr/>
                  <a:graphic xmlns:a="http://schemas.openxmlformats.org/drawingml/2006/main">
                    <a:graphicData uri="http://schemas.openxmlformats.org/drawingml/2006/picture">
                      <pic:pic xmlns:pic="http://schemas.openxmlformats.org/drawingml/2006/picture">
                        <pic:nvPicPr>
                          <pic:cNvPr id="2092" name="textbox16_SpCnt_4960"/>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738956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93" name="textbox16_SpCnt_4961"/>
                  <wp:cNvGraphicFramePr/>
                  <a:graphic xmlns:a="http://schemas.openxmlformats.org/drawingml/2006/main">
                    <a:graphicData uri="http://schemas.openxmlformats.org/drawingml/2006/picture">
                      <pic:pic xmlns:pic="http://schemas.openxmlformats.org/drawingml/2006/picture">
                        <pic:nvPicPr>
                          <pic:cNvPr id="2093" name="textbox16_SpCnt_496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739059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94" name="textbox16_SpCnt_4962"/>
                  <wp:cNvGraphicFramePr/>
                  <a:graphic xmlns:a="http://schemas.openxmlformats.org/drawingml/2006/main">
                    <a:graphicData uri="http://schemas.openxmlformats.org/drawingml/2006/picture">
                      <pic:pic xmlns:pic="http://schemas.openxmlformats.org/drawingml/2006/picture">
                        <pic:nvPicPr>
                          <pic:cNvPr id="2094" name="textbox16_SpCnt_496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739161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95" name="textbox16_SpCnt_4963"/>
                  <wp:cNvGraphicFramePr/>
                  <a:graphic xmlns:a="http://schemas.openxmlformats.org/drawingml/2006/main">
                    <a:graphicData uri="http://schemas.openxmlformats.org/drawingml/2006/picture">
                      <pic:pic xmlns:pic="http://schemas.openxmlformats.org/drawingml/2006/picture">
                        <pic:nvPicPr>
                          <pic:cNvPr id="2095" name="textbox16_SpCnt_496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739264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96" name="textbox16_SpCnt_4964"/>
                  <wp:cNvGraphicFramePr/>
                  <a:graphic xmlns:a="http://schemas.openxmlformats.org/drawingml/2006/main">
                    <a:graphicData uri="http://schemas.openxmlformats.org/drawingml/2006/picture">
                      <pic:pic xmlns:pic="http://schemas.openxmlformats.org/drawingml/2006/picture">
                        <pic:nvPicPr>
                          <pic:cNvPr id="2096" name="textbox16_SpCnt_496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739366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97" name="textbox16_SpCnt_4965"/>
                  <wp:cNvGraphicFramePr/>
                  <a:graphic xmlns:a="http://schemas.openxmlformats.org/drawingml/2006/main">
                    <a:graphicData uri="http://schemas.openxmlformats.org/drawingml/2006/picture">
                      <pic:pic xmlns:pic="http://schemas.openxmlformats.org/drawingml/2006/picture">
                        <pic:nvPicPr>
                          <pic:cNvPr id="2097" name="textbox16_SpCnt_496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739468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98" name="textbox16_SpCnt_4966"/>
                  <wp:cNvGraphicFramePr/>
                  <a:graphic xmlns:a="http://schemas.openxmlformats.org/drawingml/2006/main">
                    <a:graphicData uri="http://schemas.openxmlformats.org/drawingml/2006/picture">
                      <pic:pic xmlns:pic="http://schemas.openxmlformats.org/drawingml/2006/picture">
                        <pic:nvPicPr>
                          <pic:cNvPr id="2098" name="textbox16_SpCnt_4966"/>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739571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99" name="textbox16_SpCnt_4967"/>
                  <wp:cNvGraphicFramePr/>
                  <a:graphic xmlns:a="http://schemas.openxmlformats.org/drawingml/2006/main">
                    <a:graphicData uri="http://schemas.openxmlformats.org/drawingml/2006/picture">
                      <pic:pic xmlns:pic="http://schemas.openxmlformats.org/drawingml/2006/picture">
                        <pic:nvPicPr>
                          <pic:cNvPr id="2099" name="textbox16_SpCnt_496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739673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00" name="textbox16_SpCnt_4968"/>
                  <wp:cNvGraphicFramePr/>
                  <a:graphic xmlns:a="http://schemas.openxmlformats.org/drawingml/2006/main">
                    <a:graphicData uri="http://schemas.openxmlformats.org/drawingml/2006/picture">
                      <pic:pic xmlns:pic="http://schemas.openxmlformats.org/drawingml/2006/picture">
                        <pic:nvPicPr>
                          <pic:cNvPr id="2100" name="textbox16_SpCnt_496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739776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01" name="textbox16_SpCnt_4969"/>
                  <wp:cNvGraphicFramePr/>
                  <a:graphic xmlns:a="http://schemas.openxmlformats.org/drawingml/2006/main">
                    <a:graphicData uri="http://schemas.openxmlformats.org/drawingml/2006/picture">
                      <pic:pic xmlns:pic="http://schemas.openxmlformats.org/drawingml/2006/picture">
                        <pic:nvPicPr>
                          <pic:cNvPr id="2101" name="textbox16_SpCnt_496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739878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02" name="textbox16_SpCnt_4970"/>
                  <wp:cNvGraphicFramePr/>
                  <a:graphic xmlns:a="http://schemas.openxmlformats.org/drawingml/2006/main">
                    <a:graphicData uri="http://schemas.openxmlformats.org/drawingml/2006/picture">
                      <pic:pic xmlns:pic="http://schemas.openxmlformats.org/drawingml/2006/picture">
                        <pic:nvPicPr>
                          <pic:cNvPr id="2102" name="textbox16_SpCnt_4970"/>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739980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03" name="textbox16_SpCnt_4971"/>
                  <wp:cNvGraphicFramePr/>
                  <a:graphic xmlns:a="http://schemas.openxmlformats.org/drawingml/2006/main">
                    <a:graphicData uri="http://schemas.openxmlformats.org/drawingml/2006/picture">
                      <pic:pic xmlns:pic="http://schemas.openxmlformats.org/drawingml/2006/picture">
                        <pic:nvPicPr>
                          <pic:cNvPr id="2103" name="textbox16_SpCnt_497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740083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04" name="textbox16_SpCnt_4972"/>
                  <wp:cNvGraphicFramePr/>
                  <a:graphic xmlns:a="http://schemas.openxmlformats.org/drawingml/2006/main">
                    <a:graphicData uri="http://schemas.openxmlformats.org/drawingml/2006/picture">
                      <pic:pic xmlns:pic="http://schemas.openxmlformats.org/drawingml/2006/picture">
                        <pic:nvPicPr>
                          <pic:cNvPr id="2104" name="textbox16_SpCnt_497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740185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05" name="textbox16_SpCnt_4973"/>
                  <wp:cNvGraphicFramePr/>
                  <a:graphic xmlns:a="http://schemas.openxmlformats.org/drawingml/2006/main">
                    <a:graphicData uri="http://schemas.openxmlformats.org/drawingml/2006/picture">
                      <pic:pic xmlns:pic="http://schemas.openxmlformats.org/drawingml/2006/picture">
                        <pic:nvPicPr>
                          <pic:cNvPr id="2105" name="textbox16_SpCnt_497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740288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06" name="textbox16_SpCnt_4974"/>
                  <wp:cNvGraphicFramePr/>
                  <a:graphic xmlns:a="http://schemas.openxmlformats.org/drawingml/2006/main">
                    <a:graphicData uri="http://schemas.openxmlformats.org/drawingml/2006/picture">
                      <pic:pic xmlns:pic="http://schemas.openxmlformats.org/drawingml/2006/picture">
                        <pic:nvPicPr>
                          <pic:cNvPr id="2106" name="textbox16_SpCnt_497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740390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07" name="textbox16_SpCnt_4975"/>
                  <wp:cNvGraphicFramePr/>
                  <a:graphic xmlns:a="http://schemas.openxmlformats.org/drawingml/2006/main">
                    <a:graphicData uri="http://schemas.openxmlformats.org/drawingml/2006/picture">
                      <pic:pic xmlns:pic="http://schemas.openxmlformats.org/drawingml/2006/picture">
                        <pic:nvPicPr>
                          <pic:cNvPr id="2107" name="textbox16_SpCnt_497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740492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08" name="textbox16_SpCnt_4976"/>
                  <wp:cNvGraphicFramePr/>
                  <a:graphic xmlns:a="http://schemas.openxmlformats.org/drawingml/2006/main">
                    <a:graphicData uri="http://schemas.openxmlformats.org/drawingml/2006/picture">
                      <pic:pic xmlns:pic="http://schemas.openxmlformats.org/drawingml/2006/picture">
                        <pic:nvPicPr>
                          <pic:cNvPr id="2108" name="textbox16_SpCnt_497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740595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09" name="textbox16_SpCnt_4977"/>
                  <wp:cNvGraphicFramePr/>
                  <a:graphic xmlns:a="http://schemas.openxmlformats.org/drawingml/2006/main">
                    <a:graphicData uri="http://schemas.openxmlformats.org/drawingml/2006/picture">
                      <pic:pic xmlns:pic="http://schemas.openxmlformats.org/drawingml/2006/picture">
                        <pic:nvPicPr>
                          <pic:cNvPr id="2109" name="textbox16_SpCnt_497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740697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10" name="textbox16_SpCnt_4978"/>
                  <wp:cNvGraphicFramePr/>
                  <a:graphic xmlns:a="http://schemas.openxmlformats.org/drawingml/2006/main">
                    <a:graphicData uri="http://schemas.openxmlformats.org/drawingml/2006/picture">
                      <pic:pic xmlns:pic="http://schemas.openxmlformats.org/drawingml/2006/picture">
                        <pic:nvPicPr>
                          <pic:cNvPr id="2110" name="textbox16_SpCnt_4978"/>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740800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11" name="textbox16_SpCnt_4979"/>
                  <wp:cNvGraphicFramePr/>
                  <a:graphic xmlns:a="http://schemas.openxmlformats.org/drawingml/2006/main">
                    <a:graphicData uri="http://schemas.openxmlformats.org/drawingml/2006/picture">
                      <pic:pic xmlns:pic="http://schemas.openxmlformats.org/drawingml/2006/picture">
                        <pic:nvPicPr>
                          <pic:cNvPr id="2111" name="textbox16_SpCnt_497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740902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12" name="textbox16_SpCnt_4980"/>
                  <wp:cNvGraphicFramePr/>
                  <a:graphic xmlns:a="http://schemas.openxmlformats.org/drawingml/2006/main">
                    <a:graphicData uri="http://schemas.openxmlformats.org/drawingml/2006/picture">
                      <pic:pic xmlns:pic="http://schemas.openxmlformats.org/drawingml/2006/picture">
                        <pic:nvPicPr>
                          <pic:cNvPr id="2112" name="textbox16_SpCnt_498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741004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13" name="textbox16_SpCnt_4981"/>
                  <wp:cNvGraphicFramePr/>
                  <a:graphic xmlns:a="http://schemas.openxmlformats.org/drawingml/2006/main">
                    <a:graphicData uri="http://schemas.openxmlformats.org/drawingml/2006/picture">
                      <pic:pic xmlns:pic="http://schemas.openxmlformats.org/drawingml/2006/picture">
                        <pic:nvPicPr>
                          <pic:cNvPr id="2113" name="textbox16_SpCnt_4981"/>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741107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14" name="textbox16_SpCnt_4982"/>
                  <wp:cNvGraphicFramePr/>
                  <a:graphic xmlns:a="http://schemas.openxmlformats.org/drawingml/2006/main">
                    <a:graphicData uri="http://schemas.openxmlformats.org/drawingml/2006/picture">
                      <pic:pic xmlns:pic="http://schemas.openxmlformats.org/drawingml/2006/picture">
                        <pic:nvPicPr>
                          <pic:cNvPr id="2114" name="textbox16_SpCnt_498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741209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15" name="textbox16_SpCnt_4983"/>
                  <wp:cNvGraphicFramePr/>
                  <a:graphic xmlns:a="http://schemas.openxmlformats.org/drawingml/2006/main">
                    <a:graphicData uri="http://schemas.openxmlformats.org/drawingml/2006/picture">
                      <pic:pic xmlns:pic="http://schemas.openxmlformats.org/drawingml/2006/picture">
                        <pic:nvPicPr>
                          <pic:cNvPr id="2115" name="textbox16_SpCnt_4983"/>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741312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16" name="textbox16_SpCnt_4984"/>
                  <wp:cNvGraphicFramePr/>
                  <a:graphic xmlns:a="http://schemas.openxmlformats.org/drawingml/2006/main">
                    <a:graphicData uri="http://schemas.openxmlformats.org/drawingml/2006/picture">
                      <pic:pic xmlns:pic="http://schemas.openxmlformats.org/drawingml/2006/picture">
                        <pic:nvPicPr>
                          <pic:cNvPr id="2116" name="textbox16_SpCnt_498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741414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17" name="textbox16_SpCnt_4985"/>
                  <wp:cNvGraphicFramePr/>
                  <a:graphic xmlns:a="http://schemas.openxmlformats.org/drawingml/2006/main">
                    <a:graphicData uri="http://schemas.openxmlformats.org/drawingml/2006/picture">
                      <pic:pic xmlns:pic="http://schemas.openxmlformats.org/drawingml/2006/picture">
                        <pic:nvPicPr>
                          <pic:cNvPr id="2117" name="textbox16_SpCnt_498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741516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18" name="textbox16_SpCnt_4986"/>
                  <wp:cNvGraphicFramePr/>
                  <a:graphic xmlns:a="http://schemas.openxmlformats.org/drawingml/2006/main">
                    <a:graphicData uri="http://schemas.openxmlformats.org/drawingml/2006/picture">
                      <pic:pic xmlns:pic="http://schemas.openxmlformats.org/drawingml/2006/picture">
                        <pic:nvPicPr>
                          <pic:cNvPr id="2118" name="textbox16_SpCnt_498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741619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19" name="textbox16_SpCnt_4987"/>
                  <wp:cNvGraphicFramePr/>
                  <a:graphic xmlns:a="http://schemas.openxmlformats.org/drawingml/2006/main">
                    <a:graphicData uri="http://schemas.openxmlformats.org/drawingml/2006/picture">
                      <pic:pic xmlns:pic="http://schemas.openxmlformats.org/drawingml/2006/picture">
                        <pic:nvPicPr>
                          <pic:cNvPr id="2119" name="textbox16_SpCnt_498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741721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20" name="textbox16_SpCnt_4988"/>
                  <wp:cNvGraphicFramePr/>
                  <a:graphic xmlns:a="http://schemas.openxmlformats.org/drawingml/2006/main">
                    <a:graphicData uri="http://schemas.openxmlformats.org/drawingml/2006/picture">
                      <pic:pic xmlns:pic="http://schemas.openxmlformats.org/drawingml/2006/picture">
                        <pic:nvPicPr>
                          <pic:cNvPr id="2120" name="textbox16_SpCnt_4988"/>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741824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21" name="textbox16_SpCnt_4989"/>
                  <wp:cNvGraphicFramePr/>
                  <a:graphic xmlns:a="http://schemas.openxmlformats.org/drawingml/2006/main">
                    <a:graphicData uri="http://schemas.openxmlformats.org/drawingml/2006/picture">
                      <pic:pic xmlns:pic="http://schemas.openxmlformats.org/drawingml/2006/picture">
                        <pic:nvPicPr>
                          <pic:cNvPr id="2121" name="textbox16_SpCnt_498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741926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22" name="textbox16_SpCnt_4990"/>
                  <wp:cNvGraphicFramePr/>
                  <a:graphic xmlns:a="http://schemas.openxmlformats.org/drawingml/2006/main">
                    <a:graphicData uri="http://schemas.openxmlformats.org/drawingml/2006/picture">
                      <pic:pic xmlns:pic="http://schemas.openxmlformats.org/drawingml/2006/picture">
                        <pic:nvPicPr>
                          <pic:cNvPr id="2122" name="textbox16_SpCnt_499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742028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23" name="textbox16_SpCnt_4991"/>
                  <wp:cNvGraphicFramePr/>
                  <a:graphic xmlns:a="http://schemas.openxmlformats.org/drawingml/2006/main">
                    <a:graphicData uri="http://schemas.openxmlformats.org/drawingml/2006/picture">
                      <pic:pic xmlns:pic="http://schemas.openxmlformats.org/drawingml/2006/picture">
                        <pic:nvPicPr>
                          <pic:cNvPr id="2123" name="textbox16_SpCnt_499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742131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24" name="textbox16_SpCnt_4992"/>
                  <wp:cNvGraphicFramePr/>
                  <a:graphic xmlns:a="http://schemas.openxmlformats.org/drawingml/2006/main">
                    <a:graphicData uri="http://schemas.openxmlformats.org/drawingml/2006/picture">
                      <pic:pic xmlns:pic="http://schemas.openxmlformats.org/drawingml/2006/picture">
                        <pic:nvPicPr>
                          <pic:cNvPr id="2124" name="textbox16_SpCnt_4992"/>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742233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25" name="textbox16_SpCnt_4993"/>
                  <wp:cNvGraphicFramePr/>
                  <a:graphic xmlns:a="http://schemas.openxmlformats.org/drawingml/2006/main">
                    <a:graphicData uri="http://schemas.openxmlformats.org/drawingml/2006/picture">
                      <pic:pic xmlns:pic="http://schemas.openxmlformats.org/drawingml/2006/picture">
                        <pic:nvPicPr>
                          <pic:cNvPr id="2125" name="textbox16_SpCnt_499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742336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26" name="textbox16_SpCnt_4994"/>
                  <wp:cNvGraphicFramePr/>
                  <a:graphic xmlns:a="http://schemas.openxmlformats.org/drawingml/2006/main">
                    <a:graphicData uri="http://schemas.openxmlformats.org/drawingml/2006/picture">
                      <pic:pic xmlns:pic="http://schemas.openxmlformats.org/drawingml/2006/picture">
                        <pic:nvPicPr>
                          <pic:cNvPr id="2126" name="textbox16_SpCnt_499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742438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27" name="textbox16_SpCnt_4995"/>
                  <wp:cNvGraphicFramePr/>
                  <a:graphic xmlns:a="http://schemas.openxmlformats.org/drawingml/2006/main">
                    <a:graphicData uri="http://schemas.openxmlformats.org/drawingml/2006/picture">
                      <pic:pic xmlns:pic="http://schemas.openxmlformats.org/drawingml/2006/picture">
                        <pic:nvPicPr>
                          <pic:cNvPr id="2127" name="textbox16_SpCnt_499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742540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28" name="textbox16_SpCnt_4996"/>
                  <wp:cNvGraphicFramePr/>
                  <a:graphic xmlns:a="http://schemas.openxmlformats.org/drawingml/2006/main">
                    <a:graphicData uri="http://schemas.openxmlformats.org/drawingml/2006/picture">
                      <pic:pic xmlns:pic="http://schemas.openxmlformats.org/drawingml/2006/picture">
                        <pic:nvPicPr>
                          <pic:cNvPr id="2128" name="textbox16_SpCnt_499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742643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29" name="textbox16_SpCnt_4997"/>
                  <wp:cNvGraphicFramePr/>
                  <a:graphic xmlns:a="http://schemas.openxmlformats.org/drawingml/2006/main">
                    <a:graphicData uri="http://schemas.openxmlformats.org/drawingml/2006/picture">
                      <pic:pic xmlns:pic="http://schemas.openxmlformats.org/drawingml/2006/picture">
                        <pic:nvPicPr>
                          <pic:cNvPr id="2129" name="textbox16_SpCnt_499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742745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30" name="textbox16_SpCnt_4998"/>
                  <wp:cNvGraphicFramePr/>
                  <a:graphic xmlns:a="http://schemas.openxmlformats.org/drawingml/2006/main">
                    <a:graphicData uri="http://schemas.openxmlformats.org/drawingml/2006/picture">
                      <pic:pic xmlns:pic="http://schemas.openxmlformats.org/drawingml/2006/picture">
                        <pic:nvPicPr>
                          <pic:cNvPr id="2130" name="textbox16_SpCnt_4998"/>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742848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31" name="textbox16_SpCnt_4999"/>
                  <wp:cNvGraphicFramePr/>
                  <a:graphic xmlns:a="http://schemas.openxmlformats.org/drawingml/2006/main">
                    <a:graphicData uri="http://schemas.openxmlformats.org/drawingml/2006/picture">
                      <pic:pic xmlns:pic="http://schemas.openxmlformats.org/drawingml/2006/picture">
                        <pic:nvPicPr>
                          <pic:cNvPr id="2131" name="textbox16_SpCnt_499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742950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32" name="textbox16_SpCnt_5000"/>
                  <wp:cNvGraphicFramePr/>
                  <a:graphic xmlns:a="http://schemas.openxmlformats.org/drawingml/2006/main">
                    <a:graphicData uri="http://schemas.openxmlformats.org/drawingml/2006/picture">
                      <pic:pic xmlns:pic="http://schemas.openxmlformats.org/drawingml/2006/picture">
                        <pic:nvPicPr>
                          <pic:cNvPr id="2132" name="textbox16_SpCnt_5000"/>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743052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33" name="textbox16_SpCnt_5001"/>
                  <wp:cNvGraphicFramePr/>
                  <a:graphic xmlns:a="http://schemas.openxmlformats.org/drawingml/2006/main">
                    <a:graphicData uri="http://schemas.openxmlformats.org/drawingml/2006/picture">
                      <pic:pic xmlns:pic="http://schemas.openxmlformats.org/drawingml/2006/picture">
                        <pic:nvPicPr>
                          <pic:cNvPr id="2133" name="textbox16_SpCnt_500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743155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34" name="textbox16_SpCnt_5002"/>
                  <wp:cNvGraphicFramePr/>
                  <a:graphic xmlns:a="http://schemas.openxmlformats.org/drawingml/2006/main">
                    <a:graphicData uri="http://schemas.openxmlformats.org/drawingml/2006/picture">
                      <pic:pic xmlns:pic="http://schemas.openxmlformats.org/drawingml/2006/picture">
                        <pic:nvPicPr>
                          <pic:cNvPr id="2134" name="textbox16_SpCnt_5002"/>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743257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35" name="textbox16_SpCnt_5003"/>
                  <wp:cNvGraphicFramePr/>
                  <a:graphic xmlns:a="http://schemas.openxmlformats.org/drawingml/2006/main">
                    <a:graphicData uri="http://schemas.openxmlformats.org/drawingml/2006/picture">
                      <pic:pic xmlns:pic="http://schemas.openxmlformats.org/drawingml/2006/picture">
                        <pic:nvPicPr>
                          <pic:cNvPr id="2135" name="textbox16_SpCnt_500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743360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36" name="textbox16_SpCnt_5004"/>
                  <wp:cNvGraphicFramePr/>
                  <a:graphic xmlns:a="http://schemas.openxmlformats.org/drawingml/2006/main">
                    <a:graphicData uri="http://schemas.openxmlformats.org/drawingml/2006/picture">
                      <pic:pic xmlns:pic="http://schemas.openxmlformats.org/drawingml/2006/picture">
                        <pic:nvPicPr>
                          <pic:cNvPr id="2136" name="textbox16_SpCnt_5004"/>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743462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37" name="textbox16_SpCnt_5005"/>
                  <wp:cNvGraphicFramePr/>
                  <a:graphic xmlns:a="http://schemas.openxmlformats.org/drawingml/2006/main">
                    <a:graphicData uri="http://schemas.openxmlformats.org/drawingml/2006/picture">
                      <pic:pic xmlns:pic="http://schemas.openxmlformats.org/drawingml/2006/picture">
                        <pic:nvPicPr>
                          <pic:cNvPr id="2137" name="textbox16_SpCnt_500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743564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38" name="textbox16_SpCnt_5006"/>
                  <wp:cNvGraphicFramePr/>
                  <a:graphic xmlns:a="http://schemas.openxmlformats.org/drawingml/2006/main">
                    <a:graphicData uri="http://schemas.openxmlformats.org/drawingml/2006/picture">
                      <pic:pic xmlns:pic="http://schemas.openxmlformats.org/drawingml/2006/picture">
                        <pic:nvPicPr>
                          <pic:cNvPr id="2138" name="textbox16_SpCnt_500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743667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39" name="textbox16_SpCnt_5007"/>
                  <wp:cNvGraphicFramePr/>
                  <a:graphic xmlns:a="http://schemas.openxmlformats.org/drawingml/2006/main">
                    <a:graphicData uri="http://schemas.openxmlformats.org/drawingml/2006/picture">
                      <pic:pic xmlns:pic="http://schemas.openxmlformats.org/drawingml/2006/picture">
                        <pic:nvPicPr>
                          <pic:cNvPr id="2139" name="textbox16_SpCnt_500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743769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40" name="textbox16_SpCnt_5008"/>
                  <wp:cNvGraphicFramePr/>
                  <a:graphic xmlns:a="http://schemas.openxmlformats.org/drawingml/2006/main">
                    <a:graphicData uri="http://schemas.openxmlformats.org/drawingml/2006/picture">
                      <pic:pic xmlns:pic="http://schemas.openxmlformats.org/drawingml/2006/picture">
                        <pic:nvPicPr>
                          <pic:cNvPr id="2140" name="textbox16_SpCnt_5008"/>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743872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41" name="textbox16_SpCnt_5009"/>
                  <wp:cNvGraphicFramePr/>
                  <a:graphic xmlns:a="http://schemas.openxmlformats.org/drawingml/2006/main">
                    <a:graphicData uri="http://schemas.openxmlformats.org/drawingml/2006/picture">
                      <pic:pic xmlns:pic="http://schemas.openxmlformats.org/drawingml/2006/picture">
                        <pic:nvPicPr>
                          <pic:cNvPr id="2141" name="textbox16_SpCnt_5009"/>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743974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42" name="textbox16_SpCnt_5010"/>
                  <wp:cNvGraphicFramePr/>
                  <a:graphic xmlns:a="http://schemas.openxmlformats.org/drawingml/2006/main">
                    <a:graphicData uri="http://schemas.openxmlformats.org/drawingml/2006/picture">
                      <pic:pic xmlns:pic="http://schemas.openxmlformats.org/drawingml/2006/picture">
                        <pic:nvPicPr>
                          <pic:cNvPr id="2142" name="textbox16_SpCnt_5010"/>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744076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43" name="textbox16_SpCnt_5011"/>
                  <wp:cNvGraphicFramePr/>
                  <a:graphic xmlns:a="http://schemas.openxmlformats.org/drawingml/2006/main">
                    <a:graphicData uri="http://schemas.openxmlformats.org/drawingml/2006/picture">
                      <pic:pic xmlns:pic="http://schemas.openxmlformats.org/drawingml/2006/picture">
                        <pic:nvPicPr>
                          <pic:cNvPr id="2143" name="textbox16_SpCnt_501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744179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44" name="textbox16_SpCnt_5012"/>
                  <wp:cNvGraphicFramePr/>
                  <a:graphic xmlns:a="http://schemas.openxmlformats.org/drawingml/2006/main">
                    <a:graphicData uri="http://schemas.openxmlformats.org/drawingml/2006/picture">
                      <pic:pic xmlns:pic="http://schemas.openxmlformats.org/drawingml/2006/picture">
                        <pic:nvPicPr>
                          <pic:cNvPr id="2144" name="textbox16_SpCnt_501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744281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45" name="textbox16_SpCnt_5013"/>
                  <wp:cNvGraphicFramePr/>
                  <a:graphic xmlns:a="http://schemas.openxmlformats.org/drawingml/2006/main">
                    <a:graphicData uri="http://schemas.openxmlformats.org/drawingml/2006/picture">
                      <pic:pic xmlns:pic="http://schemas.openxmlformats.org/drawingml/2006/picture">
                        <pic:nvPicPr>
                          <pic:cNvPr id="2145" name="textbox16_SpCnt_5013"/>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744384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46" name="textbox16_SpCnt_5014"/>
                  <wp:cNvGraphicFramePr/>
                  <a:graphic xmlns:a="http://schemas.openxmlformats.org/drawingml/2006/main">
                    <a:graphicData uri="http://schemas.openxmlformats.org/drawingml/2006/picture">
                      <pic:pic xmlns:pic="http://schemas.openxmlformats.org/drawingml/2006/picture">
                        <pic:nvPicPr>
                          <pic:cNvPr id="2146" name="textbox16_SpCnt_501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744486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47" name="textbox16_SpCnt_5015"/>
                  <wp:cNvGraphicFramePr/>
                  <a:graphic xmlns:a="http://schemas.openxmlformats.org/drawingml/2006/main">
                    <a:graphicData uri="http://schemas.openxmlformats.org/drawingml/2006/picture">
                      <pic:pic xmlns:pic="http://schemas.openxmlformats.org/drawingml/2006/picture">
                        <pic:nvPicPr>
                          <pic:cNvPr id="2147" name="textbox16_SpCnt_501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744588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48" name="textbox16_SpCnt_5016"/>
                  <wp:cNvGraphicFramePr/>
                  <a:graphic xmlns:a="http://schemas.openxmlformats.org/drawingml/2006/main">
                    <a:graphicData uri="http://schemas.openxmlformats.org/drawingml/2006/picture">
                      <pic:pic xmlns:pic="http://schemas.openxmlformats.org/drawingml/2006/picture">
                        <pic:nvPicPr>
                          <pic:cNvPr id="2148" name="textbox16_SpCnt_501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744691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49" name="textbox16_SpCnt_5017"/>
                  <wp:cNvGraphicFramePr/>
                  <a:graphic xmlns:a="http://schemas.openxmlformats.org/drawingml/2006/main">
                    <a:graphicData uri="http://schemas.openxmlformats.org/drawingml/2006/picture">
                      <pic:pic xmlns:pic="http://schemas.openxmlformats.org/drawingml/2006/picture">
                        <pic:nvPicPr>
                          <pic:cNvPr id="2149" name="textbox16_SpCnt_501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744793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50" name="textbox16_SpCnt_5018"/>
                  <wp:cNvGraphicFramePr/>
                  <a:graphic xmlns:a="http://schemas.openxmlformats.org/drawingml/2006/main">
                    <a:graphicData uri="http://schemas.openxmlformats.org/drawingml/2006/picture">
                      <pic:pic xmlns:pic="http://schemas.openxmlformats.org/drawingml/2006/picture">
                        <pic:nvPicPr>
                          <pic:cNvPr id="2150" name="textbox16_SpCnt_5018"/>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744896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51" name="textbox16_SpCnt_5019"/>
                  <wp:cNvGraphicFramePr/>
                  <a:graphic xmlns:a="http://schemas.openxmlformats.org/drawingml/2006/main">
                    <a:graphicData uri="http://schemas.openxmlformats.org/drawingml/2006/picture">
                      <pic:pic xmlns:pic="http://schemas.openxmlformats.org/drawingml/2006/picture">
                        <pic:nvPicPr>
                          <pic:cNvPr id="2151" name="textbox16_SpCnt_5019"/>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744998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52" name="textbox16_SpCnt_5020"/>
                  <wp:cNvGraphicFramePr/>
                  <a:graphic xmlns:a="http://schemas.openxmlformats.org/drawingml/2006/main">
                    <a:graphicData uri="http://schemas.openxmlformats.org/drawingml/2006/picture">
                      <pic:pic xmlns:pic="http://schemas.openxmlformats.org/drawingml/2006/picture">
                        <pic:nvPicPr>
                          <pic:cNvPr id="2152" name="textbox16_SpCnt_502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745100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53" name="textbox16_SpCnt_5021"/>
                  <wp:cNvGraphicFramePr/>
                  <a:graphic xmlns:a="http://schemas.openxmlformats.org/drawingml/2006/main">
                    <a:graphicData uri="http://schemas.openxmlformats.org/drawingml/2006/picture">
                      <pic:pic xmlns:pic="http://schemas.openxmlformats.org/drawingml/2006/picture">
                        <pic:nvPicPr>
                          <pic:cNvPr id="2153" name="textbox16_SpCnt_502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745203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54" name="textbox16_SpCnt_5022"/>
                  <wp:cNvGraphicFramePr/>
                  <a:graphic xmlns:a="http://schemas.openxmlformats.org/drawingml/2006/main">
                    <a:graphicData uri="http://schemas.openxmlformats.org/drawingml/2006/picture">
                      <pic:pic xmlns:pic="http://schemas.openxmlformats.org/drawingml/2006/picture">
                        <pic:nvPicPr>
                          <pic:cNvPr id="2154" name="textbox16_SpCnt_502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745305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55" name="textbox16_SpCnt_5023"/>
                  <wp:cNvGraphicFramePr/>
                  <a:graphic xmlns:a="http://schemas.openxmlformats.org/drawingml/2006/main">
                    <a:graphicData uri="http://schemas.openxmlformats.org/drawingml/2006/picture">
                      <pic:pic xmlns:pic="http://schemas.openxmlformats.org/drawingml/2006/picture">
                        <pic:nvPicPr>
                          <pic:cNvPr id="2155" name="textbox16_SpCnt_502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745408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56" name="textbox16_SpCnt_5024"/>
                  <wp:cNvGraphicFramePr/>
                  <a:graphic xmlns:a="http://schemas.openxmlformats.org/drawingml/2006/main">
                    <a:graphicData uri="http://schemas.openxmlformats.org/drawingml/2006/picture">
                      <pic:pic xmlns:pic="http://schemas.openxmlformats.org/drawingml/2006/picture">
                        <pic:nvPicPr>
                          <pic:cNvPr id="2156" name="textbox16_SpCnt_502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745510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57" name="textbox16_SpCnt_5025"/>
                  <wp:cNvGraphicFramePr/>
                  <a:graphic xmlns:a="http://schemas.openxmlformats.org/drawingml/2006/main">
                    <a:graphicData uri="http://schemas.openxmlformats.org/drawingml/2006/picture">
                      <pic:pic xmlns:pic="http://schemas.openxmlformats.org/drawingml/2006/picture">
                        <pic:nvPicPr>
                          <pic:cNvPr id="2157" name="textbox16_SpCnt_502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745612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58" name="textbox16_SpCnt_5026"/>
                  <wp:cNvGraphicFramePr/>
                  <a:graphic xmlns:a="http://schemas.openxmlformats.org/drawingml/2006/main">
                    <a:graphicData uri="http://schemas.openxmlformats.org/drawingml/2006/picture">
                      <pic:pic xmlns:pic="http://schemas.openxmlformats.org/drawingml/2006/picture">
                        <pic:nvPicPr>
                          <pic:cNvPr id="2158" name="textbox16_SpCnt_502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745715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59" name="textbox16_SpCnt_5027"/>
                  <wp:cNvGraphicFramePr/>
                  <a:graphic xmlns:a="http://schemas.openxmlformats.org/drawingml/2006/main">
                    <a:graphicData uri="http://schemas.openxmlformats.org/drawingml/2006/picture">
                      <pic:pic xmlns:pic="http://schemas.openxmlformats.org/drawingml/2006/picture">
                        <pic:nvPicPr>
                          <pic:cNvPr id="2159" name="textbox16_SpCnt_502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745817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60" name="textbox16_SpCnt_5028"/>
                  <wp:cNvGraphicFramePr/>
                  <a:graphic xmlns:a="http://schemas.openxmlformats.org/drawingml/2006/main">
                    <a:graphicData uri="http://schemas.openxmlformats.org/drawingml/2006/picture">
                      <pic:pic xmlns:pic="http://schemas.openxmlformats.org/drawingml/2006/picture">
                        <pic:nvPicPr>
                          <pic:cNvPr id="2160" name="textbox16_SpCnt_502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745920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61" name="textbox16_SpCnt_5029"/>
                  <wp:cNvGraphicFramePr/>
                  <a:graphic xmlns:a="http://schemas.openxmlformats.org/drawingml/2006/main">
                    <a:graphicData uri="http://schemas.openxmlformats.org/drawingml/2006/picture">
                      <pic:pic xmlns:pic="http://schemas.openxmlformats.org/drawingml/2006/picture">
                        <pic:nvPicPr>
                          <pic:cNvPr id="2161" name="textbox16_SpCnt_502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746022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62" name="textbox16_SpCnt_5030"/>
                  <wp:cNvGraphicFramePr/>
                  <a:graphic xmlns:a="http://schemas.openxmlformats.org/drawingml/2006/main">
                    <a:graphicData uri="http://schemas.openxmlformats.org/drawingml/2006/picture">
                      <pic:pic xmlns:pic="http://schemas.openxmlformats.org/drawingml/2006/picture">
                        <pic:nvPicPr>
                          <pic:cNvPr id="2162" name="textbox16_SpCnt_503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746124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63" name="textbox16_SpCnt_5031"/>
                  <wp:cNvGraphicFramePr/>
                  <a:graphic xmlns:a="http://schemas.openxmlformats.org/drawingml/2006/main">
                    <a:graphicData uri="http://schemas.openxmlformats.org/drawingml/2006/picture">
                      <pic:pic xmlns:pic="http://schemas.openxmlformats.org/drawingml/2006/picture">
                        <pic:nvPicPr>
                          <pic:cNvPr id="2163" name="textbox16_SpCnt_5031"/>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746227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64" name="textbox16_SpCnt_5032"/>
                  <wp:cNvGraphicFramePr/>
                  <a:graphic xmlns:a="http://schemas.openxmlformats.org/drawingml/2006/main">
                    <a:graphicData uri="http://schemas.openxmlformats.org/drawingml/2006/picture">
                      <pic:pic xmlns:pic="http://schemas.openxmlformats.org/drawingml/2006/picture">
                        <pic:nvPicPr>
                          <pic:cNvPr id="2164" name="textbox16_SpCnt_503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746329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65" name="textbox16_SpCnt_5033"/>
                  <wp:cNvGraphicFramePr/>
                  <a:graphic xmlns:a="http://schemas.openxmlformats.org/drawingml/2006/main">
                    <a:graphicData uri="http://schemas.openxmlformats.org/drawingml/2006/picture">
                      <pic:pic xmlns:pic="http://schemas.openxmlformats.org/drawingml/2006/picture">
                        <pic:nvPicPr>
                          <pic:cNvPr id="2165" name="textbox16_SpCnt_503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746432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66" name="textbox16_SpCnt_5034"/>
                  <wp:cNvGraphicFramePr/>
                  <a:graphic xmlns:a="http://schemas.openxmlformats.org/drawingml/2006/main">
                    <a:graphicData uri="http://schemas.openxmlformats.org/drawingml/2006/picture">
                      <pic:pic xmlns:pic="http://schemas.openxmlformats.org/drawingml/2006/picture">
                        <pic:nvPicPr>
                          <pic:cNvPr id="2166" name="textbox16_SpCnt_5034"/>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746534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67" name="textbox16_SpCnt_5035"/>
                  <wp:cNvGraphicFramePr/>
                  <a:graphic xmlns:a="http://schemas.openxmlformats.org/drawingml/2006/main">
                    <a:graphicData uri="http://schemas.openxmlformats.org/drawingml/2006/picture">
                      <pic:pic xmlns:pic="http://schemas.openxmlformats.org/drawingml/2006/picture">
                        <pic:nvPicPr>
                          <pic:cNvPr id="2167" name="textbox16_SpCnt_503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746636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68" name="textbox16_SpCnt_5036"/>
                  <wp:cNvGraphicFramePr/>
                  <a:graphic xmlns:a="http://schemas.openxmlformats.org/drawingml/2006/main">
                    <a:graphicData uri="http://schemas.openxmlformats.org/drawingml/2006/picture">
                      <pic:pic xmlns:pic="http://schemas.openxmlformats.org/drawingml/2006/picture">
                        <pic:nvPicPr>
                          <pic:cNvPr id="2168" name="textbox16_SpCnt_5036"/>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746739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69" name="textbox16_SpCnt_5037"/>
                  <wp:cNvGraphicFramePr/>
                  <a:graphic xmlns:a="http://schemas.openxmlformats.org/drawingml/2006/main">
                    <a:graphicData uri="http://schemas.openxmlformats.org/drawingml/2006/picture">
                      <pic:pic xmlns:pic="http://schemas.openxmlformats.org/drawingml/2006/picture">
                        <pic:nvPicPr>
                          <pic:cNvPr id="2169" name="textbox16_SpCnt_503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746841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70" name="textbox16_SpCnt_5038"/>
                  <wp:cNvGraphicFramePr/>
                  <a:graphic xmlns:a="http://schemas.openxmlformats.org/drawingml/2006/main">
                    <a:graphicData uri="http://schemas.openxmlformats.org/drawingml/2006/picture">
                      <pic:pic xmlns:pic="http://schemas.openxmlformats.org/drawingml/2006/picture">
                        <pic:nvPicPr>
                          <pic:cNvPr id="2170" name="textbox16_SpCnt_503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746944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71" name="textbox16_SpCnt_5039"/>
                  <wp:cNvGraphicFramePr/>
                  <a:graphic xmlns:a="http://schemas.openxmlformats.org/drawingml/2006/main">
                    <a:graphicData uri="http://schemas.openxmlformats.org/drawingml/2006/picture">
                      <pic:pic xmlns:pic="http://schemas.openxmlformats.org/drawingml/2006/picture">
                        <pic:nvPicPr>
                          <pic:cNvPr id="2171" name="textbox16_SpCnt_5039"/>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747046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72" name="textbox16_SpCnt_5040"/>
                  <wp:cNvGraphicFramePr/>
                  <a:graphic xmlns:a="http://schemas.openxmlformats.org/drawingml/2006/main">
                    <a:graphicData uri="http://schemas.openxmlformats.org/drawingml/2006/picture">
                      <pic:pic xmlns:pic="http://schemas.openxmlformats.org/drawingml/2006/picture">
                        <pic:nvPicPr>
                          <pic:cNvPr id="2172" name="textbox16_SpCnt_504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747148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73" name="textbox16_SpCnt_5041"/>
                  <wp:cNvGraphicFramePr/>
                  <a:graphic xmlns:a="http://schemas.openxmlformats.org/drawingml/2006/main">
                    <a:graphicData uri="http://schemas.openxmlformats.org/drawingml/2006/picture">
                      <pic:pic xmlns:pic="http://schemas.openxmlformats.org/drawingml/2006/picture">
                        <pic:nvPicPr>
                          <pic:cNvPr id="2173" name="textbox16_SpCnt_504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747251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74" name="textbox16_SpCnt_5042"/>
                  <wp:cNvGraphicFramePr/>
                  <a:graphic xmlns:a="http://schemas.openxmlformats.org/drawingml/2006/main">
                    <a:graphicData uri="http://schemas.openxmlformats.org/drawingml/2006/picture">
                      <pic:pic xmlns:pic="http://schemas.openxmlformats.org/drawingml/2006/picture">
                        <pic:nvPicPr>
                          <pic:cNvPr id="2174" name="textbox16_SpCnt_5042"/>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747353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75" name="textbox16_SpCnt_5043"/>
                  <wp:cNvGraphicFramePr/>
                  <a:graphic xmlns:a="http://schemas.openxmlformats.org/drawingml/2006/main">
                    <a:graphicData uri="http://schemas.openxmlformats.org/drawingml/2006/picture">
                      <pic:pic xmlns:pic="http://schemas.openxmlformats.org/drawingml/2006/picture">
                        <pic:nvPicPr>
                          <pic:cNvPr id="2175" name="textbox16_SpCnt_504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747456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76" name="textbox16_SpCnt_5044"/>
                  <wp:cNvGraphicFramePr/>
                  <a:graphic xmlns:a="http://schemas.openxmlformats.org/drawingml/2006/main">
                    <a:graphicData uri="http://schemas.openxmlformats.org/drawingml/2006/picture">
                      <pic:pic xmlns:pic="http://schemas.openxmlformats.org/drawingml/2006/picture">
                        <pic:nvPicPr>
                          <pic:cNvPr id="2176" name="textbox16_SpCnt_5044"/>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747558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77" name="textbox16_SpCnt_5045"/>
                  <wp:cNvGraphicFramePr/>
                  <a:graphic xmlns:a="http://schemas.openxmlformats.org/drawingml/2006/main">
                    <a:graphicData uri="http://schemas.openxmlformats.org/drawingml/2006/picture">
                      <pic:pic xmlns:pic="http://schemas.openxmlformats.org/drawingml/2006/picture">
                        <pic:nvPicPr>
                          <pic:cNvPr id="2177" name="textbox16_SpCnt_5045"/>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747660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78" name="textbox16_SpCnt_5046"/>
                  <wp:cNvGraphicFramePr/>
                  <a:graphic xmlns:a="http://schemas.openxmlformats.org/drawingml/2006/main">
                    <a:graphicData uri="http://schemas.openxmlformats.org/drawingml/2006/picture">
                      <pic:pic xmlns:pic="http://schemas.openxmlformats.org/drawingml/2006/picture">
                        <pic:nvPicPr>
                          <pic:cNvPr id="2178" name="textbox16_SpCnt_5046"/>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747763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79" name="textbox16_SpCnt_5047"/>
                  <wp:cNvGraphicFramePr/>
                  <a:graphic xmlns:a="http://schemas.openxmlformats.org/drawingml/2006/main">
                    <a:graphicData uri="http://schemas.openxmlformats.org/drawingml/2006/picture">
                      <pic:pic xmlns:pic="http://schemas.openxmlformats.org/drawingml/2006/picture">
                        <pic:nvPicPr>
                          <pic:cNvPr id="2179" name="textbox16_SpCnt_5047"/>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747865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80" name="textbox16_SpCnt_5048"/>
                  <wp:cNvGraphicFramePr/>
                  <a:graphic xmlns:a="http://schemas.openxmlformats.org/drawingml/2006/main">
                    <a:graphicData uri="http://schemas.openxmlformats.org/drawingml/2006/picture">
                      <pic:pic xmlns:pic="http://schemas.openxmlformats.org/drawingml/2006/picture">
                        <pic:nvPicPr>
                          <pic:cNvPr id="2180" name="textbox16_SpCnt_504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747968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81" name="textbox16_SpCnt_5049"/>
                  <wp:cNvGraphicFramePr/>
                  <a:graphic xmlns:a="http://schemas.openxmlformats.org/drawingml/2006/main">
                    <a:graphicData uri="http://schemas.openxmlformats.org/drawingml/2006/picture">
                      <pic:pic xmlns:pic="http://schemas.openxmlformats.org/drawingml/2006/picture">
                        <pic:nvPicPr>
                          <pic:cNvPr id="2181" name="textbox16_SpCnt_504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748070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82" name="textbox16_SpCnt_5050"/>
                  <wp:cNvGraphicFramePr/>
                  <a:graphic xmlns:a="http://schemas.openxmlformats.org/drawingml/2006/main">
                    <a:graphicData uri="http://schemas.openxmlformats.org/drawingml/2006/picture">
                      <pic:pic xmlns:pic="http://schemas.openxmlformats.org/drawingml/2006/picture">
                        <pic:nvPicPr>
                          <pic:cNvPr id="2182" name="textbox16_SpCnt_505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748172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83" name="textbox16_SpCnt_5051"/>
                  <wp:cNvGraphicFramePr/>
                  <a:graphic xmlns:a="http://schemas.openxmlformats.org/drawingml/2006/main">
                    <a:graphicData uri="http://schemas.openxmlformats.org/drawingml/2006/picture">
                      <pic:pic xmlns:pic="http://schemas.openxmlformats.org/drawingml/2006/picture">
                        <pic:nvPicPr>
                          <pic:cNvPr id="2183" name="textbox16_SpCnt_505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748275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84" name="textbox16_SpCnt_5052"/>
                  <wp:cNvGraphicFramePr/>
                  <a:graphic xmlns:a="http://schemas.openxmlformats.org/drawingml/2006/main">
                    <a:graphicData uri="http://schemas.openxmlformats.org/drawingml/2006/picture">
                      <pic:pic xmlns:pic="http://schemas.openxmlformats.org/drawingml/2006/picture">
                        <pic:nvPicPr>
                          <pic:cNvPr id="2184" name="textbox16_SpCnt_505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748377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85" name="textbox16_SpCnt_5053"/>
                  <wp:cNvGraphicFramePr/>
                  <a:graphic xmlns:a="http://schemas.openxmlformats.org/drawingml/2006/main">
                    <a:graphicData uri="http://schemas.openxmlformats.org/drawingml/2006/picture">
                      <pic:pic xmlns:pic="http://schemas.openxmlformats.org/drawingml/2006/picture">
                        <pic:nvPicPr>
                          <pic:cNvPr id="2185" name="textbox16_SpCnt_505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748480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86" name="textbox16_SpCnt_5054"/>
                  <wp:cNvGraphicFramePr/>
                  <a:graphic xmlns:a="http://schemas.openxmlformats.org/drawingml/2006/main">
                    <a:graphicData uri="http://schemas.openxmlformats.org/drawingml/2006/picture">
                      <pic:pic xmlns:pic="http://schemas.openxmlformats.org/drawingml/2006/picture">
                        <pic:nvPicPr>
                          <pic:cNvPr id="2186" name="textbox16_SpCnt_505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748582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87" name="textbox16_SpCnt_5055"/>
                  <wp:cNvGraphicFramePr/>
                  <a:graphic xmlns:a="http://schemas.openxmlformats.org/drawingml/2006/main">
                    <a:graphicData uri="http://schemas.openxmlformats.org/drawingml/2006/picture">
                      <pic:pic xmlns:pic="http://schemas.openxmlformats.org/drawingml/2006/picture">
                        <pic:nvPicPr>
                          <pic:cNvPr id="2187" name="textbox16_SpCnt_505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748684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88" name="textbox16_SpCnt_5056"/>
                  <wp:cNvGraphicFramePr/>
                  <a:graphic xmlns:a="http://schemas.openxmlformats.org/drawingml/2006/main">
                    <a:graphicData uri="http://schemas.openxmlformats.org/drawingml/2006/picture">
                      <pic:pic xmlns:pic="http://schemas.openxmlformats.org/drawingml/2006/picture">
                        <pic:nvPicPr>
                          <pic:cNvPr id="2188" name="textbox16_SpCnt_505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748787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89" name="textbox16_SpCnt_5057"/>
                  <wp:cNvGraphicFramePr/>
                  <a:graphic xmlns:a="http://schemas.openxmlformats.org/drawingml/2006/main">
                    <a:graphicData uri="http://schemas.openxmlformats.org/drawingml/2006/picture">
                      <pic:pic xmlns:pic="http://schemas.openxmlformats.org/drawingml/2006/picture">
                        <pic:nvPicPr>
                          <pic:cNvPr id="2189" name="textbox16_SpCnt_5057"/>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748889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90" name="textbox16_SpCnt_5058"/>
                  <wp:cNvGraphicFramePr/>
                  <a:graphic xmlns:a="http://schemas.openxmlformats.org/drawingml/2006/main">
                    <a:graphicData uri="http://schemas.openxmlformats.org/drawingml/2006/picture">
                      <pic:pic xmlns:pic="http://schemas.openxmlformats.org/drawingml/2006/picture">
                        <pic:nvPicPr>
                          <pic:cNvPr id="2190" name="textbox16_SpCnt_5058"/>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748992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91" name="textbox16_SpCnt_5059"/>
                  <wp:cNvGraphicFramePr/>
                  <a:graphic xmlns:a="http://schemas.openxmlformats.org/drawingml/2006/main">
                    <a:graphicData uri="http://schemas.openxmlformats.org/drawingml/2006/picture">
                      <pic:pic xmlns:pic="http://schemas.openxmlformats.org/drawingml/2006/picture">
                        <pic:nvPicPr>
                          <pic:cNvPr id="2191" name="textbox16_SpCnt_505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749094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92" name="textbox16_SpCnt_5060"/>
                  <wp:cNvGraphicFramePr/>
                  <a:graphic xmlns:a="http://schemas.openxmlformats.org/drawingml/2006/main">
                    <a:graphicData uri="http://schemas.openxmlformats.org/drawingml/2006/picture">
                      <pic:pic xmlns:pic="http://schemas.openxmlformats.org/drawingml/2006/picture">
                        <pic:nvPicPr>
                          <pic:cNvPr id="2192" name="textbox16_SpCnt_5060"/>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749196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93" name="textbox16_SpCnt_5061"/>
                  <wp:cNvGraphicFramePr/>
                  <a:graphic xmlns:a="http://schemas.openxmlformats.org/drawingml/2006/main">
                    <a:graphicData uri="http://schemas.openxmlformats.org/drawingml/2006/picture">
                      <pic:pic xmlns:pic="http://schemas.openxmlformats.org/drawingml/2006/picture">
                        <pic:nvPicPr>
                          <pic:cNvPr id="2193" name="textbox16_SpCnt_506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749299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94" name="textbox16_SpCnt_5062"/>
                  <wp:cNvGraphicFramePr/>
                  <a:graphic xmlns:a="http://schemas.openxmlformats.org/drawingml/2006/main">
                    <a:graphicData uri="http://schemas.openxmlformats.org/drawingml/2006/picture">
                      <pic:pic xmlns:pic="http://schemas.openxmlformats.org/drawingml/2006/picture">
                        <pic:nvPicPr>
                          <pic:cNvPr id="2194" name="textbox16_SpCnt_506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749401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95" name="textbox16_SpCnt_5063"/>
                  <wp:cNvGraphicFramePr/>
                  <a:graphic xmlns:a="http://schemas.openxmlformats.org/drawingml/2006/main">
                    <a:graphicData uri="http://schemas.openxmlformats.org/drawingml/2006/picture">
                      <pic:pic xmlns:pic="http://schemas.openxmlformats.org/drawingml/2006/picture">
                        <pic:nvPicPr>
                          <pic:cNvPr id="2195" name="textbox16_SpCnt_506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749504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96" name="textbox16_SpCnt_5064"/>
                  <wp:cNvGraphicFramePr/>
                  <a:graphic xmlns:a="http://schemas.openxmlformats.org/drawingml/2006/main">
                    <a:graphicData uri="http://schemas.openxmlformats.org/drawingml/2006/picture">
                      <pic:pic xmlns:pic="http://schemas.openxmlformats.org/drawingml/2006/picture">
                        <pic:nvPicPr>
                          <pic:cNvPr id="2196" name="textbox16_SpCnt_506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749606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97" name="textbox16_SpCnt_5065"/>
                  <wp:cNvGraphicFramePr/>
                  <a:graphic xmlns:a="http://schemas.openxmlformats.org/drawingml/2006/main">
                    <a:graphicData uri="http://schemas.openxmlformats.org/drawingml/2006/picture">
                      <pic:pic xmlns:pic="http://schemas.openxmlformats.org/drawingml/2006/picture">
                        <pic:nvPicPr>
                          <pic:cNvPr id="2197" name="textbox16_SpCnt_506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749708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98" name="textbox16_SpCnt_5066"/>
                  <wp:cNvGraphicFramePr/>
                  <a:graphic xmlns:a="http://schemas.openxmlformats.org/drawingml/2006/main">
                    <a:graphicData uri="http://schemas.openxmlformats.org/drawingml/2006/picture">
                      <pic:pic xmlns:pic="http://schemas.openxmlformats.org/drawingml/2006/picture">
                        <pic:nvPicPr>
                          <pic:cNvPr id="2198" name="textbox16_SpCnt_506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749811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99" name="textbox16_SpCnt_5067"/>
                  <wp:cNvGraphicFramePr/>
                  <a:graphic xmlns:a="http://schemas.openxmlformats.org/drawingml/2006/main">
                    <a:graphicData uri="http://schemas.openxmlformats.org/drawingml/2006/picture">
                      <pic:pic xmlns:pic="http://schemas.openxmlformats.org/drawingml/2006/picture">
                        <pic:nvPicPr>
                          <pic:cNvPr id="2199" name="textbox16_SpCnt_506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749913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200" name="textbox16_SpCnt_5068"/>
                  <wp:cNvGraphicFramePr/>
                  <a:graphic xmlns:a="http://schemas.openxmlformats.org/drawingml/2006/main">
                    <a:graphicData uri="http://schemas.openxmlformats.org/drawingml/2006/picture">
                      <pic:pic xmlns:pic="http://schemas.openxmlformats.org/drawingml/2006/picture">
                        <pic:nvPicPr>
                          <pic:cNvPr id="2200" name="textbox16_SpCnt_506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750016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201" name="textbox16_SpCnt_5069"/>
                  <wp:cNvGraphicFramePr/>
                  <a:graphic xmlns:a="http://schemas.openxmlformats.org/drawingml/2006/main">
                    <a:graphicData uri="http://schemas.openxmlformats.org/drawingml/2006/picture">
                      <pic:pic xmlns:pic="http://schemas.openxmlformats.org/drawingml/2006/picture">
                        <pic:nvPicPr>
                          <pic:cNvPr id="2201" name="textbox16_SpCnt_506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750118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202" name="textbox16_SpCnt_5070"/>
                  <wp:cNvGraphicFramePr/>
                  <a:graphic xmlns:a="http://schemas.openxmlformats.org/drawingml/2006/main">
                    <a:graphicData uri="http://schemas.openxmlformats.org/drawingml/2006/picture">
                      <pic:pic xmlns:pic="http://schemas.openxmlformats.org/drawingml/2006/picture">
                        <pic:nvPicPr>
                          <pic:cNvPr id="2202" name="textbox16_SpCnt_507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750220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203" name="textbox16_SpCnt_5071"/>
                  <wp:cNvGraphicFramePr/>
                  <a:graphic xmlns:a="http://schemas.openxmlformats.org/drawingml/2006/main">
                    <a:graphicData uri="http://schemas.openxmlformats.org/drawingml/2006/picture">
                      <pic:pic xmlns:pic="http://schemas.openxmlformats.org/drawingml/2006/picture">
                        <pic:nvPicPr>
                          <pic:cNvPr id="2203" name="textbox16_SpCnt_507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750323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204" name="textbox16_SpCnt_5072"/>
                  <wp:cNvGraphicFramePr/>
                  <a:graphic xmlns:a="http://schemas.openxmlformats.org/drawingml/2006/main">
                    <a:graphicData uri="http://schemas.openxmlformats.org/drawingml/2006/picture">
                      <pic:pic xmlns:pic="http://schemas.openxmlformats.org/drawingml/2006/picture">
                        <pic:nvPicPr>
                          <pic:cNvPr id="2204" name="textbox16_SpCnt_507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750425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205" name="textbox16_SpCnt_5073"/>
                  <wp:cNvGraphicFramePr/>
                  <a:graphic xmlns:a="http://schemas.openxmlformats.org/drawingml/2006/main">
                    <a:graphicData uri="http://schemas.openxmlformats.org/drawingml/2006/picture">
                      <pic:pic xmlns:pic="http://schemas.openxmlformats.org/drawingml/2006/picture">
                        <pic:nvPicPr>
                          <pic:cNvPr id="2205" name="textbox16_SpCnt_507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750528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206" name="textbox16_SpCnt_5074"/>
                  <wp:cNvGraphicFramePr/>
                  <a:graphic xmlns:a="http://schemas.openxmlformats.org/drawingml/2006/main">
                    <a:graphicData uri="http://schemas.openxmlformats.org/drawingml/2006/picture">
                      <pic:pic xmlns:pic="http://schemas.openxmlformats.org/drawingml/2006/picture">
                        <pic:nvPicPr>
                          <pic:cNvPr id="2206" name="textbox16_SpCnt_507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750630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207" name="textbox16_SpCnt_5075"/>
                  <wp:cNvGraphicFramePr/>
                  <a:graphic xmlns:a="http://schemas.openxmlformats.org/drawingml/2006/main">
                    <a:graphicData uri="http://schemas.openxmlformats.org/drawingml/2006/picture">
                      <pic:pic xmlns:pic="http://schemas.openxmlformats.org/drawingml/2006/picture">
                        <pic:nvPicPr>
                          <pic:cNvPr id="2207" name="textbox16_SpCnt_507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750732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208" name="textbox16_SpCnt_5076"/>
                  <wp:cNvGraphicFramePr/>
                  <a:graphic xmlns:a="http://schemas.openxmlformats.org/drawingml/2006/main">
                    <a:graphicData uri="http://schemas.openxmlformats.org/drawingml/2006/picture">
                      <pic:pic xmlns:pic="http://schemas.openxmlformats.org/drawingml/2006/picture">
                        <pic:nvPicPr>
                          <pic:cNvPr id="2208" name="textbox16_SpCnt_507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750835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209" name="textbox16_SpCnt_5077"/>
                  <wp:cNvGraphicFramePr/>
                  <a:graphic xmlns:a="http://schemas.openxmlformats.org/drawingml/2006/main">
                    <a:graphicData uri="http://schemas.openxmlformats.org/drawingml/2006/picture">
                      <pic:pic xmlns:pic="http://schemas.openxmlformats.org/drawingml/2006/picture">
                        <pic:nvPicPr>
                          <pic:cNvPr id="2209" name="textbox16_SpCnt_507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750937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210" name="textbox16_SpCnt_5078"/>
                  <wp:cNvGraphicFramePr/>
                  <a:graphic xmlns:a="http://schemas.openxmlformats.org/drawingml/2006/main">
                    <a:graphicData uri="http://schemas.openxmlformats.org/drawingml/2006/picture">
                      <pic:pic xmlns:pic="http://schemas.openxmlformats.org/drawingml/2006/picture">
                        <pic:nvPicPr>
                          <pic:cNvPr id="2210" name="textbox16_SpCnt_507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751040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211" name="textbox16_SpCnt_5079"/>
                  <wp:cNvGraphicFramePr/>
                  <a:graphic xmlns:a="http://schemas.openxmlformats.org/drawingml/2006/main">
                    <a:graphicData uri="http://schemas.openxmlformats.org/drawingml/2006/picture">
                      <pic:pic xmlns:pic="http://schemas.openxmlformats.org/drawingml/2006/picture">
                        <pic:nvPicPr>
                          <pic:cNvPr id="2211" name="textbox16_SpCnt_507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751142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212" name="textbox16_SpCnt_5080"/>
                  <wp:cNvGraphicFramePr/>
                  <a:graphic xmlns:a="http://schemas.openxmlformats.org/drawingml/2006/main">
                    <a:graphicData uri="http://schemas.openxmlformats.org/drawingml/2006/picture">
                      <pic:pic xmlns:pic="http://schemas.openxmlformats.org/drawingml/2006/picture">
                        <pic:nvPicPr>
                          <pic:cNvPr id="2212" name="textbox16_SpCnt_5080"/>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751244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213" name="textbox16_SpCnt_5081"/>
                  <wp:cNvGraphicFramePr/>
                  <a:graphic xmlns:a="http://schemas.openxmlformats.org/drawingml/2006/main">
                    <a:graphicData uri="http://schemas.openxmlformats.org/drawingml/2006/picture">
                      <pic:pic xmlns:pic="http://schemas.openxmlformats.org/drawingml/2006/picture">
                        <pic:nvPicPr>
                          <pic:cNvPr id="2213" name="textbox16_SpCnt_508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751347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214" name="textbox16_SpCnt_5082"/>
                  <wp:cNvGraphicFramePr/>
                  <a:graphic xmlns:a="http://schemas.openxmlformats.org/drawingml/2006/main">
                    <a:graphicData uri="http://schemas.openxmlformats.org/drawingml/2006/picture">
                      <pic:pic xmlns:pic="http://schemas.openxmlformats.org/drawingml/2006/picture">
                        <pic:nvPicPr>
                          <pic:cNvPr id="2214" name="textbox16_SpCnt_508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751449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215" name="textbox16_SpCnt_5083"/>
                  <wp:cNvGraphicFramePr/>
                  <a:graphic xmlns:a="http://schemas.openxmlformats.org/drawingml/2006/main">
                    <a:graphicData uri="http://schemas.openxmlformats.org/drawingml/2006/picture">
                      <pic:pic xmlns:pic="http://schemas.openxmlformats.org/drawingml/2006/picture">
                        <pic:nvPicPr>
                          <pic:cNvPr id="2215" name="textbox16_SpCnt_508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751552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216" name="textbox16_SpCnt_5084"/>
                  <wp:cNvGraphicFramePr/>
                  <a:graphic xmlns:a="http://schemas.openxmlformats.org/drawingml/2006/main">
                    <a:graphicData uri="http://schemas.openxmlformats.org/drawingml/2006/picture">
                      <pic:pic xmlns:pic="http://schemas.openxmlformats.org/drawingml/2006/picture">
                        <pic:nvPicPr>
                          <pic:cNvPr id="2216" name="textbox16_SpCnt_5084"/>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751654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217" name="textbox16_SpCnt_5085"/>
                  <wp:cNvGraphicFramePr/>
                  <a:graphic xmlns:a="http://schemas.openxmlformats.org/drawingml/2006/main">
                    <a:graphicData uri="http://schemas.openxmlformats.org/drawingml/2006/picture">
                      <pic:pic xmlns:pic="http://schemas.openxmlformats.org/drawingml/2006/picture">
                        <pic:nvPicPr>
                          <pic:cNvPr id="2217" name="textbox16_SpCnt_5085"/>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751756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218" name="textbox16_SpCnt_5086"/>
                  <wp:cNvGraphicFramePr/>
                  <a:graphic xmlns:a="http://schemas.openxmlformats.org/drawingml/2006/main">
                    <a:graphicData uri="http://schemas.openxmlformats.org/drawingml/2006/picture">
                      <pic:pic xmlns:pic="http://schemas.openxmlformats.org/drawingml/2006/picture">
                        <pic:nvPicPr>
                          <pic:cNvPr id="2218" name="textbox16_SpCnt_508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751859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219" name="textbox16_SpCnt_5087"/>
                  <wp:cNvGraphicFramePr/>
                  <a:graphic xmlns:a="http://schemas.openxmlformats.org/drawingml/2006/main">
                    <a:graphicData uri="http://schemas.openxmlformats.org/drawingml/2006/picture">
                      <pic:pic xmlns:pic="http://schemas.openxmlformats.org/drawingml/2006/picture">
                        <pic:nvPicPr>
                          <pic:cNvPr id="2219" name="textbox16_SpCnt_508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751961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220" name="textbox16_SpCnt_5088"/>
                  <wp:cNvGraphicFramePr/>
                  <a:graphic xmlns:a="http://schemas.openxmlformats.org/drawingml/2006/main">
                    <a:graphicData uri="http://schemas.openxmlformats.org/drawingml/2006/picture">
                      <pic:pic xmlns:pic="http://schemas.openxmlformats.org/drawingml/2006/picture">
                        <pic:nvPicPr>
                          <pic:cNvPr id="2220" name="textbox16_SpCnt_508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752064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221" name="textbox16_SpCnt_5089"/>
                  <wp:cNvGraphicFramePr/>
                  <a:graphic xmlns:a="http://schemas.openxmlformats.org/drawingml/2006/main">
                    <a:graphicData uri="http://schemas.openxmlformats.org/drawingml/2006/picture">
                      <pic:pic xmlns:pic="http://schemas.openxmlformats.org/drawingml/2006/picture">
                        <pic:nvPicPr>
                          <pic:cNvPr id="2221" name="textbox16_SpCnt_508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752166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222" name="textbox16_SpCnt_5090"/>
                  <wp:cNvGraphicFramePr/>
                  <a:graphic xmlns:a="http://schemas.openxmlformats.org/drawingml/2006/main">
                    <a:graphicData uri="http://schemas.openxmlformats.org/drawingml/2006/picture">
                      <pic:pic xmlns:pic="http://schemas.openxmlformats.org/drawingml/2006/picture">
                        <pic:nvPicPr>
                          <pic:cNvPr id="2222" name="textbox16_SpCnt_509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752268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223" name="textbox16_SpCnt_5091"/>
                  <wp:cNvGraphicFramePr/>
                  <a:graphic xmlns:a="http://schemas.openxmlformats.org/drawingml/2006/main">
                    <a:graphicData uri="http://schemas.openxmlformats.org/drawingml/2006/picture">
                      <pic:pic xmlns:pic="http://schemas.openxmlformats.org/drawingml/2006/picture">
                        <pic:nvPicPr>
                          <pic:cNvPr id="2223" name="textbox16_SpCnt_5091"/>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752371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224" name="textbox16_SpCnt_5092"/>
                  <wp:cNvGraphicFramePr/>
                  <a:graphic xmlns:a="http://schemas.openxmlformats.org/drawingml/2006/main">
                    <a:graphicData uri="http://schemas.openxmlformats.org/drawingml/2006/picture">
                      <pic:pic xmlns:pic="http://schemas.openxmlformats.org/drawingml/2006/picture">
                        <pic:nvPicPr>
                          <pic:cNvPr id="2224" name="textbox16_SpCnt_509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752473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225" name="textbox16_SpCnt_5093"/>
                  <wp:cNvGraphicFramePr/>
                  <a:graphic xmlns:a="http://schemas.openxmlformats.org/drawingml/2006/main">
                    <a:graphicData uri="http://schemas.openxmlformats.org/drawingml/2006/picture">
                      <pic:pic xmlns:pic="http://schemas.openxmlformats.org/drawingml/2006/picture">
                        <pic:nvPicPr>
                          <pic:cNvPr id="2225" name="textbox16_SpCnt_509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752576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226" name="textbox16_SpCnt_5094"/>
                  <wp:cNvGraphicFramePr/>
                  <a:graphic xmlns:a="http://schemas.openxmlformats.org/drawingml/2006/main">
                    <a:graphicData uri="http://schemas.openxmlformats.org/drawingml/2006/picture">
                      <pic:pic xmlns:pic="http://schemas.openxmlformats.org/drawingml/2006/picture">
                        <pic:nvPicPr>
                          <pic:cNvPr id="2226" name="textbox16_SpCnt_509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752678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227" name="textbox16_SpCnt_5095"/>
                  <wp:cNvGraphicFramePr/>
                  <a:graphic xmlns:a="http://schemas.openxmlformats.org/drawingml/2006/main">
                    <a:graphicData uri="http://schemas.openxmlformats.org/drawingml/2006/picture">
                      <pic:pic xmlns:pic="http://schemas.openxmlformats.org/drawingml/2006/picture">
                        <pic:nvPicPr>
                          <pic:cNvPr id="2227" name="textbox16_SpCnt_5095"/>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752780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228" name="textbox16_SpCnt_5096"/>
                  <wp:cNvGraphicFramePr/>
                  <a:graphic xmlns:a="http://schemas.openxmlformats.org/drawingml/2006/main">
                    <a:graphicData uri="http://schemas.openxmlformats.org/drawingml/2006/picture">
                      <pic:pic xmlns:pic="http://schemas.openxmlformats.org/drawingml/2006/picture">
                        <pic:nvPicPr>
                          <pic:cNvPr id="2228" name="textbox16_SpCnt_509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752883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229" name="textbox16_SpCnt_5097"/>
                  <wp:cNvGraphicFramePr/>
                  <a:graphic xmlns:a="http://schemas.openxmlformats.org/drawingml/2006/main">
                    <a:graphicData uri="http://schemas.openxmlformats.org/drawingml/2006/picture">
                      <pic:pic xmlns:pic="http://schemas.openxmlformats.org/drawingml/2006/picture">
                        <pic:nvPicPr>
                          <pic:cNvPr id="2229" name="textbox16_SpCnt_509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bdr w:val="single" w:color="000000" w:sz="4" w:space="0"/>
                <w:lang w:val="en-US" w:eastAsia="zh-CN" w:bidi="ar"/>
              </w:rPr>
              <w:drawing>
                <wp:anchor distT="0" distB="0" distL="114300" distR="114300" simplePos="0" relativeHeight="25752985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230" name="textbox16_SpCnt_5098"/>
                  <wp:cNvGraphicFramePr/>
                  <a:graphic xmlns:a="http://schemas.openxmlformats.org/drawingml/2006/main">
                    <a:graphicData uri="http://schemas.openxmlformats.org/drawingml/2006/picture">
                      <pic:pic xmlns:pic="http://schemas.openxmlformats.org/drawingml/2006/picture">
                        <pic:nvPicPr>
                          <pic:cNvPr id="2230" name="textbox16_SpCnt_5098"/>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b w:val="0"/>
                <w:bCs w:val="0"/>
                <w:i w:val="0"/>
                <w:iCs w:val="0"/>
                <w:color w:val="000000"/>
                <w:kern w:val="0"/>
                <w:sz w:val="21"/>
                <w:szCs w:val="21"/>
                <w:u w:val="none"/>
                <w:lang w:val="en-US" w:eastAsia="zh-CN" w:bidi="ar"/>
              </w:rPr>
              <w:t>八、文化旅游（1项）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87" w:hRule="atLeast"/>
        </w:trPr>
        <w:tc>
          <w:tcPr>
            <w:tcW w:w="23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Roman" w:hAnsi="Times-Roman" w:eastAsia="Times-Roman" w:cs="Times-Roman"/>
                <w:b w:val="0"/>
                <w:bCs w:val="0"/>
                <w:i w:val="0"/>
                <w:iCs w:val="0"/>
                <w:color w:val="000000"/>
                <w:sz w:val="21"/>
                <w:szCs w:val="21"/>
                <w:u w:val="none"/>
              </w:rPr>
            </w:pPr>
            <w:r>
              <w:rPr>
                <w:rFonts w:hint="default" w:ascii="Times-Roman" w:hAnsi="Times-Roman" w:eastAsia="Times-Roman" w:cs="Times-Roman"/>
                <w:b w:val="0"/>
                <w:bCs w:val="0"/>
                <w:i w:val="0"/>
                <w:iCs w:val="0"/>
                <w:color w:val="000000"/>
                <w:kern w:val="0"/>
                <w:sz w:val="21"/>
                <w:szCs w:val="21"/>
                <w:u w:val="none"/>
                <w:lang w:val="en-US" w:eastAsia="zh-CN" w:bidi="ar"/>
              </w:rPr>
              <w:t>80</w:t>
            </w:r>
          </w:p>
        </w:tc>
        <w:tc>
          <w:tcPr>
            <w:tcW w:w="2853" w:type="pct"/>
            <w:tcBorders>
              <w:top w:val="single" w:color="000000" w:sz="4" w:space="0"/>
              <w:left w:val="single" w:color="000000" w:sz="4" w:space="0"/>
              <w:bottom w:val="single" w:color="000000" w:sz="4" w:space="0"/>
              <w:right w:val="single" w:color="auto"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b w:val="0"/>
                <w:bCs w:val="0"/>
                <w:i w:val="0"/>
                <w:iCs w:val="0"/>
                <w:color w:val="000000"/>
                <w:sz w:val="21"/>
                <w:szCs w:val="21"/>
                <w:u w:val="none"/>
              </w:rPr>
            </w:pPr>
            <w:r>
              <w:rPr>
                <w:rFonts w:hint="default" w:ascii="仿宋_GB2312" w:hAnsi="宋体" w:eastAsia="仿宋_GB2312" w:cs="仿宋_GB2312"/>
                <w:b w:val="0"/>
                <w:bCs w:val="0"/>
                <w:i w:val="0"/>
                <w:iCs w:val="0"/>
                <w:color w:val="000000"/>
                <w:kern w:val="0"/>
                <w:sz w:val="21"/>
                <w:szCs w:val="21"/>
                <w:u w:val="none"/>
                <w:lang w:val="en-US" w:eastAsia="zh-CN" w:bidi="ar"/>
              </w:rPr>
              <w:t>基层文体基础设施维护监管</w:t>
            </w:r>
          </w:p>
        </w:tc>
        <w:tc>
          <w:tcPr>
            <w:tcW w:w="1909"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b w:val="0"/>
                <w:bCs w:val="0"/>
                <w:i w:val="0"/>
                <w:iCs w:val="0"/>
                <w:color w:val="000000"/>
                <w:sz w:val="21"/>
                <w:szCs w:val="21"/>
                <w:u w:val="none"/>
              </w:rPr>
            </w:pPr>
            <w:r>
              <w:rPr>
                <w:rFonts w:hint="default" w:ascii="仿宋_GB2312" w:hAnsi="宋体" w:eastAsia="仿宋_GB2312" w:cs="仿宋_GB2312"/>
                <w:b w:val="0"/>
                <w:bCs w:val="0"/>
                <w:i w:val="0"/>
                <w:iCs w:val="0"/>
                <w:color w:val="000000"/>
                <w:kern w:val="0"/>
                <w:sz w:val="21"/>
                <w:szCs w:val="21"/>
                <w:u w:val="none"/>
                <w:lang w:val="en-US" w:eastAsia="zh-CN" w:bidi="ar"/>
              </w:rPr>
              <w:t>教育体育局、文化旅游广电局：按照职责负责本行政区域内的公共文化体育设施的监督管理。</w:t>
            </w:r>
          </w:p>
        </w:tc>
      </w:tr>
    </w:tbl>
    <w:p>
      <w:pPr>
        <w:rPr>
          <w:rFonts w:ascii="Times New Roman" w:hAnsi="Times New Roman" w:cs="Times New Roman" w:eastAsiaTheme="minorEastAsia"/>
          <w:lang w:eastAsia="zh-CN"/>
        </w:rPr>
      </w:pPr>
    </w:p>
    <w:sectPr>
      <w:footerReference r:id="rId4" w:type="default"/>
      <w:pgSz w:w="16837" w:h="11905" w:orient="landscape"/>
      <w:pgMar w:top="1418" w:right="1418" w:bottom="1418" w:left="1418" w:header="851" w:footer="907" w:gutter="0"/>
      <w:pgNumType w:start="1"/>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30304000000000000"/>
    <w:charset w:val="86"/>
    <w:family w:val="auto"/>
    <w:pitch w:val="default"/>
    <w:sig w:usb0="E7FFAEFF" w:usb1="F9FFFFFF" w:usb2="000FFDFF" w:usb3="00000000" w:csb0="603F01FF" w:csb1="FFFF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等线">
    <w:panose1 w:val="02010600030101010101"/>
    <w:charset w:val="86"/>
    <w:family w:val="auto"/>
    <w:pitch w:val="default"/>
    <w:sig w:usb0="800002BF" w:usb1="38CF7CFA" w:usb2="00000016" w:usb3="00000000" w:csb0="00040001" w:csb1="00000000"/>
  </w:font>
  <w:font w:name="方正公文仿宋">
    <w:panose1 w:val="02000500000000000000"/>
    <w:charset w:val="86"/>
    <w:family w:val="auto"/>
    <w:pitch w:val="default"/>
    <w:sig w:usb0="A00002BF" w:usb1="38CF7CFA" w:usb2="00000016" w:usb3="00000000" w:csb0="00040001" w:csb1="00000000"/>
  </w:font>
  <w:font w:name="等线 Light">
    <w:altName w:val="宋体"/>
    <w:panose1 w:val="02010600030101010101"/>
    <w:charset w:val="86"/>
    <w:family w:val="auto"/>
    <w:pitch w:val="default"/>
    <w:sig w:usb0="00000000" w:usb1="00000000" w:usb2="00000016" w:usb3="00000000" w:csb0="0004000F" w:csb1="00000000"/>
  </w:font>
  <w:font w:name="仿宋_GB2312">
    <w:panose1 w:val="02010609030101010101"/>
    <w:charset w:val="86"/>
    <w:family w:val="auto"/>
    <w:pitch w:val="default"/>
    <w:sig w:usb0="00000001" w:usb1="080E0000" w:usb2="00000000" w:usb3="00000000" w:csb0="00040000" w:csb1="00000000"/>
  </w:font>
  <w:font w:name="Times-Roman">
    <w:altName w:val="Times New Roman"/>
    <w:panose1 w:val="00000000000000000000"/>
    <w:charset w:val="00"/>
    <w:family w:val="auto"/>
    <w:pitch w:val="default"/>
    <w:sig w:usb0="00000000" w:usb1="00000000" w:usb2="00000000" w:usb3="00000000" w:csb0="00040001" w:csb1="00000000"/>
  </w:font>
  <w:font w:name="国标仿宋">
    <w:altName w:val="仿宋"/>
    <w:panose1 w:val="02000500000000000000"/>
    <w:charset w:val="86"/>
    <w:family w:val="auto"/>
    <w:pitch w:val="default"/>
    <w:sig w:usb0="00000000" w:usb1="00000000" w:usb2="00000016" w:usb3="00000000" w:csb0="00060007" w:csb1="00000000"/>
  </w:font>
  <w:font w:name="仿宋">
    <w:panose1 w:val="02010609060101010101"/>
    <w:charset w:val="86"/>
    <w:family w:val="auto"/>
    <w:pitch w:val="default"/>
    <w:sig w:usb0="800002BF" w:usb1="38CF7CFA"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方正公文小标宋">
    <w:panose1 w:val="02000500000000000000"/>
    <w:charset w:val="86"/>
    <w:family w:val="auto"/>
    <w:pitch w:val="default"/>
    <w:sig w:usb0="A00002BF" w:usb1="38CF7CFA" w:usb2="00000016" w:usb3="00000000" w:csb0="00040001" w:csb1="00000000"/>
  </w:font>
  <w:font w:name="方正小标宋_GBK">
    <w:panose1 w:val="02000000000000000000"/>
    <w:charset w:val="86"/>
    <w:family w:val="script"/>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国标小标宋">
    <w:altName w:val="宋体"/>
    <w:panose1 w:val="02000500000000000000"/>
    <w:charset w:val="86"/>
    <w:family w:val="auto"/>
    <w:pitch w:val="default"/>
    <w:sig w:usb0="00000000" w:usb1="00000000" w:usb2="00000000" w:usb3="00000000" w:csb0="00060007" w:csb1="00000000"/>
  </w:font>
  <w:font w:name="CESI仿宋-GB2312">
    <w:panose1 w:val="02000500000000000000"/>
    <w:charset w:val="86"/>
    <w:family w:val="auto"/>
    <w:pitch w:val="default"/>
    <w:sig w:usb0="800002AF" w:usb1="084F6CF8" w:usb2="00000010" w:usb3="00000000" w:csb0="0004000F" w:csb1="00000000"/>
  </w:font>
  <w:font w:name="国标黑体">
    <w:altName w:val="黑体"/>
    <w:panose1 w:val="02000500000000000000"/>
    <w:charset w:val="86"/>
    <w:family w:val="auto"/>
    <w:pitch w:val="default"/>
    <w:sig w:usb0="00000000" w:usb1="00000000" w:usb2="00000000" w:usb3="00000000" w:csb0="00060007" w:csb1="00000000"/>
  </w:font>
  <w:font w:name="方正仿宋简体">
    <w:panose1 w:val="02010601030101010101"/>
    <w:charset w:val="86"/>
    <w:family w:val="auto"/>
    <w:pitch w:val="default"/>
    <w:sig w:usb0="00000001" w:usb1="080E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等线 Light">
    <w:altName w:val="三极古圆简体"/>
    <w:panose1 w:val="00000000000000000000"/>
    <w:charset w:val="00"/>
    <w:family w:val="auto"/>
    <w:pitch w:val="default"/>
    <w:sig w:usb0="00000000" w:usb1="00000000" w:usb2="00000000" w:usb3="00000000" w:csb0="00000000" w:csb1="00000000"/>
  </w:font>
  <w:font w:name="三极古圆简体">
    <w:panose1 w:val="00000500000000000000"/>
    <w:charset w:val="86"/>
    <w:family w:val="auto"/>
    <w:pitch w:val="default"/>
    <w:sig w:usb0="00000003" w:usb1="080F1810" w:usb2="00000016"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right="360" w:firstLine="360"/>
      <w:rPr>
        <w:rFonts w:ascii="宋体" w:hAnsi="宋体" w:eastAsia="宋体"/>
      </w:rPr>
    </w:pPr>
    <w:r>
      <w:rPr>
        <w:lang w:eastAsia="zh-CN"/>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14935" cy="230505"/>
              <wp:effectExtent l="0" t="0" r="0" b="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114935" cy="230505"/>
                      </a:xfrm>
                      <a:prstGeom prst="rect">
                        <a:avLst/>
                      </a:prstGeom>
                      <a:noFill/>
                      <a:ln>
                        <a:noFill/>
                      </a:ln>
                    </wps:spPr>
                    <wps:txbx>
                      <w:txbxContent>
                        <w:p>
                          <w:pPr>
                            <w:pStyle w:val="6"/>
                            <w:rPr>
                              <w:rStyle w:val="12"/>
                              <w:rFonts w:ascii="宋体" w:hAnsi="宋体" w:eastAsia="宋体"/>
                              <w:sz w:val="28"/>
                              <w:szCs w:val="28"/>
                            </w:rPr>
                          </w:pP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8.15pt;width:9.05pt;mso-position-horizontal:center;mso-position-horizontal-relative:margin;mso-wrap-style:none;z-index:251660288;mso-width-relative:page;mso-height-relative:page;" filled="f" stroked="f" coordsize="21600,21600" o:gfxdata="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FgAAAGRycy9QSwECFAAUAAAACACHTuJA6vbvu9EAAAADAQAADwAA&#10;AAAAAAABACAAAAA4AAAAZHJzL2Rvd25yZXYueG1sUEsBAhQAFAAAAAgAh07iQD3lh8MHAgAAAgQA&#10;AA4AAAAAAAAAAQAgAAAANgEAAGRycy9lMm9Eb2MueG1sUEsFBgAAAAAGAAYAWQEAAK8FAAAAAA==&#10;">
              <v:fill on="f" focussize="0,0"/>
              <v:stroke on="f"/>
              <v:imagedata o:title=""/>
              <o:lock v:ext="edit" aspectratio="f"/>
              <v:textbox inset="0mm,0mm,0mm,0mm" style="mso-fit-shape-to-text:t;">
                <w:txbxContent>
                  <w:p>
                    <w:pPr>
                      <w:pStyle w:val="6"/>
                      <w:rPr>
                        <w:rStyle w:val="12"/>
                        <w:rFonts w:ascii="宋体" w:hAnsi="宋体" w:eastAsia="宋体"/>
                        <w:sz w:val="28"/>
                        <w:szCs w:val="28"/>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rPr>
        <w:rFonts w:ascii="方正仿宋简体" w:hAnsi="方正仿宋简体" w:eastAsia="方正仿宋简体" w:cs="方正仿宋简体"/>
        <w:sz w:val="24"/>
      </w:rPr>
    </w:pPr>
    <w:r>
      <w:rPr>
        <w:rFonts w:hint="eastAsia" w:ascii="方正仿宋简体" w:hAnsi="方正仿宋简体" w:eastAsia="方正仿宋简体" w:cs="方正仿宋简体"/>
        <w:sz w:val="24"/>
        <w:szCs w:val="24"/>
      </w:rPr>
      <w:t xml:space="preserve">第 </w:t>
    </w:r>
    <w:r>
      <w:rPr>
        <w:rFonts w:ascii="Times New Roman" w:hAnsi="Times New Roman" w:eastAsia="方正仿宋简体"/>
        <w:sz w:val="24"/>
      </w:rPr>
      <w:fldChar w:fldCharType="begin"/>
    </w:r>
    <w:r>
      <w:rPr>
        <w:rFonts w:ascii="Times New Roman" w:hAnsi="Times New Roman" w:eastAsia="方正仿宋简体" w:cs="Times New Roman"/>
        <w:sz w:val="24"/>
        <w:szCs w:val="24"/>
      </w:rPr>
      <w:instrText xml:space="preserve"> PAGE  \* MERGEFORMAT </w:instrText>
    </w:r>
    <w:r>
      <w:rPr>
        <w:rFonts w:ascii="Times New Roman" w:hAnsi="Times New Roman" w:eastAsia="方正仿宋简体"/>
        <w:sz w:val="24"/>
      </w:rPr>
      <w:fldChar w:fldCharType="separate"/>
    </w:r>
    <w:r>
      <w:rPr>
        <w:rFonts w:ascii="Times New Roman" w:hAnsi="Times New Roman" w:eastAsia="方正仿宋简体"/>
        <w:sz w:val="24"/>
      </w:rPr>
      <w:t>3</w:t>
    </w:r>
    <w:r>
      <w:rPr>
        <w:rFonts w:ascii="Times New Roman" w:hAnsi="Times New Roman" w:eastAsia="方正仿宋简体"/>
        <w:sz w:val="24"/>
      </w:rPr>
      <w:fldChar w:fldCharType="end"/>
    </w:r>
    <w:r>
      <w:rPr>
        <w:rFonts w:hint="eastAsia" w:ascii="方正仿宋简体" w:hAnsi="方正仿宋简体" w:eastAsia="方正仿宋简体" w:cs="方正仿宋简体"/>
        <w:sz w:val="24"/>
        <w:szCs w:val="24"/>
      </w:rPr>
      <w:t xml:space="preserve"> 页</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B7EB463"/>
    <w:multiLevelType w:val="singleLevel"/>
    <w:tmpl w:val="AB7EB463"/>
    <w:lvl w:ilvl="0" w:tentative="0">
      <w:start w:val="1"/>
      <w:numFmt w:val="decimal"/>
      <w:lvlText w:val="%1."/>
      <w:lvlJc w:val="left"/>
      <w:pPr>
        <w:tabs>
          <w:tab w:val="left" w:pos="312"/>
        </w:tabs>
      </w:pPr>
    </w:lvl>
  </w:abstractNum>
  <w:abstractNum w:abstractNumId="1">
    <w:nsid w:val="1599329C"/>
    <w:multiLevelType w:val="multilevel"/>
    <w:tmpl w:val="1599329C"/>
    <w:lvl w:ilvl="0" w:tentative="0">
      <w:start w:val="1"/>
      <w:numFmt w:val="decimal"/>
      <w:pStyle w:val="8"/>
      <w:lvlText w:val="%1."/>
      <w:lvlJc w:val="left"/>
      <w:pPr>
        <w:ind w:left="420" w:hanging="420"/>
      </w:pPr>
      <w:rPr>
        <w:b w:val="0"/>
        <w:sz w:val="32"/>
        <w:szCs w:val="32"/>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7B94"/>
    <w:rsid w:val="000047CA"/>
    <w:rsid w:val="000210BA"/>
    <w:rsid w:val="000375D5"/>
    <w:rsid w:val="0005785C"/>
    <w:rsid w:val="000721F3"/>
    <w:rsid w:val="0008314E"/>
    <w:rsid w:val="000A3209"/>
    <w:rsid w:val="000A7693"/>
    <w:rsid w:val="000D176F"/>
    <w:rsid w:val="001234A4"/>
    <w:rsid w:val="00130BD7"/>
    <w:rsid w:val="0014273D"/>
    <w:rsid w:val="00147D16"/>
    <w:rsid w:val="001575AA"/>
    <w:rsid w:val="001810B0"/>
    <w:rsid w:val="00181AB4"/>
    <w:rsid w:val="00185312"/>
    <w:rsid w:val="001916F2"/>
    <w:rsid w:val="001F251B"/>
    <w:rsid w:val="001F3E9F"/>
    <w:rsid w:val="001F4027"/>
    <w:rsid w:val="00205B9E"/>
    <w:rsid w:val="0021240C"/>
    <w:rsid w:val="00245B02"/>
    <w:rsid w:val="00266573"/>
    <w:rsid w:val="002706D0"/>
    <w:rsid w:val="0027432A"/>
    <w:rsid w:val="00277776"/>
    <w:rsid w:val="00283325"/>
    <w:rsid w:val="002849A7"/>
    <w:rsid w:val="002B1C9B"/>
    <w:rsid w:val="002C7D57"/>
    <w:rsid w:val="00323128"/>
    <w:rsid w:val="00332498"/>
    <w:rsid w:val="00384253"/>
    <w:rsid w:val="003A2345"/>
    <w:rsid w:val="003A4EAB"/>
    <w:rsid w:val="003A67C0"/>
    <w:rsid w:val="003B25EE"/>
    <w:rsid w:val="003B6491"/>
    <w:rsid w:val="004022B2"/>
    <w:rsid w:val="00436A05"/>
    <w:rsid w:val="0045146E"/>
    <w:rsid w:val="00454E9C"/>
    <w:rsid w:val="00496286"/>
    <w:rsid w:val="004C1612"/>
    <w:rsid w:val="004C3B4B"/>
    <w:rsid w:val="004F026B"/>
    <w:rsid w:val="00556418"/>
    <w:rsid w:val="0055782E"/>
    <w:rsid w:val="005B6ECB"/>
    <w:rsid w:val="005C292F"/>
    <w:rsid w:val="005E185A"/>
    <w:rsid w:val="005F3046"/>
    <w:rsid w:val="005F4A95"/>
    <w:rsid w:val="00621683"/>
    <w:rsid w:val="00624E87"/>
    <w:rsid w:val="0062674A"/>
    <w:rsid w:val="00635096"/>
    <w:rsid w:val="006453B6"/>
    <w:rsid w:val="00657042"/>
    <w:rsid w:val="00670175"/>
    <w:rsid w:val="00691C2F"/>
    <w:rsid w:val="00693EEA"/>
    <w:rsid w:val="006E6CDB"/>
    <w:rsid w:val="006F07E4"/>
    <w:rsid w:val="00735E5D"/>
    <w:rsid w:val="007364DC"/>
    <w:rsid w:val="00745330"/>
    <w:rsid w:val="00757D6B"/>
    <w:rsid w:val="0076256B"/>
    <w:rsid w:val="00764690"/>
    <w:rsid w:val="007A235A"/>
    <w:rsid w:val="007C5C5A"/>
    <w:rsid w:val="007E3695"/>
    <w:rsid w:val="0080494D"/>
    <w:rsid w:val="00821188"/>
    <w:rsid w:val="00846E5D"/>
    <w:rsid w:val="008C6462"/>
    <w:rsid w:val="008D168C"/>
    <w:rsid w:val="00944BE5"/>
    <w:rsid w:val="0099530A"/>
    <w:rsid w:val="00997B94"/>
    <w:rsid w:val="009B6C9F"/>
    <w:rsid w:val="009B6F21"/>
    <w:rsid w:val="009B71A6"/>
    <w:rsid w:val="009D1B6F"/>
    <w:rsid w:val="009D61F3"/>
    <w:rsid w:val="009F1C84"/>
    <w:rsid w:val="00A44440"/>
    <w:rsid w:val="00A96F2A"/>
    <w:rsid w:val="00AE3464"/>
    <w:rsid w:val="00AF196D"/>
    <w:rsid w:val="00AF4537"/>
    <w:rsid w:val="00AF79DD"/>
    <w:rsid w:val="00B04B4F"/>
    <w:rsid w:val="00B226F7"/>
    <w:rsid w:val="00B356FE"/>
    <w:rsid w:val="00B376AB"/>
    <w:rsid w:val="00B60217"/>
    <w:rsid w:val="00B745F5"/>
    <w:rsid w:val="00B7677F"/>
    <w:rsid w:val="00BD3ECB"/>
    <w:rsid w:val="00BE017C"/>
    <w:rsid w:val="00BF5000"/>
    <w:rsid w:val="00C00BFB"/>
    <w:rsid w:val="00C36F45"/>
    <w:rsid w:val="00C745D6"/>
    <w:rsid w:val="00CA06A0"/>
    <w:rsid w:val="00CC273C"/>
    <w:rsid w:val="00CD06DB"/>
    <w:rsid w:val="00CD2900"/>
    <w:rsid w:val="00CF3786"/>
    <w:rsid w:val="00D0130C"/>
    <w:rsid w:val="00D04434"/>
    <w:rsid w:val="00D071D3"/>
    <w:rsid w:val="00D23A49"/>
    <w:rsid w:val="00DA62D8"/>
    <w:rsid w:val="00DA70AC"/>
    <w:rsid w:val="00DE5D96"/>
    <w:rsid w:val="00E04FAF"/>
    <w:rsid w:val="00E10E88"/>
    <w:rsid w:val="00E20C5E"/>
    <w:rsid w:val="00E22E8D"/>
    <w:rsid w:val="00E30699"/>
    <w:rsid w:val="00E34FB1"/>
    <w:rsid w:val="00E37CBB"/>
    <w:rsid w:val="00E56BCC"/>
    <w:rsid w:val="00EB28D9"/>
    <w:rsid w:val="00F00D93"/>
    <w:rsid w:val="00F24092"/>
    <w:rsid w:val="00F417B3"/>
    <w:rsid w:val="00FA2D9F"/>
    <w:rsid w:val="00FA6C61"/>
    <w:rsid w:val="00FC2FBD"/>
    <w:rsid w:val="00FD6B5A"/>
    <w:rsid w:val="17BD8CCA"/>
    <w:rsid w:val="334B5CA4"/>
    <w:rsid w:val="3F9F4519"/>
    <w:rsid w:val="4D1A38B0"/>
    <w:rsid w:val="4E271428"/>
    <w:rsid w:val="543F0F6B"/>
    <w:rsid w:val="5FD34CC4"/>
    <w:rsid w:val="6FCF3C0F"/>
    <w:rsid w:val="72517E4B"/>
    <w:rsid w:val="BA8B1DC5"/>
    <w:rsid w:val="BBF98572"/>
    <w:rsid w:val="F79D1A25"/>
    <w:rsid w:val="F9FFA00D"/>
    <w:rsid w:val="FBD8C332"/>
    <w:rsid w:val="FFF7076C"/>
    <w:rsid w:val="FFF79570"/>
    <w:rsid w:val="FFFE23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2,3,4,5,6"/>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textAlignment w:val="baseline"/>
    </w:pPr>
    <w:rPr>
      <w:rFonts w:ascii="Arial" w:hAnsi="Arial" w:eastAsia="Arial" w:cs="Arial"/>
      <w:snapToGrid w:val="0"/>
      <w:color w:val="000000"/>
      <w:kern w:val="0"/>
      <w:sz w:val="21"/>
      <w:szCs w:val="21"/>
      <w:lang w:val="en-US" w:eastAsia="en-US" w:bidi="ar-SA"/>
    </w:rPr>
  </w:style>
  <w:style w:type="paragraph" w:styleId="3">
    <w:name w:val="heading 1"/>
    <w:basedOn w:val="1"/>
    <w:next w:val="1"/>
    <w:link w:val="20"/>
    <w:qFormat/>
    <w:uiPriority w:val="9"/>
    <w:pPr>
      <w:keepNext/>
      <w:keepLines/>
      <w:spacing w:before="340" w:after="330" w:line="578" w:lineRule="auto"/>
      <w:outlineLvl w:val="0"/>
    </w:pPr>
    <w:rPr>
      <w:b/>
      <w:bCs/>
      <w:kern w:val="44"/>
      <w:sz w:val="44"/>
      <w:szCs w:val="44"/>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Title"/>
    <w:basedOn w:val="1"/>
    <w:next w:val="1"/>
    <w:link w:val="14"/>
    <w:qFormat/>
    <w:uiPriority w:val="0"/>
    <w:pPr>
      <w:spacing w:before="240" w:after="60"/>
      <w:jc w:val="center"/>
      <w:outlineLvl w:val="0"/>
    </w:pPr>
    <w:rPr>
      <w:b/>
      <w:sz w:val="32"/>
    </w:rPr>
  </w:style>
  <w:style w:type="paragraph" w:styleId="4">
    <w:name w:val="Body Text"/>
    <w:basedOn w:val="1"/>
    <w:link w:val="15"/>
    <w:semiHidden/>
    <w:qFormat/>
    <w:uiPriority w:val="0"/>
  </w:style>
  <w:style w:type="paragraph" w:styleId="5">
    <w:name w:val="toc 3"/>
    <w:basedOn w:val="1"/>
    <w:next w:val="1"/>
    <w:unhideWhenUsed/>
    <w:qFormat/>
    <w:uiPriority w:val="39"/>
    <w:pPr>
      <w:kinsoku/>
      <w:autoSpaceDE/>
      <w:autoSpaceDN/>
      <w:adjustRightInd/>
      <w:snapToGrid/>
      <w:spacing w:after="100" w:line="259" w:lineRule="auto"/>
      <w:ind w:left="440"/>
      <w:textAlignment w:val="auto"/>
    </w:pPr>
    <w:rPr>
      <w:rFonts w:cs="Times New Roman" w:asciiTheme="minorHAnsi" w:hAnsiTheme="minorHAnsi" w:eastAsiaTheme="minorEastAsia"/>
      <w:snapToGrid/>
      <w:color w:val="auto"/>
      <w:sz w:val="22"/>
      <w:szCs w:val="22"/>
      <w:lang w:eastAsia="zh-CN"/>
    </w:rPr>
  </w:style>
  <w:style w:type="paragraph" w:styleId="6">
    <w:name w:val="footer"/>
    <w:basedOn w:val="1"/>
    <w:link w:val="16"/>
    <w:qFormat/>
    <w:uiPriority w:val="0"/>
    <w:pPr>
      <w:tabs>
        <w:tab w:val="center" w:pos="4153"/>
        <w:tab w:val="right" w:pos="8306"/>
      </w:tabs>
    </w:pPr>
    <w:rPr>
      <w:sz w:val="18"/>
      <w:szCs w:val="18"/>
    </w:rPr>
  </w:style>
  <w:style w:type="paragraph" w:styleId="7">
    <w:name w:val="header"/>
    <w:basedOn w:val="1"/>
    <w:link w:val="22"/>
    <w:unhideWhenUsed/>
    <w:qFormat/>
    <w:uiPriority w:val="99"/>
    <w:pPr>
      <w:pBdr>
        <w:bottom w:val="single" w:color="auto" w:sz="6" w:space="1"/>
      </w:pBdr>
      <w:tabs>
        <w:tab w:val="center" w:pos="4153"/>
        <w:tab w:val="right" w:pos="8306"/>
      </w:tabs>
      <w:jc w:val="center"/>
    </w:pPr>
    <w:rPr>
      <w:sz w:val="18"/>
      <w:szCs w:val="18"/>
    </w:rPr>
  </w:style>
  <w:style w:type="paragraph" w:styleId="8">
    <w:name w:val="toc 1"/>
    <w:basedOn w:val="1"/>
    <w:next w:val="1"/>
    <w:unhideWhenUsed/>
    <w:qFormat/>
    <w:uiPriority w:val="39"/>
    <w:pPr>
      <w:numPr>
        <w:ilvl w:val="0"/>
        <w:numId w:val="1"/>
      </w:numPr>
    </w:pPr>
    <w:rPr>
      <w:rFonts w:ascii="Times New Roman" w:hAnsi="Times New Roman" w:eastAsia="方正公文仿宋"/>
      <w:sz w:val="32"/>
    </w:rPr>
  </w:style>
  <w:style w:type="paragraph" w:styleId="9">
    <w:name w:val="toc 2"/>
    <w:basedOn w:val="1"/>
    <w:next w:val="1"/>
    <w:unhideWhenUsed/>
    <w:qFormat/>
    <w:uiPriority w:val="39"/>
    <w:pPr>
      <w:kinsoku/>
      <w:autoSpaceDE/>
      <w:autoSpaceDN/>
      <w:adjustRightInd/>
      <w:snapToGrid/>
      <w:spacing w:after="100" w:line="259" w:lineRule="auto"/>
      <w:ind w:left="220"/>
      <w:textAlignment w:val="auto"/>
    </w:pPr>
    <w:rPr>
      <w:rFonts w:cs="Times New Roman" w:asciiTheme="minorHAnsi" w:hAnsiTheme="minorHAnsi" w:eastAsiaTheme="minorEastAsia"/>
      <w:snapToGrid/>
      <w:color w:val="auto"/>
      <w:sz w:val="22"/>
      <w:szCs w:val="22"/>
      <w:lang w:eastAsia="zh-CN"/>
    </w:rPr>
  </w:style>
  <w:style w:type="character" w:styleId="12">
    <w:name w:val="page number"/>
    <w:qFormat/>
    <w:uiPriority w:val="0"/>
  </w:style>
  <w:style w:type="character" w:styleId="13">
    <w:name w:val="Hyperlink"/>
    <w:basedOn w:val="11"/>
    <w:unhideWhenUsed/>
    <w:qFormat/>
    <w:uiPriority w:val="99"/>
    <w:rPr>
      <w:color w:val="0563C1" w:themeColor="hyperlink"/>
      <w:u w:val="single"/>
      <w14:textFill>
        <w14:solidFill>
          <w14:schemeClr w14:val="hlink"/>
        </w14:solidFill>
      </w14:textFill>
    </w:rPr>
  </w:style>
  <w:style w:type="character" w:customStyle="1" w:styleId="14">
    <w:name w:val="标题 字符"/>
    <w:basedOn w:val="11"/>
    <w:link w:val="2"/>
    <w:qFormat/>
    <w:uiPriority w:val="0"/>
    <w:rPr>
      <w:rFonts w:ascii="Arial" w:hAnsi="Arial" w:eastAsia="Arial" w:cs="Arial"/>
      <w:b/>
      <w:snapToGrid w:val="0"/>
      <w:color w:val="000000"/>
      <w:kern w:val="0"/>
      <w:sz w:val="32"/>
      <w:szCs w:val="21"/>
      <w:lang w:eastAsia="en-US"/>
    </w:rPr>
  </w:style>
  <w:style w:type="character" w:customStyle="1" w:styleId="15">
    <w:name w:val="正文文本 字符"/>
    <w:basedOn w:val="11"/>
    <w:link w:val="4"/>
    <w:semiHidden/>
    <w:qFormat/>
    <w:uiPriority w:val="0"/>
    <w:rPr>
      <w:rFonts w:ascii="Arial" w:hAnsi="Arial" w:eastAsia="Arial" w:cs="Arial"/>
      <w:snapToGrid w:val="0"/>
      <w:color w:val="000000"/>
      <w:kern w:val="0"/>
      <w:szCs w:val="21"/>
      <w:lang w:eastAsia="en-US"/>
    </w:rPr>
  </w:style>
  <w:style w:type="character" w:customStyle="1" w:styleId="16">
    <w:name w:val="页脚 字符"/>
    <w:basedOn w:val="11"/>
    <w:link w:val="6"/>
    <w:qFormat/>
    <w:uiPriority w:val="0"/>
    <w:rPr>
      <w:rFonts w:ascii="Arial" w:hAnsi="Arial" w:eastAsia="Arial" w:cs="Arial"/>
      <w:snapToGrid w:val="0"/>
      <w:color w:val="000000"/>
      <w:kern w:val="0"/>
      <w:sz w:val="18"/>
      <w:szCs w:val="18"/>
      <w:lang w:eastAsia="en-US"/>
    </w:rPr>
  </w:style>
  <w:style w:type="paragraph" w:customStyle="1" w:styleId="17">
    <w:name w:val="_Style 5"/>
    <w:qFormat/>
    <w:uiPriority w:val="0"/>
    <w:pPr>
      <w:widowControl w:val="0"/>
      <w:ind w:firstLine="200" w:firstLineChars="200"/>
      <w:jc w:val="both"/>
    </w:pPr>
    <w:rPr>
      <w:rFonts w:ascii="Times New Roman" w:hAnsi="Times New Roman" w:eastAsia="宋体" w:cs="Times New Roman"/>
      <w:kern w:val="2"/>
      <w:sz w:val="24"/>
      <w:szCs w:val="22"/>
      <w:lang w:val="en-US" w:eastAsia="zh-CN" w:bidi="ar-SA"/>
    </w:rPr>
  </w:style>
  <w:style w:type="character" w:customStyle="1" w:styleId="18">
    <w:name w:val="font21"/>
    <w:qFormat/>
    <w:uiPriority w:val="0"/>
    <w:rPr>
      <w:rFonts w:hint="default" w:ascii="Times New Roman" w:hAnsi="Times New Roman" w:cs="Times New Roman"/>
      <w:color w:val="000000"/>
      <w:sz w:val="24"/>
      <w:szCs w:val="24"/>
      <w:u w:val="none"/>
    </w:rPr>
  </w:style>
  <w:style w:type="character" w:customStyle="1" w:styleId="19">
    <w:name w:val="font101"/>
    <w:basedOn w:val="11"/>
    <w:qFormat/>
    <w:uiPriority w:val="0"/>
    <w:rPr>
      <w:rFonts w:hint="default" w:ascii="Times New Roman" w:hAnsi="Times New Roman" w:cs="Times New Roman"/>
      <w:color w:val="000000"/>
      <w:sz w:val="22"/>
      <w:szCs w:val="22"/>
      <w:u w:val="none"/>
    </w:rPr>
  </w:style>
  <w:style w:type="character" w:customStyle="1" w:styleId="20">
    <w:name w:val="标题 1 字符"/>
    <w:basedOn w:val="11"/>
    <w:link w:val="3"/>
    <w:qFormat/>
    <w:uiPriority w:val="9"/>
    <w:rPr>
      <w:rFonts w:ascii="Arial" w:hAnsi="Arial" w:eastAsia="Arial" w:cs="Arial"/>
      <w:b/>
      <w:bCs/>
      <w:snapToGrid w:val="0"/>
      <w:color w:val="000000"/>
      <w:kern w:val="44"/>
      <w:sz w:val="44"/>
      <w:szCs w:val="44"/>
      <w:lang w:eastAsia="en-US"/>
    </w:rPr>
  </w:style>
  <w:style w:type="paragraph" w:customStyle="1" w:styleId="21">
    <w:name w:val="TOC Heading"/>
    <w:basedOn w:val="3"/>
    <w:next w:val="1"/>
    <w:unhideWhenUsed/>
    <w:qFormat/>
    <w:uiPriority w:val="39"/>
    <w:pPr>
      <w:kinsoku/>
      <w:autoSpaceDE/>
      <w:autoSpaceDN/>
      <w:adjustRightInd/>
      <w:snapToGrid/>
      <w:spacing w:before="240" w:after="0" w:line="259" w:lineRule="auto"/>
      <w:textAlignment w:val="auto"/>
      <w:outlineLvl w:val="9"/>
    </w:pPr>
    <w:rPr>
      <w:rFonts w:asciiTheme="majorHAnsi" w:hAnsiTheme="majorHAnsi" w:eastAsiaTheme="majorEastAsia" w:cstheme="majorBidi"/>
      <w:b w:val="0"/>
      <w:bCs w:val="0"/>
      <w:snapToGrid/>
      <w:color w:val="2E75B6" w:themeColor="accent1" w:themeShade="BF"/>
      <w:kern w:val="0"/>
      <w:sz w:val="32"/>
      <w:szCs w:val="32"/>
      <w:lang w:eastAsia="zh-CN"/>
    </w:rPr>
  </w:style>
  <w:style w:type="character" w:customStyle="1" w:styleId="22">
    <w:name w:val="页眉 字符"/>
    <w:basedOn w:val="11"/>
    <w:link w:val="7"/>
    <w:qFormat/>
    <w:uiPriority w:val="99"/>
    <w:rPr>
      <w:rFonts w:ascii="Arial" w:hAnsi="Arial" w:eastAsia="Arial" w:cs="Arial"/>
      <w:snapToGrid w:val="0"/>
      <w:color w:val="000000"/>
      <w:kern w:val="0"/>
      <w:sz w:val="18"/>
      <w:szCs w:val="18"/>
      <w:lang w:eastAsia="en-US"/>
    </w:rPr>
  </w:style>
  <w:style w:type="character" w:customStyle="1" w:styleId="23">
    <w:name w:val="font41"/>
    <w:basedOn w:val="11"/>
    <w:qFormat/>
    <w:uiPriority w:val="0"/>
    <w:rPr>
      <w:rFonts w:hint="default" w:ascii="仿宋_GB2312" w:eastAsia="仿宋_GB2312" w:cs="仿宋_GB2312"/>
      <w:color w:val="000000"/>
      <w:sz w:val="28"/>
      <w:szCs w:val="28"/>
      <w:u w:val="none"/>
    </w:rPr>
  </w:style>
  <w:style w:type="character" w:customStyle="1" w:styleId="24">
    <w:name w:val="font61"/>
    <w:basedOn w:val="11"/>
    <w:qFormat/>
    <w:uiPriority w:val="0"/>
    <w:rPr>
      <w:rFonts w:hint="default" w:ascii="仿宋_GB2312" w:eastAsia="仿宋_GB2312" w:cs="仿宋_GB2312"/>
      <w:color w:val="000000"/>
      <w:sz w:val="36"/>
      <w:szCs w:val="36"/>
      <w:u w:val="none"/>
    </w:rPr>
  </w:style>
  <w:style w:type="character" w:customStyle="1" w:styleId="25">
    <w:name w:val="font91"/>
    <w:basedOn w:val="11"/>
    <w:qFormat/>
    <w:uiPriority w:val="0"/>
    <w:rPr>
      <w:rFonts w:hint="default" w:ascii="黑体" w:hAnsi="宋体" w:eastAsia="黑体" w:cs="黑体"/>
      <w:color w:val="000000"/>
      <w:sz w:val="24"/>
      <w:szCs w:val="24"/>
      <w:u w:val="none"/>
    </w:rPr>
  </w:style>
  <w:style w:type="character" w:customStyle="1" w:styleId="26">
    <w:name w:val="font121"/>
    <w:basedOn w:val="11"/>
    <w:qFormat/>
    <w:uiPriority w:val="0"/>
    <w:rPr>
      <w:rFonts w:ascii="Times-Roman" w:hAnsi="Times-Roman" w:eastAsia="Times-Roman" w:cs="Times-Roman"/>
      <w:color w:val="000000"/>
      <w:sz w:val="24"/>
      <w:szCs w:val="24"/>
      <w:u w:val="none"/>
    </w:rPr>
  </w:style>
  <w:style w:type="character" w:customStyle="1" w:styleId="27">
    <w:name w:val="font112"/>
    <w:basedOn w:val="11"/>
    <w:qFormat/>
    <w:uiPriority w:val="0"/>
    <w:rPr>
      <w:rFonts w:hint="default" w:ascii="仿宋_GB2312" w:eastAsia="仿宋_GB2312" w:cs="仿宋_GB2312"/>
      <w:color w:val="000000"/>
      <w:sz w:val="24"/>
      <w:szCs w:val="24"/>
      <w:u w:val="none"/>
    </w:rPr>
  </w:style>
  <w:style w:type="character" w:customStyle="1" w:styleId="28">
    <w:name w:val="font31"/>
    <w:basedOn w:val="11"/>
    <w:qFormat/>
    <w:uiPriority w:val="0"/>
    <w:rPr>
      <w:rFonts w:hint="default" w:ascii="Times-Roman" w:hAnsi="Times-Roman" w:eastAsia="Times-Roman" w:cs="Times-Roman"/>
      <w:color w:val="000000"/>
      <w:sz w:val="28"/>
      <w:szCs w:val="28"/>
      <w:u w:val="none"/>
    </w:rPr>
  </w:style>
  <w:style w:type="character" w:customStyle="1" w:styleId="29">
    <w:name w:val="font131"/>
    <w:basedOn w:val="11"/>
    <w:qFormat/>
    <w:uiPriority w:val="0"/>
    <w:rPr>
      <w:rFonts w:ascii="国标仿宋" w:hAnsi="国标仿宋" w:eastAsia="国标仿宋" w:cs="国标仿宋"/>
      <w:color w:val="000000"/>
      <w:sz w:val="28"/>
      <w:szCs w:val="28"/>
      <w:u w:val="none"/>
    </w:rPr>
  </w:style>
  <w:style w:type="character" w:customStyle="1" w:styleId="30">
    <w:name w:val="font171"/>
    <w:basedOn w:val="11"/>
    <w:qFormat/>
    <w:uiPriority w:val="0"/>
    <w:rPr>
      <w:rFonts w:hint="eastAsia" w:ascii="国标仿宋" w:hAnsi="国标仿宋" w:eastAsia="国标仿宋" w:cs="国标仿宋"/>
      <w:color w:val="000000"/>
      <w:sz w:val="24"/>
      <w:szCs w:val="24"/>
      <w:u w:val="none"/>
    </w:rPr>
  </w:style>
  <w:style w:type="character" w:customStyle="1" w:styleId="31">
    <w:name w:val="font181"/>
    <w:basedOn w:val="11"/>
    <w:qFormat/>
    <w:uiPriority w:val="0"/>
    <w:rPr>
      <w:rFonts w:ascii="方正书宋_GBK" w:hAnsi="方正书宋_GBK" w:eastAsia="方正书宋_GBK" w:cs="方正书宋_GBK"/>
      <w:color w:val="000000"/>
      <w:sz w:val="28"/>
      <w:szCs w:val="28"/>
      <w:u w:val="none"/>
    </w:rPr>
  </w:style>
  <w:style w:type="character" w:customStyle="1" w:styleId="32">
    <w:name w:val="font11"/>
    <w:basedOn w:val="11"/>
    <w:qFormat/>
    <w:uiPriority w:val="0"/>
    <w:rPr>
      <w:rFonts w:hint="eastAsia" w:ascii="宋体" w:hAnsi="宋体" w:eastAsia="宋体" w:cs="宋体"/>
      <w:color w:val="000000"/>
      <w:sz w:val="28"/>
      <w:szCs w:val="28"/>
      <w:u w:val="none"/>
    </w:rPr>
  </w:style>
  <w:style w:type="character" w:customStyle="1" w:styleId="33">
    <w:name w:val="font81"/>
    <w:basedOn w:val="11"/>
    <w:qFormat/>
    <w:uiPriority w:val="0"/>
    <w:rPr>
      <w:rFonts w:hint="default" w:ascii="仿宋_GB2312" w:eastAsia="仿宋_GB2312" w:cs="仿宋_GB2312"/>
      <w:color w:val="000000"/>
      <w:sz w:val="28"/>
      <w:szCs w:val="28"/>
      <w:u w:val="none"/>
    </w:rPr>
  </w:style>
  <w:style w:type="character" w:customStyle="1" w:styleId="34">
    <w:name w:val="font71"/>
    <w:basedOn w:val="11"/>
    <w:qFormat/>
    <w:uiPriority w:val="0"/>
    <w:rPr>
      <w:rFonts w:hint="default" w:ascii="Times-Roman" w:hAnsi="Times-Roman" w:eastAsia="Times-Roman" w:cs="Times-Roman"/>
      <w:color w:val="000000"/>
      <w:sz w:val="28"/>
      <w:szCs w:val="28"/>
      <w:u w:val="none"/>
    </w:rPr>
  </w:style>
  <w:style w:type="character" w:customStyle="1" w:styleId="35">
    <w:name w:val="font151"/>
    <w:basedOn w:val="11"/>
    <w:qFormat/>
    <w:uiPriority w:val="0"/>
    <w:rPr>
      <w:rFonts w:hint="default" w:ascii="Times-Roman" w:hAnsi="Times-Roman" w:eastAsia="Times-Roman" w:cs="Times-Roman"/>
      <w:color w:val="000000"/>
      <w:sz w:val="28"/>
      <w:szCs w:val="28"/>
      <w:u w:val="none"/>
    </w:rPr>
  </w:style>
  <w:style w:type="character" w:customStyle="1" w:styleId="36">
    <w:name w:val="font161"/>
    <w:basedOn w:val="11"/>
    <w:qFormat/>
    <w:uiPriority w:val="0"/>
    <w:rPr>
      <w:rFonts w:hint="default" w:ascii="仿宋_GB2312" w:eastAsia="仿宋_GB2312" w:cs="仿宋_GB2312"/>
      <w:color w:val="000000"/>
      <w:sz w:val="28"/>
      <w:szCs w:val="28"/>
      <w:u w:val="none"/>
    </w:rPr>
  </w:style>
  <w:style w:type="character" w:customStyle="1" w:styleId="37">
    <w:name w:val="font51"/>
    <w:basedOn w:val="11"/>
    <w:qFormat/>
    <w:uiPriority w:val="0"/>
    <w:rPr>
      <w:rFonts w:hint="eastAsia" w:ascii="仿宋_GB2312" w:eastAsia="仿宋_GB2312" w:cs="仿宋_GB2312"/>
      <w:color w:val="000000"/>
      <w:sz w:val="36"/>
      <w:szCs w:val="36"/>
      <w:u w:val="none"/>
    </w:rPr>
  </w:style>
</w:styles>
</file>

<file path=word/_rels/document.xml.rels><?xml version="1.0" encoding="UTF-8" standalone="yes"?>
<Relationships xmlns="http://schemas.openxmlformats.org/package/2006/relationships"><Relationship Id="rId99" Type="http://schemas.openxmlformats.org/officeDocument/2006/relationships/numbering" Target="numbering.xml"/><Relationship Id="rId98" Type="http://schemas.openxmlformats.org/officeDocument/2006/relationships/customXml" Target="../customXml/item1.xml"/><Relationship Id="rId97" Type="http://schemas.openxmlformats.org/officeDocument/2006/relationships/image" Target="media/image92.png"/><Relationship Id="rId96" Type="http://schemas.openxmlformats.org/officeDocument/2006/relationships/image" Target="media/image91.png"/><Relationship Id="rId95" Type="http://schemas.openxmlformats.org/officeDocument/2006/relationships/image" Target="media/image90.png"/><Relationship Id="rId94" Type="http://schemas.openxmlformats.org/officeDocument/2006/relationships/image" Target="media/image89.png"/><Relationship Id="rId93" Type="http://schemas.openxmlformats.org/officeDocument/2006/relationships/image" Target="media/image88.png"/><Relationship Id="rId92" Type="http://schemas.openxmlformats.org/officeDocument/2006/relationships/image" Target="media/image87.png"/><Relationship Id="rId91" Type="http://schemas.openxmlformats.org/officeDocument/2006/relationships/image" Target="media/image86.png"/><Relationship Id="rId90" Type="http://schemas.openxmlformats.org/officeDocument/2006/relationships/image" Target="media/image85.png"/><Relationship Id="rId9" Type="http://schemas.openxmlformats.org/officeDocument/2006/relationships/image" Target="media/image4.png"/><Relationship Id="rId89" Type="http://schemas.openxmlformats.org/officeDocument/2006/relationships/image" Target="media/image84.png"/><Relationship Id="rId88" Type="http://schemas.openxmlformats.org/officeDocument/2006/relationships/image" Target="media/image83.png"/><Relationship Id="rId87" Type="http://schemas.openxmlformats.org/officeDocument/2006/relationships/image" Target="media/image82.png"/><Relationship Id="rId86" Type="http://schemas.openxmlformats.org/officeDocument/2006/relationships/image" Target="media/image81.png"/><Relationship Id="rId85" Type="http://schemas.openxmlformats.org/officeDocument/2006/relationships/image" Target="media/image80.png"/><Relationship Id="rId84" Type="http://schemas.openxmlformats.org/officeDocument/2006/relationships/image" Target="media/image79.png"/><Relationship Id="rId83" Type="http://schemas.openxmlformats.org/officeDocument/2006/relationships/image" Target="media/image78.png"/><Relationship Id="rId82" Type="http://schemas.openxmlformats.org/officeDocument/2006/relationships/image" Target="media/image77.png"/><Relationship Id="rId81" Type="http://schemas.openxmlformats.org/officeDocument/2006/relationships/image" Target="media/image76.png"/><Relationship Id="rId80" Type="http://schemas.openxmlformats.org/officeDocument/2006/relationships/image" Target="media/image75.png"/><Relationship Id="rId8" Type="http://schemas.openxmlformats.org/officeDocument/2006/relationships/image" Target="media/image3.png"/><Relationship Id="rId79" Type="http://schemas.openxmlformats.org/officeDocument/2006/relationships/image" Target="media/image74.png"/><Relationship Id="rId78" Type="http://schemas.openxmlformats.org/officeDocument/2006/relationships/image" Target="media/image73.png"/><Relationship Id="rId77" Type="http://schemas.openxmlformats.org/officeDocument/2006/relationships/image" Target="media/image72.png"/><Relationship Id="rId76" Type="http://schemas.openxmlformats.org/officeDocument/2006/relationships/image" Target="media/image71.png"/><Relationship Id="rId75" Type="http://schemas.openxmlformats.org/officeDocument/2006/relationships/image" Target="media/image70.png"/><Relationship Id="rId74" Type="http://schemas.openxmlformats.org/officeDocument/2006/relationships/image" Target="media/image69.png"/><Relationship Id="rId73" Type="http://schemas.openxmlformats.org/officeDocument/2006/relationships/image" Target="media/image68.png"/><Relationship Id="rId72" Type="http://schemas.openxmlformats.org/officeDocument/2006/relationships/image" Target="media/image67.png"/><Relationship Id="rId71" Type="http://schemas.openxmlformats.org/officeDocument/2006/relationships/image" Target="media/image66.png"/><Relationship Id="rId70" Type="http://schemas.openxmlformats.org/officeDocument/2006/relationships/image" Target="media/image65.png"/><Relationship Id="rId7" Type="http://schemas.openxmlformats.org/officeDocument/2006/relationships/image" Target="media/image2.png"/><Relationship Id="rId69" Type="http://schemas.openxmlformats.org/officeDocument/2006/relationships/image" Target="media/image64.png"/><Relationship Id="rId68" Type="http://schemas.openxmlformats.org/officeDocument/2006/relationships/image" Target="media/image63.png"/><Relationship Id="rId67" Type="http://schemas.openxmlformats.org/officeDocument/2006/relationships/image" Target="media/image62.png"/><Relationship Id="rId66" Type="http://schemas.openxmlformats.org/officeDocument/2006/relationships/image" Target="media/image61.png"/><Relationship Id="rId65" Type="http://schemas.openxmlformats.org/officeDocument/2006/relationships/image" Target="media/image60.png"/><Relationship Id="rId64" Type="http://schemas.openxmlformats.org/officeDocument/2006/relationships/image" Target="media/image59.png"/><Relationship Id="rId63" Type="http://schemas.openxmlformats.org/officeDocument/2006/relationships/image" Target="media/image58.png"/><Relationship Id="rId62" Type="http://schemas.openxmlformats.org/officeDocument/2006/relationships/image" Target="media/image57.png"/><Relationship Id="rId61" Type="http://schemas.openxmlformats.org/officeDocument/2006/relationships/image" Target="media/image56.png"/><Relationship Id="rId60" Type="http://schemas.openxmlformats.org/officeDocument/2006/relationships/image" Target="media/image55.png"/><Relationship Id="rId6" Type="http://schemas.openxmlformats.org/officeDocument/2006/relationships/image" Target="media/image1.png"/><Relationship Id="rId59" Type="http://schemas.openxmlformats.org/officeDocument/2006/relationships/image" Target="media/image54.png"/><Relationship Id="rId58" Type="http://schemas.openxmlformats.org/officeDocument/2006/relationships/image" Target="media/image53.png"/><Relationship Id="rId57" Type="http://schemas.openxmlformats.org/officeDocument/2006/relationships/image" Target="media/image52.png"/><Relationship Id="rId56" Type="http://schemas.openxmlformats.org/officeDocument/2006/relationships/image" Target="media/image51.png"/><Relationship Id="rId55" Type="http://schemas.openxmlformats.org/officeDocument/2006/relationships/image" Target="media/image50.png"/><Relationship Id="rId54" Type="http://schemas.openxmlformats.org/officeDocument/2006/relationships/image" Target="media/image49.png"/><Relationship Id="rId53" Type="http://schemas.openxmlformats.org/officeDocument/2006/relationships/image" Target="media/image48.png"/><Relationship Id="rId52" Type="http://schemas.openxmlformats.org/officeDocument/2006/relationships/image" Target="media/image47.png"/><Relationship Id="rId51" Type="http://schemas.openxmlformats.org/officeDocument/2006/relationships/image" Target="media/image46.png"/><Relationship Id="rId50" Type="http://schemas.openxmlformats.org/officeDocument/2006/relationships/image" Target="media/image45.png"/><Relationship Id="rId5" Type="http://schemas.openxmlformats.org/officeDocument/2006/relationships/theme" Target="theme/theme1.xml"/><Relationship Id="rId49" Type="http://schemas.openxmlformats.org/officeDocument/2006/relationships/image" Target="media/image44.png"/><Relationship Id="rId48" Type="http://schemas.openxmlformats.org/officeDocument/2006/relationships/image" Target="media/image43.png"/><Relationship Id="rId47" Type="http://schemas.openxmlformats.org/officeDocument/2006/relationships/image" Target="media/image42.png"/><Relationship Id="rId46" Type="http://schemas.openxmlformats.org/officeDocument/2006/relationships/image" Target="media/image41.png"/><Relationship Id="rId45" Type="http://schemas.openxmlformats.org/officeDocument/2006/relationships/image" Target="media/image40.png"/><Relationship Id="rId44" Type="http://schemas.openxmlformats.org/officeDocument/2006/relationships/image" Target="media/image39.png"/><Relationship Id="rId43" Type="http://schemas.openxmlformats.org/officeDocument/2006/relationships/image" Target="media/image38.png"/><Relationship Id="rId42" Type="http://schemas.openxmlformats.org/officeDocument/2006/relationships/image" Target="media/image37.png"/><Relationship Id="rId41" Type="http://schemas.openxmlformats.org/officeDocument/2006/relationships/image" Target="media/image36.png"/><Relationship Id="rId40" Type="http://schemas.openxmlformats.org/officeDocument/2006/relationships/image" Target="media/image35.png"/><Relationship Id="rId4" Type="http://schemas.openxmlformats.org/officeDocument/2006/relationships/footer" Target="footer2.xml"/><Relationship Id="rId39" Type="http://schemas.openxmlformats.org/officeDocument/2006/relationships/image" Target="media/image34.png"/><Relationship Id="rId38" Type="http://schemas.openxmlformats.org/officeDocument/2006/relationships/image" Target="media/image33.png"/><Relationship Id="rId37" Type="http://schemas.openxmlformats.org/officeDocument/2006/relationships/image" Target="media/image32.png"/><Relationship Id="rId36" Type="http://schemas.openxmlformats.org/officeDocument/2006/relationships/image" Target="media/image31.png"/><Relationship Id="rId35" Type="http://schemas.openxmlformats.org/officeDocument/2006/relationships/image" Target="media/image30.png"/><Relationship Id="rId34" Type="http://schemas.openxmlformats.org/officeDocument/2006/relationships/image" Target="media/image29.png"/><Relationship Id="rId33" Type="http://schemas.openxmlformats.org/officeDocument/2006/relationships/image" Target="media/image28.png"/><Relationship Id="rId32" Type="http://schemas.openxmlformats.org/officeDocument/2006/relationships/image" Target="media/image27.png"/><Relationship Id="rId31" Type="http://schemas.openxmlformats.org/officeDocument/2006/relationships/image" Target="media/image26.png"/><Relationship Id="rId30" Type="http://schemas.openxmlformats.org/officeDocument/2006/relationships/image" Target="media/image25.png"/><Relationship Id="rId3" Type="http://schemas.openxmlformats.org/officeDocument/2006/relationships/footer" Target="footer1.xml"/><Relationship Id="rId29" Type="http://schemas.openxmlformats.org/officeDocument/2006/relationships/image" Target="media/image24.png"/><Relationship Id="rId28" Type="http://schemas.openxmlformats.org/officeDocument/2006/relationships/image" Target="media/image23.png"/><Relationship Id="rId27" Type="http://schemas.openxmlformats.org/officeDocument/2006/relationships/image" Target="media/image22.png"/><Relationship Id="rId26" Type="http://schemas.openxmlformats.org/officeDocument/2006/relationships/image" Target="media/image21.png"/><Relationship Id="rId25" Type="http://schemas.openxmlformats.org/officeDocument/2006/relationships/image" Target="media/image20.png"/><Relationship Id="rId24" Type="http://schemas.openxmlformats.org/officeDocument/2006/relationships/image" Target="media/image19.png"/><Relationship Id="rId23" Type="http://schemas.openxmlformats.org/officeDocument/2006/relationships/image" Target="media/image18.png"/><Relationship Id="rId22" Type="http://schemas.openxmlformats.org/officeDocument/2006/relationships/image" Target="media/image17.png"/><Relationship Id="rId21" Type="http://schemas.openxmlformats.org/officeDocument/2006/relationships/image" Target="media/image16.png"/><Relationship Id="rId20" Type="http://schemas.openxmlformats.org/officeDocument/2006/relationships/image" Target="media/image15.png"/><Relationship Id="rId2" Type="http://schemas.openxmlformats.org/officeDocument/2006/relationships/settings" Target="settings.xml"/><Relationship Id="rId19" Type="http://schemas.openxmlformats.org/officeDocument/2006/relationships/image" Target="media/image14.png"/><Relationship Id="rId18" Type="http://schemas.openxmlformats.org/officeDocument/2006/relationships/image" Target="media/image13.png"/><Relationship Id="rId17" Type="http://schemas.openxmlformats.org/officeDocument/2006/relationships/image" Target="media/image12.png"/><Relationship Id="rId16" Type="http://schemas.openxmlformats.org/officeDocument/2006/relationships/image" Target="media/image11.png"/><Relationship Id="rId15" Type="http://schemas.openxmlformats.org/officeDocument/2006/relationships/image" Target="media/image10.png"/><Relationship Id="rId14" Type="http://schemas.openxmlformats.org/officeDocument/2006/relationships/image" Target="media/image9.png"/><Relationship Id="rId13" Type="http://schemas.openxmlformats.org/officeDocument/2006/relationships/image" Target="media/image8.png"/><Relationship Id="rId12" Type="http://schemas.openxmlformats.org/officeDocument/2006/relationships/image" Target="media/image7.png"/><Relationship Id="rId11" Type="http://schemas.openxmlformats.org/officeDocument/2006/relationships/image" Target="media/image6.png"/><Relationship Id="rId100" Type="http://schemas.openxmlformats.org/officeDocument/2006/relationships/fontTable" Target="fontTable.xml"/><Relationship Id="rId10" Type="http://schemas.openxmlformats.org/officeDocument/2006/relationships/image" Target="media/image5.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53</Pages>
  <Words>6328</Words>
  <Characters>6476</Characters>
  <Lines>3</Lines>
  <Paragraphs>1</Paragraphs>
  <TotalTime>16</TotalTime>
  <ScaleCrop>false</ScaleCrop>
  <LinksUpToDate>false</LinksUpToDate>
  <CharactersWithSpaces>6491</CharactersWithSpaces>
  <Application>WPS Office_11.8.2.11929_F1E327BC-269C-435d-A152-05C5408002CA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2024-07-17T12:59:00Z</dcterms:created>
  <dc:creator>liuhl</dc:creator>
  <cp:lastModifiedBy>kylin</cp:lastModifiedBy>
  <dcterms:modified xsi:type="dcterms:W3CDTF">2025-09-04T11:34:51Z</dcterms:modified>
  <cp:revision>50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2052-11.8.2.11929</vt:lpwstr>
  </property>
  <property fmtid="{D5CDD505-2E9C-101B-9397-08002B2CF9AE}" pid="3" name="ICV">
    <vt:lpwstr>82F4B43C8AAE0239DB08B9686A68FC69</vt:lpwstr>
  </property>
  <property fmtid="{D5CDD505-2E9C-101B-9397-08002B2CF9AE}" pid="4" name="KSOTemplateDocerSaveRecord">
    <vt:lpwstr>eyJoZGlkIjoiZGFlMzkyYmNiNDE0MWYzNDk2NTQ4YTkwZDNkNmY4ZGIiLCJ1c2VySWQiOiI0MDA2NjM0MjMifQ==</vt:lpwstr>
  </property>
</Properties>
</file>