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920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5502F19"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 w14:paraId="0A6E07B7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海原县农业农村局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2025 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487"/>
        <w:gridCol w:w="313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 w14:paraId="1CA7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6E977F3C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2DCF85E1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 w14:paraId="31B13694"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 w14:paraId="55D9D51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 w14:paraId="69C4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 w14:paraId="3472A67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5C1B71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 w14:paraId="3109116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702696C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7173BAB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0352242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50EE9BB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 w14:paraId="5F5A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036225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8205BB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 w14:paraId="09DAECF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1B470D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 w14:paraId="06342E0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 w14:paraId="1567BBF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529E6D7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 w14:paraId="13D6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 w14:paraId="6828A81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A2E054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 w14:paraId="619074D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17BDE8D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 w14:paraId="6CA0F0C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0EC53B5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4BAC05C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 w14:paraId="3DCB1B5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5D0EF54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 w14:paraId="52F16F25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 w14:paraId="2DCDA9C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9EFF06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619A09D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3CD73F9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 w14:paraId="18C2B03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00BCEB9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79D9E8C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5A6EEBE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607B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5F91DB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779BA62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 w14:paraId="5B077E47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0B0B595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37273EC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27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7469BE62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725" w:type="dxa"/>
            <w:noWrap w:val="0"/>
            <w:vAlign w:val="center"/>
          </w:tcPr>
          <w:p w14:paraId="2A6F86F9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63CF12F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 w14:paraId="07547BC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 w14:paraId="070A856A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9C08334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2983BC4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3CA8994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 w14:paraId="6C22251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 w14:paraId="455E4D3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76E1F8DC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9BC2745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49</w:t>
            </w:r>
          </w:p>
        </w:tc>
      </w:tr>
      <w:tr w14:paraId="3495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 w14:paraId="08E40BF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3D4A84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 w14:paraId="082F7A6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16"/>
            <w:noWrap w:val="0"/>
            <w:vAlign w:val="center"/>
          </w:tcPr>
          <w:p w14:paraId="7634D42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 w14:paraId="75E4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 w14:paraId="57BAA4A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938A37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23FDEAE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 w14:paraId="294898B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1E7E815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14F4C00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476660B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55C9C6F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4C81380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4521C89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 w14:paraId="5C78E27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6BD34F9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5015E8E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 w14:paraId="52FADFD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 w14:paraId="73F0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000D86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36D8A7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7468A82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 w14:paraId="6257E393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7AE21950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68CFC93A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4C84D83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1684F1B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726AD7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29E65D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F68B1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41139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B764DE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 w14:paraId="26526E8F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59D4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 w14:paraId="77CA68F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7708CAF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7CF5FBF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321EF41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40B4822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416EF6C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2EF1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02D104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8D4C30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 w14:paraId="7C357ED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7C49DA92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76AC4BF6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3ACDCBA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1F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 w14:paraId="17E02481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3A6E1D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4F391EC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430D005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1A6A89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5774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 w14:paraId="599A60F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6F19F0B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6A2B94D9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7C3EAD3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1B5ACC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5BCA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 w14:paraId="7A6E5A3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31FE3D5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1B44F68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 w14:paraId="27EB4BC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7DA0728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5E6E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3B1EB899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E1E83F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0BCD2FD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348A6E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FB7B62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68EF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 w14:paraId="114C872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08608D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5F5536B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4D5AFF4E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201F1FC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5460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 w14:paraId="1323DAFD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0D916AA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04049E61"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750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5189C0A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66DCAE8F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00B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 w14:paraId="182A8487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095ECEC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 w14:paraId="7C71D99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648AA2F2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7260CF14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 w14:paraId="34AE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 w14:paraId="79A86A9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3C87F766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 w14:paraId="626373AC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 w14:paraId="5C702208"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 w14:paraId="0A51E573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 w14:paraId="2533DD0B">
      <w:pPr>
        <w:rPr>
          <w:rFonts w:ascii="楷体_GB2312" w:hAnsi="楷体_GB2312" w:eastAsia="楷体_GB2312" w:cs="楷体_GB2312"/>
          <w:sz w:val="24"/>
        </w:rPr>
      </w:pPr>
    </w:p>
    <w:p w14:paraId="6779CC54"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 w14:paraId="6E24BBA4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日至</w:t>
      </w:r>
      <w:r>
        <w:rPr>
          <w:rFonts w:hint="default" w:ascii="Times New Roman" w:hAnsi="Times New Roman" w:eastAsia="楷体_GB2312" w:cs="Times New Roman"/>
          <w:sz w:val="24"/>
        </w:rPr>
        <w:t>12</w:t>
      </w:r>
      <w:r>
        <w:rPr>
          <w:rFonts w:hint="eastAsia" w:ascii="楷体_GB2312" w:hAnsi="楷体_GB2312" w:eastAsia="楷体_GB2312" w:cs="楷体_GB2312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</w:rPr>
        <w:t>31</w:t>
      </w:r>
      <w:r>
        <w:rPr>
          <w:rFonts w:hint="eastAsia" w:ascii="楷体_GB2312" w:hAnsi="楷体_GB2312" w:eastAsia="楷体_GB2312" w:cs="楷体_GB2312"/>
          <w:sz w:val="24"/>
        </w:rPr>
        <w:t>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 w14:paraId="21ED9C34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 w14:paraId="2AC25B39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</w:t>
      </w:r>
      <w:r>
        <w:rPr>
          <w:rFonts w:ascii="楷体_GB2312" w:hAnsi="楷体_GB2312" w:eastAsia="楷体_GB2312" w:cs="楷体_GB2312"/>
          <w:sz w:val="24"/>
        </w:rPr>
        <w:t>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 w14:paraId="4C43DB39"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4</w:t>
      </w:r>
      <w:r>
        <w:rPr>
          <w:rFonts w:hint="eastAsia" w:ascii="楷体_GB2312" w:hAnsi="楷体_GB2312" w:eastAsia="楷体_GB2312" w:cs="楷体_GB2312"/>
          <w:sz w:val="24"/>
        </w:rPr>
        <w:t>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</w:t>
      </w:r>
      <w:r>
        <w:rPr>
          <w:rFonts w:hint="default" w:ascii="Times New Roman" w:hAnsi="Times New Roman" w:eastAsia="楷体_GB2312" w:cs="Times New Roman"/>
          <w:sz w:val="24"/>
        </w:rPr>
        <w:t>1</w:t>
      </w:r>
      <w:r>
        <w:rPr>
          <w:rFonts w:hint="eastAsia" w:ascii="楷体_GB2312" w:hAnsi="楷体_GB2312" w:eastAsia="楷体_GB2312" w:cs="楷体_GB2312"/>
          <w:sz w:val="24"/>
        </w:rPr>
        <w:t>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 w14:paraId="102ABA44">
      <w:pPr>
        <w:ind w:firstLine="48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5</w:t>
      </w:r>
      <w:r>
        <w:rPr>
          <w:rFonts w:hint="eastAsia" w:ascii="楷体_GB2312" w:hAnsi="楷体_GB2312" w:eastAsia="楷体_GB2312" w:cs="楷体_GB2312"/>
          <w:sz w:val="24"/>
        </w:rPr>
        <w:t>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3A7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0698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70698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B612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WJkN2Y3MGVhMmVhNzQ1Zjg3ZDk5ZTExM2UyNGMifQ=="/>
  </w:docVars>
  <w:rsids>
    <w:rsidRoot w:val="306B7A75"/>
    <w:rsid w:val="16F41D80"/>
    <w:rsid w:val="1F905E56"/>
    <w:rsid w:val="25B222C3"/>
    <w:rsid w:val="28B271DC"/>
    <w:rsid w:val="2D91710C"/>
    <w:rsid w:val="2E3C0331"/>
    <w:rsid w:val="306B7A75"/>
    <w:rsid w:val="350610E7"/>
    <w:rsid w:val="37AD171E"/>
    <w:rsid w:val="44E727A4"/>
    <w:rsid w:val="45FA4169"/>
    <w:rsid w:val="4D104EA2"/>
    <w:rsid w:val="5EB033F0"/>
    <w:rsid w:val="648A502D"/>
    <w:rsid w:val="662D3AF6"/>
    <w:rsid w:val="6FBF0EAC"/>
    <w:rsid w:val="7FFB66CF"/>
    <w:rsid w:val="DFEE0CF1"/>
    <w:rsid w:val="EBFF4545"/>
    <w:rsid w:val="FBBEB39F"/>
    <w:rsid w:val="FFEF8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613</Characters>
  <Lines>0</Lines>
  <Paragraphs>0</Paragraphs>
  <TotalTime>91</TotalTime>
  <ScaleCrop>false</ScaleCrop>
  <LinksUpToDate>false</LinksUpToDate>
  <CharactersWithSpaces>672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2023-12-29T01:28:00Z</dcterms:created>
  <dc:creator>碑拓</dc:creator>
  <cp:lastModifiedBy>青山原不老</cp:lastModifiedBy>
  <cp:lastPrinted>2023-12-30T00:36:00Z</cp:lastPrinted>
  <dcterms:modified xsi:type="dcterms:W3CDTF">2025-01-06T03:19:05Z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CC70CE516C2B4359B7E19F4C8E73935A_13</vt:lpwstr>
  </property>
  <property fmtid="{D5CDD505-2E9C-101B-9397-08002B2CF9AE}" pid="4" name="KSOTemplateDocerSaveRecord">
    <vt:lpwstr>eyJoZGlkIjoiMWRjYTlkNzc2MzI2ZWExODZlNzUwY2ZjYzQ1Yzk2MTIiLCJ1c2VySWQiOiI0MjMxOTQ1OTIifQ==</vt:lpwstr>
  </property>
</Properties>
</file>