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《食品经营（仅销售预包装食品）备案》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宋体" w:eastAsia="仿宋_GB2312" w:cs="宋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注销申请表</w:t>
      </w:r>
    </w:p>
    <w:tbl>
      <w:tblPr>
        <w:tblStyle w:val="4"/>
        <w:tblW w:w="92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025"/>
        <w:gridCol w:w="2025"/>
        <w:gridCol w:w="2025"/>
        <w:gridCol w:w="3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经营者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名　 称</w:t>
            </w:r>
          </w:p>
        </w:tc>
        <w:tc>
          <w:tcPr>
            <w:tcW w:w="7228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  <w:lang w:eastAsia="zh-CN"/>
              </w:rPr>
              <w:t>备案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编号</w:t>
            </w:r>
          </w:p>
        </w:tc>
        <w:tc>
          <w:tcPr>
            <w:tcW w:w="7228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法定代表人（负责人）</w:t>
            </w:r>
          </w:p>
        </w:tc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</w:tc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3178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90" w:hRule="atLeast"/>
          <w:jc w:val="center"/>
        </w:trPr>
        <w:tc>
          <w:tcPr>
            <w:tcW w:w="20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注销许可原因</w:t>
            </w:r>
          </w:p>
        </w:tc>
        <w:tc>
          <w:tcPr>
            <w:tcW w:w="7228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640" w:hRule="atLeast"/>
          <w:jc w:val="center"/>
        </w:trPr>
        <w:tc>
          <w:tcPr>
            <w:tcW w:w="9253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2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保证申明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75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申请人承诺，本申请书中所填内容及所附资料均真实、合法、有效，复印文本均与原件一致。如有不实之处，本人（单位）愿负相应的法律责任，并承担由此产生的一切后果。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2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2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2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75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75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75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75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 xml:space="preserve">申请人（盖章）：              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指定代表或委托代理人签字：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shd w:val="clear" w:color="auto" w:fill="auto"/>
              </w:rPr>
              <w:t>　       年    月    日                          年    月    日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4156"/>
    <w:rsid w:val="092541BB"/>
    <w:rsid w:val="16AE7618"/>
    <w:rsid w:val="20BF4156"/>
    <w:rsid w:val="22110952"/>
    <w:rsid w:val="5B992CBD"/>
    <w:rsid w:val="630A6F3E"/>
    <w:rsid w:val="7C4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2021-05-14T02:29:00Z</dcterms:created>
  <dc:creator>ZCH</dc:creator>
  <cp:lastModifiedBy>中卫市市场监督管理局收文员</cp:lastModifiedBy>
  <dcterms:modified xsi:type="dcterms:W3CDTF">2021-07-06T03:05:00Z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D6B0DC8E430442C5AB05E2BB210A3089</vt:lpwstr>
  </property>
</Properties>
</file>