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3D3F1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EB3AF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海原牛肉品牌营销店创建真实性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bookmarkEnd w:id="0"/>
    <w:p w14:paraId="69AF8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87F6A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为加快推进我县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海原牛肉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品牌培育，</w:t>
      </w:r>
      <w:r>
        <w:rPr>
          <w:rFonts w:hint="eastAsia" w:ascii="仿宋" w:hAnsi="仿宋" w:eastAsia="仿宋" w:cs="仿宋"/>
          <w:sz w:val="32"/>
          <w:szCs w:val="32"/>
        </w:rPr>
        <w:t>加强企业诚信自律，逐步建立企业诚信经营长效机制，营造良好的市场环境，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单位公开承诺：</w:t>
      </w:r>
    </w:p>
    <w:p w14:paraId="3F74F3F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一、本企业对提供的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海原牛肉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品牌店创建</w:t>
      </w:r>
      <w:r>
        <w:rPr>
          <w:rFonts w:hint="eastAsia" w:ascii="仿宋" w:hAnsi="仿宋" w:eastAsia="仿宋" w:cs="仿宋"/>
          <w:sz w:val="32"/>
          <w:szCs w:val="32"/>
        </w:rPr>
        <w:t>材料真实、合法、有效，如有提供虚假材料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和套取政府奖补资金行为</w:t>
      </w:r>
      <w:r>
        <w:rPr>
          <w:rFonts w:hint="eastAsia" w:ascii="仿宋" w:hAnsi="仿宋" w:eastAsia="仿宋" w:cs="仿宋"/>
          <w:sz w:val="32"/>
          <w:szCs w:val="32"/>
        </w:rPr>
        <w:t>愿承担相应的法律责任；</w:t>
      </w:r>
    </w:p>
    <w:p w14:paraId="1BC693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二、“以诚实守信为荣，以见利忘义为耻”，依法经营，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所售牛肉来源属海原县域内的养殖场（户）及县域内有资质屠宰企业屠宰的牛肉，产品质量合格，来源可追溯，绝</w:t>
      </w:r>
      <w:r>
        <w:rPr>
          <w:rFonts w:hint="eastAsia" w:ascii="仿宋" w:hAnsi="仿宋" w:eastAsia="仿宋" w:cs="仿宋"/>
          <w:sz w:val="32"/>
          <w:szCs w:val="32"/>
        </w:rPr>
        <w:t>不销售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非海原县域牛肉产品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73DC523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、自愿接受社会各界对本单位经营活动的监督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，维护“海原牛肉”品牌形象，提升海原牛肉知名度。</w:t>
      </w:r>
    </w:p>
    <w:p w14:paraId="31B4CD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、本企业自愿接受行政执法部门的依法检查，发生违法违规行为，接受有关法律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法规</w:t>
      </w:r>
      <w:r>
        <w:rPr>
          <w:rFonts w:hint="eastAsia" w:ascii="仿宋" w:hAnsi="仿宋" w:eastAsia="仿宋" w:cs="仿宋"/>
          <w:sz w:val="32"/>
          <w:szCs w:val="32"/>
        </w:rPr>
        <w:t>处罚和刑事责任；</w:t>
      </w:r>
    </w:p>
    <w:p w14:paraId="04A892E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、本企业对上述承诺负责，凡有违背上述承诺的承担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相应的</w:t>
      </w:r>
      <w:r>
        <w:rPr>
          <w:rFonts w:hint="eastAsia" w:ascii="仿宋" w:hAnsi="仿宋" w:eastAsia="仿宋" w:cs="仿宋"/>
          <w:sz w:val="32"/>
          <w:szCs w:val="32"/>
        </w:rPr>
        <w:t>法律责任。</w:t>
      </w:r>
    </w:p>
    <w:p w14:paraId="160FA7D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承诺单位（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负责人签字：</w:t>
      </w:r>
    </w:p>
    <w:p w14:paraId="6DCFF40B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D9B44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26AD4"/>
    <w:rsid w:val="322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2024-11-29T00:58:00Z</dcterms:created>
  <dc:creator>想你，一直都是</dc:creator>
  <cp:lastModifiedBy>想你，一直都是</cp:lastModifiedBy>
  <dcterms:modified xsi:type="dcterms:W3CDTF">2024-11-29T00:58:49Z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4A6CFA2F72D44B1A90E3C368092D36B8_11</vt:lpwstr>
  </property>
</Properties>
</file>