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25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3699"/>
        <w:gridCol w:w="2541"/>
        <w:gridCol w:w="1693"/>
        <w:gridCol w:w="1907"/>
        <w:gridCol w:w="174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  <w:jc w:val="center"/>
        </w:trPr>
        <w:tc>
          <w:tcPr>
            <w:tcW w:w="125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bookmarkStart w:id="0" w:name="_GoBack"/>
            <w:bookmarkEnd w:id="0"/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海原县2023年高产优质苜蓿示范基地建设项目审核合格名单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序号 </w:t>
            </w: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项目建设单位</w:t>
            </w:r>
          </w:p>
        </w:tc>
        <w:tc>
          <w:tcPr>
            <w:tcW w:w="2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项目建设地点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申报面积  （亩）</w:t>
            </w:r>
          </w:p>
        </w:tc>
        <w:tc>
          <w:tcPr>
            <w:tcW w:w="1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验收合格面积（亩）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县区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  <w:jc w:val="center"/>
        </w:trPr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海原县瑞泰农机服务有限公司</w:t>
            </w:r>
          </w:p>
        </w:tc>
        <w:tc>
          <w:tcPr>
            <w:tcW w:w="2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郑旗乡吴湾村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1515</w:t>
            </w:r>
          </w:p>
        </w:tc>
        <w:tc>
          <w:tcPr>
            <w:tcW w:w="1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1480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海原县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  <w:jc w:val="center"/>
        </w:trPr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海原县正浩种养殖家庭农场</w:t>
            </w:r>
          </w:p>
        </w:tc>
        <w:tc>
          <w:tcPr>
            <w:tcW w:w="2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树台乡红井村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1282</w:t>
            </w:r>
          </w:p>
        </w:tc>
        <w:tc>
          <w:tcPr>
            <w:tcW w:w="1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1260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海原县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3" w:hRule="atLeast"/>
          <w:jc w:val="center"/>
        </w:trPr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海原县三河镇宏路家庭农场</w:t>
            </w:r>
          </w:p>
        </w:tc>
        <w:tc>
          <w:tcPr>
            <w:tcW w:w="2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三河镇坪路村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441</w:t>
            </w:r>
          </w:p>
        </w:tc>
        <w:tc>
          <w:tcPr>
            <w:tcW w:w="1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海原县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宁夏海原县肉牛产业发展集团有限公司</w:t>
            </w:r>
          </w:p>
        </w:tc>
        <w:tc>
          <w:tcPr>
            <w:tcW w:w="2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曹洼乡牛王谷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420.66</w:t>
            </w:r>
          </w:p>
        </w:tc>
        <w:tc>
          <w:tcPr>
            <w:tcW w:w="1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420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海原县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46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2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3595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</w:tr>
    </w:tbl>
    <w:p>
      <w:pPr>
        <w:ind w:firstLine="640" w:firstLineChars="20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00000000"/>
    <w:rsid w:val="072D08B8"/>
    <w:rsid w:val="09F71624"/>
    <w:rsid w:val="0D885197"/>
    <w:rsid w:val="0FEE5277"/>
    <w:rsid w:val="1475036D"/>
    <w:rsid w:val="1C751B33"/>
    <w:rsid w:val="2089606E"/>
    <w:rsid w:val="224A5CE7"/>
    <w:rsid w:val="27CF5747"/>
    <w:rsid w:val="2F0D6734"/>
    <w:rsid w:val="30082835"/>
    <w:rsid w:val="30335BFE"/>
    <w:rsid w:val="303845C1"/>
    <w:rsid w:val="30A945C1"/>
    <w:rsid w:val="3359662A"/>
    <w:rsid w:val="35A43364"/>
    <w:rsid w:val="3AF13CEA"/>
    <w:rsid w:val="40720A47"/>
    <w:rsid w:val="41DC4403"/>
    <w:rsid w:val="428B4A24"/>
    <w:rsid w:val="4E50267E"/>
    <w:rsid w:val="52F920DD"/>
    <w:rsid w:val="58F10C4E"/>
    <w:rsid w:val="59F44805"/>
    <w:rsid w:val="62405E40"/>
    <w:rsid w:val="63522658"/>
    <w:rsid w:val="67300E1E"/>
    <w:rsid w:val="67C223E6"/>
    <w:rsid w:val="68014CBD"/>
    <w:rsid w:val="6B9C1FB8"/>
    <w:rsid w:val="6C5C6966"/>
    <w:rsid w:val="765E6D40"/>
    <w:rsid w:val="787E193B"/>
    <w:rsid w:val="7B1836FF"/>
    <w:rsid w:val="EB47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578</Words>
  <Characters>668</Characters>
  <Lines>0</Lines>
  <Paragraphs>0</Paragraphs>
  <TotalTime>25</TotalTime>
  <ScaleCrop>false</ScaleCrop>
  <LinksUpToDate>false</LinksUpToDate>
  <CharactersWithSpaces>722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2022-10-28T01:19:00Z</dcterms:created>
  <dc:creator>Administrator</dc:creator>
  <cp:lastModifiedBy>子衿</cp:lastModifiedBy>
  <dcterms:modified xsi:type="dcterms:W3CDTF">2023-09-21T09:51:05Z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FE156F3C52AF48E0929AED119A0A0818_13</vt:lpwstr>
  </property>
</Properties>
</file>