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4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海原县县级总河长及县级河长明细表</w:t>
      </w:r>
    </w:p>
    <w:tbl>
      <w:tblPr>
        <w:tblStyle w:val="4"/>
        <w:tblW w:w="8604" w:type="dxa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1395"/>
        <w:gridCol w:w="1502"/>
        <w:gridCol w:w="4964"/>
      </w:tblGrid>
      <w:tr w14:paraId="66C4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总（副总）</w:t>
            </w:r>
          </w:p>
          <w:p w14:paraId="0B9D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河长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  务</w:t>
            </w:r>
          </w:p>
        </w:tc>
      </w:tr>
      <w:tr w14:paraId="00C7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总河长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佘瑞东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中卫市委副书记、</w:t>
            </w:r>
          </w:p>
          <w:p w14:paraId="3F32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海原县委书记、海兴开发区党工委书记</w:t>
            </w:r>
          </w:p>
        </w:tc>
      </w:tr>
      <w:tr w14:paraId="7B6E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副总河长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鹏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中卫市政协副主席、海原县委副书记、</w:t>
            </w:r>
          </w:p>
          <w:p w14:paraId="4809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政府县长、海兴开发区管委会主任</w:t>
            </w:r>
          </w:p>
        </w:tc>
      </w:tr>
      <w:tr w14:paraId="1B66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县级河道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  务</w:t>
            </w:r>
          </w:p>
        </w:tc>
      </w:tr>
      <w:tr w14:paraId="2CE5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清水河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佘瑞东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中卫市委副书记、</w:t>
            </w:r>
          </w:p>
          <w:p w14:paraId="54E0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海原县委书记、海兴开发区党工委书记</w:t>
            </w:r>
          </w:p>
        </w:tc>
      </w:tr>
      <w:tr w14:paraId="676B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鹏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中卫市政协副主席、海原县委副书记、</w:t>
            </w:r>
          </w:p>
          <w:p w14:paraId="535E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政府县长、海兴开发区管委会主任</w:t>
            </w:r>
          </w:p>
        </w:tc>
      </w:tr>
      <w:tr w14:paraId="4972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中河</w:t>
            </w:r>
          </w:p>
          <w:p w14:paraId="366A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苋麻河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黄飞虎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海兴开发区党工委副书记</w:t>
            </w:r>
          </w:p>
          <w:p w14:paraId="465A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海兴开发区管委会常务副主任</w:t>
            </w:r>
          </w:p>
        </w:tc>
      </w:tr>
      <w:tr w14:paraId="53D4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常伟海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县委常委、纪委书记、监委主任</w:t>
            </w:r>
          </w:p>
        </w:tc>
      </w:tr>
      <w:tr w14:paraId="68F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郑旗河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6"/>
                <w:kern w:val="2"/>
                <w:sz w:val="28"/>
                <w:szCs w:val="28"/>
                <w:lang w:val="en-US" w:eastAsia="zh-CN" w:bidi="ar-SA"/>
              </w:rPr>
              <w:t>蒋文韬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县委常委、政府常务副县长、</w:t>
            </w:r>
          </w:p>
          <w:p w14:paraId="14F2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县河长办主任</w:t>
            </w:r>
          </w:p>
        </w:tc>
      </w:tr>
      <w:tr w14:paraId="34E3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贺堡河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刘文杰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县委常委、政府副县长</w:t>
            </w:r>
          </w:p>
        </w:tc>
      </w:tr>
      <w:tr w14:paraId="420F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马营河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刘福林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副县长、县公安局局长</w:t>
            </w:r>
          </w:p>
        </w:tc>
      </w:tr>
      <w:tr w14:paraId="1153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杨坊河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马海燕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</w:t>
            </w:r>
          </w:p>
        </w:tc>
      </w:tr>
      <w:tr w14:paraId="2116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双井子沟</w:t>
            </w:r>
          </w:p>
          <w:p w14:paraId="3601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甘城沟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吴佳伟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</w:t>
            </w:r>
          </w:p>
        </w:tc>
      </w:tr>
    </w:tbl>
    <w:p w14:paraId="287657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12256"/>
    <w:rsid w:val="7A5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iPriority w:val="0"/>
    <w:pPr>
      <w:ind w:firstLine="20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2024-11-25T06:39:00Z</dcterms:created>
  <dc:creator>马晓春</dc:creator>
  <cp:lastModifiedBy>马晓春</cp:lastModifiedBy>
  <dcterms:modified xsi:type="dcterms:W3CDTF">2024-11-25T06:39:30Z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3771D8E97F6E4983A9026380B3A32BA3_11</vt:lpwstr>
  </property>
</Properties>
</file>