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117" w:right="428" w:firstLine="638"/>
        <w:jc w:val="center"/>
        <w:rPr>
          <w:rFonts w:ascii="黑体" w:hAnsi="黑体" w:eastAsia="黑体"/>
          <w:spacing w:val="-2"/>
          <w:sz w:val="36"/>
          <w:szCs w:val="36"/>
        </w:rPr>
      </w:pPr>
      <w:r>
        <w:rPr>
          <w:rFonts w:ascii="黑体" w:hAnsi="黑体" w:eastAsia="黑体"/>
          <w:spacing w:val="-2"/>
          <w:sz w:val="36"/>
          <w:szCs w:val="36"/>
        </w:rPr>
        <w:t xml:space="preserve">2024 </w:t>
      </w:r>
      <w:r>
        <w:rPr>
          <w:rFonts w:hint="eastAsia" w:ascii="黑体" w:hAnsi="黑体" w:eastAsia="黑体"/>
          <w:spacing w:val="-2"/>
          <w:sz w:val="36"/>
          <w:szCs w:val="36"/>
        </w:rPr>
        <w:t>年蔬菜新品种新技术引进示范</w:t>
      </w:r>
    </w:p>
    <w:p>
      <w:pPr>
        <w:pStyle w:val="2"/>
        <w:spacing w:line="560" w:lineRule="exact"/>
        <w:ind w:left="117" w:right="428" w:firstLine="638"/>
        <w:jc w:val="center"/>
        <w:rPr>
          <w:rFonts w:ascii="黑体" w:hAnsi="黑体" w:eastAsia="黑体"/>
          <w:spacing w:val="-2"/>
          <w:sz w:val="36"/>
          <w:szCs w:val="36"/>
        </w:rPr>
      </w:pPr>
      <w:r>
        <w:rPr>
          <w:rFonts w:hint="eastAsia" w:ascii="黑体" w:hAnsi="黑体" w:eastAsia="黑体"/>
          <w:spacing w:val="-2"/>
          <w:sz w:val="36"/>
          <w:szCs w:val="36"/>
        </w:rPr>
        <w:t>推广项目绩效目标表</w:t>
      </w:r>
    </w:p>
    <w:tbl>
      <w:tblPr>
        <w:tblStyle w:val="6"/>
        <w:tblpPr w:leftFromText="180" w:rightFromText="180" w:vertAnchor="text" w:horzAnchor="page" w:tblpX="1584" w:tblpY="108"/>
        <w:tblOverlap w:val="never"/>
        <w:tblW w:w="90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1051"/>
        <w:gridCol w:w="366"/>
        <w:gridCol w:w="1317"/>
        <w:gridCol w:w="1454"/>
        <w:gridCol w:w="1666"/>
        <w:gridCol w:w="1452"/>
        <w:gridCol w:w="11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0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14"/>
              <w:ind w:left="752" w:right="743"/>
              <w:jc w:val="center"/>
              <w:rPr>
                <w:sz w:val="18"/>
                <w:lang w:eastAsia="en-US"/>
              </w:rPr>
            </w:pPr>
            <w:r>
              <w:rPr>
                <w:rFonts w:hint="eastAsia"/>
                <w:spacing w:val="-3"/>
                <w:sz w:val="18"/>
                <w:lang w:eastAsia="en-US"/>
              </w:rPr>
              <w:t>目名称</w:t>
            </w:r>
          </w:p>
        </w:tc>
        <w:tc>
          <w:tcPr>
            <w:tcW w:w="7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14"/>
              <w:ind w:right="2204" w:firstLine="1260" w:firstLineChars="700"/>
              <w:jc w:val="both"/>
              <w:rPr>
                <w:sz w:val="18"/>
                <w:lang w:eastAsia="zh-CN"/>
              </w:rPr>
            </w:pPr>
            <w:r>
              <w:rPr>
                <w:rFonts w:ascii="Times New Roman" w:eastAsia="Times New Roman"/>
                <w:sz w:val="18"/>
                <w:lang w:eastAsia="zh-CN"/>
              </w:rPr>
              <w:t xml:space="preserve">2024 </w:t>
            </w:r>
            <w:r>
              <w:rPr>
                <w:rFonts w:hint="eastAsia"/>
                <w:sz w:val="18"/>
                <w:lang w:eastAsia="zh-CN"/>
              </w:rPr>
              <w:t>年蔬菜新品种新技术引进示范推广</w:t>
            </w:r>
            <w:r>
              <w:rPr>
                <w:rFonts w:hint="eastAsia"/>
                <w:sz w:val="18"/>
                <w:lang w:val="en-US" w:eastAsia="zh-CN"/>
              </w:rPr>
              <w:t>项</w:t>
            </w:r>
            <w:r>
              <w:rPr>
                <w:rFonts w:hint="eastAsia"/>
                <w:spacing w:val="-1"/>
                <w:sz w:val="18"/>
                <w:lang w:eastAsia="zh-CN"/>
              </w:rPr>
              <w:t>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0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14"/>
              <w:ind w:left="496"/>
              <w:rPr>
                <w:sz w:val="18"/>
                <w:lang w:eastAsia="en-US"/>
              </w:rPr>
            </w:pPr>
            <w:r>
              <w:rPr>
                <w:rFonts w:hint="eastAsia"/>
                <w:spacing w:val="-2"/>
                <w:sz w:val="18"/>
                <w:lang w:eastAsia="en-US"/>
              </w:rPr>
              <w:t>自治区主管部门</w:t>
            </w: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14"/>
              <w:ind w:left="607"/>
              <w:rPr>
                <w:sz w:val="18"/>
                <w:lang w:eastAsia="en-US"/>
              </w:rPr>
            </w:pPr>
            <w:r>
              <w:rPr>
                <w:rFonts w:hint="eastAsia"/>
                <w:spacing w:val="-2"/>
                <w:sz w:val="18"/>
                <w:lang w:eastAsia="en-US"/>
              </w:rPr>
              <w:t>自治区农业农村厅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14"/>
              <w:ind w:left="293" w:right="286"/>
              <w:jc w:val="center"/>
              <w:rPr>
                <w:sz w:val="18"/>
                <w:lang w:eastAsia="en-US"/>
              </w:rPr>
            </w:pPr>
            <w:r>
              <w:rPr>
                <w:rFonts w:hint="eastAsia"/>
                <w:spacing w:val="-2"/>
                <w:sz w:val="18"/>
                <w:lang w:eastAsia="en-US"/>
              </w:rPr>
              <w:t>项目实施期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14"/>
              <w:ind w:left="1024" w:right="1017"/>
              <w:jc w:val="center"/>
              <w:rPr>
                <w:sz w:val="18"/>
                <w:lang w:eastAsia="en-US"/>
              </w:rPr>
            </w:pPr>
            <w:r>
              <w:rPr>
                <w:rFonts w:ascii="Times New Roman" w:eastAsia="Times New Roman"/>
                <w:sz w:val="18"/>
                <w:lang w:eastAsia="en-US"/>
              </w:rPr>
              <w:t>2024</w:t>
            </w:r>
            <w:r>
              <w:rPr>
                <w:rFonts w:hint="eastAsia"/>
                <w:spacing w:val="-10"/>
                <w:sz w:val="18"/>
                <w:lang w:eastAsia="en-US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0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16"/>
              <w:ind w:left="587"/>
              <w:rPr>
                <w:sz w:val="18"/>
                <w:lang w:eastAsia="en-US"/>
              </w:rPr>
            </w:pPr>
            <w:r>
              <w:rPr>
                <w:rFonts w:hint="eastAsia"/>
                <w:spacing w:val="-2"/>
                <w:sz w:val="18"/>
                <w:lang w:eastAsia="en-US"/>
              </w:rPr>
              <w:t>市县财政部门</w:t>
            </w: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16"/>
              <w:ind w:left="695"/>
              <w:rPr>
                <w:sz w:val="18"/>
                <w:lang w:eastAsia="en-US"/>
              </w:rPr>
            </w:pPr>
            <w:r>
              <w:rPr>
                <w:rFonts w:hint="eastAsia"/>
                <w:spacing w:val="-2"/>
                <w:sz w:val="18"/>
                <w:lang w:eastAsia="zh-CN"/>
              </w:rPr>
              <w:t>海原</w:t>
            </w:r>
            <w:r>
              <w:rPr>
                <w:rFonts w:hint="eastAsia"/>
                <w:spacing w:val="-2"/>
                <w:sz w:val="18"/>
                <w:lang w:eastAsia="en-US"/>
              </w:rPr>
              <w:t>县财政局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16"/>
              <w:ind w:left="295" w:right="286"/>
              <w:jc w:val="center"/>
              <w:rPr>
                <w:sz w:val="18"/>
                <w:lang w:eastAsia="en-US"/>
              </w:rPr>
            </w:pPr>
            <w:r>
              <w:rPr>
                <w:rFonts w:hint="eastAsia"/>
                <w:spacing w:val="-2"/>
                <w:sz w:val="18"/>
                <w:lang w:eastAsia="en-US"/>
              </w:rPr>
              <w:t>市县主管部门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16"/>
              <w:ind w:left="522"/>
              <w:rPr>
                <w:sz w:val="18"/>
                <w:lang w:eastAsia="en-US"/>
              </w:rPr>
            </w:pPr>
            <w:r>
              <w:rPr>
                <w:rFonts w:hint="eastAsia"/>
                <w:spacing w:val="-2"/>
                <w:sz w:val="18"/>
                <w:lang w:eastAsia="zh-CN"/>
              </w:rPr>
              <w:t>海原县</w:t>
            </w:r>
            <w:r>
              <w:rPr>
                <w:rFonts w:hint="eastAsia"/>
                <w:spacing w:val="-2"/>
                <w:sz w:val="18"/>
                <w:lang w:eastAsia="en-US"/>
              </w:rPr>
              <w:t>农业农村局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0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"/>
              <w:ind w:right="743"/>
              <w:jc w:val="both"/>
              <w:rPr>
                <w:rFonts w:hint="eastAsia"/>
                <w:spacing w:val="-3"/>
                <w:sz w:val="18"/>
                <w:lang w:eastAsia="en-US"/>
              </w:rPr>
            </w:pPr>
          </w:p>
          <w:p>
            <w:pPr>
              <w:pStyle w:val="5"/>
              <w:spacing w:before="1"/>
              <w:ind w:left="356" w:leftChars="162" w:right="743" w:firstLine="0" w:firstLineChars="0"/>
              <w:jc w:val="both"/>
              <w:rPr>
                <w:sz w:val="18"/>
                <w:lang w:eastAsia="en-US"/>
              </w:rPr>
            </w:pPr>
            <w:r>
              <w:rPr>
                <w:rFonts w:hint="eastAsia"/>
                <w:spacing w:val="-3"/>
                <w:sz w:val="18"/>
                <w:lang w:eastAsia="en-US"/>
              </w:rPr>
              <w:t>资金情况</w:t>
            </w:r>
            <w:r>
              <w:rPr>
                <w:rFonts w:hint="eastAsia"/>
                <w:sz w:val="18"/>
                <w:lang w:eastAsia="en-US"/>
              </w:rPr>
              <w:t>（万元</w:t>
            </w:r>
            <w:r>
              <w:rPr>
                <w:rFonts w:hint="eastAsia"/>
                <w:spacing w:val="-10"/>
                <w:sz w:val="18"/>
                <w:lang w:eastAsia="en-US"/>
              </w:rPr>
              <w:t>）</w:t>
            </w: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15"/>
              <w:ind w:left="107"/>
              <w:rPr>
                <w:sz w:val="18"/>
                <w:lang w:eastAsia="en-US"/>
              </w:rPr>
            </w:pPr>
            <w:r>
              <w:rPr>
                <w:rFonts w:hint="eastAsia"/>
                <w:spacing w:val="-2"/>
                <w:sz w:val="18"/>
                <w:lang w:eastAsia="en-US"/>
              </w:rPr>
              <w:t>年度资金总额：</w:t>
            </w:r>
          </w:p>
        </w:tc>
        <w:tc>
          <w:tcPr>
            <w:tcW w:w="4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25"/>
              <w:ind w:left="1990" w:right="1981"/>
              <w:jc w:val="center"/>
              <w:rPr>
                <w:rFonts w:ascii="Times New Roman"/>
                <w:sz w:val="18"/>
                <w:lang w:eastAsia="zh-CN"/>
              </w:rPr>
            </w:pPr>
            <w:r>
              <w:rPr>
                <w:rFonts w:ascii="Times New Roman"/>
                <w:spacing w:val="-4"/>
                <w:sz w:val="18"/>
                <w:lang w:eastAsia="en-US"/>
              </w:rPr>
              <w:t>1</w:t>
            </w:r>
            <w:r>
              <w:rPr>
                <w:rFonts w:hint="eastAsia" w:ascii="Times New Roman"/>
                <w:spacing w:val="-4"/>
                <w:sz w:val="18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0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sz w:val="18"/>
                <w:lang w:eastAsia="en-US"/>
              </w:rPr>
            </w:pP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15"/>
              <w:ind w:left="695"/>
              <w:rPr>
                <w:sz w:val="18"/>
                <w:lang w:eastAsia="en-US"/>
              </w:rPr>
            </w:pPr>
            <w:r>
              <w:rPr>
                <w:rFonts w:hint="eastAsia"/>
                <w:spacing w:val="-2"/>
                <w:sz w:val="18"/>
                <w:lang w:eastAsia="en-US"/>
              </w:rPr>
              <w:t>其中：中央补助</w:t>
            </w:r>
          </w:p>
        </w:tc>
        <w:tc>
          <w:tcPr>
            <w:tcW w:w="4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1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sz w:val="18"/>
                <w:lang w:eastAsia="en-US"/>
              </w:rPr>
            </w:pP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15"/>
              <w:ind w:left="1235"/>
              <w:rPr>
                <w:sz w:val="18"/>
                <w:lang w:eastAsia="en-US"/>
              </w:rPr>
            </w:pPr>
            <w:r>
              <w:rPr>
                <w:rFonts w:hint="eastAsia"/>
                <w:spacing w:val="-3"/>
                <w:sz w:val="18"/>
                <w:lang w:eastAsia="en-US"/>
              </w:rPr>
              <w:t>财政拨款</w:t>
            </w:r>
          </w:p>
        </w:tc>
        <w:tc>
          <w:tcPr>
            <w:tcW w:w="4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26"/>
              <w:ind w:left="1990" w:right="1981"/>
              <w:jc w:val="center"/>
              <w:rPr>
                <w:rFonts w:ascii="Times New Roman"/>
                <w:sz w:val="18"/>
                <w:lang w:eastAsia="zh-CN"/>
              </w:rPr>
            </w:pPr>
            <w:r>
              <w:rPr>
                <w:rFonts w:ascii="Times New Roman"/>
                <w:spacing w:val="-4"/>
                <w:sz w:val="18"/>
                <w:lang w:eastAsia="en-US"/>
              </w:rPr>
              <w:t>1</w:t>
            </w:r>
            <w:r>
              <w:rPr>
                <w:rFonts w:hint="eastAsia" w:ascii="Times New Roman"/>
                <w:spacing w:val="-4"/>
                <w:sz w:val="18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20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sz w:val="18"/>
                <w:lang w:eastAsia="en-US"/>
              </w:rPr>
            </w:pP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14"/>
              <w:ind w:left="1235"/>
              <w:rPr>
                <w:sz w:val="18"/>
                <w:lang w:eastAsia="en-US"/>
              </w:rPr>
            </w:pPr>
            <w:r>
              <w:rPr>
                <w:rFonts w:hint="eastAsia"/>
                <w:spacing w:val="-3"/>
                <w:sz w:val="18"/>
                <w:lang w:eastAsia="en-US"/>
              </w:rPr>
              <w:t>其他资金</w:t>
            </w:r>
          </w:p>
        </w:tc>
        <w:tc>
          <w:tcPr>
            <w:tcW w:w="4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1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0"/>
              <w:rPr>
                <w:rFonts w:ascii="黑体"/>
                <w:sz w:val="15"/>
                <w:lang w:eastAsia="en-US"/>
              </w:rPr>
            </w:pPr>
          </w:p>
          <w:p>
            <w:pPr>
              <w:pStyle w:val="5"/>
              <w:spacing w:line="247" w:lineRule="auto"/>
              <w:ind w:left="136" w:right="126"/>
              <w:jc w:val="both"/>
              <w:rPr>
                <w:sz w:val="18"/>
                <w:lang w:eastAsia="en-US"/>
              </w:rPr>
            </w:pPr>
            <w:r>
              <w:rPr>
                <w:rFonts w:hint="eastAsia"/>
                <w:spacing w:val="-6"/>
                <w:sz w:val="18"/>
                <w:lang w:eastAsia="en-US"/>
              </w:rPr>
              <w:t>年度总体</w:t>
            </w:r>
            <w:r>
              <w:rPr>
                <w:rFonts w:hint="eastAsia"/>
                <w:spacing w:val="-5"/>
                <w:sz w:val="18"/>
                <w:lang w:eastAsia="en-US"/>
              </w:rPr>
              <w:t>目标</w:t>
            </w:r>
          </w:p>
        </w:tc>
        <w:tc>
          <w:tcPr>
            <w:tcW w:w="84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ind w:left="106"/>
              <w:rPr>
                <w:sz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lang w:eastAsia="zh-CN"/>
              </w:rPr>
              <w:t>建设蔬菜新技术集成示范基地</w:t>
            </w:r>
            <w:r>
              <w:rPr>
                <w:spacing w:val="-5"/>
                <w:sz w:val="18"/>
                <w:lang w:eastAsia="zh-CN"/>
              </w:rPr>
              <w:t>2个，其中：设施蔬菜新技术集成示范基地1个，露地西甜瓜新技术集成示范基地1个。结合产业特色开展新技术试验研究 1—2 项，集成优良品种、优新技术、先进装备及高效模式，发挥叠加效应，新品种、新技术应用率达到 100%，设施蔬菜亩增产 10%以上，亩节本增效 15%以上，露地蔬菜亩增产 5%以上，亩节本增效 10%以上，化肥、农药利用率均提高一个百分点。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黑体"/>
                <w:sz w:val="18"/>
                <w:lang w:eastAsia="zh-CN"/>
              </w:rPr>
            </w:pPr>
          </w:p>
          <w:p>
            <w:pPr>
              <w:pStyle w:val="5"/>
              <w:rPr>
                <w:rFonts w:ascii="黑体"/>
                <w:sz w:val="18"/>
                <w:lang w:eastAsia="zh-CN"/>
              </w:rPr>
            </w:pPr>
          </w:p>
          <w:p>
            <w:pPr>
              <w:pStyle w:val="5"/>
              <w:rPr>
                <w:rFonts w:ascii="黑体"/>
                <w:sz w:val="18"/>
                <w:lang w:eastAsia="zh-CN"/>
              </w:rPr>
            </w:pPr>
          </w:p>
          <w:p>
            <w:pPr>
              <w:pStyle w:val="5"/>
              <w:rPr>
                <w:rFonts w:ascii="黑体"/>
                <w:sz w:val="18"/>
                <w:lang w:eastAsia="zh-CN"/>
              </w:rPr>
            </w:pPr>
          </w:p>
          <w:p>
            <w:pPr>
              <w:pStyle w:val="5"/>
              <w:rPr>
                <w:rFonts w:ascii="黑体"/>
                <w:sz w:val="18"/>
                <w:lang w:eastAsia="zh-CN"/>
              </w:rPr>
            </w:pPr>
          </w:p>
          <w:p>
            <w:pPr>
              <w:pStyle w:val="5"/>
              <w:rPr>
                <w:rFonts w:ascii="黑体"/>
                <w:sz w:val="18"/>
                <w:lang w:eastAsia="zh-CN"/>
              </w:rPr>
            </w:pPr>
          </w:p>
          <w:p>
            <w:pPr>
              <w:pStyle w:val="5"/>
              <w:rPr>
                <w:rFonts w:ascii="黑体"/>
                <w:sz w:val="18"/>
                <w:lang w:eastAsia="zh-CN"/>
              </w:rPr>
            </w:pPr>
          </w:p>
          <w:p>
            <w:pPr>
              <w:pStyle w:val="5"/>
              <w:rPr>
                <w:rFonts w:ascii="黑体"/>
                <w:sz w:val="18"/>
                <w:lang w:eastAsia="zh-CN"/>
              </w:rPr>
            </w:pPr>
          </w:p>
          <w:p>
            <w:pPr>
              <w:pStyle w:val="5"/>
              <w:rPr>
                <w:rFonts w:ascii="黑体"/>
                <w:sz w:val="18"/>
                <w:lang w:eastAsia="zh-CN"/>
              </w:rPr>
            </w:pPr>
          </w:p>
          <w:p>
            <w:pPr>
              <w:pStyle w:val="5"/>
              <w:rPr>
                <w:rFonts w:ascii="黑体"/>
                <w:sz w:val="18"/>
                <w:lang w:eastAsia="zh-CN"/>
              </w:rPr>
            </w:pPr>
          </w:p>
          <w:p>
            <w:pPr>
              <w:pStyle w:val="5"/>
              <w:rPr>
                <w:rFonts w:ascii="黑体"/>
                <w:sz w:val="18"/>
                <w:lang w:eastAsia="zh-CN"/>
              </w:rPr>
            </w:pPr>
          </w:p>
          <w:p>
            <w:pPr>
              <w:pStyle w:val="5"/>
              <w:rPr>
                <w:rFonts w:ascii="黑体"/>
                <w:sz w:val="18"/>
                <w:lang w:eastAsia="zh-CN"/>
              </w:rPr>
            </w:pPr>
          </w:p>
          <w:p>
            <w:pPr>
              <w:pStyle w:val="5"/>
              <w:rPr>
                <w:rFonts w:ascii="黑体"/>
                <w:sz w:val="18"/>
                <w:lang w:eastAsia="zh-CN"/>
              </w:rPr>
            </w:pPr>
          </w:p>
          <w:p>
            <w:pPr>
              <w:pStyle w:val="5"/>
              <w:rPr>
                <w:rFonts w:ascii="黑体"/>
                <w:sz w:val="18"/>
                <w:lang w:eastAsia="zh-CN"/>
              </w:rPr>
            </w:pPr>
          </w:p>
          <w:p>
            <w:pPr>
              <w:pStyle w:val="5"/>
              <w:rPr>
                <w:rFonts w:ascii="黑体"/>
                <w:sz w:val="18"/>
                <w:lang w:eastAsia="zh-CN"/>
              </w:rPr>
            </w:pPr>
          </w:p>
          <w:p>
            <w:pPr>
              <w:pStyle w:val="5"/>
              <w:spacing w:before="9"/>
              <w:rPr>
                <w:rFonts w:ascii="黑体"/>
                <w:sz w:val="21"/>
                <w:lang w:eastAsia="zh-CN"/>
              </w:rPr>
            </w:pPr>
          </w:p>
          <w:p>
            <w:pPr>
              <w:pStyle w:val="5"/>
              <w:spacing w:line="247" w:lineRule="auto"/>
              <w:ind w:left="225" w:right="217"/>
              <w:jc w:val="both"/>
              <w:rPr>
                <w:sz w:val="18"/>
                <w:lang w:eastAsia="en-US"/>
              </w:rPr>
            </w:pPr>
            <w:r>
              <w:rPr>
                <w:rFonts w:hint="eastAsia"/>
                <w:spacing w:val="-10"/>
                <w:sz w:val="18"/>
                <w:lang w:eastAsia="en-US"/>
              </w:rPr>
              <w:t>绩效指标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"/>
              <w:rPr>
                <w:sz w:val="18"/>
                <w:lang w:eastAsia="en-US"/>
              </w:rPr>
            </w:pPr>
            <w:r>
              <w:rPr>
                <w:rFonts w:hint="eastAsia"/>
                <w:spacing w:val="-3"/>
                <w:sz w:val="18"/>
                <w:lang w:eastAsia="en-US"/>
              </w:rPr>
              <w:t>一级指标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"/>
              <w:rPr>
                <w:sz w:val="18"/>
                <w:lang w:eastAsia="en-US"/>
              </w:rPr>
            </w:pPr>
            <w:r>
              <w:rPr>
                <w:rFonts w:hint="eastAsia"/>
                <w:spacing w:val="-3"/>
                <w:sz w:val="18"/>
                <w:lang w:eastAsia="en-US"/>
              </w:rPr>
              <w:t>二级指标</w:t>
            </w:r>
          </w:p>
        </w:tc>
        <w:tc>
          <w:tcPr>
            <w:tcW w:w="4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"/>
              <w:ind w:right="1951"/>
              <w:jc w:val="both"/>
              <w:rPr>
                <w:sz w:val="18"/>
                <w:lang w:eastAsia="en-US"/>
              </w:rPr>
            </w:pPr>
            <w:r>
              <w:rPr>
                <w:rFonts w:hint="eastAsia"/>
                <w:spacing w:val="-3"/>
                <w:sz w:val="18"/>
                <w:lang w:eastAsia="en-US"/>
              </w:rPr>
              <w:t>三级指标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"/>
              <w:rPr>
                <w:sz w:val="18"/>
                <w:lang w:eastAsia="en-US"/>
              </w:rPr>
            </w:pPr>
            <w:r>
              <w:rPr>
                <w:rFonts w:hint="eastAsia"/>
                <w:spacing w:val="-4"/>
                <w:sz w:val="18"/>
                <w:lang w:eastAsia="en-US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sz w:val="18"/>
                <w:lang w:eastAsia="en-US"/>
              </w:rPr>
            </w:pP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黑体"/>
                <w:sz w:val="18"/>
                <w:lang w:eastAsia="en-US"/>
              </w:rPr>
            </w:pPr>
          </w:p>
          <w:p>
            <w:pPr>
              <w:pStyle w:val="5"/>
              <w:rPr>
                <w:rFonts w:ascii="黑体"/>
                <w:sz w:val="18"/>
                <w:lang w:eastAsia="en-US"/>
              </w:rPr>
            </w:pPr>
          </w:p>
          <w:p>
            <w:pPr>
              <w:pStyle w:val="5"/>
              <w:rPr>
                <w:rFonts w:ascii="黑体"/>
                <w:sz w:val="18"/>
                <w:lang w:eastAsia="en-US"/>
              </w:rPr>
            </w:pPr>
          </w:p>
          <w:p>
            <w:pPr>
              <w:pStyle w:val="5"/>
              <w:rPr>
                <w:rFonts w:ascii="黑体"/>
                <w:sz w:val="18"/>
                <w:lang w:eastAsia="en-US"/>
              </w:rPr>
            </w:pPr>
          </w:p>
          <w:p>
            <w:pPr>
              <w:pStyle w:val="5"/>
              <w:rPr>
                <w:rFonts w:ascii="黑体"/>
                <w:sz w:val="18"/>
                <w:lang w:eastAsia="en-US"/>
              </w:rPr>
            </w:pPr>
          </w:p>
          <w:p>
            <w:pPr>
              <w:pStyle w:val="5"/>
              <w:rPr>
                <w:rFonts w:ascii="黑体"/>
                <w:sz w:val="18"/>
                <w:lang w:eastAsia="en-US"/>
              </w:rPr>
            </w:pPr>
          </w:p>
          <w:p>
            <w:pPr>
              <w:pStyle w:val="5"/>
              <w:rPr>
                <w:rFonts w:ascii="黑体"/>
                <w:sz w:val="18"/>
                <w:lang w:eastAsia="en-US"/>
              </w:rPr>
            </w:pPr>
          </w:p>
          <w:p>
            <w:pPr>
              <w:pStyle w:val="5"/>
              <w:rPr>
                <w:rFonts w:ascii="黑体"/>
                <w:sz w:val="18"/>
                <w:lang w:eastAsia="en-US"/>
              </w:rPr>
            </w:pPr>
          </w:p>
          <w:p>
            <w:pPr>
              <w:pStyle w:val="5"/>
              <w:spacing w:before="7"/>
              <w:rPr>
                <w:rFonts w:ascii="黑体"/>
                <w:sz w:val="16"/>
                <w:lang w:eastAsia="en-US"/>
              </w:rPr>
            </w:pPr>
          </w:p>
          <w:p>
            <w:pPr>
              <w:pStyle w:val="5"/>
              <w:ind w:left="176"/>
              <w:rPr>
                <w:sz w:val="18"/>
                <w:lang w:eastAsia="en-US"/>
              </w:rPr>
            </w:pPr>
            <w:r>
              <w:rPr>
                <w:rFonts w:hint="eastAsia"/>
                <w:spacing w:val="-3"/>
                <w:sz w:val="18"/>
                <w:lang w:eastAsia="en-US"/>
              </w:rPr>
              <w:t>产出指标</w:t>
            </w:r>
          </w:p>
        </w:tc>
        <w:tc>
          <w:tcPr>
            <w:tcW w:w="16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黑体"/>
                <w:sz w:val="18"/>
                <w:lang w:eastAsia="en-US"/>
              </w:rPr>
            </w:pPr>
          </w:p>
          <w:p>
            <w:pPr>
              <w:pStyle w:val="5"/>
              <w:spacing w:before="6"/>
              <w:rPr>
                <w:rFonts w:ascii="黑体"/>
                <w:sz w:val="15"/>
                <w:lang w:eastAsia="en-US"/>
              </w:rPr>
            </w:pPr>
          </w:p>
          <w:p>
            <w:pPr>
              <w:pStyle w:val="5"/>
              <w:spacing w:before="1"/>
              <w:ind w:left="497"/>
              <w:rPr>
                <w:sz w:val="18"/>
                <w:lang w:eastAsia="en-US"/>
              </w:rPr>
            </w:pPr>
            <w:r>
              <w:rPr>
                <w:rFonts w:hint="eastAsia"/>
                <w:spacing w:val="-3"/>
                <w:sz w:val="18"/>
                <w:lang w:eastAsia="en-US"/>
              </w:rPr>
              <w:t>数量指标</w:t>
            </w:r>
          </w:p>
        </w:tc>
        <w:tc>
          <w:tcPr>
            <w:tcW w:w="4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line="247" w:lineRule="auto"/>
              <w:ind w:right="96"/>
              <w:rPr>
                <w:sz w:val="18"/>
                <w:lang w:eastAsia="zh-CN"/>
              </w:rPr>
            </w:pPr>
            <w:r>
              <w:rPr>
                <w:rFonts w:hint="eastAsia"/>
                <w:spacing w:val="-10"/>
                <w:sz w:val="18"/>
                <w:lang w:eastAsia="zh-CN"/>
              </w:rPr>
              <w:t xml:space="preserve">指标 </w:t>
            </w:r>
            <w:r>
              <w:rPr>
                <w:rFonts w:ascii="Times New Roman" w:eastAsia="Times New Roman"/>
                <w:sz w:val="18"/>
                <w:lang w:eastAsia="zh-CN"/>
              </w:rPr>
              <w:t>1</w:t>
            </w:r>
            <w:r>
              <w:rPr>
                <w:rFonts w:hint="eastAsia"/>
                <w:spacing w:val="-3"/>
                <w:sz w:val="18"/>
                <w:lang w:eastAsia="zh-CN"/>
              </w:rPr>
              <w:t xml:space="preserve">：建设设施蔬菜新技术集成示范基地 </w:t>
            </w:r>
            <w:r>
              <w:rPr>
                <w:rFonts w:hint="eastAsia" w:ascii="Times New Roman" w:eastAsiaTheme="minorEastAsia"/>
                <w:sz w:val="18"/>
                <w:lang w:eastAsia="zh-CN"/>
              </w:rPr>
              <w:t>1</w:t>
            </w:r>
            <w:r>
              <w:rPr>
                <w:rFonts w:ascii="Times New Roman" w:eastAsia="Times New Roman"/>
                <w:sz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lang w:eastAsia="zh-CN"/>
              </w:rPr>
              <w:t>个，集中连</w:t>
            </w:r>
            <w:r>
              <w:rPr>
                <w:rFonts w:hint="eastAsia"/>
                <w:spacing w:val="-6"/>
                <w:sz w:val="18"/>
                <w:lang w:eastAsia="zh-CN"/>
              </w:rPr>
              <w:t xml:space="preserve">片规模 </w:t>
            </w:r>
            <w:r>
              <w:rPr>
                <w:rFonts w:hint="eastAsia" w:ascii="Times New Roman" w:eastAsiaTheme="minorEastAsia"/>
                <w:sz w:val="18"/>
                <w:lang w:eastAsia="zh-CN"/>
              </w:rPr>
              <w:t>5</w:t>
            </w:r>
            <w:r>
              <w:rPr>
                <w:rFonts w:ascii="Times New Roman" w:eastAsia="Times New Roman"/>
                <w:sz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lang w:eastAsia="zh-CN"/>
              </w:rPr>
              <w:t>栋以上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9"/>
              <w:rPr>
                <w:rFonts w:ascii="黑体"/>
                <w:sz w:val="19"/>
                <w:lang w:eastAsia="zh-CN"/>
              </w:rPr>
            </w:pPr>
          </w:p>
          <w:p>
            <w:pPr>
              <w:pStyle w:val="5"/>
              <w:ind w:left="123" w:right="117"/>
              <w:jc w:val="center"/>
              <w:rPr>
                <w:sz w:val="18"/>
                <w:lang w:eastAsia="en-US"/>
              </w:rPr>
            </w:pPr>
            <w:r>
              <w:rPr>
                <w:rFonts w:hint="eastAsia" w:ascii="Times New Roman" w:eastAsiaTheme="minorEastAsia"/>
                <w:sz w:val="18"/>
                <w:lang w:eastAsia="zh-CN"/>
              </w:rPr>
              <w:t>1</w:t>
            </w:r>
            <w:r>
              <w:rPr>
                <w:rFonts w:hint="eastAsia"/>
                <w:spacing w:val="-22"/>
                <w:sz w:val="18"/>
                <w:lang w:eastAsia="en-US"/>
              </w:rPr>
              <w:t xml:space="preserve">个 </w:t>
            </w:r>
            <w:r>
              <w:rPr>
                <w:rFonts w:hint="eastAsia" w:ascii="Times New Roman" w:eastAsiaTheme="minorEastAsia"/>
                <w:spacing w:val="-4"/>
                <w:sz w:val="18"/>
                <w:lang w:eastAsia="zh-CN"/>
              </w:rPr>
              <w:t>5栋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sz w:val="18"/>
                <w:lang w:eastAsia="en-US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sz w:val="18"/>
                <w:lang w:eastAsia="en-US"/>
              </w:rPr>
            </w:pPr>
          </w:p>
        </w:tc>
        <w:tc>
          <w:tcPr>
            <w:tcW w:w="16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sz w:val="18"/>
                <w:lang w:eastAsia="en-US"/>
              </w:rPr>
            </w:pPr>
          </w:p>
        </w:tc>
        <w:tc>
          <w:tcPr>
            <w:tcW w:w="4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32" w:line="247" w:lineRule="auto"/>
              <w:ind w:right="96"/>
              <w:rPr>
                <w:sz w:val="18"/>
                <w:lang w:eastAsia="zh-CN"/>
              </w:rPr>
            </w:pPr>
            <w:r>
              <w:rPr>
                <w:rFonts w:hint="eastAsia"/>
                <w:spacing w:val="-15"/>
                <w:sz w:val="18"/>
                <w:lang w:eastAsia="zh-CN"/>
              </w:rPr>
              <w:t xml:space="preserve">指标 </w:t>
            </w:r>
            <w:r>
              <w:rPr>
                <w:rFonts w:ascii="Times New Roman" w:eastAsia="Times New Roman"/>
                <w:sz w:val="18"/>
                <w:lang w:eastAsia="zh-CN"/>
              </w:rPr>
              <w:t>2</w:t>
            </w:r>
            <w:r>
              <w:rPr>
                <w:rFonts w:hint="eastAsia"/>
                <w:spacing w:val="-5"/>
                <w:sz w:val="18"/>
                <w:lang w:eastAsia="zh-CN"/>
              </w:rPr>
              <w:t xml:space="preserve">：建设露地西甜瓜新技术集成示范基地 </w:t>
            </w:r>
            <w:r>
              <w:rPr>
                <w:rFonts w:hint="eastAsia" w:ascii="Times New Roman" w:eastAsiaTheme="minorEastAsia"/>
                <w:sz w:val="18"/>
                <w:lang w:eastAsia="zh-CN"/>
              </w:rPr>
              <w:t>1</w:t>
            </w:r>
            <w:r>
              <w:rPr>
                <w:rFonts w:ascii="Times New Roman" w:eastAsia="Times New Roman"/>
                <w:spacing w:val="-12"/>
                <w:sz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lang w:eastAsia="zh-CN"/>
              </w:rPr>
              <w:t>个，集中连片</w:t>
            </w:r>
            <w:r>
              <w:rPr>
                <w:rFonts w:hint="eastAsia"/>
                <w:spacing w:val="-8"/>
                <w:sz w:val="18"/>
                <w:lang w:eastAsia="zh-CN"/>
              </w:rPr>
              <w:t xml:space="preserve">规模 </w:t>
            </w:r>
            <w:r>
              <w:rPr>
                <w:rFonts w:hint="eastAsia" w:ascii="Times New Roman" w:eastAsiaTheme="minorEastAsia"/>
                <w:sz w:val="18"/>
                <w:lang w:eastAsia="zh-CN"/>
              </w:rPr>
              <w:t>8</w:t>
            </w:r>
            <w:r>
              <w:rPr>
                <w:rFonts w:hint="eastAsia"/>
                <w:sz w:val="18"/>
                <w:lang w:eastAsia="zh-CN"/>
              </w:rPr>
              <w:t>亩以上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8"/>
              <w:rPr>
                <w:rFonts w:ascii="黑体"/>
                <w:sz w:val="19"/>
                <w:lang w:eastAsia="zh-CN"/>
              </w:rPr>
            </w:pPr>
          </w:p>
          <w:p>
            <w:pPr>
              <w:pStyle w:val="5"/>
              <w:ind w:right="108"/>
              <w:jc w:val="center"/>
              <w:rPr>
                <w:sz w:val="18"/>
                <w:lang w:eastAsia="en-US"/>
              </w:rPr>
            </w:pPr>
            <w:r>
              <w:rPr>
                <w:rFonts w:hint="eastAsia" w:ascii="Times New Roman" w:eastAsiaTheme="minorEastAsia"/>
                <w:sz w:val="18"/>
                <w:lang w:eastAsia="zh-CN"/>
              </w:rPr>
              <w:t>1</w:t>
            </w:r>
            <w:r>
              <w:rPr>
                <w:rFonts w:hint="eastAsia"/>
                <w:spacing w:val="-23"/>
                <w:sz w:val="18"/>
                <w:lang w:eastAsia="en-US"/>
              </w:rPr>
              <w:t xml:space="preserve">个 </w:t>
            </w:r>
            <w:r>
              <w:rPr>
                <w:rFonts w:hint="eastAsia" w:ascii="Times New Roman" w:eastAsiaTheme="minorEastAsia"/>
                <w:sz w:val="18"/>
                <w:lang w:eastAsia="zh-CN"/>
              </w:rPr>
              <w:t>8</w:t>
            </w:r>
            <w:r>
              <w:rPr>
                <w:rFonts w:hint="eastAsia"/>
                <w:spacing w:val="-10"/>
                <w:sz w:val="18"/>
                <w:lang w:eastAsia="en-US"/>
              </w:rPr>
              <w:t>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sz w:val="18"/>
                <w:lang w:eastAsia="en-US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sz w:val="18"/>
                <w:lang w:eastAsia="en-US"/>
              </w:rPr>
            </w:pP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8"/>
              <w:rPr>
                <w:rFonts w:ascii="黑体"/>
                <w:sz w:val="25"/>
                <w:lang w:eastAsia="en-US"/>
              </w:rPr>
            </w:pPr>
          </w:p>
          <w:p>
            <w:pPr>
              <w:pStyle w:val="5"/>
              <w:ind w:left="497"/>
              <w:rPr>
                <w:sz w:val="18"/>
                <w:lang w:eastAsia="en-US"/>
              </w:rPr>
            </w:pPr>
            <w:r>
              <w:rPr>
                <w:rFonts w:hint="eastAsia"/>
                <w:spacing w:val="-3"/>
                <w:sz w:val="18"/>
                <w:lang w:eastAsia="en-US"/>
              </w:rPr>
              <w:t>质量指标</w:t>
            </w:r>
          </w:p>
        </w:tc>
        <w:tc>
          <w:tcPr>
            <w:tcW w:w="4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81" w:line="247" w:lineRule="auto"/>
              <w:ind w:left="106" w:right="96"/>
              <w:jc w:val="both"/>
              <w:rPr>
                <w:sz w:val="18"/>
                <w:lang w:eastAsia="zh-CN"/>
              </w:rPr>
            </w:pPr>
            <w:r>
              <w:rPr>
                <w:rFonts w:hint="eastAsia"/>
                <w:spacing w:val="-6"/>
                <w:sz w:val="18"/>
                <w:lang w:eastAsia="zh-CN"/>
              </w:rPr>
              <w:t xml:space="preserve">指标 </w:t>
            </w:r>
            <w:r>
              <w:rPr>
                <w:rFonts w:ascii="Times New Roman" w:hAnsi="Times New Roman" w:eastAsia="Times New Roman"/>
                <w:spacing w:val="-2"/>
                <w:sz w:val="18"/>
                <w:lang w:eastAsia="zh-CN"/>
              </w:rPr>
              <w:t>1</w:t>
            </w:r>
            <w:r>
              <w:rPr>
                <w:rFonts w:hint="eastAsia"/>
                <w:spacing w:val="-2"/>
                <w:sz w:val="18"/>
                <w:lang w:eastAsia="zh-CN"/>
              </w:rPr>
              <w:t>：按照方案要求，新品种、新技术应用率达到</w:t>
            </w:r>
            <w:r>
              <w:rPr>
                <w:spacing w:val="-2"/>
                <w:sz w:val="18"/>
                <w:lang w:eastAsia="zh-CN"/>
              </w:rPr>
              <w:t xml:space="preserve"> 100%，设施蔬菜亩增产 10%以上，亩节本增效 15%以上，露地蔬菜亩增产 5%以上，亩节本增效 10%以上，化肥、农药利用率均提高一个百分点。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9"/>
              <w:rPr>
                <w:rFonts w:ascii="黑体"/>
                <w:sz w:val="15"/>
                <w:lang w:eastAsia="zh-CN"/>
              </w:rPr>
            </w:pPr>
          </w:p>
          <w:p>
            <w:pPr>
              <w:pStyle w:val="5"/>
              <w:ind w:left="126" w:right="117"/>
              <w:jc w:val="center"/>
              <w:rPr>
                <w:sz w:val="18"/>
                <w:lang w:eastAsia="en-US"/>
              </w:rPr>
            </w:pPr>
            <w:r>
              <w:rPr>
                <w:rFonts w:hint="eastAsia"/>
                <w:spacing w:val="-2"/>
                <w:sz w:val="18"/>
                <w:lang w:eastAsia="en-US"/>
              </w:rPr>
              <w:t>质量合格率</w:t>
            </w:r>
          </w:p>
          <w:p>
            <w:pPr>
              <w:pStyle w:val="5"/>
              <w:spacing w:before="21"/>
              <w:ind w:left="126" w:right="116"/>
              <w:jc w:val="center"/>
              <w:rPr>
                <w:rFonts w:ascii="Times New Roman"/>
                <w:sz w:val="18"/>
                <w:lang w:eastAsia="en-US"/>
              </w:rPr>
            </w:pPr>
            <w:r>
              <w:rPr>
                <w:rFonts w:ascii="Times New Roman"/>
                <w:spacing w:val="-4"/>
                <w:sz w:val="18"/>
                <w:lang w:eastAsia="en-US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sz w:val="18"/>
                <w:lang w:eastAsia="en-US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sz w:val="18"/>
                <w:lang w:eastAsia="en-US"/>
              </w:rPr>
            </w:pP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45"/>
              <w:ind w:left="497"/>
              <w:rPr>
                <w:sz w:val="18"/>
                <w:lang w:eastAsia="en-US"/>
              </w:rPr>
            </w:pPr>
            <w:r>
              <w:rPr>
                <w:rFonts w:hint="eastAsia"/>
                <w:spacing w:val="-3"/>
                <w:sz w:val="18"/>
                <w:lang w:eastAsia="en-US"/>
              </w:rPr>
              <w:t>时效指标</w:t>
            </w:r>
          </w:p>
        </w:tc>
        <w:tc>
          <w:tcPr>
            <w:tcW w:w="4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38"/>
              <w:ind w:left="106"/>
              <w:rPr>
                <w:sz w:val="18"/>
                <w:lang w:eastAsia="zh-CN"/>
              </w:rPr>
            </w:pPr>
            <w:r>
              <w:rPr>
                <w:rFonts w:hint="eastAsia"/>
                <w:spacing w:val="-15"/>
                <w:sz w:val="18"/>
                <w:lang w:eastAsia="zh-CN"/>
              </w:rPr>
              <w:t xml:space="preserve">指标 </w:t>
            </w:r>
            <w:r>
              <w:rPr>
                <w:rFonts w:ascii="Times New Roman" w:eastAsia="Times New Roman"/>
                <w:sz w:val="18"/>
                <w:lang w:eastAsia="zh-CN"/>
              </w:rPr>
              <w:t>1</w:t>
            </w:r>
            <w:r>
              <w:rPr>
                <w:rFonts w:hint="eastAsia"/>
                <w:spacing w:val="-2"/>
                <w:sz w:val="18"/>
                <w:lang w:eastAsia="zh-CN"/>
              </w:rPr>
              <w:t>：产业项目完成时限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8"/>
              <w:ind w:left="123" w:right="117"/>
              <w:jc w:val="center"/>
              <w:rPr>
                <w:rFonts w:ascii="Times New Roman" w:eastAsia="Times New Roman"/>
                <w:sz w:val="18"/>
                <w:lang w:eastAsia="en-US"/>
              </w:rPr>
            </w:pPr>
            <w:r>
              <w:rPr>
                <w:rFonts w:ascii="Times New Roman" w:eastAsia="Times New Roman"/>
                <w:sz w:val="18"/>
                <w:lang w:eastAsia="en-US"/>
              </w:rPr>
              <w:t>2024</w:t>
            </w:r>
            <w:r>
              <w:rPr>
                <w:rFonts w:hint="eastAsia"/>
                <w:spacing w:val="-23"/>
                <w:sz w:val="18"/>
                <w:lang w:eastAsia="en-US"/>
              </w:rPr>
              <w:t xml:space="preserve">年 </w:t>
            </w:r>
            <w:r>
              <w:rPr>
                <w:rFonts w:ascii="Times New Roman" w:eastAsia="Times New Roman"/>
                <w:spacing w:val="-5"/>
                <w:sz w:val="18"/>
                <w:lang w:eastAsia="en-US"/>
              </w:rPr>
              <w:t>12</w:t>
            </w:r>
          </w:p>
          <w:p>
            <w:pPr>
              <w:pStyle w:val="5"/>
              <w:spacing w:before="10" w:line="225" w:lineRule="exact"/>
              <w:ind w:left="126" w:right="117"/>
              <w:jc w:val="center"/>
              <w:rPr>
                <w:sz w:val="18"/>
                <w:lang w:eastAsia="en-US"/>
              </w:rPr>
            </w:pPr>
            <w:r>
              <w:rPr>
                <w:rFonts w:hint="eastAsia"/>
                <w:spacing w:val="-4"/>
                <w:sz w:val="18"/>
                <w:lang w:eastAsia="en-US"/>
              </w:rPr>
              <w:t>月底前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sz w:val="18"/>
                <w:lang w:eastAsia="en-US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sz w:val="18"/>
                <w:lang w:eastAsia="en-US"/>
              </w:rPr>
            </w:pP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28"/>
              <w:ind w:left="497"/>
              <w:rPr>
                <w:sz w:val="18"/>
                <w:lang w:eastAsia="en-US"/>
              </w:rPr>
            </w:pPr>
            <w:r>
              <w:rPr>
                <w:rFonts w:hint="eastAsia"/>
                <w:spacing w:val="-3"/>
                <w:sz w:val="18"/>
                <w:lang w:eastAsia="en-US"/>
              </w:rPr>
              <w:t>成本指标</w:t>
            </w:r>
          </w:p>
        </w:tc>
        <w:tc>
          <w:tcPr>
            <w:tcW w:w="4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21"/>
              <w:ind w:left="106"/>
              <w:rPr>
                <w:sz w:val="18"/>
                <w:lang w:eastAsia="en-US"/>
              </w:rPr>
            </w:pPr>
            <w:r>
              <w:rPr>
                <w:rFonts w:hint="eastAsia"/>
                <w:spacing w:val="-15"/>
                <w:sz w:val="18"/>
                <w:lang w:eastAsia="en-US"/>
              </w:rPr>
              <w:t xml:space="preserve">指标 </w:t>
            </w:r>
            <w:r>
              <w:rPr>
                <w:rFonts w:ascii="Times New Roman" w:eastAsia="Times New Roman"/>
                <w:sz w:val="18"/>
                <w:lang w:eastAsia="en-US"/>
              </w:rPr>
              <w:t>1</w:t>
            </w:r>
            <w:r>
              <w:rPr>
                <w:rFonts w:hint="eastAsia"/>
                <w:spacing w:val="-2"/>
                <w:sz w:val="18"/>
                <w:lang w:eastAsia="en-US"/>
              </w:rPr>
              <w:t>：投入项目资金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21"/>
              <w:ind w:right="196"/>
              <w:jc w:val="center"/>
              <w:rPr>
                <w:sz w:val="18"/>
                <w:lang w:eastAsia="en-US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 xml:space="preserve"> </w:t>
            </w:r>
            <w:r>
              <w:rPr>
                <w:rFonts w:ascii="Times New Roman" w:eastAsia="Times New Roman"/>
                <w:sz w:val="18"/>
                <w:lang w:eastAsia="en-US"/>
              </w:rPr>
              <w:t>1</w:t>
            </w:r>
            <w:r>
              <w:rPr>
                <w:rFonts w:hint="eastAsia" w:ascii="Times New Roman"/>
                <w:sz w:val="18"/>
                <w:lang w:val="en-US" w:eastAsia="zh-CN"/>
              </w:rPr>
              <w:t>0</w:t>
            </w:r>
            <w:r>
              <w:rPr>
                <w:rFonts w:hint="eastAsia"/>
                <w:spacing w:val="-5"/>
                <w:sz w:val="18"/>
                <w:lang w:eastAsia="en-US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sz w:val="18"/>
                <w:lang w:eastAsia="en-US"/>
              </w:rPr>
            </w:pP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黑体"/>
                <w:sz w:val="18"/>
                <w:lang w:eastAsia="en-US"/>
              </w:rPr>
            </w:pPr>
          </w:p>
          <w:p>
            <w:pPr>
              <w:pStyle w:val="5"/>
              <w:rPr>
                <w:rFonts w:ascii="黑体"/>
                <w:sz w:val="18"/>
                <w:lang w:eastAsia="en-US"/>
              </w:rPr>
            </w:pPr>
          </w:p>
          <w:p>
            <w:pPr>
              <w:pStyle w:val="5"/>
              <w:rPr>
                <w:rFonts w:ascii="黑体"/>
                <w:sz w:val="18"/>
                <w:lang w:eastAsia="en-US"/>
              </w:rPr>
            </w:pPr>
          </w:p>
          <w:p>
            <w:pPr>
              <w:pStyle w:val="5"/>
              <w:rPr>
                <w:rFonts w:ascii="黑体"/>
                <w:sz w:val="18"/>
                <w:lang w:eastAsia="en-US"/>
              </w:rPr>
            </w:pPr>
          </w:p>
          <w:p>
            <w:pPr>
              <w:pStyle w:val="5"/>
              <w:rPr>
                <w:rFonts w:ascii="黑体"/>
                <w:sz w:val="18"/>
                <w:lang w:eastAsia="en-US"/>
              </w:rPr>
            </w:pPr>
          </w:p>
          <w:p>
            <w:pPr>
              <w:pStyle w:val="5"/>
              <w:spacing w:before="4"/>
              <w:rPr>
                <w:rFonts w:ascii="黑体"/>
                <w:lang w:eastAsia="en-US"/>
              </w:rPr>
            </w:pPr>
          </w:p>
          <w:p>
            <w:pPr>
              <w:pStyle w:val="5"/>
              <w:ind w:left="176"/>
              <w:rPr>
                <w:sz w:val="18"/>
                <w:lang w:eastAsia="en-US"/>
              </w:rPr>
            </w:pPr>
            <w:r>
              <w:rPr>
                <w:rFonts w:hint="eastAsia"/>
                <w:spacing w:val="-3"/>
                <w:sz w:val="18"/>
                <w:lang w:eastAsia="en-US"/>
              </w:rPr>
              <w:t>效益指标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31"/>
              <w:ind w:left="317"/>
              <w:rPr>
                <w:sz w:val="18"/>
                <w:lang w:eastAsia="en-US"/>
              </w:rPr>
            </w:pPr>
            <w:r>
              <w:rPr>
                <w:rFonts w:hint="eastAsia"/>
                <w:spacing w:val="-2"/>
                <w:sz w:val="18"/>
                <w:lang w:eastAsia="en-US"/>
              </w:rPr>
              <w:t>经济效益指标</w:t>
            </w:r>
          </w:p>
        </w:tc>
        <w:tc>
          <w:tcPr>
            <w:tcW w:w="4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26"/>
              <w:ind w:left="106"/>
              <w:rPr>
                <w:sz w:val="18"/>
                <w:lang w:eastAsia="en-US"/>
              </w:rPr>
            </w:pPr>
            <w:r>
              <w:rPr>
                <w:rFonts w:hint="eastAsia"/>
                <w:spacing w:val="-15"/>
                <w:sz w:val="18"/>
                <w:lang w:eastAsia="en-US"/>
              </w:rPr>
              <w:t xml:space="preserve">指标 </w:t>
            </w:r>
            <w:r>
              <w:rPr>
                <w:rFonts w:ascii="Times New Roman" w:eastAsia="Times New Roman"/>
                <w:sz w:val="18"/>
                <w:lang w:eastAsia="en-US"/>
              </w:rPr>
              <w:t>1</w:t>
            </w:r>
            <w:r>
              <w:rPr>
                <w:rFonts w:hint="eastAsia"/>
                <w:spacing w:val="-2"/>
                <w:sz w:val="18"/>
                <w:lang w:eastAsia="en-US"/>
              </w:rPr>
              <w:t>：节本增效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26"/>
              <w:ind w:right="212"/>
              <w:jc w:val="right"/>
              <w:rPr>
                <w:rFonts w:ascii="Times New Roman" w:eastAsia="Times New Roman"/>
                <w:sz w:val="18"/>
                <w:lang w:eastAsia="en-US"/>
              </w:rPr>
            </w:pPr>
            <w:r>
              <w:rPr>
                <w:rFonts w:hint="eastAsia"/>
                <w:spacing w:val="-15"/>
                <w:sz w:val="18"/>
                <w:lang w:eastAsia="en-US"/>
              </w:rPr>
              <w:t xml:space="preserve">提高 </w:t>
            </w:r>
            <w:r>
              <w:rPr>
                <w:rFonts w:ascii="Times New Roman" w:eastAsia="Times New Roman"/>
                <w:spacing w:val="-5"/>
                <w:sz w:val="18"/>
                <w:lang w:eastAsia="en-US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sz w:val="18"/>
                <w:lang w:eastAsia="en-US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sz w:val="18"/>
                <w:lang w:eastAsia="en-US"/>
              </w:rPr>
            </w:pPr>
          </w:p>
        </w:tc>
        <w:tc>
          <w:tcPr>
            <w:tcW w:w="16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黑体"/>
                <w:sz w:val="18"/>
                <w:lang w:eastAsia="en-US"/>
              </w:rPr>
            </w:pPr>
          </w:p>
          <w:p>
            <w:pPr>
              <w:pStyle w:val="5"/>
              <w:ind w:firstLine="176" w:firstLineChars="100"/>
              <w:rPr>
                <w:sz w:val="18"/>
                <w:lang w:eastAsia="en-US"/>
              </w:rPr>
            </w:pPr>
            <w:r>
              <w:rPr>
                <w:rFonts w:hint="eastAsia"/>
                <w:spacing w:val="-2"/>
                <w:sz w:val="18"/>
                <w:lang w:eastAsia="en-US"/>
              </w:rPr>
              <w:t>社会效益指标</w:t>
            </w:r>
          </w:p>
        </w:tc>
        <w:tc>
          <w:tcPr>
            <w:tcW w:w="4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sz w:val="18"/>
                <w:lang w:eastAsia="zh-CN"/>
              </w:rPr>
            </w:pPr>
            <w:r>
              <w:rPr>
                <w:rFonts w:hint="eastAsia"/>
                <w:spacing w:val="-15"/>
                <w:sz w:val="18"/>
                <w:lang w:eastAsia="zh-CN"/>
              </w:rPr>
              <w:t xml:space="preserve">指标 </w:t>
            </w:r>
            <w:r>
              <w:rPr>
                <w:rFonts w:ascii="Times New Roman" w:eastAsia="Times New Roman"/>
                <w:sz w:val="18"/>
                <w:lang w:eastAsia="zh-CN"/>
              </w:rPr>
              <w:t>1</w:t>
            </w:r>
            <w:r>
              <w:rPr>
                <w:rFonts w:hint="eastAsia"/>
                <w:spacing w:val="-2"/>
                <w:sz w:val="18"/>
                <w:lang w:eastAsia="zh-CN"/>
              </w:rPr>
              <w:t>：优新技术覆盖率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"/>
              <w:rPr>
                <w:rFonts w:ascii="黑体"/>
                <w:sz w:val="15"/>
                <w:lang w:eastAsia="zh-CN"/>
              </w:rPr>
            </w:pPr>
          </w:p>
          <w:p>
            <w:pPr>
              <w:pStyle w:val="5"/>
              <w:ind w:left="381"/>
              <w:rPr>
                <w:rFonts w:ascii="Times New Roman"/>
                <w:sz w:val="18"/>
                <w:lang w:eastAsia="en-US"/>
              </w:rPr>
            </w:pPr>
            <w:r>
              <w:rPr>
                <w:rFonts w:ascii="Times New Roman"/>
                <w:spacing w:val="-4"/>
                <w:sz w:val="18"/>
                <w:lang w:eastAsia="en-US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sz w:val="18"/>
                <w:lang w:eastAsia="en-US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sz w:val="18"/>
                <w:lang w:eastAsia="en-US"/>
              </w:rPr>
            </w:pPr>
          </w:p>
        </w:tc>
        <w:tc>
          <w:tcPr>
            <w:tcW w:w="16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sz w:val="18"/>
                <w:lang w:eastAsia="en-US"/>
              </w:rPr>
            </w:pPr>
          </w:p>
        </w:tc>
        <w:tc>
          <w:tcPr>
            <w:tcW w:w="4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2"/>
              <w:rPr>
                <w:rFonts w:ascii="黑体"/>
                <w:sz w:val="14"/>
                <w:lang w:eastAsia="en-US"/>
              </w:rPr>
            </w:pPr>
          </w:p>
          <w:p>
            <w:pPr>
              <w:pStyle w:val="5"/>
              <w:ind w:left="106"/>
              <w:rPr>
                <w:sz w:val="18"/>
                <w:lang w:eastAsia="en-US"/>
              </w:rPr>
            </w:pPr>
            <w:r>
              <w:rPr>
                <w:rFonts w:hint="eastAsia"/>
                <w:spacing w:val="-15"/>
                <w:sz w:val="18"/>
                <w:lang w:eastAsia="en-US"/>
              </w:rPr>
              <w:t xml:space="preserve">指标 </w:t>
            </w:r>
            <w:r>
              <w:rPr>
                <w:rFonts w:ascii="Times New Roman" w:eastAsia="Times New Roman"/>
                <w:sz w:val="18"/>
                <w:lang w:eastAsia="en-US"/>
              </w:rPr>
              <w:t>2</w:t>
            </w:r>
            <w:r>
              <w:rPr>
                <w:rFonts w:hint="eastAsia"/>
                <w:spacing w:val="-2"/>
                <w:sz w:val="18"/>
                <w:lang w:eastAsia="en-US"/>
              </w:rPr>
              <w:t>：分级包装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"/>
              <w:rPr>
                <w:rFonts w:ascii="黑体"/>
                <w:sz w:val="15"/>
                <w:lang w:eastAsia="en-US"/>
              </w:rPr>
            </w:pPr>
          </w:p>
          <w:p>
            <w:pPr>
              <w:pStyle w:val="5"/>
              <w:ind w:left="381"/>
              <w:rPr>
                <w:rFonts w:ascii="Times New Roman"/>
                <w:sz w:val="18"/>
                <w:lang w:eastAsia="en-US"/>
              </w:rPr>
            </w:pPr>
            <w:r>
              <w:rPr>
                <w:rFonts w:ascii="Times New Roman"/>
                <w:spacing w:val="-4"/>
                <w:sz w:val="18"/>
                <w:lang w:eastAsia="en-US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sz w:val="18"/>
                <w:lang w:eastAsia="en-US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sz w:val="18"/>
                <w:lang w:eastAsia="en-US"/>
              </w:rPr>
            </w:pP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ind w:firstLine="176" w:firstLineChars="100"/>
              <w:rPr>
                <w:sz w:val="18"/>
                <w:lang w:eastAsia="en-US"/>
              </w:rPr>
            </w:pPr>
            <w:r>
              <w:rPr>
                <w:rFonts w:hint="eastAsia"/>
                <w:spacing w:val="-2"/>
                <w:sz w:val="18"/>
                <w:lang w:eastAsia="en-US"/>
              </w:rPr>
              <w:t>生态效益指标</w:t>
            </w:r>
          </w:p>
        </w:tc>
        <w:tc>
          <w:tcPr>
            <w:tcW w:w="4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71"/>
              <w:ind w:left="106"/>
              <w:rPr>
                <w:sz w:val="18"/>
                <w:lang w:eastAsia="zh-CN"/>
              </w:rPr>
            </w:pPr>
            <w:r>
              <w:rPr>
                <w:rFonts w:hint="eastAsia"/>
                <w:spacing w:val="-15"/>
                <w:sz w:val="18"/>
                <w:lang w:eastAsia="zh-CN"/>
              </w:rPr>
              <w:t xml:space="preserve">指标 </w:t>
            </w:r>
            <w:r>
              <w:rPr>
                <w:rFonts w:ascii="Times New Roman" w:eastAsia="Times New Roman"/>
                <w:sz w:val="18"/>
                <w:lang w:eastAsia="zh-CN"/>
              </w:rPr>
              <w:t>1</w:t>
            </w:r>
            <w:r>
              <w:rPr>
                <w:rFonts w:hint="eastAsia"/>
                <w:spacing w:val="-2"/>
                <w:sz w:val="18"/>
                <w:lang w:eastAsia="zh-CN"/>
              </w:rPr>
              <w:t>：化肥农药用量减少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"/>
              <w:rPr>
                <w:rFonts w:ascii="黑体"/>
                <w:sz w:val="14"/>
                <w:lang w:eastAsia="zh-CN"/>
              </w:rPr>
            </w:pPr>
          </w:p>
          <w:p>
            <w:pPr>
              <w:pStyle w:val="5"/>
              <w:ind w:left="376"/>
              <w:rPr>
                <w:rFonts w:ascii="Times New Roman" w:hAnsi="Times New Roman"/>
                <w:sz w:val="18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18"/>
                <w:lang w:eastAsia="en-US"/>
              </w:rPr>
              <w:t>≥15%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sz w:val="18"/>
                <w:lang w:eastAsia="en-US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sz w:val="18"/>
                <w:lang w:eastAsia="en-US"/>
              </w:rPr>
            </w:pP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ind w:firstLine="176" w:firstLineChars="100"/>
              <w:rPr>
                <w:sz w:val="18"/>
                <w:lang w:eastAsia="en-US"/>
              </w:rPr>
            </w:pPr>
            <w:r>
              <w:rPr>
                <w:rFonts w:hint="eastAsia"/>
                <w:spacing w:val="-2"/>
                <w:sz w:val="18"/>
                <w:lang w:eastAsia="en-US"/>
              </w:rPr>
              <w:t>可持续影响指标</w:t>
            </w:r>
          </w:p>
        </w:tc>
        <w:tc>
          <w:tcPr>
            <w:tcW w:w="4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75"/>
              <w:ind w:left="106"/>
              <w:rPr>
                <w:sz w:val="18"/>
                <w:lang w:eastAsia="zh-CN"/>
              </w:rPr>
            </w:pPr>
            <w:r>
              <w:rPr>
                <w:rFonts w:hint="eastAsia"/>
                <w:spacing w:val="-15"/>
                <w:sz w:val="18"/>
                <w:lang w:eastAsia="zh-CN"/>
              </w:rPr>
              <w:t xml:space="preserve">指标 </w:t>
            </w:r>
            <w:r>
              <w:rPr>
                <w:rFonts w:ascii="Times New Roman" w:eastAsia="Times New Roman"/>
                <w:sz w:val="18"/>
                <w:lang w:eastAsia="zh-CN"/>
              </w:rPr>
              <w:t>1</w:t>
            </w:r>
            <w:r>
              <w:rPr>
                <w:rFonts w:hint="eastAsia"/>
                <w:spacing w:val="-1"/>
                <w:sz w:val="18"/>
                <w:lang w:eastAsia="zh-CN"/>
              </w:rPr>
              <w:t>：品牌影响力持续提升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"/>
              <w:ind w:right="117" w:firstLine="340" w:firstLineChars="200"/>
              <w:jc w:val="both"/>
              <w:rPr>
                <w:sz w:val="18"/>
                <w:lang w:eastAsia="en-US"/>
              </w:rPr>
            </w:pPr>
            <w:r>
              <w:rPr>
                <w:rFonts w:hint="eastAsia"/>
                <w:spacing w:val="-5"/>
                <w:sz w:val="18"/>
                <w:lang w:eastAsia="en-US"/>
              </w:rPr>
              <w:t>长期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sz w:val="18"/>
                <w:lang w:eastAsia="en-US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00" w:line="247" w:lineRule="auto"/>
              <w:ind w:left="356" w:right="256" w:hanging="92"/>
              <w:rPr>
                <w:sz w:val="18"/>
                <w:lang w:eastAsia="en-US"/>
              </w:rPr>
            </w:pPr>
            <w:r>
              <w:rPr>
                <w:rFonts w:hint="eastAsia"/>
                <w:spacing w:val="-4"/>
                <w:sz w:val="18"/>
                <w:lang w:eastAsia="en-US"/>
              </w:rPr>
              <w:t>满意度</w:t>
            </w:r>
            <w:r>
              <w:rPr>
                <w:rFonts w:hint="eastAsia"/>
                <w:spacing w:val="-6"/>
                <w:sz w:val="18"/>
                <w:lang w:eastAsia="en-US"/>
              </w:rPr>
              <w:t>指标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00" w:line="247" w:lineRule="auto"/>
              <w:ind w:left="408" w:right="397"/>
              <w:rPr>
                <w:sz w:val="18"/>
                <w:lang w:eastAsia="en-US"/>
              </w:rPr>
            </w:pPr>
            <w:r>
              <w:rPr>
                <w:rFonts w:hint="eastAsia"/>
                <w:spacing w:val="-4"/>
                <w:sz w:val="18"/>
                <w:lang w:eastAsia="en-US"/>
              </w:rPr>
              <w:t>服务对象满</w:t>
            </w:r>
            <w:r>
              <w:rPr>
                <w:rFonts w:hint="eastAsia"/>
                <w:spacing w:val="-2"/>
                <w:sz w:val="18"/>
                <w:lang w:eastAsia="en-US"/>
              </w:rPr>
              <w:t>意度指标</w:t>
            </w:r>
          </w:p>
        </w:tc>
        <w:tc>
          <w:tcPr>
            <w:tcW w:w="4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hint="eastAsia"/>
                <w:spacing w:val="-15"/>
                <w:sz w:val="18"/>
                <w:lang w:eastAsia="zh-CN"/>
              </w:rPr>
            </w:pPr>
          </w:p>
          <w:p>
            <w:pPr>
              <w:pStyle w:val="5"/>
              <w:rPr>
                <w:sz w:val="18"/>
                <w:lang w:eastAsia="zh-CN"/>
              </w:rPr>
            </w:pPr>
            <w:r>
              <w:rPr>
                <w:rFonts w:hint="eastAsia"/>
                <w:spacing w:val="-15"/>
                <w:sz w:val="18"/>
                <w:lang w:eastAsia="zh-CN"/>
              </w:rPr>
              <w:t xml:space="preserve">指标 </w:t>
            </w:r>
            <w:r>
              <w:rPr>
                <w:rFonts w:ascii="Times New Roman" w:eastAsia="Times New Roman"/>
                <w:sz w:val="18"/>
                <w:lang w:eastAsia="zh-CN"/>
              </w:rPr>
              <w:t>1</w:t>
            </w:r>
            <w:r>
              <w:rPr>
                <w:rFonts w:hint="eastAsia"/>
                <w:spacing w:val="-2"/>
                <w:sz w:val="18"/>
                <w:lang w:eastAsia="zh-CN"/>
              </w:rPr>
              <w:t>：企业、农户满意度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ind w:right="117" w:firstLine="510" w:firstLineChars="300"/>
              <w:jc w:val="both"/>
              <w:rPr>
                <w:rFonts w:ascii="Times New Roman"/>
                <w:spacing w:val="-5"/>
                <w:sz w:val="18"/>
                <w:lang w:eastAsia="en-US"/>
              </w:rPr>
            </w:pPr>
          </w:p>
          <w:p>
            <w:pPr>
              <w:pStyle w:val="5"/>
              <w:ind w:right="117" w:firstLine="340" w:firstLineChars="200"/>
              <w:jc w:val="both"/>
              <w:rPr>
                <w:rFonts w:ascii="Times New Roman"/>
                <w:sz w:val="18"/>
                <w:lang w:eastAsia="en-US"/>
              </w:rPr>
            </w:pPr>
            <w:r>
              <w:rPr>
                <w:rFonts w:hint="eastAsia" w:ascii="Times New Roman"/>
                <w:spacing w:val="-5"/>
                <w:sz w:val="18"/>
                <w:lang w:val="en-US" w:eastAsia="zh-CN"/>
              </w:rPr>
              <w:t>≥90</w:t>
            </w:r>
            <w:r>
              <w:rPr>
                <w:rFonts w:ascii="Times New Roman"/>
                <w:spacing w:val="-5"/>
                <w:sz w:val="18"/>
                <w:lang w:eastAsia="en-US"/>
              </w:rPr>
              <w:t>%</w:t>
            </w:r>
          </w:p>
        </w:tc>
      </w:tr>
    </w:tbl>
    <w:p>
      <w:pPr>
        <w:pStyle w:val="2"/>
        <w:spacing w:line="560" w:lineRule="exact"/>
        <w:ind w:left="117" w:right="428" w:firstLine="638"/>
        <w:jc w:val="both"/>
        <w:rPr>
          <w:rFonts w:ascii="仿宋_GB2312" w:eastAsia="仿宋_GB2312"/>
          <w:spacing w:val="-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2ZGVjYzc4YTQ0MmRjYWU3MjI5YzM5M2Q3OTgwZjYifQ=="/>
  </w:docVars>
  <w:rsids>
    <w:rsidRoot w:val="354A64E3"/>
    <w:rsid w:val="354A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rPr>
      <w:sz w:val="32"/>
      <w:szCs w:val="32"/>
    </w:rPr>
  </w:style>
  <w:style w:type="paragraph" w:customStyle="1" w:styleId="5">
    <w:name w:val="Table Paragraph"/>
    <w:basedOn w:val="1"/>
    <w:autoRedefine/>
    <w:qFormat/>
    <w:uiPriority w:val="1"/>
  </w:style>
  <w:style w:type="table" w:customStyle="1" w:styleId="6">
    <w:name w:val="Table Normal"/>
    <w:autoRedefine/>
    <w:semiHidden/>
    <w:qFormat/>
    <w:uiPriority w:val="2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2024-03-08T02:12:00Z</dcterms:created>
  <dc:creator>lx</dc:creator>
  <cp:lastModifiedBy>lx</cp:lastModifiedBy>
  <cp:lastPrinted>2024-03-08T02:21:18Z</cp:lastPrinted>
  <dcterms:modified xsi:type="dcterms:W3CDTF">2024-03-08T02:21:36Z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171786A206B44BC58E0DA61900929F22_11</vt:lpwstr>
  </property>
</Properties>
</file>