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2A" w:rsidRDefault="00330D2A" w:rsidP="00330D2A">
      <w:pPr>
        <w:jc w:val="center"/>
        <w:rPr>
          <w:b/>
          <w:bCs/>
          <w:sz w:val="36"/>
          <w:szCs w:val="36"/>
        </w:rPr>
      </w:pPr>
    </w:p>
    <w:p w:rsidR="00330D2A" w:rsidRDefault="00330D2A" w:rsidP="00330D2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330D2A" w:rsidRDefault="00330D2A" w:rsidP="00330D2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330D2A" w:rsidRDefault="00330D2A" w:rsidP="00330D2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330D2A" w:rsidRDefault="00330D2A" w:rsidP="00330D2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330D2A" w:rsidRDefault="00330D2A" w:rsidP="00330D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30D2A" w:rsidRDefault="00330D2A" w:rsidP="00330D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30D2A" w:rsidRDefault="00330D2A" w:rsidP="00330D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30D2A" w:rsidRDefault="00330D2A" w:rsidP="00330D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30D2A" w:rsidRDefault="00330D2A" w:rsidP="00330D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30D2A" w:rsidRDefault="00330D2A" w:rsidP="00330D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30D2A" w:rsidRDefault="00330D2A" w:rsidP="00330D2A">
      <w:pPr>
        <w:spacing w:beforeLines="50"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330D2A" w:rsidRDefault="00330D2A" w:rsidP="00330D2A">
      <w:pPr>
        <w:spacing w:beforeLines="50" w:line="4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30D2A" w:rsidRDefault="00330D2A" w:rsidP="00330D2A">
      <w:pPr>
        <w:spacing w:beforeLines="50" w:line="4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海民宗发</w:t>
      </w:r>
      <w:r>
        <w:rPr>
          <w:rFonts w:ascii="宋体" w:hAnsi="宋体" w:hint="eastAsia"/>
          <w:sz w:val="32"/>
          <w:szCs w:val="32"/>
        </w:rPr>
        <w:t>﹝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宋体" w:hAnsi="宋体" w:hint="eastAsia"/>
          <w:sz w:val="32"/>
          <w:szCs w:val="32"/>
        </w:rPr>
        <w:t>﹞</w:t>
      </w:r>
      <w:r>
        <w:rPr>
          <w:rFonts w:ascii="仿宋_GB2312" w:eastAsia="仿宋_GB2312" w:hint="eastAsia"/>
          <w:sz w:val="32"/>
          <w:szCs w:val="32"/>
        </w:rPr>
        <w:t>56号</w:t>
      </w:r>
      <w:r w:rsidR="0035604D"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签发人：王占福</w:t>
      </w:r>
    </w:p>
    <w:p w:rsidR="00330D2A" w:rsidRDefault="00330D2A" w:rsidP="00330D2A">
      <w:pPr>
        <w:ind w:left="1760" w:hangingChars="400" w:hanging="176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</w:p>
    <w:p w:rsidR="00DC2BBB" w:rsidRDefault="00DC2BBB" w:rsidP="00DC2BBB">
      <w:pPr>
        <w:ind w:left="1760" w:hangingChars="400" w:hanging="1760"/>
        <w:jc w:val="center"/>
        <w:rPr>
          <w:rFonts w:ascii="方正小标宋_GBK" w:eastAsia="方正小标宋_GBK" w:hint="eastAsia"/>
          <w:sz w:val="44"/>
          <w:szCs w:val="44"/>
        </w:rPr>
      </w:pPr>
      <w:r w:rsidRPr="00D60F31">
        <w:rPr>
          <w:rFonts w:ascii="方正小标宋_GBK" w:eastAsia="方正小标宋_GBK" w:hint="eastAsia"/>
          <w:sz w:val="44"/>
          <w:szCs w:val="44"/>
        </w:rPr>
        <w:t>关于2017年</w:t>
      </w:r>
      <w:r>
        <w:rPr>
          <w:rFonts w:ascii="方正小标宋_GBK" w:eastAsia="方正小标宋_GBK" w:hint="eastAsia"/>
          <w:sz w:val="44"/>
          <w:szCs w:val="44"/>
        </w:rPr>
        <w:t>第</w:t>
      </w:r>
      <w:r w:rsidR="009B0FC9">
        <w:rPr>
          <w:rFonts w:ascii="方正小标宋_GBK" w:eastAsia="方正小标宋_GBK" w:hint="eastAsia"/>
          <w:sz w:val="44"/>
          <w:szCs w:val="44"/>
        </w:rPr>
        <w:t>二</w:t>
      </w:r>
      <w:r>
        <w:rPr>
          <w:rFonts w:ascii="方正小标宋_GBK" w:eastAsia="方正小标宋_GBK" w:hint="eastAsia"/>
          <w:sz w:val="44"/>
          <w:szCs w:val="44"/>
        </w:rPr>
        <w:t>批</w:t>
      </w:r>
      <w:r w:rsidRPr="00D60F31">
        <w:rPr>
          <w:rFonts w:ascii="方正小标宋_GBK" w:eastAsia="方正小标宋_GBK" w:hint="eastAsia"/>
          <w:sz w:val="44"/>
          <w:szCs w:val="44"/>
        </w:rPr>
        <w:t>少数民族</w:t>
      </w:r>
    </w:p>
    <w:p w:rsidR="00DC2BBB" w:rsidRDefault="00DC2BBB" w:rsidP="00DC2BBB">
      <w:pPr>
        <w:ind w:left="1760" w:hangingChars="400" w:hanging="1760"/>
        <w:jc w:val="center"/>
        <w:rPr>
          <w:rFonts w:ascii="方正小标宋_GBK" w:eastAsia="方正小标宋_GBK" w:hint="eastAsia"/>
          <w:sz w:val="44"/>
          <w:szCs w:val="44"/>
        </w:rPr>
      </w:pPr>
      <w:r w:rsidRPr="00D60F31">
        <w:rPr>
          <w:rFonts w:ascii="方正小标宋_GBK" w:eastAsia="方正小标宋_GBK" w:hint="eastAsia"/>
          <w:sz w:val="44"/>
          <w:szCs w:val="44"/>
        </w:rPr>
        <w:t>发展资金项目安排情况公示</w:t>
      </w:r>
      <w:r>
        <w:rPr>
          <w:rFonts w:ascii="方正小标宋_GBK" w:eastAsia="方正小标宋_GBK" w:hint="eastAsia"/>
          <w:sz w:val="44"/>
          <w:szCs w:val="44"/>
        </w:rPr>
        <w:t>的</w:t>
      </w:r>
      <w:r w:rsidRPr="00D60F31">
        <w:rPr>
          <w:rFonts w:ascii="方正小标宋_GBK" w:eastAsia="方正小标宋_GBK" w:hint="eastAsia"/>
          <w:sz w:val="44"/>
          <w:szCs w:val="44"/>
        </w:rPr>
        <w:t>说明</w:t>
      </w:r>
    </w:p>
    <w:p w:rsidR="00DC2BBB" w:rsidRDefault="00DC2BBB" w:rsidP="00DC2BBB">
      <w:pPr>
        <w:ind w:left="1280" w:hangingChars="400" w:hanging="128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县人民政府：</w:t>
      </w:r>
    </w:p>
    <w:p w:rsidR="00DC2BBB" w:rsidRPr="00FE5F96" w:rsidRDefault="00DC2BBB" w:rsidP="00DC2BBB">
      <w:pPr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2017年区民委安排我县第</w:t>
      </w:r>
      <w:r w:rsidR="009B0FC9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批少数民族发展资金</w:t>
      </w:r>
      <w:r w:rsidRPr="00FE5F96">
        <w:rPr>
          <w:rFonts w:ascii="仿宋_GB2312" w:eastAsia="仿宋_GB2312" w:hint="eastAsia"/>
          <w:sz w:val="32"/>
          <w:szCs w:val="32"/>
        </w:rPr>
        <w:t>1</w:t>
      </w:r>
      <w:r w:rsidR="00330D2A">
        <w:rPr>
          <w:rFonts w:ascii="仿宋_GB2312" w:eastAsia="仿宋_GB2312" w:hint="eastAsia"/>
          <w:sz w:val="32"/>
          <w:szCs w:val="32"/>
        </w:rPr>
        <w:t>90</w:t>
      </w:r>
      <w:r w:rsidRPr="00FE5F96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元，</w:t>
      </w:r>
      <w:r w:rsidRPr="00FE5F96">
        <w:rPr>
          <w:rFonts w:ascii="仿宋_GB2312" w:eastAsia="仿宋_GB2312" w:hint="eastAsia"/>
          <w:sz w:val="32"/>
          <w:szCs w:val="32"/>
        </w:rPr>
        <w:t>按照海原县人民政府《关于印发海原县2017年统筹整合财政涉农资金使用方案的通知》</w:t>
      </w:r>
      <w:proofErr w:type="gramStart"/>
      <w:r w:rsidRPr="00FE5F96">
        <w:rPr>
          <w:rFonts w:ascii="仿宋_GB2312" w:eastAsia="仿宋_GB2312" w:hint="eastAsia"/>
          <w:sz w:val="32"/>
          <w:szCs w:val="32"/>
        </w:rPr>
        <w:t>海政发</w:t>
      </w:r>
      <w:proofErr w:type="gramEnd"/>
      <w:r w:rsidRPr="00FE5F96">
        <w:rPr>
          <w:rFonts w:ascii="宋体" w:eastAsia="宋体" w:hAnsi="宋体" w:cs="宋体" w:hint="eastAsia"/>
          <w:sz w:val="32"/>
          <w:szCs w:val="32"/>
        </w:rPr>
        <w:t>﹝</w:t>
      </w:r>
      <w:r w:rsidRPr="00FE5F96">
        <w:rPr>
          <w:rFonts w:ascii="仿宋_GB2312" w:eastAsia="仿宋_GB2312" w:hint="eastAsia"/>
          <w:sz w:val="32"/>
          <w:szCs w:val="32"/>
        </w:rPr>
        <w:t>2017</w:t>
      </w:r>
      <w:r w:rsidRPr="00FE5F96">
        <w:rPr>
          <w:rFonts w:ascii="宋体" w:eastAsia="宋体" w:hAnsi="宋体" w:cs="宋体" w:hint="eastAsia"/>
          <w:sz w:val="32"/>
          <w:szCs w:val="32"/>
        </w:rPr>
        <w:t>﹞</w:t>
      </w:r>
      <w:r w:rsidRPr="00FE5F96">
        <w:rPr>
          <w:rFonts w:ascii="仿宋_GB2312" w:eastAsia="仿宋_GB2312" w:hint="eastAsia"/>
          <w:sz w:val="32"/>
          <w:szCs w:val="32"/>
        </w:rPr>
        <w:t>71号文件精神和自治区统战系统扶贫行动助力海原脱贫攻坚安排精神，我局将2017年</w:t>
      </w:r>
      <w:r>
        <w:rPr>
          <w:rFonts w:ascii="仿宋_GB2312" w:eastAsia="仿宋_GB2312" w:hint="eastAsia"/>
          <w:sz w:val="32"/>
          <w:szCs w:val="32"/>
        </w:rPr>
        <w:t>第</w:t>
      </w:r>
      <w:r w:rsidR="00330D2A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批</w:t>
      </w:r>
      <w:r w:rsidRPr="00FE5F96">
        <w:rPr>
          <w:rFonts w:ascii="仿宋_GB2312" w:eastAsia="仿宋_GB2312" w:hint="eastAsia"/>
          <w:sz w:val="32"/>
          <w:szCs w:val="32"/>
        </w:rPr>
        <w:t>少数民族发展资金主要安排到</w:t>
      </w:r>
      <w:r w:rsidR="00330D2A">
        <w:rPr>
          <w:rFonts w:ascii="仿宋_GB2312" w:eastAsia="仿宋_GB2312" w:hint="eastAsia"/>
          <w:sz w:val="32"/>
          <w:szCs w:val="32"/>
        </w:rPr>
        <w:lastRenderedPageBreak/>
        <w:t>西安</w:t>
      </w:r>
      <w:r w:rsidRPr="00FE5F96">
        <w:rPr>
          <w:rFonts w:ascii="仿宋_GB2312" w:eastAsia="仿宋_GB2312" w:hint="eastAsia"/>
          <w:sz w:val="32"/>
          <w:szCs w:val="32"/>
        </w:rPr>
        <w:t>镇</w:t>
      </w:r>
      <w:r w:rsidR="00330D2A">
        <w:rPr>
          <w:rFonts w:ascii="仿宋_GB2312" w:eastAsia="仿宋_GB2312" w:hint="eastAsia"/>
          <w:sz w:val="32"/>
          <w:szCs w:val="32"/>
        </w:rPr>
        <w:t>3</w:t>
      </w:r>
      <w:r w:rsidRPr="00FE5F96">
        <w:rPr>
          <w:rFonts w:ascii="仿宋_GB2312" w:eastAsia="仿宋_GB2312" w:hint="eastAsia"/>
          <w:sz w:val="32"/>
          <w:szCs w:val="32"/>
        </w:rPr>
        <w:t>个村的基础设施（附：海原县2017年</w:t>
      </w:r>
      <w:r w:rsidR="00330D2A">
        <w:rPr>
          <w:rFonts w:ascii="仿宋_GB2312" w:eastAsia="仿宋_GB2312" w:hint="eastAsia"/>
          <w:sz w:val="32"/>
          <w:szCs w:val="32"/>
        </w:rPr>
        <w:t>第二批</w:t>
      </w:r>
      <w:r w:rsidRPr="00FE5F96">
        <w:rPr>
          <w:rFonts w:ascii="仿宋_GB2312" w:eastAsia="仿宋_GB2312" w:hint="eastAsia"/>
          <w:sz w:val="32"/>
          <w:szCs w:val="32"/>
        </w:rPr>
        <w:t>少数民族发展资金安排表）。</w:t>
      </w:r>
    </w:p>
    <w:p w:rsidR="00DC2BBB" w:rsidRDefault="00DC2BBB" w:rsidP="00DC2BBB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现将</w:t>
      </w:r>
      <w:r w:rsidRPr="00EE1797">
        <w:rPr>
          <w:rFonts w:ascii="仿宋_GB2312" w:eastAsia="仿宋_GB2312" w:hint="eastAsia"/>
          <w:sz w:val="32"/>
          <w:szCs w:val="32"/>
        </w:rPr>
        <w:t>2017年</w:t>
      </w:r>
      <w:r>
        <w:rPr>
          <w:rFonts w:ascii="仿宋_GB2312" w:eastAsia="仿宋_GB2312" w:hint="eastAsia"/>
          <w:sz w:val="32"/>
          <w:szCs w:val="32"/>
        </w:rPr>
        <w:t>第</w:t>
      </w:r>
      <w:r w:rsidR="009B0FC9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批</w:t>
      </w:r>
      <w:r w:rsidRPr="00EE1797">
        <w:rPr>
          <w:rFonts w:ascii="仿宋_GB2312" w:eastAsia="仿宋_GB2312" w:hint="eastAsia"/>
          <w:sz w:val="32"/>
          <w:szCs w:val="32"/>
        </w:rPr>
        <w:t>少数民族发展资金</w:t>
      </w:r>
      <w:r>
        <w:rPr>
          <w:rFonts w:ascii="仿宋_GB2312" w:eastAsia="仿宋_GB2312" w:hint="eastAsia"/>
          <w:sz w:val="32"/>
          <w:szCs w:val="32"/>
        </w:rPr>
        <w:t>项目</w:t>
      </w:r>
      <w:r w:rsidRPr="00EE1797">
        <w:rPr>
          <w:rFonts w:ascii="仿宋_GB2312" w:eastAsia="仿宋_GB2312" w:hint="eastAsia"/>
          <w:sz w:val="32"/>
          <w:szCs w:val="32"/>
        </w:rPr>
        <w:t>安排</w:t>
      </w:r>
      <w:r>
        <w:rPr>
          <w:rFonts w:ascii="仿宋_GB2312" w:eastAsia="仿宋_GB2312" w:hint="eastAsia"/>
          <w:sz w:val="32"/>
          <w:szCs w:val="32"/>
        </w:rPr>
        <w:t>情况在政府网站，予以公示，请社会各界监督实施。</w:t>
      </w:r>
    </w:p>
    <w:p w:rsidR="00DC2BBB" w:rsidRDefault="00DC2BBB" w:rsidP="00DC2BBB">
      <w:pPr>
        <w:ind w:leftChars="151" w:left="317"/>
        <w:rPr>
          <w:rFonts w:ascii="仿宋_GB2312" w:eastAsia="仿宋_GB2312" w:hint="eastAsia"/>
          <w:sz w:val="32"/>
          <w:szCs w:val="32"/>
        </w:rPr>
      </w:pPr>
    </w:p>
    <w:p w:rsidR="00DC2BBB" w:rsidRDefault="00DC2BBB" w:rsidP="00DC2BBB">
      <w:pPr>
        <w:ind w:leftChars="151" w:left="317"/>
        <w:rPr>
          <w:rFonts w:ascii="仿宋_GB2312" w:eastAsia="仿宋_GB2312" w:hint="eastAsia"/>
          <w:sz w:val="32"/>
          <w:szCs w:val="32"/>
        </w:rPr>
      </w:pPr>
    </w:p>
    <w:p w:rsidR="00DC2BBB" w:rsidRDefault="00DC2BBB" w:rsidP="00DC2BBB">
      <w:pPr>
        <w:ind w:leftChars="151" w:left="317"/>
        <w:rPr>
          <w:rFonts w:ascii="仿宋_GB2312" w:eastAsia="仿宋_GB2312" w:hint="eastAsia"/>
          <w:sz w:val="32"/>
          <w:szCs w:val="32"/>
        </w:rPr>
      </w:pPr>
    </w:p>
    <w:p w:rsidR="00DC2BBB" w:rsidRDefault="00DC2BBB" w:rsidP="00DC2BBB">
      <w:pPr>
        <w:ind w:leftChars="151" w:left="317" w:firstLineChars="1000" w:firstLine="3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海原县民族宗教事务局</w:t>
      </w:r>
    </w:p>
    <w:p w:rsidR="00DC2BBB" w:rsidRPr="00EA699C" w:rsidRDefault="00DC2BBB" w:rsidP="00DC2BBB">
      <w:pPr>
        <w:ind w:leftChars="151" w:left="317"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</w:t>
      </w:r>
      <w:r w:rsidR="00330D2A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330D2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110F2" w:rsidRPr="00DC2BBB" w:rsidRDefault="007110F2"/>
    <w:sectPr w:rsidR="007110F2" w:rsidRPr="00DC2BBB" w:rsidSect="0071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2BBB"/>
    <w:rsid w:val="00330D2A"/>
    <w:rsid w:val="0035604D"/>
    <w:rsid w:val="007110F2"/>
    <w:rsid w:val="00796D23"/>
    <w:rsid w:val="009B0FC9"/>
    <w:rsid w:val="00DC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2018-01-12T02:32:00Z</dcterms:created>
  <dcterms:modified xsi:type="dcterms:W3CDTF">2018-01-12T02:47:00Z</dcterms:modified>
</cp:coreProperties>
</file>