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>
      <w:pPr>
        <w:pStyle w:val="8"/>
        <w:spacing w:before="0" w:after="0" w:line="600" w:lineRule="exact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海原县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年各乡镇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农产品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快速检测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任务</w:t>
      </w:r>
    </w:p>
    <w:p>
      <w:pPr>
        <w:pStyle w:val="8"/>
        <w:spacing w:before="0" w:after="0" w:line="600" w:lineRule="exact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分配表</w:t>
      </w:r>
    </w:p>
    <w:bookmarkEnd w:id="0"/>
    <w:p>
      <w:pPr>
        <w:ind w:firstLine="236" w:firstLineChars="100"/>
        <w:jc w:val="both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单位：批次</w:t>
      </w:r>
    </w:p>
    <w:tbl>
      <w:tblPr>
        <w:tblStyle w:val="11"/>
        <w:tblW w:w="8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261"/>
        <w:gridCol w:w="209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乡镇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海城镇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西安镇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三河镇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关桥乡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七营镇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李旺镇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郑旗乡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贾塘乡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李俊乡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红羊乡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高崖乡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树台乡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史店乡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曹洼乡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九彩乡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甘城乡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关庄乡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6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2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22000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center"/>
      </w:pPr>
    </w:p>
    <w:sectPr>
      <w:headerReference r:id="rId3" w:type="default"/>
      <w:footerReference r:id="rId4" w:type="default"/>
      <w:pgSz w:w="11906" w:h="16838"/>
      <w:pgMar w:top="1984" w:right="1474" w:bottom="1701" w:left="1588" w:header="851" w:footer="1247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18A"/>
    <w:rsid w:val="03092820"/>
    <w:rsid w:val="03323B24"/>
    <w:rsid w:val="06DC2725"/>
    <w:rsid w:val="09C120A6"/>
    <w:rsid w:val="0BA666AA"/>
    <w:rsid w:val="0D9F625A"/>
    <w:rsid w:val="107E2A9F"/>
    <w:rsid w:val="11F1104F"/>
    <w:rsid w:val="15C471A6"/>
    <w:rsid w:val="173E4D36"/>
    <w:rsid w:val="18667C1E"/>
    <w:rsid w:val="1AB64BE3"/>
    <w:rsid w:val="1BCD6688"/>
    <w:rsid w:val="1D8034E7"/>
    <w:rsid w:val="1FC81641"/>
    <w:rsid w:val="208337BA"/>
    <w:rsid w:val="25FF38E2"/>
    <w:rsid w:val="286D08D6"/>
    <w:rsid w:val="28D01566"/>
    <w:rsid w:val="2A9F5694"/>
    <w:rsid w:val="30D065A7"/>
    <w:rsid w:val="3598340C"/>
    <w:rsid w:val="361231BE"/>
    <w:rsid w:val="36FA099A"/>
    <w:rsid w:val="37B409D1"/>
    <w:rsid w:val="39A9208B"/>
    <w:rsid w:val="3B247FD6"/>
    <w:rsid w:val="3E350391"/>
    <w:rsid w:val="40162071"/>
    <w:rsid w:val="43AD4526"/>
    <w:rsid w:val="44F543D6"/>
    <w:rsid w:val="478B4B7E"/>
    <w:rsid w:val="48825F81"/>
    <w:rsid w:val="4F381A8F"/>
    <w:rsid w:val="508D0734"/>
    <w:rsid w:val="5C967DF5"/>
    <w:rsid w:val="5EEE5CC7"/>
    <w:rsid w:val="5F4B3119"/>
    <w:rsid w:val="5F6D308F"/>
    <w:rsid w:val="63253C81"/>
    <w:rsid w:val="632756B4"/>
    <w:rsid w:val="63D74F7B"/>
    <w:rsid w:val="67FD51CC"/>
    <w:rsid w:val="6DCD73EF"/>
    <w:rsid w:val="6E531FEA"/>
    <w:rsid w:val="6EC425A0"/>
    <w:rsid w:val="6FE949FC"/>
    <w:rsid w:val="733221CE"/>
    <w:rsid w:val="74604B19"/>
    <w:rsid w:val="77D25D2E"/>
    <w:rsid w:val="7AAA4D40"/>
    <w:rsid w:val="7C09018C"/>
    <w:rsid w:val="960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ind w:firstLine="643" w:firstLineChars="200"/>
      <w:textAlignment w:val="auto"/>
    </w:pPr>
    <w:rPr>
      <w:rFonts w:ascii="黑体" w:hAnsi="仿宋" w:eastAsia="黑体" w:cs="黑体"/>
      <w:b/>
      <w:bCs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</w:rPr>
  </w:style>
  <w:style w:type="paragraph" w:styleId="9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  <w:jc w:val="left"/>
    </w:pPr>
    <w:rPr>
      <w:color w:val="000000"/>
      <w:kern w:val="0"/>
      <w:sz w:val="24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2007</Words>
  <Characters>2107</Characters>
  <Lines>0</Lines>
  <Paragraphs>0</Paragraphs>
  <TotalTime>48</TotalTime>
  <ScaleCrop>false</ScaleCrop>
  <LinksUpToDate>false</LinksUpToDate>
  <CharactersWithSpaces>2223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2026-04-13T09:53:00Z</dcterms:created>
  <dc:creator>Administrator</dc:creator>
  <cp:lastModifiedBy>LONG</cp:lastModifiedBy>
  <cp:lastPrinted>2026-06-01T14:33:01Z</cp:lastPrinted>
  <dcterms:modified xsi:type="dcterms:W3CDTF">2026-06-01T14:39:10Z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eyJoZGlkIjoiYjY0MjYxZmJlODUyZTg0ZjI0OTU5MjUwNmI5Y2I5ZjMiLCJ1c2VySWQiOiI0MjE4NjI1MjMifQ==</vt:lpwstr>
  </property>
  <property fmtid="{D5CDD505-2E9C-101B-9397-08002B2CF9AE}" pid="4" name="ICV">
    <vt:lpwstr>0BB5F8ACEE444D32B7B83CBB037C2C2B_13</vt:lpwstr>
  </property>
</Properties>
</file>