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  <w:t>听证会报名表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填表日期：   年     月     日</w:t>
      </w:r>
    </w:p>
    <w:tbl>
      <w:tblPr>
        <w:tblStyle w:val="7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567"/>
        <w:gridCol w:w="646"/>
        <w:gridCol w:w="904"/>
        <w:gridCol w:w="1300"/>
        <w:gridCol w:w="1073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28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籍贯</w:t>
            </w:r>
          </w:p>
        </w:tc>
        <w:tc>
          <w:tcPr>
            <w:tcW w:w="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身份证号码</w:t>
            </w:r>
          </w:p>
        </w:tc>
        <w:tc>
          <w:tcPr>
            <w:tcW w:w="28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单位或组织名称</w:t>
            </w:r>
          </w:p>
        </w:tc>
        <w:tc>
          <w:tcPr>
            <w:tcW w:w="311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职务</w:t>
            </w:r>
          </w:p>
        </w:tc>
        <w:tc>
          <w:tcPr>
            <w:tcW w:w="28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担任何种社会职务</w:t>
            </w:r>
          </w:p>
        </w:tc>
        <w:tc>
          <w:tcPr>
            <w:tcW w:w="311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电子邮箱</w:t>
            </w:r>
          </w:p>
        </w:tc>
        <w:tc>
          <w:tcPr>
            <w:tcW w:w="28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单位或组织地址</w:t>
            </w:r>
          </w:p>
        </w:tc>
        <w:tc>
          <w:tcPr>
            <w:tcW w:w="441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邮编</w:t>
            </w: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居住地址</w:t>
            </w:r>
          </w:p>
        </w:tc>
        <w:tc>
          <w:tcPr>
            <w:tcW w:w="441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邮编</w:t>
            </w: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移动电话</w:t>
            </w:r>
          </w:p>
        </w:tc>
        <w:tc>
          <w:tcPr>
            <w:tcW w:w="441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固定电话</w:t>
            </w: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对听证事项的基本意见和简要理由（可附页并签名）</w:t>
            </w:r>
          </w:p>
        </w:tc>
        <w:tc>
          <w:tcPr>
            <w:tcW w:w="724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840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报名类别：□居民代表        □经营人员        □人大代表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1050" w:firstLineChars="5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□政协委员        □单位代表        □旁听人员   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840" w:firstLineChars="4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（请在对应“□”内划“√”，不得多选）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840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报名人签名：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注意事项：严格落实疫情防控相关规定，参会人员会前14天内无中高风险地区出差旅居史或发烧等身体不适症状，并全程佩戴口罩。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 UI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Theme="minorEastAsia" w:hAnsiTheme="minorEastAsia" w:eastAsiaTheme="minorEastAsia" w:cstheme="minorEastAsia"/>
        <w:b w:val="0"/>
        <w:bCs w:val="0"/>
        <w:i w:val="0"/>
        <w:caps w:val="0"/>
        <w:color w:val="333333"/>
        <w:spacing w:val="0"/>
        <w:kern w:val="0"/>
        <w:sz w:val="24"/>
        <w:szCs w:val="24"/>
        <w:shd w:val="clear" w:fill="FFFFFF"/>
        <w:lang w:val="en-US" w:eastAsia="zh-CN" w:bidi="ar"/>
      </w:rPr>
      <w:t>附件：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B5A43"/>
    <w:rsid w:val="0CB02B5A"/>
    <w:rsid w:val="137224BA"/>
    <w:rsid w:val="14C66F98"/>
    <w:rsid w:val="173E4428"/>
    <w:rsid w:val="18330018"/>
    <w:rsid w:val="18BC3B28"/>
    <w:rsid w:val="22D73931"/>
    <w:rsid w:val="28FB120B"/>
    <w:rsid w:val="2F1A155A"/>
    <w:rsid w:val="3AAB04A0"/>
    <w:rsid w:val="444C0DDA"/>
    <w:rsid w:val="45442FFC"/>
    <w:rsid w:val="45820107"/>
    <w:rsid w:val="48FF1D58"/>
    <w:rsid w:val="4B780D58"/>
    <w:rsid w:val="4EC11E86"/>
    <w:rsid w:val="4F2D40B9"/>
    <w:rsid w:val="51F76966"/>
    <w:rsid w:val="565642CA"/>
    <w:rsid w:val="59C17A59"/>
    <w:rsid w:val="5AA63B4C"/>
    <w:rsid w:val="5D563AC7"/>
    <w:rsid w:val="5EA247CD"/>
    <w:rsid w:val="5FF5081E"/>
    <w:rsid w:val="60A27D37"/>
    <w:rsid w:val="62A07AC2"/>
    <w:rsid w:val="65570F32"/>
    <w:rsid w:val="6A7747B5"/>
    <w:rsid w:val="6ACC3404"/>
    <w:rsid w:val="6CE60B38"/>
    <w:rsid w:val="71B54B5C"/>
    <w:rsid w:val="72894C84"/>
    <w:rsid w:val="79227E0E"/>
    <w:rsid w:val="BF77285A"/>
    <w:rsid w:val="FE2FE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kylin</cp:lastModifiedBy>
  <cp:lastPrinted>2022-06-08T11:45:00Z</cp:lastPrinted>
  <dcterms:modified xsi:type="dcterms:W3CDTF">2022-06-09T10:13:23Z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