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cs="仿宋_GB2312"/>
          <w:b/>
          <w:bCs/>
          <w:sz w:val="28"/>
          <w:szCs w:val="28"/>
        </w:rPr>
        <w:t>海原县农技推广服务特聘计划报名表</w:t>
      </w:r>
    </w:p>
    <w:tbl>
      <w:tblPr>
        <w:tblStyle w:val="4"/>
        <w:tblW w:w="868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8"/>
        <w:gridCol w:w="5"/>
        <w:gridCol w:w="1660"/>
        <w:gridCol w:w="7"/>
        <w:gridCol w:w="1005"/>
        <w:gridCol w:w="14"/>
        <w:gridCol w:w="591"/>
        <w:gridCol w:w="79"/>
        <w:gridCol w:w="100"/>
        <w:gridCol w:w="1081"/>
        <w:gridCol w:w="1118"/>
        <w:gridCol w:w="221"/>
        <w:gridCol w:w="163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868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7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2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7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339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8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9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512" w:type="dxa"/>
            <w:gridSpan w:val="12"/>
            <w:tcBorders>
              <w:top w:val="single" w:color="auto" w:sz="6" w:space="0"/>
              <w:left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97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70" w:firstLineChars="71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pgSz w:w="11906" w:h="16838"/>
      <w:pgMar w:top="1474" w:right="1531" w:bottom="1701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67904"/>
    <w:rsid w:val="1D8176FE"/>
    <w:rsid w:val="5E1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2019-05-06T01:46:00Z</dcterms:created>
  <dc:creator>Administrator</dc:creator>
  <cp:lastModifiedBy>Administrator</cp:lastModifiedBy>
  <dcterms:modified xsi:type="dcterms:W3CDTF">2019-05-06T01:47:50Z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